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8b6ef6938ffae03f457edbc394f20df738c981"/>
    <w:p>
      <w:pPr>
        <w:pStyle w:val="Heading2"/>
      </w:pPr>
      <w:r>
        <w:t xml:space="preserve">CHƯƠNG 7: PHÂN TÍCH CẤU TRÚC PE (PE ANALYZER)</w:t>
      </w:r>
    </w:p>
    <w:bookmarkStart w:id="9" w:name="lớp-peresult-và-các-trường-dữ-liệu"/>
    <w:p>
      <w:pPr>
        <w:pStyle w:val="Heading3"/>
      </w:pPr>
      <w:r>
        <w:t xml:space="preserve">7.1 Lớp PEResult và các trường dữ liệu</w:t>
      </w:r>
    </w:p>
    <w:p>
      <w:pPr>
        <w:pStyle w:val="FirstParagraph"/>
      </w:pPr>
      <w:r>
        <w:rPr>
          <w:rStyle w:val="VerbatimChar"/>
        </w:rPr>
        <w:t xml:space="preserve">pe_analyzer.py</w:t>
      </w:r>
      <w:r>
        <w:t xml:space="preserve"> </w:t>
      </w:r>
      <w:r>
        <w:t xml:space="preserve">định nghĩa lớp</w:t>
      </w:r>
      <w:r>
        <w:t xml:space="preserve"> </w:t>
      </w:r>
      <w:r>
        <w:rPr>
          <w:rStyle w:val="VerbatimChar"/>
        </w:rPr>
        <w:t xml:space="preserve">PEResult</w:t>
      </w:r>
      <w:r>
        <w:t xml:space="preserve"> </w:t>
      </w:r>
      <w:r>
        <w:t xml:space="preserve">chứa kết quả phân tích: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PEResult:</w:t>
      </w:r>
      <w:r>
        <w:br/>
      </w:r>
      <w:r>
        <w:rPr>
          <w:rStyle w:val="NormalTok"/>
        </w:rPr>
        <w:t xml:space="preserve">    is_pe: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File có phải PE không?</w:t>
      </w:r>
      <w:r>
        <w:br/>
      </w:r>
      <w:r>
        <w:rPr>
          <w:rStyle w:val="NormalTok"/>
        </w:rPr>
        <w:t xml:space="preserve">    is_packed: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Có bị pack không?</w:t>
      </w:r>
      <w:r>
        <w:br/>
      </w:r>
      <w:r>
        <w:rPr>
          <w:rStyle w:val="NormalTok"/>
        </w:rPr>
        <w:t xml:space="preserve">    packer_hint: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Tên packer nếu phát hiện được</w:t>
      </w:r>
      <w:r>
        <w:br/>
      </w:r>
      <w:r>
        <w:rPr>
          <w:rStyle w:val="NormalTok"/>
        </w:rPr>
        <w:t xml:space="preserve">    num_sections: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Số lượng sections</w:t>
      </w:r>
      <w:r>
        <w:br/>
      </w:r>
      <w:r>
        <w:rPr>
          <w:rStyle w:val="NormalTok"/>
        </w:rPr>
        <w:t xml:space="preserve">    section_names: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Danh sách tên section</w:t>
      </w:r>
      <w:r>
        <w:br/>
      </w:r>
      <w:r>
        <w:rPr>
          <w:rStyle w:val="NormalTok"/>
        </w:rPr>
        <w:t xml:space="preserve">    has_wannacry_section: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Có .wnry hoặc .wncry không?</w:t>
      </w:r>
      <w:r>
        <w:br/>
      </w:r>
      <w:r>
        <w:rPr>
          <w:rStyle w:val="NormalTok"/>
        </w:rPr>
        <w:t xml:space="preserve">    has_suspicious_imports: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Có import Crypto API không?</w:t>
      </w:r>
      <w:r>
        <w:br/>
      </w:r>
      <w:r>
        <w:rPr>
          <w:rStyle w:val="NormalTok"/>
        </w:rPr>
        <w:t xml:space="preserve">    suspicious_imports: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Danh sách imports nghi ngờ</w:t>
      </w:r>
      <w:r>
        <w:br/>
      </w:r>
      <w:r>
        <w:rPr>
          <w:rStyle w:val="NormalTok"/>
        </w:rPr>
        <w:t xml:space="preserve">    suspicion_score: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Điểm nghi ngờ tổng hợp [0.0, 1.0]</w:t>
      </w:r>
    </w:p>
    <w:bookmarkEnd w:id="9"/>
    <w:bookmarkStart w:id="10" w:name="phát-hiện-packer"/>
    <w:p>
      <w:pPr>
        <w:pStyle w:val="Heading3"/>
      </w:pPr>
      <w:r>
        <w:t xml:space="preserve">7.2 Phát hiện Packer</w:t>
      </w:r>
    </w:p>
    <w:p>
      <w:pPr>
        <w:pStyle w:val="FirstParagraph"/>
      </w:pPr>
      <w:r>
        <w:t xml:space="preserve">Packer là công cụ nén/mã hóa file PE để che giấu code thực. WannaCry có thể được đóng gói bằng các packer như UPX. Hàm</w:t>
      </w:r>
      <w:r>
        <w:t xml:space="preserve"> </w:t>
      </w:r>
      <w:r>
        <w:rPr>
          <w:rStyle w:val="VerbatimChar"/>
        </w:rPr>
        <w:t xml:space="preserve">_detect_packer()</w:t>
      </w:r>
      <w:r>
        <w:t xml:space="preserve"> </w:t>
      </w:r>
      <w:r>
        <w:t xml:space="preserve">kiểm tra:</w:t>
      </w:r>
    </w:p>
    <w:p>
      <w:pPr>
        <w:pStyle w:val="BodyText"/>
      </w:pPr>
      <w:r>
        <w:rPr>
          <w:b/>
          <w:bCs/>
        </w:rPr>
        <w:t xml:space="preserve">Bước 1:</w:t>
      </w:r>
      <w:r>
        <w:t xml:space="preserve"> </w:t>
      </w:r>
      <w:r>
        <w:t xml:space="preserve">So khớp tên section với danh sách packer đã biết:</w:t>
      </w:r>
    </w:p>
    <w:p>
      <w:pPr>
        <w:pStyle w:val="SourceCode"/>
      </w:pPr>
      <w:r>
        <w:rPr>
          <w:rStyle w:val="NormalTok"/>
        </w:rPr>
        <w:t xml:space="preserve">PACKER_SIGNS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"MPRESS"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"PECompact"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"Themida"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"VMProtect"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"Enigma"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Bước 2:</w:t>
      </w:r>
      <w:r>
        <w:t xml:space="preserve"> </w:t>
      </w:r>
      <w:r>
        <w:t xml:space="preserve">Phát hiện section bất thường (tên dài &gt; 8 ký tự, không nằm trong</w:t>
      </w:r>
      <w:r>
        <w:t xml:space="preserve"> </w:t>
      </w:r>
      <w:r>
        <w:rPr>
          <w:rStyle w:val="VerbatimChar"/>
        </w:rPr>
        <w:t xml:space="preserve">NORMAL_SECTIONS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NORMAL_SECTIONS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".rdata"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".rsrc"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".reloc"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".bss"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".idata"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".edata"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odd_sections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section_names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NORMAL_SECTIONS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odd_sections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odd_sections):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Bước 3:</w:t>
      </w:r>
      <w:r>
        <w:t xml:space="preserve"> </w:t>
      </w:r>
      <w:r>
        <w:t xml:space="preserve">Heuristic: file PE chỉ có ≤ 2 sections thường là đã bị pack.</w:t>
      </w:r>
    </w:p>
    <w:bookmarkEnd w:id="10"/>
    <w:bookmarkStart w:id="11" w:name="phát-hiện-wannacry-section"/>
    <w:p>
      <w:pPr>
        <w:pStyle w:val="Heading3"/>
      </w:pPr>
      <w:r>
        <w:t xml:space="preserve">7.3 Phát hiện WannaCry Section</w:t>
      </w:r>
    </w:p>
    <w:p>
      <w:pPr>
        <w:pStyle w:val="SourceCode"/>
      </w:pPr>
      <w:r>
        <w:rPr>
          <w:rStyle w:val="NormalTok"/>
        </w:rPr>
        <w:t xml:space="preserve">WANNACRY_SECTIONS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".wnry"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".wncry"</w:t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pe.sections: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section.Name.rstrip(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WANNACRY_SECTIONS:</w:t>
      </w:r>
      <w:r>
        <w:br/>
      </w:r>
      <w:r>
        <w:rPr>
          <w:rStyle w:val="NormalTok"/>
        </w:rPr>
        <w:t xml:space="preserve">        result.has_wannacry_section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Section</w:t>
      </w:r>
      <w:r>
        <w:t xml:space="preserve"> </w:t>
      </w:r>
      <w:r>
        <w:rPr>
          <w:rStyle w:val="VerbatimChar"/>
        </w:rPr>
        <w:t xml:space="preserve">.wnry</w:t>
      </w:r>
      <w:r>
        <w:t xml:space="preserve"> </w:t>
      </w:r>
      <w:r>
        <w:t xml:space="preserve">trong file WannaCry chứa module</w:t>
      </w:r>
      <w:r>
        <w:t xml:space="preserve"> </w:t>
      </w:r>
      <w:r>
        <w:rPr>
          <w:rStyle w:val="VerbatimChar"/>
        </w:rPr>
        <w:t xml:space="preserve">wcry.exe</w:t>
      </w:r>
      <w:r>
        <w:t xml:space="preserve"> </w:t>
      </w:r>
      <w:r>
        <w:t xml:space="preserve">nhúng bên trong — đây là IOC mạnh và hiếm gặp ở file lành tính.</w:t>
      </w:r>
    </w:p>
    <w:bookmarkEnd w:id="11"/>
    <w:bookmarkStart w:id="12" w:name="công-thức-tính-suspicion_score"/>
    <w:p>
      <w:pPr>
        <w:pStyle w:val="Heading3"/>
      </w:pPr>
      <w:r>
        <w:t xml:space="preserve">7.4 Công thức tính suspicion_score</w:t>
      </w:r>
    </w:p>
    <w:p>
      <w:pPr>
        <w:pStyle w:val="FirstParagraph"/>
      </w:pPr>
      <w:r>
        <w:t xml:space="preserve">Điểm nghi ngờ được tính theo hệ thống cộng điểm có trọng số: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has_wnry_section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susp_imports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,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is_packed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num_sections</m:t>
          </m:r>
          <m:r>
            <m:rPr>
              <m:sty m:val="p"/>
            </m:rPr>
            <m:t>&lt;</m:t>
          </m:r>
          <m:r>
            <m:t>3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suspicion_score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score</m:t>
          </m:r>
          <m:r>
            <m:rPr>
              <m:sty m:val="p"/>
            </m:rPr>
            <m:t>,</m:t>
          </m:r>
          <m:r>
            <m:t>1.0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Ví dụ: file có section</w:t>
      </w:r>
      <w:r>
        <w:t xml:space="preserve"> </w:t>
      </w:r>
      <w:r>
        <w:rPr>
          <w:rStyle w:val="VerbatimChar"/>
        </w:rPr>
        <w:t xml:space="preserve">.wnry</w:t>
      </w:r>
      <w:r>
        <w:t xml:space="preserve"> </w:t>
      </w:r>
      <w:r>
        <w:t xml:space="preserve">(0.4) + 3 suspicious imports (0.3) + bị pack (0.2) =</w:t>
      </w:r>
      <w:r>
        <w:t xml:space="preserve"> </w:t>
      </w:r>
      <w:r>
        <w:rPr>
          <w:b/>
          <w:bCs/>
        </w:rPr>
        <w:t xml:space="preserve">0.9</w:t>
      </w:r>
      <w:r>
        <w:t xml:space="preserve"> </w:t>
      </w:r>
      <w:r>
        <w:t xml:space="preserve">— rất nghi ngờ.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chương-8-engine-yara-rules"/>
    <w:p>
      <w:pPr>
        <w:pStyle w:val="Heading2"/>
      </w:pPr>
      <w:r>
        <w:t xml:space="preserve">CHƯƠNG 8: ENGINE YARA RULES</w:t>
      </w:r>
    </w:p>
    <w:bookmarkStart w:id="14" w:name="tổng-quan-lớp-yaraengine"/>
    <w:p>
      <w:pPr>
        <w:pStyle w:val="Heading3"/>
      </w:pPr>
      <w:r>
        <w:t xml:space="preserve">8.1 Tổng quan lớp YaraEngine</w:t>
      </w:r>
    </w:p>
    <w:p>
      <w:pPr>
        <w:pStyle w:val="FirstParagraph"/>
      </w:pPr>
      <w:r>
        <w:rPr>
          <w:rStyle w:val="VerbatimChar"/>
        </w:rPr>
        <w:t xml:space="preserve">yara_engine.py</w:t>
      </w:r>
      <w:r>
        <w:t xml:space="preserve"> </w:t>
      </w:r>
      <w:r>
        <w:t xml:space="preserve">bọc thư viện</w:t>
      </w:r>
      <w:r>
        <w:t xml:space="preserve"> </w:t>
      </w:r>
      <w:r>
        <w:rPr>
          <w:rStyle w:val="VerbatimChar"/>
        </w:rPr>
        <w:t xml:space="preserve">yara-python</w:t>
      </w:r>
      <w:r>
        <w:t xml:space="preserve"> </w:t>
      </w:r>
      <w:r>
        <w:t xml:space="preserve">với interface thuần Python: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YaraMatch:</w:t>
      </w:r>
      <w:r>
        <w:br/>
      </w:r>
      <w:r>
        <w:rPr>
          <w:rStyle w:val="NormalTok"/>
        </w:rPr>
        <w:t xml:space="preserve">    rule_name: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strings_matched: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YaraEngine: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rules_path: Path, compile_on_load: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._rules: yara.Rules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compile_on_load: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Compile ngay khi khởi động</w:t>
      </w:r>
    </w:p>
    <w:p>
      <w:pPr>
        <w:pStyle w:val="FirstParagraph"/>
      </w:pPr>
      <w:r>
        <w:t xml:space="preserve">Compile rules một lần khi khởi động và tái sử dụng cho mọi lần scan — đây là tối ưu quan trọng vì compile YARA rules tốn thời gian.</w:t>
      </w:r>
    </w:p>
    <w:bookmarkEnd w:id="14"/>
    <w:bookmarkStart w:id="22" w:name="bộ-7-yara-rules-wannacry.yar"/>
    <w:p>
      <w:pPr>
        <w:pStyle w:val="Heading3"/>
      </w:pPr>
      <w:r>
        <w:t xml:space="preserve">8.2 Bộ 7 YARA Rules — wannacry.yar</w:t>
      </w:r>
    </w:p>
    <w:p>
      <w:pPr>
        <w:pStyle w:val="FirstParagraph"/>
      </w:pPr>
      <w:r>
        <w:t xml:space="preserve">Tất cả 7 rules đều có điều kiện chung là</w:t>
      </w:r>
      <w:r>
        <w:t xml:space="preserve"> </w:t>
      </w:r>
      <w:r>
        <w:rPr>
          <w:rStyle w:val="VerbatimChar"/>
        </w:rPr>
        <w:t xml:space="preserve">uint16(0) == 0x5A4D</w:t>
      </w:r>
      <w:r>
        <w:t xml:space="preserve"> </w:t>
      </w:r>
      <w:r>
        <w:t xml:space="preserve">— kiểm tra magic bytes PE, đảm bảo chỉ match với file PE thật sự.</w:t>
      </w:r>
    </w:p>
    <w:bookmarkStart w:id="15" w:name="rule-1-wannacry_strings"/>
    <w:p>
      <w:pPr>
        <w:pStyle w:val="Heading4"/>
      </w:pPr>
      <w:r>
        <w:t xml:space="preserve">Rule 1: WannaCry_Strings</w:t>
      </w:r>
    </w:p>
    <w:p>
      <w:pPr>
        <w:pStyle w:val="FirstParagraph"/>
      </w:pPr>
      <w:r>
        <w:t xml:space="preserve">Phát hiện các chuỗi định danh cứng trong binary:</w:t>
      </w:r>
    </w:p>
    <w:p>
      <w:pPr>
        <w:pStyle w:val="SourceCode"/>
      </w:pPr>
      <w:r>
        <w:rPr>
          <w:rStyle w:val="VerbatimChar"/>
        </w:rPr>
        <w:t xml:space="preserve">strings:</w:t>
      </w:r>
      <w:r>
        <w:br/>
      </w:r>
      <w:r>
        <w:rPr>
          <w:rStyle w:val="VerbatimChar"/>
        </w:rPr>
        <w:t xml:space="preserve">    $s1 = "WANACRY!" ascii wide nocase</w:t>
      </w:r>
      <w:r>
        <w:br/>
      </w:r>
      <w:r>
        <w:rPr>
          <w:rStyle w:val="VerbatimChar"/>
        </w:rPr>
        <w:t xml:space="preserve">    $s2 = "Wanna Decryptor" ascii wide nocase</w:t>
      </w:r>
      <w:r>
        <w:br/>
      </w:r>
      <w:r>
        <w:rPr>
          <w:rStyle w:val="VerbatimChar"/>
        </w:rPr>
        <w:t xml:space="preserve">    $s3 = ".wncry" ascii wide</w:t>
      </w:r>
      <w:r>
        <w:br/>
      </w:r>
      <w:r>
        <w:rPr>
          <w:rStyle w:val="VerbatimChar"/>
        </w:rPr>
        <w:t xml:space="preserve">    $s4 = "@WanaDecryptor@" ascii wide</w:t>
      </w:r>
      <w:r>
        <w:br/>
      </w:r>
      <w:r>
        <w:rPr>
          <w:rStyle w:val="VerbatimChar"/>
        </w:rPr>
        <w:t xml:space="preserve">    $s5 = "tasksche.exe" ascii wide nocase</w:t>
      </w:r>
      <w:r>
        <w:br/>
      </w:r>
      <w:r>
        <w:rPr>
          <w:rStyle w:val="VerbatimChar"/>
        </w:rPr>
        <w:t xml:space="preserve">    $s6 = "TaskStart" ascii wide</w:t>
      </w:r>
      <w:r>
        <w:br/>
      </w:r>
      <w:r>
        <w:rPr>
          <w:rStyle w:val="VerbatimChar"/>
        </w:rPr>
        <w:t xml:space="preserve">    $s7 = "wcry@123" ascii wide</w:t>
      </w:r>
      <w:r>
        <w:br/>
      </w:r>
      <w:r>
        <w:rPr>
          <w:rStyle w:val="VerbatimChar"/>
        </w:rPr>
        <w:t xml:space="preserve">    $s8 = "WanaCrypt0r" ascii wide nocase</w:t>
      </w:r>
      <w:r>
        <w:br/>
      </w:r>
      <w:r>
        <w:rPr>
          <w:rStyle w:val="VerbatimChar"/>
        </w:rPr>
        <w:t xml:space="preserve">condition:</w:t>
      </w:r>
      <w:r>
        <w:br/>
      </w:r>
      <w:r>
        <w:rPr>
          <w:rStyle w:val="VerbatimChar"/>
        </w:rPr>
        <w:t xml:space="preserve">    uint16(0) == 0x5A4D and any of them</w:t>
      </w:r>
    </w:p>
    <w:p>
      <w:pPr>
        <w:pStyle w:val="FirstParagraph"/>
      </w:pPr>
      <w:r>
        <w:t xml:space="preserve">Chuỗi</w:t>
      </w:r>
      <w:r>
        <w:t xml:space="preserve"> </w:t>
      </w:r>
      <w:r>
        <w:rPr>
          <w:rStyle w:val="VerbatimChar"/>
        </w:rPr>
        <w:t xml:space="preserve">wcry@123</w:t>
      </w:r>
      <w:r>
        <w:t xml:space="preserve"> </w:t>
      </w:r>
      <w:r>
        <w:t xml:space="preserve">là hardcoded password dùng để mở file zip nhúng trong WannaCry — IOC đặc biệt đáng tin cậy.</w:t>
      </w:r>
    </w:p>
    <w:bookmarkEnd w:id="15"/>
    <w:bookmarkStart w:id="16" w:name="X3b5c5c8f50c00b782881939bec4693667aef4bc"/>
    <w:p>
      <w:pPr>
        <w:pStyle w:val="Heading4"/>
      </w:pPr>
      <w:r>
        <w:t xml:space="preserve">Rule 2: WannaCry_Killswitch (severity: critical)</w:t>
      </w:r>
    </w:p>
    <w:p>
      <w:pPr>
        <w:pStyle w:val="SourceCode"/>
      </w:pPr>
      <w:r>
        <w:rPr>
          <w:rStyle w:val="VerbatimChar"/>
        </w:rPr>
        <w:t xml:space="preserve">$domain1 = "iuqerfsodp9ifjaposdfjhgosurijfaewrwergwea.com" ascii wide</w:t>
      </w:r>
    </w:p>
    <w:p>
      <w:pPr>
        <w:pStyle w:val="FirstParagraph"/>
      </w:pPr>
      <w:r>
        <w:t xml:space="preserve">Sự xuất hiện của killswitch domain trong binary là bằng chứng chắc chắn về WannaCry — không có phần mềm lành tính nào chứa domain này.</w:t>
      </w:r>
    </w:p>
    <w:bookmarkEnd w:id="16"/>
    <w:bookmarkStart w:id="17" w:name="rule-3-wannacry_mutex"/>
    <w:p>
      <w:pPr>
        <w:pStyle w:val="Heading4"/>
      </w:pPr>
      <w:r>
        <w:t xml:space="preserve">Rule 3: WannaCry_Mutex</w:t>
      </w:r>
    </w:p>
    <w:p>
      <w:pPr>
        <w:pStyle w:val="SourceCode"/>
      </w:pPr>
      <w:r>
        <w:rPr>
          <w:rStyle w:val="VerbatimChar"/>
        </w:rPr>
        <w:t xml:space="preserve">$mutex1 = "MsWinZonesCacheCounterMutexA" ascii wide</w:t>
      </w:r>
      <w:r>
        <w:br/>
      </w:r>
      <w:r>
        <w:rPr>
          <w:rStyle w:val="VerbatimChar"/>
        </w:rPr>
        <w:t xml:space="preserve">$mutex2 = "MsWinZonesCacheCounterMutex0" ascii wide</w:t>
      </w:r>
      <w:r>
        <w:br/>
      </w:r>
      <w:r>
        <w:rPr>
          <w:rStyle w:val="VerbatimChar"/>
        </w:rPr>
        <w:t xml:space="preserve">$mutex3 = "Global\\MsWinZonesCacheCounterMutexA" ascii wide</w:t>
      </w:r>
    </w:p>
    <w:p>
      <w:pPr>
        <w:pStyle w:val="FirstParagraph"/>
      </w:pPr>
      <w:r>
        <w:t xml:space="preserve">Mutex được WannaCry dùng để kiểm tra xem đã có instance nào đang chạy chưa, tránh lây nhiễm hai lần trên cùng một máy.</w:t>
      </w:r>
    </w:p>
    <w:bookmarkEnd w:id="17"/>
    <w:bookmarkStart w:id="18" w:name="X422794a7ed2fec411e6e7ef04370c1582257ce8"/>
    <w:p>
      <w:pPr>
        <w:pStyle w:val="Heading4"/>
      </w:pPr>
      <w:r>
        <w:t xml:space="preserve">Rule 4: WannaCry_Crypto_Imports (yêu cầu kết hợp)</w:t>
      </w:r>
    </w:p>
    <w:p>
      <w:pPr>
        <w:pStyle w:val="SourceCode"/>
      </w:pPr>
      <w:r>
        <w:rPr>
          <w:rStyle w:val="VerbatimChar"/>
        </w:rPr>
        <w:t xml:space="preserve">condition:</w:t>
      </w:r>
      <w:r>
        <w:br/>
      </w:r>
      <w:r>
        <w:rPr>
          <w:rStyle w:val="VerbatimChar"/>
        </w:rPr>
        <w:t xml:space="preserve">    uint16(0) == 0x5A4D and</w:t>
      </w:r>
      <w:r>
        <w:br/>
      </w:r>
      <w:r>
        <w:rPr>
          <w:rStyle w:val="VerbatimChar"/>
        </w:rPr>
        <w:t xml:space="preserve">    (4 of ($import*)) and        // Ít nhất 4 Crypto API</w:t>
      </w:r>
      <w:r>
        <w:br/>
      </w:r>
      <w:r>
        <w:rPr>
          <w:rStyle w:val="VerbatimChar"/>
        </w:rPr>
        <w:t xml:space="preserve">    (any of ($section, $ext))    // VÀ có section .wnry hoặc .wncry</w:t>
      </w:r>
    </w:p>
    <w:p>
      <w:pPr>
        <w:pStyle w:val="FirstParagraph"/>
      </w:pPr>
      <w:r>
        <w:t xml:space="preserve">Rule này yêu cầu corroboration: phải có cả Crypto API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WannaCry section — giảm false positive so với chỉ check imports.</w:t>
      </w:r>
    </w:p>
    <w:bookmarkEnd w:id="18"/>
    <w:bookmarkStart w:id="19" w:name="rule-5-wannacry_ransom_note"/>
    <w:p>
      <w:pPr>
        <w:pStyle w:val="Heading4"/>
      </w:pPr>
      <w:r>
        <w:t xml:space="preserve">Rule 5: WannaCry_Ransom_Note</w:t>
      </w:r>
    </w:p>
    <w:p>
      <w:pPr>
        <w:pStyle w:val="FirstParagraph"/>
      </w:pPr>
      <w:r>
        <w:t xml:space="preserve">Match các tên file ransom note đặc trưng:</w:t>
      </w:r>
      <w:r>
        <w:t xml:space="preserve"> </w:t>
      </w:r>
      <w:r>
        <w:rPr>
          <w:rStyle w:val="VerbatimChar"/>
        </w:rPr>
        <w:t xml:space="preserve">@Please_Read_Me@.txt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@WanaDecryptor@.exe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!Please Read Me!.hta</w:t>
      </w:r>
      <w:r>
        <w:t xml:space="preserve">.</w:t>
      </w:r>
    </w:p>
    <w:bookmarkEnd w:id="19"/>
    <w:bookmarkStart w:id="20" w:name="rule-6-wannacry_file_extension"/>
    <w:p>
      <w:pPr>
        <w:pStyle w:val="Heading4"/>
      </w:pPr>
      <w:r>
        <w:t xml:space="preserve">Rule 6: WannaCry_File_Extension</w:t>
      </w:r>
    </w:p>
    <w:p>
      <w:pPr>
        <w:pStyle w:val="FirstParagraph"/>
      </w:pPr>
      <w:r>
        <w:t xml:space="preserve">Yêu cầu ít nhất 2 trong 4 phần mở rộng:</w:t>
      </w:r>
      <w:r>
        <w:t xml:space="preserve"> </w:t>
      </w:r>
      <w:r>
        <w:rPr>
          <w:rStyle w:val="VerbatimChar"/>
        </w:rPr>
        <w:t xml:space="preserve">.WNCRY</w:t>
      </w:r>
      <w:r>
        <w:t xml:space="preserve">,</w:t>
      </w:r>
      <w:r>
        <w:t xml:space="preserve"> </w:t>
      </w:r>
      <w:r>
        <w:rPr>
          <w:rStyle w:val="VerbatimChar"/>
        </w:rPr>
        <w:t xml:space="preserve">.wcry</w:t>
      </w:r>
      <w:r>
        <w:t xml:space="preserve">,</w:t>
      </w:r>
      <w:r>
        <w:t xml:space="preserve"> </w:t>
      </w:r>
      <w:r>
        <w:rPr>
          <w:rStyle w:val="VerbatimChar"/>
        </w:rPr>
        <w:t xml:space="preserve">.WNCRYT</w:t>
      </w:r>
      <w:r>
        <w:t xml:space="preserve">,</w:t>
      </w:r>
      <w:r>
        <w:t xml:space="preserve"> </w:t>
      </w:r>
      <w:r>
        <w:rPr>
          <w:rStyle w:val="VerbatimChar"/>
        </w:rPr>
        <w:t xml:space="preserve">.WNCYRT</w:t>
      </w:r>
      <w:r>
        <w:t xml:space="preserve">.</w:t>
      </w:r>
    </w:p>
    <w:bookmarkEnd w:id="20"/>
    <w:bookmarkStart w:id="21" w:name="X1fb23fa465b6ad2a388280563723cd9427d4157"/>
    <w:p>
      <w:pPr>
        <w:pStyle w:val="Heading4"/>
      </w:pPr>
      <w:r>
        <w:t xml:space="preserve">Rule 7: WannaCry_SMB_Exploit (severity: critical)</w:t>
      </w:r>
    </w:p>
    <w:p>
      <w:pPr>
        <w:pStyle w:val="SourceCode"/>
      </w:pPr>
      <w:r>
        <w:rPr>
          <w:rStyle w:val="VerbatimChar"/>
        </w:rPr>
        <w:t xml:space="preserve">$smb1 = "EternalBlue" wide ascii nocase</w:t>
      </w:r>
      <w:r>
        <w:br/>
      </w:r>
      <w:r>
        <w:rPr>
          <w:rStyle w:val="VerbatimChar"/>
        </w:rPr>
        <w:t xml:space="preserve">$smb2 = "DoublePulsar" wide ascii nocase</w:t>
      </w:r>
    </w:p>
    <w:p>
      <w:pPr>
        <w:pStyle w:val="FirstParagraph"/>
      </w:pPr>
      <w:r>
        <w:t xml:space="preserve">Sự xuất hiện của tên exploit NSA trong binary là IOC mạnh liên quan đến WannaCry hoặc các mã độc dùng EternalBlue.</w:t>
      </w:r>
    </w:p>
    <w:bookmarkEnd w:id="21"/>
    <w:bookmarkEnd w:id="22"/>
    <w:bookmarkStart w:id="23" w:name="tích-hợp-vào-pipeline"/>
    <w:p>
      <w:pPr>
        <w:pStyle w:val="Heading3"/>
      </w:pPr>
      <w:r>
        <w:t xml:space="preserve">8.3 Tích hợp vào Pipeline</w:t>
      </w:r>
    </w:p>
    <w:p>
      <w:pPr>
        <w:pStyle w:val="SourceCode"/>
      </w:pPr>
      <w:r>
        <w:rPr>
          <w:rStyle w:val="CommentTok"/>
        </w:rPr>
        <w:t xml:space="preserve"># Trong _analyze_file() của scanner.py: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.yara_engine.scan_file(file_path)</w:t>
      </w:r>
      <w:r>
        <w:br/>
      </w:r>
      <w:r>
        <w:rPr>
          <w:rStyle w:val="NormalTok"/>
        </w:rPr>
        <w:t xml:space="preserve">yara_matches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[m.rule_name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matches]</w:t>
      </w:r>
      <w:r>
        <w:br/>
      </w:r>
      <w:r>
        <w:br/>
      </w:r>
      <w:r>
        <w:rPr>
          <w:rStyle w:val="CommentTok"/>
        </w:rPr>
        <w:t xml:space="preserve"># Trong _combine_verdict():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yara_matches: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YARA match = verdict tức thì</w:t>
      </w:r>
    </w:p>
    <w:p>
      <w:pPr>
        <w:pStyle w:val="FirstParagraph"/>
      </w:pPr>
      <w:r>
        <w:t xml:space="preserve">Ưu tiên tuyệt đối của YARA đảm bảo: nếu file chứa IOC WannaCry đã biết, không cần đợi ML hay PE để kết luận.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26c1c6d6c4da22a449dbff32185f0f8fae96c42"/>
    <w:p>
      <w:pPr>
        <w:pStyle w:val="Heading2"/>
      </w:pPr>
      <w:r>
        <w:t xml:space="preserve">CHƯƠNG 9: CƠ CHẾ KẾT HỢP PHÁN QUYẾT VÀ GIẢM THIỂU FALSE POSITIVE</w:t>
      </w:r>
    </w:p>
    <w:bookmarkStart w:id="25" w:name="hàm-_combine_verdict"/>
    <w:p>
      <w:pPr>
        <w:pStyle w:val="Heading3"/>
      </w:pPr>
      <w:r>
        <w:t xml:space="preserve">9.1 Hàm _combine_verdict()</w:t>
      </w:r>
    </w:p>
    <w:p>
      <w:pPr>
        <w:pStyle w:val="FirstParagraph"/>
      </w:pPr>
      <w:r>
        <w:t xml:space="preserve">Đây là</w:t>
      </w:r>
      <w:r>
        <w:t xml:space="preserve"> </w:t>
      </w:r>
      <w:r>
        <w:t xml:space="preserve">“não”</w:t>
      </w:r>
      <w:r>
        <w:t xml:space="preserve"> </w:t>
      </w:r>
      <w:r>
        <w:t xml:space="preserve">của hệ thống, kết hợp tín hiệu từ 3 lớp thành phán quyết cuối: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_combine_verdict(ml_label, ml_score, ml_threshold, pe_score, yara_matches):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Ưu tiên 1: YARA match bất kỳ → wannacry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yara_matches: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Ưu tiên 2: ML mạnh + PE hỗ trợ → wannacry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ml_label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ml_threshold: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ML mạnh nhưng PE không đồng ý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Ưu tiên 3: PE đủ mạnh độc lập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Ưu tiên 4: ML borderline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ml_threshold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80% × 0.7 = 0.56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</w:p>
    <w:p>
      <w:pPr>
        <w:pStyle w:val="FirstParagraph"/>
      </w:pPr>
      <w:r>
        <w:t xml:space="preserve">Thiết kế này thể hiện nguyên tắc</w:t>
      </w:r>
      <w:r>
        <w:t xml:space="preserve"> </w:t>
      </w:r>
      <w:r>
        <w:rPr>
          <w:b/>
          <w:bCs/>
        </w:rPr>
        <w:t xml:space="preserve">corroboration</w:t>
      </w:r>
      <w:r>
        <w:t xml:space="preserve"> </w:t>
      </w:r>
      <w:r>
        <w:t xml:space="preserve">(cần xác nhận từ nhiều nguồn): ML cần PE hỗ trợ để đạt verdict</w:t>
      </w:r>
      <w:r>
        <w:t xml:space="preserve"> </w:t>
      </w:r>
      <w:r>
        <w:rPr>
          <w:rStyle w:val="VerbatimChar"/>
        </w:rPr>
        <w:t xml:space="preserve">wannacry</w:t>
      </w:r>
      <w:r>
        <w:t xml:space="preserve"> </w:t>
      </w:r>
      <w:r>
        <w:t xml:space="preserve">— giảm đáng kể false positive so với chỉ dùng một lớp.</w:t>
      </w:r>
    </w:p>
    <w:bookmarkEnd w:id="25"/>
    <w:bookmarkStart w:id="26" w:name="bảng-phán-quyết-đầy-đủ"/>
    <w:p>
      <w:pPr>
        <w:pStyle w:val="Heading3"/>
      </w:pPr>
      <w:r>
        <w:t xml:space="preserve">9.2 Bảng phán quyết đầy đủ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YARA</w:t>
            </w:r>
          </w:p>
        </w:tc>
        <w:tc>
          <w:tcPr/>
          <w:p>
            <w:pPr>
              <w:pStyle w:val="Compact"/>
            </w:pPr>
            <w:r>
              <w:t xml:space="preserve">ML score</w:t>
            </w:r>
          </w:p>
        </w:tc>
        <w:tc>
          <w:tcPr/>
          <w:p>
            <w:pPr>
              <w:pStyle w:val="Compact"/>
            </w:pPr>
            <w:r>
              <w:t xml:space="preserve">PE score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match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wannacry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≥ 0.3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wannacry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&lt; 0.3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</w:p>
        </w:tc>
        <w:tc>
          <w:tcPr/>
          <w:p>
            <w:pPr>
              <w:pStyle w:val="Compact"/>
            </w:pPr>
            <w:r>
              <w:t xml:space="preserve">≥ 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≥ 0.56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&lt; 0.56</w:t>
            </w:r>
          </w:p>
        </w:tc>
        <w:tc>
          <w:tcPr/>
          <w:p>
            <w:pPr>
              <w:pStyle w:val="Compact"/>
            </w:pPr>
            <w:r>
              <w:t xml:space="preserve">&lt; 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benign</w:t>
            </w:r>
          </w:p>
        </w:tc>
      </w:tr>
    </w:tbl>
    <w:bookmarkEnd w:id="26"/>
    <w:bookmarkStart w:id="27" w:name="cơ-chế-whitelist-fpreducer"/>
    <w:p>
      <w:pPr>
        <w:pStyle w:val="Heading3"/>
      </w:pPr>
      <w:r>
        <w:t xml:space="preserve">9.3 Cơ chế Whitelist (FPReducer)</w:t>
      </w:r>
    </w:p>
    <w:p>
      <w:pPr>
        <w:pStyle w:val="FirstParagraph"/>
      </w:pPr>
      <w:r>
        <w:rPr>
          <w:rStyle w:val="VerbatimChar"/>
        </w:rPr>
        <w:t xml:space="preserve">fp_reducer.py</w:t>
      </w:r>
      <w:r>
        <w:t xml:space="preserve"> </w:t>
      </w:r>
      <w:r>
        <w:t xml:space="preserve">cung cấp hai phương thức whitelist để loại bỏ false positive:</w:t>
      </w:r>
    </w:p>
    <w:p>
      <w:pPr>
        <w:pStyle w:val="BodyText"/>
      </w:pPr>
      <w:r>
        <w:rPr>
          <w:b/>
          <w:bCs/>
        </w:rPr>
        <w:t xml:space="preserve">Whitelist theo hash SHA-256: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is_whitelisted_hash(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f.read(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sha256.update(chunk)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sha256.hexdigest().lower()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.whitelist_hashes</w:t>
      </w:r>
    </w:p>
    <w:p>
      <w:pPr>
        <w:pStyle w:val="FirstParagraph"/>
      </w:pPr>
      <w:r>
        <w:rPr>
          <w:b/>
          <w:bCs/>
        </w:rPr>
        <w:t xml:space="preserve">Whitelist theo path prefix: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is_whitelisted_path(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file_path.resolve()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.whitelist_paths: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(resolved).startswith(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(Path(prefix).resolve())):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File được whitelist</w:t>
      </w:r>
      <w:r>
        <w:t xml:space="preserve"> </w:t>
      </w:r>
      <w:r>
        <w:rPr>
          <w:b/>
          <w:bCs/>
        </w:rPr>
        <w:t xml:space="preserve">trước khi</w:t>
      </w:r>
      <w:r>
        <w:t xml:space="preserve"> </w:t>
      </w:r>
      <w:r>
        <w:t xml:space="preserve">đi vào pipeline scan — tiết kiệm tài nguyên và ngăn cảnh báo sai cho file hệ thống đã xác minh (ví dụ:</w:t>
      </w:r>
      <w:r>
        <w:t xml:space="preserve"> </w:t>
      </w:r>
      <w:r>
        <w:rPr>
          <w:rStyle w:val="VerbatimChar"/>
        </w:rPr>
        <w:t xml:space="preserve">C:\Windows\System32\</w:t>
      </w:r>
      <w:r>
        <w:t xml:space="preserve">).</w:t>
      </w:r>
    </w:p>
    <w:bookmarkEnd w:id="27"/>
    <w:bookmarkStart w:id="28" w:name="pipeline-quét-song-song"/>
    <w:p>
      <w:pPr>
        <w:pStyle w:val="Heading3"/>
      </w:pPr>
      <w:r>
        <w:t xml:space="preserve">9.4 Pipeline quét song song</w:t>
      </w:r>
    </w:p>
    <w:p>
      <w:pPr>
        <w:pStyle w:val="FirstParagraph"/>
      </w:pPr>
      <w:r>
        <w:rPr>
          <w:rStyle w:val="VerbatimChar"/>
        </w:rPr>
        <w:t xml:space="preserve">ThreadPoolExecutor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max_workers=4</w:t>
      </w:r>
      <w:r>
        <w:t xml:space="preserve"> </w:t>
      </w:r>
      <w:r>
        <w:t xml:space="preserve">(mặc định) cho phép quét đồng thời nhiều file: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future_map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._analyze_file, fp): fp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as_completed(future_map):</w:t>
      </w:r>
      <w:r>
        <w:br/>
      </w:r>
      <w:r>
        <w:rPr>
          <w:rStyle w:val="NormalTok"/>
        </w:rPr>
        <w:t xml:space="preserve">        results.append(future.result())</w:t>
      </w:r>
    </w:p>
    <w:p>
      <w:pPr>
        <w:pStyle w:val="FirstParagraph"/>
      </w:pPr>
      <w:r>
        <w:t xml:space="preserve">Trên CPU i7-12700H (12 cores),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có thể tăng lên 8–12 để tận dụng tối đa phần cứng.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hương-10-giao-diện-người-dùng"/>
    <w:p>
      <w:pPr>
        <w:pStyle w:val="Heading2"/>
      </w:pPr>
      <w:r>
        <w:t xml:space="preserve">CHƯƠNG 10: GIAO DIỆN NGƯỜI DÙNG</w:t>
      </w:r>
    </w:p>
    <w:bookmarkStart w:id="30" w:name="giao-diện-dòng-lệnh-cli"/>
    <w:p>
      <w:pPr>
        <w:pStyle w:val="Heading3"/>
      </w:pPr>
      <w:r>
        <w:t xml:space="preserve">10.1 Giao diện dòng lệnh CLI</w:t>
      </w:r>
    </w:p>
    <w:p>
      <w:pPr>
        <w:pStyle w:val="FirstParagraph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hỗ trợ các tham số CLI:</w:t>
      </w:r>
    </w:p>
    <w:p>
      <w:pPr>
        <w:pStyle w:val="SourceCode"/>
      </w:pPr>
      <w:r>
        <w:rPr>
          <w:rStyle w:val="CommentTok"/>
        </w:rPr>
        <w:t xml:space="preserve"># Quét thư mục với verbose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/path/to/target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Quét và xuất báo cáo CSV + 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/path/to/target </w:t>
      </w:r>
      <w:r>
        <w:rPr>
          <w:rStyle w:val="AttributeTok"/>
        </w:rPr>
        <w:t xml:space="preserve">--report-format</w:t>
      </w:r>
      <w:r>
        <w:rPr>
          <w:rStyle w:val="NormalTok"/>
        </w:rPr>
        <w:t xml:space="preserve"> json,csv</w:t>
      </w:r>
      <w:r>
        <w:br/>
      </w:r>
      <w:r>
        <w:br/>
      </w:r>
      <w:r>
        <w:rPr>
          <w:rStyle w:val="CommentTok"/>
        </w:rPr>
        <w:t xml:space="preserve"># Dùng file config tùy chỉnh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/path/to/target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custom_config.json</w:t>
      </w:r>
      <w:r>
        <w:br/>
      </w:r>
      <w:r>
        <w:br/>
      </w:r>
      <w:r>
        <w:rPr>
          <w:rStyle w:val="CommentTok"/>
        </w:rPr>
        <w:t xml:space="preserve"># Mở GUI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Kết quả CLI hiển thị màu phân biệt:</w:t>
      </w:r>
      <w:r>
        <w:t xml:space="preserve"> </w:t>
      </w:r>
      <w:r>
        <w:rPr>
          <w:rStyle w:val="VerbatimChar"/>
        </w:rPr>
        <w:t xml:space="preserve">wannacry</w:t>
      </w:r>
      <w:r>
        <w:t xml:space="preserve"> </w:t>
      </w:r>
      <w:r>
        <w:t xml:space="preserve">màu đỏ,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 </w:t>
      </w:r>
      <w:r>
        <w:t xml:space="preserve">màu vàng,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màu xanh.</w:t>
      </w:r>
    </w:p>
    <w:bookmarkEnd w:id="30"/>
    <w:bookmarkStart w:id="31" w:name="giao-diện-đồ-họa-gui-customtkinter"/>
    <w:p>
      <w:pPr>
        <w:pStyle w:val="Heading3"/>
      </w:pPr>
      <w:r>
        <w:t xml:space="preserve">10.2 Giao diện đồ họa GUI (CustomTkinter)</w:t>
      </w:r>
    </w:p>
    <w:p>
      <w:pPr>
        <w:pStyle w:val="FirstParagraph"/>
      </w:pPr>
      <w:r>
        <w:t xml:space="preserve">GUI được xây dựng bằng</w:t>
      </w:r>
      <w:r>
        <w:t xml:space="preserve"> </w:t>
      </w:r>
      <w:r>
        <w:rPr>
          <w:rStyle w:val="VerbatimChar"/>
        </w:rPr>
        <w:t xml:space="preserve">customtkinter</w:t>
      </w:r>
      <w:r>
        <w:t xml:space="preserve"> </w:t>
      </w:r>
      <w:r>
        <w:t xml:space="preserve">— thư viện mở rộng tkinter với giao diện hiện đại hỗ trợ dark mode. Ba tab chức năng:</w:t>
      </w:r>
    </w:p>
    <w:p>
      <w:pPr>
        <w:pStyle w:val="BodyText"/>
      </w:pPr>
      <w:r>
        <w:rPr>
          <w:b/>
          <w:bCs/>
        </w:rPr>
        <w:t xml:space="preserve">Tab Dashboard:</w:t>
      </w:r>
      <w:r>
        <w:t xml:space="preserve"> </w:t>
      </w:r>
      <w:r>
        <w:t xml:space="preserve">- Hiển thị trạng thái 3 engine: ML (model loaded/not), YARA (rules compiled/not), PE (always ready).</w:t>
      </w:r>
      <w:r>
        <w:t xml:space="preserve"> </w:t>
      </w:r>
      <w:r>
        <w:t xml:space="preserve">- Tóm tắt lần quét gần nhất: tổng files, số wannacry, suspicious, benign.</w:t>
      </w:r>
    </w:p>
    <w:p>
      <w:pPr>
        <w:pStyle w:val="BodyText"/>
      </w:pPr>
      <w:r>
        <w:rPr>
          <w:b/>
          <w:bCs/>
        </w:rPr>
        <w:t xml:space="preserve">Tab Scan:</w:t>
      </w:r>
      <w:r>
        <w:t xml:space="preserve"> </w:t>
      </w:r>
      <w:r>
        <w:t xml:space="preserve">- Nút</w:t>
      </w:r>
      <w:r>
        <w:t xml:space="preserve"> </w:t>
      </w:r>
      <w:r>
        <w:t xml:space="preserve">“Browse”</w:t>
      </w:r>
      <w:r>
        <w:t xml:space="preserve"> </w:t>
      </w:r>
      <w:r>
        <w:t xml:space="preserve">chọn thư mục hoặc file.</w:t>
      </w:r>
      <w:r>
        <w:t xml:space="preserve"> </w:t>
      </w:r>
      <w:r>
        <w:t xml:space="preserve">- Progress bar real-time trong quá trình quét.</w:t>
      </w:r>
      <w:r>
        <w:t xml:space="preserve"> </w:t>
      </w:r>
      <w:r>
        <w:t xml:space="preserve">- Bảng kết quả với màu sắc phân biệt verdict.</w:t>
      </w:r>
      <w:r>
        <w:t xml:space="preserve"> </w:t>
      </w:r>
      <w:r>
        <w:t xml:space="preserve">- Nút export báo cáo CSV/JSON/PDF.</w:t>
      </w:r>
    </w:p>
    <w:p>
      <w:pPr>
        <w:pStyle w:val="BodyText"/>
      </w:pPr>
      <w:r>
        <w:rPr>
          <w:b/>
          <w:bCs/>
        </w:rPr>
        <w:t xml:space="preserve">Tab Training:</w:t>
      </w:r>
      <w:r>
        <w:t xml:space="preserve"> </w:t>
      </w:r>
      <w:r>
        <w:t xml:space="preserve">- Tạo dataset tổng hợp (gọi</w:t>
      </w:r>
      <w:r>
        <w:t xml:space="preserve"> </w:t>
      </w:r>
      <w:r>
        <w:rPr>
          <w:rStyle w:val="VerbatimChar"/>
        </w:rPr>
        <w:t xml:space="preserve">scripts/build_wannacry_dataset.py</w:t>
      </w:r>
      <w:r>
        <w:t xml:space="preserve">).</w:t>
      </w:r>
      <w:r>
        <w:t xml:space="preserve"> </w:t>
      </w:r>
      <w:r>
        <w:t xml:space="preserve">- Huấn luyện model (gọi</w:t>
      </w:r>
      <w:r>
        <w:t xml:space="preserve"> </w:t>
      </w:r>
      <w:r>
        <w:rPr>
          <w:rStyle w:val="VerbatimChar"/>
        </w:rPr>
        <w:t xml:space="preserve">train_model.py</w:t>
      </w:r>
      <w:r>
        <w:t xml:space="preserve">).</w:t>
      </w:r>
      <w:r>
        <w:t xml:space="preserve"> </w:t>
      </w:r>
      <w:r>
        <w:t xml:space="preserve">- Hiển thị log training real-time.</w:t>
      </w:r>
    </w:p>
    <w:bookmarkEnd w:id="31"/>
    <w:bookmarkStart w:id="32" w:name="quản-lý-cấu-hình-config_manager.py"/>
    <w:p>
      <w:pPr>
        <w:pStyle w:val="Heading3"/>
      </w:pPr>
      <w:r>
        <w:t xml:space="preserve">10.3 Quản lý cấu hình (config_manager.py)</w:t>
      </w:r>
    </w:p>
    <w:p>
      <w:pPr>
        <w:pStyle w:val="FirstParagraph"/>
      </w:pPr>
      <w:r>
        <w:t xml:space="preserve">Cấu hình mặc định được merge với config từ file JSON người dùng cung cấp: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"recursive"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"scan_extensions"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".exe"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".sys"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".bin"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"max_file_size_mb"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"whitelist_hashes"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"whitelist_paths"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"ml_engine"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"models/wannacry_rf.pkl"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"yara_engine"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"rules/wannacry.yar"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"compile_on_load"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"csv"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validate_config()</w:t>
      </w:r>
      <w:r>
        <w:t xml:space="preserve"> </w:t>
      </w:r>
      <w:r>
        <w:t xml:space="preserve">kiểm tra kiểu dữ liệu và ràng buộc:</w:t>
      </w:r>
      <w:r>
        <w:t xml:space="preserve"> </w:t>
      </w:r>
      <w:r>
        <w:rPr>
          <w:rStyle w:val="VerbatimChar"/>
        </w:rPr>
        <w:t xml:space="preserve">max_workers &gt;= 1</w:t>
      </w:r>
      <w:r>
        <w:t xml:space="preserve">,</w:t>
      </w:r>
      <w:r>
        <w:t xml:space="preserve"> </w:t>
      </w:r>
      <w:r>
        <w:rPr>
          <w:rStyle w:val="VerbatimChar"/>
        </w:rPr>
        <w:t xml:space="preserve">0 &lt; threshold &lt;= 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max_file_size_mb &gt;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hương-11-hệ-thống-báo-cáo"/>
    <w:p>
      <w:pPr>
        <w:pStyle w:val="Heading2"/>
      </w:pPr>
      <w:r>
        <w:t xml:space="preserve">CHƯƠNG 11: HỆ THỐNG BÁO CÁO</w:t>
      </w:r>
    </w:p>
    <w:bookmarkStart w:id="34" w:name="dataclass-scanresult"/>
    <w:p>
      <w:pPr>
        <w:pStyle w:val="Heading3"/>
      </w:pPr>
      <w:r>
        <w:t xml:space="preserve">11.1 Dataclass ScanResult</w:t>
      </w:r>
    </w:p>
    <w:p>
      <w:pPr>
        <w:pStyle w:val="FirstParagraph"/>
      </w:pPr>
      <w:r>
        <w:t xml:space="preserve">Mỗi file được scan tạo ra một</w:t>
      </w:r>
      <w:r>
        <w:t xml:space="preserve"> </w:t>
      </w:r>
      <w:r>
        <w:rPr>
          <w:rStyle w:val="VerbatimChar"/>
        </w:rPr>
        <w:t xml:space="preserve">ScanResult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ScanResult: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Đường dẫn tuyệt đối</w:t>
      </w:r>
      <w:r>
        <w:br/>
      </w:r>
      <w:r>
        <w:rPr>
          <w:rStyle w:val="NormalTok"/>
        </w:rPr>
        <w:t xml:space="preserve">    verdict: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"wannacry" / "suspicious" / "benign" / "error"</w:t>
      </w:r>
      <w:r>
        <w:br/>
      </w:r>
      <w:r>
        <w:rPr>
          <w:rStyle w:val="NormalTok"/>
        </w:rPr>
        <w:t xml:space="preserve">    ml_score: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Xác suất WannaCry từ ML (0.0–1.0)</w:t>
      </w:r>
      <w:r>
        <w:br/>
      </w:r>
      <w:r>
        <w:rPr>
          <w:rStyle w:val="NormalTok"/>
        </w:rPr>
        <w:t xml:space="preserve">    pe_suspicion_score: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Điểm nghi ngờ PE (0.0–1.0)</w:t>
      </w:r>
      <w:r>
        <w:br/>
      </w:r>
      <w:r>
        <w:rPr>
          <w:rStyle w:val="NormalTok"/>
        </w:rPr>
        <w:t xml:space="preserve">    yara_matches: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Rule names</w:t>
      </w:r>
      <w:r>
        <w:br/>
      </w:r>
      <w:r>
        <w:rPr>
          <w:rStyle w:val="NormalTok"/>
        </w:rPr>
        <w:t xml:space="preserve">    file_size: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Bytes</w:t>
      </w:r>
      <w:r>
        <w:br/>
      </w:r>
      <w:r>
        <w:rPr>
          <w:rStyle w:val="NormalTok"/>
        </w:rPr>
        <w:t xml:space="preserve">    sha256: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Hash SHA-256</w:t>
      </w:r>
      <w:r>
        <w:br/>
      </w:r>
      <w:r>
        <w:rPr>
          <w:rStyle w:val="NormalTok"/>
        </w:rPr>
        <w:t xml:space="preserve">    scan_time: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ISO 8601 timestamp UTC</w:t>
      </w:r>
    </w:p>
    <w:bookmarkEnd w:id="34"/>
    <w:bookmarkStart w:id="35" w:name="báo-cáo-csv"/>
    <w:p>
      <w:pPr>
        <w:pStyle w:val="Heading3"/>
      </w:pPr>
      <w:r>
        <w:t xml:space="preserve">11.2 Báo cáo CSV</w:t>
      </w:r>
    </w:p>
    <w:p>
      <w:pPr>
        <w:pStyle w:val="SourceCode"/>
      </w:pPr>
      <w:r>
        <w:rPr>
          <w:rStyle w:val="NormalTok"/>
        </w:rPr>
        <w:t xml:space="preserve">fieldnames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"ml_score"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"pe_suspicion_score"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"yara_matches"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"scan_time"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File CSV có tên dạng</w:t>
      </w:r>
      <w:r>
        <w:t xml:space="preserve"> </w:t>
      </w:r>
      <w:r>
        <w:rPr>
          <w:rStyle w:val="VerbatimChar"/>
        </w:rPr>
        <w:t xml:space="preserve">wannacry_scan_20260502_001234.csv</w:t>
      </w:r>
      <w:r>
        <w:t xml:space="preserve"> </w:t>
      </w:r>
      <w:r>
        <w:t xml:space="preserve">— timestamp UTC giúp phân biệt các lần scan.</w:t>
      </w:r>
      <w:r>
        <w:t xml:space="preserve"> </w:t>
      </w:r>
      <w:r>
        <w:rPr>
          <w:rStyle w:val="VerbatimChar"/>
        </w:rPr>
        <w:t xml:space="preserve">yara_matches</w:t>
      </w:r>
      <w:r>
        <w:t xml:space="preserve"> </w:t>
      </w:r>
      <w:r>
        <w:t xml:space="preserve">được join bằng dấu phẩy thành một chuỗi.</w:t>
      </w:r>
    </w:p>
    <w:bookmarkEnd w:id="35"/>
    <w:bookmarkStart w:id="36" w:name="báo-cáo-json"/>
    <w:p>
      <w:pPr>
        <w:pStyle w:val="Heading3"/>
      </w:pPr>
      <w:r>
        <w:t xml:space="preserve">11.3 Báo cáo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"2026-05-02T00:12:34+00:00"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"wannacry"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"benign"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JSON report kèm summary statistics ở level cao — thuận tiện cho tích hợp với SIEM hoặc dashboard.</w:t>
      </w:r>
    </w:p>
    <w:bookmarkEnd w:id="36"/>
    <w:bookmarkStart w:id="37" w:name="summary-statistics"/>
    <w:p>
      <w:pPr>
        <w:pStyle w:val="Heading3"/>
      </w:pPr>
      <w:r>
        <w:t xml:space="preserve">11.4 Summary Statistics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[ScanResult])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"suspicious"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"yara_hits"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r.yara_matches),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"ml_positives"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r.ml_score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rStyle w:val="VerbatimChar"/>
        </w:rPr>
        <w:t xml:space="preserve">yara_hits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ml_positives</w:t>
      </w:r>
      <w:r>
        <w:t xml:space="preserve"> </w:t>
      </w:r>
      <w:r>
        <w:t xml:space="preserve">là hai chỉ số riêng biệt — giúp phân tích tại sao một file được đánh dấu (YARA hits thì chắc chắn hơn ML alone).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2026-05-01T17:40:40Z</dcterms:created>
  <dcterms:modified xsi:type="dcterms:W3CDTF">2026-05-01T17:40:40Z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