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52"/>
          <w:szCs w:val="52"/>
        </w:rPr>
        <w:t xml:space="preserve">Security &amp; Compliance Report</w:t>
      </w:r>
    </w:p>
    <w:p>
      <w:pPr>
        <w:jc w:val="center"/>
      </w:pPr>
      <w:r>
        <w:rPr>
          <w:color w:val="6B4F2E"/>
          <w:sz w:val="32"/>
          <w:szCs w:val="32"/>
        </w:rPr>
        <w:t xml:space="preserve">Customer Portal (test)</w:t>
      </w:r>
    </w:p>
    <w:p>
      <w:pPr>
        <w:spacing w:after="600"/>
        <w:jc w:val="center"/>
      </w:pPr>
      <w:r>
        <w:rPr>
          <w:color w:val="555555"/>
          <w:sz w:val="20"/>
          <w:szCs w:val="20"/>
        </w:rPr>
        <w:t xml:space="preserve">Report PB-1-MUTVEAA7 · 10/4/2026, 1:42:13 PM · prepared by 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Item</w:t>
            </w:r>
          </w:p>
        </w:tc>
        <w:tc>
          <w:tcPr>
            <w:tcW w:type="dxa" w:w="6265"/>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Value</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 gate</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FAIL</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 security findings</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22</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 / High / Medium / Low</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 / 7 / 8 / 7</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27</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Code-quality issues</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5</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All findings in this report</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57</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Tools used</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 Semgrep, Trivy, OWASP ZAP</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Recommendation engine</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Built-in BM25 retriever + template generation (set GEMINI_API_KEY for AI-written advice)</w:t>
            </w:r>
          </w:p>
        </w:tc>
      </w:tr>
    </w:tbl>
    <w:p>
      <w:pPr>
        <w:pStyle w:val="Heading1"/>
        <w:pageBreakBefore/>
      </w:pPr>
      <w:r>
        <w:t xml:space="preserve">1. Executive Summary</w:t>
      </w:r>
    </w:p>
    <w:p>
      <w:pPr>
        <w:spacing w:after="100"/>
      </w:pPr>
      <w:r>
        <w:t xml:space="preserve">The Web Application "Customer Portal (test)" has 22 open security findings (0 Critical, 7 High). The security gate result is FAIL. 27 findings have been fixed and verified by a rescan; 0 are past their due date.</w:t>
      </w:r>
    </w:p>
    <w:p>
      <w:pPr>
        <w:pStyle w:val="Heading2"/>
      </w:pPr>
      <w:r>
        <w:t xml:space="preserve">Top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276"/>
        <w:gridCol w:w="963"/>
        <w:gridCol w:w="2120"/>
        <w:gridCol w:w="1349"/>
        <w:gridCol w:w="1159"/>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Ref</w:t>
            </w:r>
          </w:p>
        </w:tc>
        <w:tc>
          <w:tcPr>
            <w:tcW w:type="dxa" w:w="327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Finding</w:t>
            </w:r>
          </w:p>
        </w:tc>
        <w:tc>
          <w:tcPr>
            <w:tcW w:type="dxa" w:w="963"/>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Location</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15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body-parser (1.18.2) - body-parser: Denial of Service Vulnerability in body-parser</w:t>
            </w:r>
          </w:p>
        </w:tc>
        <w:tc>
          <w:tcPr>
            <w:tcW w:type="dxa" w:w="963"/>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F-002</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path-to-regexp (0.1.7) - path-to-regexp: Backtracking regular expressions cause ReDoS</w:t>
            </w:r>
          </w:p>
        </w:tc>
        <w:tc>
          <w:tcPr>
            <w:tcW w:type="dxa" w:w="963"/>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F-003</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path-to-regexp (0.1.7) - path-to-regexp: path-to-regexp Unpatched `path-to-regexp` ReDoS in 0.1.x</w:t>
            </w:r>
          </w:p>
        </w:tc>
        <w:tc>
          <w:tcPr>
            <w:tcW w:type="dxa" w:w="963"/>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F-004</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path-to-regexp (0.1.7) - path-to-regexp: path-to-regexp: Denial of Service via catastrophic backtracking from malformed URL parameters</w:t>
            </w:r>
          </w:p>
        </w:tc>
        <w:tc>
          <w:tcPr>
            <w:tcW w:type="dxa" w:w="963"/>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F-005</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qs (6.5.1) - express: "qs" prototype poisoning causes the hang of the node process</w:t>
            </w:r>
          </w:p>
        </w:tc>
        <w:tc>
          <w:tcPr>
            <w:tcW w:type="dxa" w:w="963"/>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15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pStyle w:val="Heading2"/>
      </w:pPr>
      <w:r>
        <w:t xml:space="preserve">Compliance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385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 affected</w:t>
            </w:r>
          </w:p>
        </w:tc>
      </w:tr>
      <w:tr>
        <w:tc>
          <w:tcPr>
            <w:tcW w:type="dxa" w:w="578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13</w:t>
            </w:r>
          </w:p>
        </w:tc>
      </w:tr>
      <w:tr>
        <w:tc>
          <w:tcPr>
            <w:tcW w:type="dxa" w:w="578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19</w:t>
            </w:r>
          </w:p>
        </w:tc>
      </w:tr>
      <w:tr>
        <w:tc>
          <w:tcPr>
            <w:tcW w:type="dxa" w:w="578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19</w:t>
            </w:r>
          </w:p>
        </w:tc>
      </w:tr>
      <w:tr>
        <w:tc>
          <w:tcPr>
            <w:tcW w:type="dxa" w:w="578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16</w:t>
            </w:r>
          </w:p>
        </w:tc>
      </w:tr>
      <w:tr>
        <w:tc>
          <w:tcPr>
            <w:tcW w:type="dxa" w:w="578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24</w:t>
            </w:r>
          </w:p>
        </w:tc>
      </w:tr>
      <w:tr>
        <w:tc>
          <w:tcPr>
            <w:tcW w:type="dxa" w:w="578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18</w:t>
            </w:r>
          </w:p>
        </w:tc>
      </w:tr>
    </w:tbl>
    <w:p>
      <w:pPr>
        <w:pStyle w:val="Heading1"/>
        <w:pageBreakBefore/>
      </w:pPr>
      <w:r>
        <w:t xml:space="preserve">2. Asset and Business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Attribute</w:t>
            </w:r>
          </w:p>
        </w:tc>
        <w:tc>
          <w:tcPr>
            <w:tcW w:type="dxa" w:w="6265"/>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Value</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Asset</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Customer Portal (test)</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Type</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Web Application</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Environment</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Production</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classification</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Confidential</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Business criticality</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Internet-facing</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Yes</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Business owner</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Target URL (DAST)</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http://localhost:3000</w:t>
            </w:r>
          </w:p>
        </w:tc>
      </w:tr>
      <w:tr>
        <w:tc>
          <w:tcPr>
            <w:tcW w:type="dxa" w:w="337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Description</w:t>
            </w:r>
          </w:p>
        </w:tc>
        <w:tc>
          <w:tcPr>
            <w:tcW w:type="dxa" w:w="62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Test web app used to verify the report</w:t>
            </w:r>
          </w:p>
        </w:tc>
      </w:tr>
    </w:tbl>
    <w:p>
      <w:pPr>
        <w:spacing w:after="120"/>
      </w:pPr>
    </w:p>
    <w:p>
      <w:pPr>
        <w:spacing w:after="100"/>
      </w:pPr>
      <w:r>
        <w:rPr>
          <w:i/>
          <w:iCs/>
          <w:color w:val="555555"/>
        </w:rPr>
        <w:t xml:space="preserve">Risk score (0–10) = base (tool severity averaged with the weakness' typical CVSS) × likelihood (internet exposure × environment) × business impact (criticality + data classification) × confidence; ≥8.5 Critical, ≥6.5 High, ≥4 Medium, ≥2 Low.</w:t>
      </w:r>
    </w:p>
    <w:p>
      <w:pPr>
        <w:pStyle w:val="Heading1"/>
        <w:pageBreakBefore/>
      </w:pPr>
      <w:r>
        <w:t xml:space="preserve">3. Scan Pipeline, Coverage and Accuracy</w:t>
      </w:r>
    </w:p>
    <w:p>
      <w:pPr>
        <w:spacing w:after="100"/>
      </w:pPr>
      <w:r>
        <w:t xml:space="preserve">Latest run #6 (pipeline) — completed, started 2026-10-04 13:41:33.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963"/>
        <w:gridCol w:w="963"/>
        <w:gridCol w:w="963"/>
        <w:gridCol w:w="771"/>
        <w:gridCol w:w="771"/>
        <w:gridCol w:w="3665"/>
      </w:tblGrid>
      <w:tr>
        <w:trPr>
          <w:tblHeader/>
        </w:trPr>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Stage</w:t>
            </w:r>
          </w:p>
        </w:tc>
        <w:tc>
          <w:tcPr>
            <w:tcW w:type="dxa" w:w="963"/>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963"/>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Engine</w:t>
            </w:r>
          </w:p>
        </w:tc>
        <w:tc>
          <w:tcPr>
            <w:tcW w:type="dxa" w:w="963"/>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Findings</w:t>
            </w:r>
          </w:p>
        </w:tc>
        <w:tc>
          <w:tcPr>
            <w:tcW w:type="dxa" w:w="771"/>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New</w:t>
            </w:r>
          </w:p>
        </w:tc>
        <w:tc>
          <w:tcPr>
            <w:tcW w:type="dxa" w:w="771"/>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Fixed</w:t>
            </w:r>
          </w:p>
        </w:tc>
        <w:tc>
          <w:tcPr>
            <w:tcW w:type="dxa" w:w="3665"/>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Note</w:t>
            </w:r>
          </w:p>
        </w:tc>
      </w:tr>
      <w:t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done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native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6</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36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
            </w:r>
          </w:p>
        </w:tc>
      </w:tr>
      <w:t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done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native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36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
            </w:r>
          </w:p>
        </w:tc>
      </w:tr>
      <w:t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done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17</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36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
            </w:r>
          </w:p>
        </w:tc>
      </w:tr>
      <w:t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Correlate &amp; map</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done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51</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t>
            </w:r>
          </w:p>
        </w:tc>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t>
            </w:r>
          </w:p>
        </w:tc>
        <w:tc>
          <w:tcPr>
            <w:tcW w:type="dxa" w:w="36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
            </w:r>
          </w:p>
        </w:tc>
      </w:tr>
    </w:tbl>
    <w:p>
      <w:pPr>
        <w:pStyle w:val="Heading2"/>
      </w:pPr>
      <w:r>
        <w:t xml:space="preserve">True positives and false positives</w:t>
      </w:r>
    </w:p>
    <w:p>
      <w:pPr>
        <w:spacing w:after="100"/>
      </w:pPr>
      <w:r>
        <w:t xml:space="preserve">Base confidence by tool type (dependency/DAST scanners higher, built-in heuristics lower) +0.25 when another tool reports the same weakness at the same place, −0.25 for test/example/vendor paths, −0.2 for code-quality rules; analyst 'False Positive' decisions are remembered across rescans.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tblHeader/>
        </w:trPr>
        <w:tc>
          <w:tcPr>
            <w:tcW w:type="dxa" w:w="722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Measure</w:t>
            </w:r>
          </w:p>
        </w:tc>
        <w:tc>
          <w:tcPr>
            <w:tcW w:type="dxa" w:w="241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Count</w:t>
            </w:r>
          </w:p>
        </w:tc>
      </w:tr>
      <w:tr>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confidence (likely true positive)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w:t>
            </w:r>
          </w:p>
        </w:tc>
      </w:tr>
      <w:tr>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confidence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w:t>
            </w:r>
          </w:p>
        </w:tc>
      </w:tr>
      <w:tr>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 confidence (likely false positive – review first)</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r>
      <w:tr>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Confirmed by more than one tool</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w:t>
            </w:r>
          </w:p>
        </w:tc>
      </w:tr>
      <w:tr>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Cross-tool duplicates merged (counted once)</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r>
      <w:tr>
        <w:tc>
          <w:tcPr>
            <w:tcW w:type="dxa" w:w="72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Marked False Positive by analysts (suppressed in rescans)</w:t>
            </w:r>
          </w:p>
        </w:tc>
        <w:tc>
          <w:tcPr>
            <w:tcW w:type="dxa" w:w="241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w:t>
            </w:r>
          </w:p>
        </w:tc>
      </w:tr>
    </w:tbl>
    <w:p>
      <w:pPr>
        <w:pStyle w:val="Heading2"/>
      </w:pPr>
      <w:r>
        <w:t xml:space="preserve">False negatives: coverage by weakness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867"/>
        <w:gridCol w:w="2120"/>
        <w:gridCol w:w="1927"/>
        <w:gridCol w:w="2604"/>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Weakness type</w:t>
            </w:r>
          </w:p>
        </w:tc>
        <w:tc>
          <w:tcPr>
            <w:tcW w:type="dxa" w:w="86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Findings</w:t>
            </w:r>
          </w:p>
        </w:tc>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Found by</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Expected tools</w:t>
            </w:r>
          </w:p>
        </w:tc>
        <w:tc>
          <w:tcPr>
            <w:tcW w:type="dxa" w:w="260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Gap</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Vulnerable dependencies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 16</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Snyk, Trivy, Anchore</w:t>
            </w:r>
          </w:p>
        </w:tc>
        <w:tc>
          <w:tcPr>
            <w:tcW w:type="dxa" w:w="260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Covered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Running web app (headers, cookies, CSRF)</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ZAP: 2</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ZAP</w:t>
            </w:r>
          </w:p>
        </w:tc>
        <w:tc>
          <w:tcPr>
            <w:tcW w:type="dxa" w:w="260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Covered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Secrets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 Trivy, SonarQube</w:t>
            </w:r>
          </w:p>
        </w:tc>
        <w:tc>
          <w:tcPr>
            <w:tcW w:type="dxa" w:w="260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Covered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Container / IaC configuration</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 1, Trivy: 1</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 Anchore, Semgrep, SonarQube</w:t>
            </w:r>
          </w:p>
        </w:tc>
        <w:tc>
          <w:tcPr>
            <w:tcW w:type="dxa" w:w="260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Covered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Injection &amp; XSS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 Semgrep</w:t>
            </w:r>
          </w:p>
        </w:tc>
        <w:tc>
          <w:tcPr>
            <w:tcW w:type="dxa" w:w="260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Covered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Other code weaknesses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 1, SonarQube: 1</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 Semgrep</w:t>
            </w:r>
          </w:p>
        </w:tc>
        <w:tc>
          <w:tcPr>
            <w:tcW w:type="dxa" w:w="260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Covered</w:t>
            </w:r>
          </w:p>
        </w:tc>
      </w:tr>
    </w:tbl>
    <w:p>
      <w:pPr>
        <w:spacing w:after="100"/>
      </w:pPr>
      <w:r>
        <w:t xml:space="preserve">Findings reported by only one tool: Trivy 17, OWASP ZAP 2, Semgrep 1, SonarQube 1 — running several tools reduces missed issues.</w:t>
      </w:r>
    </w:p>
    <w:p>
      <w:pPr>
        <w:pStyle w:val="Heading1"/>
        <w:pageBreakBefore/>
      </w:pPr>
      <w:r>
        <w:t xml:space="preserve">4. Detailed Security Findings (22)</w:t>
      </w:r>
    </w:p>
    <w:p>
      <w:pPr>
        <w:pStyle w:val="Heading2"/>
      </w:pPr>
      <w:r>
        <w:t xml:space="preserve">F-001 · body-parser (1.18.2) - body-parser: Denial of Service Vulnerability in body-parser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Trivy · rule CVE-2024-45590</w:t>
      </w:r>
    </w:p>
    <w:p>
      <w:pPr>
        <w:spacing w:after="60"/>
      </w:pPr>
      <w:r>
        <w:rPr>
          <w:b/>
          <w:bCs/>
        </w:rPr>
        <w:t xml:space="preserve">Weakness: </w:t>
      </w:r>
      <w:r>
        <w:t xml:space="preserve">CWE-405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body-parser 1.18.2 → fixed in 1.20.3</w:t>
      </w:r>
    </w:p>
    <w:p>
      <w:pPr>
        <w:spacing w:after="60"/>
      </w:pPr>
      <w:r>
        <w:rPr>
          <w:b/>
          <w:bCs/>
        </w:rPr>
        <w:t xml:space="preserve">Finding: </w:t>
      </w:r>
      <w:r>
        <w:t xml:space="preserve">body-parser (1.18.2) - body-parser: Denial of Service Vulnerability in body-parser</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package-lock.json:189</w:t>
      </w:r>
    </w:p>
    <w:p>
      <w:pPr>
        <w:shd w:fill="F2F2F2" w:val="clear"/>
        <w:spacing w:after="0"/>
      </w:pPr>
      <w:r>
        <w:rPr>
          <w:rFonts w:ascii="Consolas" w:cs="Consolas" w:eastAsia="Consolas" w:hAnsi="Consolas"/>
          <w:sz w:val="17"/>
          <w:szCs w:val="17"/>
        </w:rPr>
        <w:t xml:space="preserve">   186 |       "dependencies": {</w:t>
      </w:r>
    </w:p>
    <w:p>
      <w:pPr>
        <w:shd w:fill="F2F2F2" w:val="clear"/>
        <w:spacing w:after="0"/>
      </w:pPr>
      <w:r>
        <w:rPr>
          <w:rFonts w:ascii="Consolas" w:cs="Consolas" w:eastAsia="Consolas" w:hAnsi="Consolas"/>
          <w:sz w:val="17"/>
          <w:szCs w:val="17"/>
        </w:rPr>
        <w:t xml:space="preserve">   187 |         "accepts": "~1.3.4",</w:t>
      </w:r>
    </w:p>
    <w:p>
      <w:pPr>
        <w:shd w:fill="F2F2F2" w:val="clear"/>
        <w:spacing w:after="0"/>
      </w:pPr>
      <w:r>
        <w:rPr>
          <w:rFonts w:ascii="Consolas" w:cs="Consolas" w:eastAsia="Consolas" w:hAnsi="Consolas"/>
          <w:sz w:val="17"/>
          <w:szCs w:val="17"/>
        </w:rPr>
        <w:t xml:space="preserve">   188 |         "array-flatten": "1.1.1",</w:t>
      </w:r>
    </w:p>
    <w:p>
      <w:pPr>
        <w:shd w:fill="F2F2F2" w:val="clear"/>
        <w:spacing w:after="0"/>
      </w:pPr>
      <w:r>
        <w:rPr>
          <w:rFonts w:ascii="Consolas" w:cs="Consolas" w:eastAsia="Consolas" w:hAnsi="Consolas"/>
          <w:sz w:val="17"/>
          <w:szCs w:val="17"/>
        </w:rPr>
        <w:t xml:space="preserve">&gt;  189 |         "body-parser": "1.18.2",</w:t>
      </w:r>
    </w:p>
    <w:p>
      <w:pPr>
        <w:shd w:fill="F2F2F2" w:val="clear"/>
        <w:spacing w:after="0"/>
      </w:pPr>
      <w:r>
        <w:rPr>
          <w:rFonts w:ascii="Consolas" w:cs="Consolas" w:eastAsia="Consolas" w:hAnsi="Consolas"/>
          <w:sz w:val="17"/>
          <w:szCs w:val="17"/>
        </w:rPr>
        <w:t xml:space="preserve">   190 |         "content-disposition": "0.5.2",</w:t>
      </w:r>
    </w:p>
    <w:p>
      <w:pPr>
        <w:shd w:fill="F2F2F2" w:val="clear"/>
        <w:spacing w:after="0"/>
      </w:pPr>
      <w:r>
        <w:rPr>
          <w:rFonts w:ascii="Consolas" w:cs="Consolas" w:eastAsia="Consolas" w:hAnsi="Consolas"/>
          <w:sz w:val="17"/>
          <w:szCs w:val="17"/>
        </w:rPr>
        <w:t xml:space="preserve">   191 |         "content-type": "~1.0.4",</w:t>
      </w:r>
    </w:p>
    <w:p>
      <w:pPr>
        <w:shd w:fill="F2F2F2" w:val="clear"/>
        <w:spacing w:after="0"/>
      </w:pPr>
      <w:r>
        <w:rPr>
          <w:rFonts w:ascii="Consolas" w:cs="Consolas" w:eastAsia="Consolas" w:hAnsi="Consolas"/>
          <w:sz w:val="17"/>
          <w:szCs w:val="17"/>
        </w:rPr>
        <w:t xml:space="preserve">   192 |         "cookie": "0.3.1",</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ID.RA-02 Cyber threat intelligence is received from information sharing forums and sources; DE.CM-06 External service provider activities and services are monitored to find potentially adverse events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A.8.8 Management of technical vulnerabilities; A.5.7 Threat intelligence; A.8.21 Security of network services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CIS-7 Continuous Vulnerability Management</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ASVS-V12.1 File Upload; ASVS-V13.1 Generic Web Service Security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ISO27034-ASC-20 Dynamic application security testing (DAST); ISO27034-ASC-19 Static application security testing (SAST)</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body-parser (1.18.2) - body-parser: Denial of Service Vulnerability in body-parser in package-lock.json. Upgrade body-parser from 1.18.2 to version 1.20.3. Doing this closes the gap against ID.RA-01 (Vulnerabilities in assets are identified, validated, and recorded); A.8.8 (Management of technical vulnerabilities); CIS-2.2 (Ensure Authorized Software is Currently Supported); RA-5 (Vulnerability Monitoring and Scanning). Priority P2 – this sprint, target within 30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2"/>
        </w:numPr>
        <w:spacing w:after="40"/>
      </w:pPr>
      <w:r>
        <w:t xml:space="preserve">Upgrade body-parser from 1.18.2 to version 1.20.3.</w:t>
      </w:r>
    </w:p>
    <w:p>
      <w:pPr>
        <w:pStyle w:val="ListParagraph"/>
        <w:numPr>
          <w:ilvl w:val="0"/>
          <w:numId w:val="2"/>
        </w:numPr>
        <w:spacing w:after="40"/>
      </w:pPr>
      <w:r>
        <w:t xml:space="preserve">Regenerate and commit the lockfile (package-lock.json / poetry.lock / pom.xml).</w:t>
      </w:r>
    </w:p>
    <w:p>
      <w:pPr>
        <w:pStyle w:val="ListParagraph"/>
        <w:numPr>
          <w:ilvl w:val="0"/>
          <w:numId w:val="2"/>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body-parser@1.20.3</w:t>
      </w:r>
    </w:p>
    <w:p>
      <w:pPr>
        <w:spacing w:after="60"/>
      </w:pPr>
      <w:r>
        <w:rPr>
          <w:b/>
          <w:bCs/>
        </w:rPr>
        <w:t xml:space="preserve">Priority: </w:t>
      </w:r>
      <w:r>
        <w:t xml:space="preserve">P2 – this sprint · effort Low–Medium (hours) · SLA 30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F-002 · path-to-regexp (0.1.7) - path-to-regexp: Backtracking regular expressions cause ReDoS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Trivy · rule CVE-2024-45296</w:t>
      </w:r>
    </w:p>
    <w:p>
      <w:pPr>
        <w:spacing w:after="60"/>
      </w:pPr>
      <w:r>
        <w:rPr>
          <w:b/>
          <w:bCs/>
        </w:rPr>
        <w:t xml:space="preserve">Weakness: </w:t>
      </w:r>
      <w:r>
        <w:t xml:space="preserve">CWE-1333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path-to-regexp 0.1.7 → fixed in 1.9.0, 0.1.10, 8.0.0, 3.3.0, 6.3.0</w:t>
      </w:r>
    </w:p>
    <w:p>
      <w:pPr>
        <w:spacing w:after="60"/>
      </w:pPr>
      <w:r>
        <w:rPr>
          <w:b/>
          <w:bCs/>
        </w:rPr>
        <w:t xml:space="preserve">Finding: </w:t>
      </w:r>
      <w:r>
        <w:t xml:space="preserve">path-to-regexp (0.1.7) - path-to-regexp: Backtracking regular expressions cause ReDoS</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package-lock.json:205</w:t>
      </w:r>
    </w:p>
    <w:p>
      <w:pPr>
        <w:shd w:fill="F2F2F2" w:val="clear"/>
        <w:spacing w:after="0"/>
      </w:pPr>
      <w:r>
        <w:rPr>
          <w:rFonts w:ascii="Consolas" w:cs="Consolas" w:eastAsia="Consolas" w:hAnsi="Consolas"/>
          <w:sz w:val="17"/>
          <w:szCs w:val="17"/>
        </w:rPr>
        <w:t xml:space="preserve">   202 |         "methods": "~1.1.2",</w:t>
      </w:r>
    </w:p>
    <w:p>
      <w:pPr>
        <w:shd w:fill="F2F2F2" w:val="clear"/>
        <w:spacing w:after="0"/>
      </w:pPr>
      <w:r>
        <w:rPr>
          <w:rFonts w:ascii="Consolas" w:cs="Consolas" w:eastAsia="Consolas" w:hAnsi="Consolas"/>
          <w:sz w:val="17"/>
          <w:szCs w:val="17"/>
        </w:rPr>
        <w:t xml:space="preserve">   203 |         "on-finished": "~2.3.0",</w:t>
      </w:r>
    </w:p>
    <w:p>
      <w:pPr>
        <w:shd w:fill="F2F2F2" w:val="clear"/>
        <w:spacing w:after="0"/>
      </w:pPr>
      <w:r>
        <w:rPr>
          <w:rFonts w:ascii="Consolas" w:cs="Consolas" w:eastAsia="Consolas" w:hAnsi="Consolas"/>
          <w:sz w:val="17"/>
          <w:szCs w:val="17"/>
        </w:rPr>
        <w:t xml:space="preserve">   204 |         "parseurl": "~1.3.2",</w:t>
      </w:r>
    </w:p>
    <w:p>
      <w:pPr>
        <w:shd w:fill="F2F2F2" w:val="clear"/>
        <w:spacing w:after="0"/>
      </w:pPr>
      <w:r>
        <w:rPr>
          <w:rFonts w:ascii="Consolas" w:cs="Consolas" w:eastAsia="Consolas" w:hAnsi="Consolas"/>
          <w:sz w:val="17"/>
          <w:szCs w:val="17"/>
        </w:rPr>
        <w:t xml:space="preserve">&gt;  205 |         "path-to-regexp": "0.1.7",</w:t>
      </w:r>
    </w:p>
    <w:p>
      <w:pPr>
        <w:shd w:fill="F2F2F2" w:val="clear"/>
        <w:spacing w:after="0"/>
      </w:pPr>
      <w:r>
        <w:rPr>
          <w:rFonts w:ascii="Consolas" w:cs="Consolas" w:eastAsia="Consolas" w:hAnsi="Consolas"/>
          <w:sz w:val="17"/>
          <w:szCs w:val="17"/>
        </w:rPr>
        <w:t xml:space="preserve">   206 |         "proxy-addr": "~2.0.2",</w:t>
      </w:r>
    </w:p>
    <w:p>
      <w:pPr>
        <w:shd w:fill="F2F2F2" w:val="clear"/>
        <w:spacing w:after="0"/>
      </w:pPr>
      <w:r>
        <w:rPr>
          <w:rFonts w:ascii="Consolas" w:cs="Consolas" w:eastAsia="Consolas" w:hAnsi="Consolas"/>
          <w:sz w:val="17"/>
          <w:szCs w:val="17"/>
        </w:rPr>
        <w:t xml:space="preserve">   207 |         "qs": "6.5.1",</w:t>
      </w:r>
    </w:p>
    <w:p>
      <w:pPr>
        <w:shd w:fill="F2F2F2" w:val="clear"/>
        <w:spacing w:after="0"/>
      </w:pPr>
      <w:r>
        <w:rPr>
          <w:rFonts w:ascii="Consolas" w:cs="Consolas" w:eastAsia="Consolas" w:hAnsi="Consolas"/>
          <w:sz w:val="17"/>
          <w:szCs w:val="17"/>
        </w:rPr>
        <w:t xml:space="preserve">   208 |         "range-parser": "~1.2.0",</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RS.AN-03 Analysis is performed to establish what has taken place during an incident and the root cause of the incident; ID.AM-02 Inventories of software, services, and systems managed by the organization are maintained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A.5.7 Threat intelligence; A.8.8 Management of technical vulnerabilities; A.8.28 Secure coding</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CIS-2 Inventory and Control of Software Assets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ASVS-V12.3 File Execution Prevention; ASVS-V12.1 File Upload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ISO27034-ASC-8 Input validation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path-to-regexp (0.1.7) - path-to-regexp: Backtracking regular expressions cause ReDoS in package-lock.json. Upgrade path-to-regexp from 0.1.7 to version 1.9.0, 0.1.10, 8.0.0, 3.3.0, 6.3.0. Doing this closes the gap against ID.RA-01 (Vulnerabilities in assets are identified, validated, and recorded); A.5.7 (Threat intelligence); CIS-2.2 (Ensure Authorized Software is Currently Supported); RA-5 (Vulnerability Monitoring and Scanning). Priority P2 – this sprint, target within 30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3"/>
        </w:numPr>
        <w:spacing w:after="40"/>
      </w:pPr>
      <w:r>
        <w:t xml:space="preserve">Upgrade path-to-regexp from 0.1.7 to version 1.9.0, 0.1.10, 8.0.0, 3.3.0, 6.3.0.</w:t>
      </w:r>
    </w:p>
    <w:p>
      <w:pPr>
        <w:pStyle w:val="ListParagraph"/>
        <w:numPr>
          <w:ilvl w:val="0"/>
          <w:numId w:val="3"/>
        </w:numPr>
        <w:spacing w:after="40"/>
      </w:pPr>
      <w:r>
        <w:t xml:space="preserve">Regenerate and commit the lockfile (package-lock.json / poetry.lock / pom.xml).</w:t>
      </w:r>
    </w:p>
    <w:p>
      <w:pPr>
        <w:pStyle w:val="ListParagraph"/>
        <w:numPr>
          <w:ilvl w:val="0"/>
          <w:numId w:val="3"/>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path-to-regexp@1.9.0</w:t>
      </w:r>
    </w:p>
    <w:p>
      <w:pPr>
        <w:spacing w:after="60"/>
      </w:pPr>
      <w:r>
        <w:rPr>
          <w:b/>
          <w:bCs/>
        </w:rPr>
        <w:t xml:space="preserve">Priority: </w:t>
      </w:r>
      <w:r>
        <w:t xml:space="preserve">P2 – this sprint · effort Low–Medium (hours) · SLA 30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F-003 · path-to-regexp (0.1.7) - path-to-regexp: path-to-regexp Unpatched `path-to-regexp` ReDoS in 0.1.x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Trivy · rule CVE-2024-52798</w:t>
      </w:r>
    </w:p>
    <w:p>
      <w:pPr>
        <w:spacing w:after="60"/>
      </w:pPr>
      <w:r>
        <w:rPr>
          <w:b/>
          <w:bCs/>
        </w:rPr>
        <w:t xml:space="preserve">Weakness: </w:t>
      </w:r>
      <w:r>
        <w:t xml:space="preserve">CWE-1333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path-to-regexp 0.1.7 → fixed in 0.1.12</w:t>
      </w:r>
    </w:p>
    <w:p>
      <w:pPr>
        <w:spacing w:after="60"/>
      </w:pPr>
      <w:r>
        <w:rPr>
          <w:b/>
          <w:bCs/>
        </w:rPr>
        <w:t xml:space="preserve">Finding: </w:t>
      </w:r>
      <w:r>
        <w:t xml:space="preserve">path-to-regexp (0.1.7) - path-to-regexp: path-to-regexp Unpatched `path-to-regexp` ReDoS in 0.1.x</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package-lock.json:205</w:t>
      </w:r>
    </w:p>
    <w:p>
      <w:pPr>
        <w:shd w:fill="F2F2F2" w:val="clear"/>
        <w:spacing w:after="0"/>
      </w:pPr>
      <w:r>
        <w:rPr>
          <w:rFonts w:ascii="Consolas" w:cs="Consolas" w:eastAsia="Consolas" w:hAnsi="Consolas"/>
          <w:sz w:val="17"/>
          <w:szCs w:val="17"/>
        </w:rPr>
        <w:t xml:space="preserve">   202 |         "methods": "~1.1.2",</w:t>
      </w:r>
    </w:p>
    <w:p>
      <w:pPr>
        <w:shd w:fill="F2F2F2" w:val="clear"/>
        <w:spacing w:after="0"/>
      </w:pPr>
      <w:r>
        <w:rPr>
          <w:rFonts w:ascii="Consolas" w:cs="Consolas" w:eastAsia="Consolas" w:hAnsi="Consolas"/>
          <w:sz w:val="17"/>
          <w:szCs w:val="17"/>
        </w:rPr>
        <w:t xml:space="preserve">   203 |         "on-finished": "~2.3.0",</w:t>
      </w:r>
    </w:p>
    <w:p>
      <w:pPr>
        <w:shd w:fill="F2F2F2" w:val="clear"/>
        <w:spacing w:after="0"/>
      </w:pPr>
      <w:r>
        <w:rPr>
          <w:rFonts w:ascii="Consolas" w:cs="Consolas" w:eastAsia="Consolas" w:hAnsi="Consolas"/>
          <w:sz w:val="17"/>
          <w:szCs w:val="17"/>
        </w:rPr>
        <w:t xml:space="preserve">   204 |         "parseurl": "~1.3.2",</w:t>
      </w:r>
    </w:p>
    <w:p>
      <w:pPr>
        <w:shd w:fill="F2F2F2" w:val="clear"/>
        <w:spacing w:after="0"/>
      </w:pPr>
      <w:r>
        <w:rPr>
          <w:rFonts w:ascii="Consolas" w:cs="Consolas" w:eastAsia="Consolas" w:hAnsi="Consolas"/>
          <w:sz w:val="17"/>
          <w:szCs w:val="17"/>
        </w:rPr>
        <w:t xml:space="preserve">&gt;  205 |         "path-to-regexp": "0.1.7",</w:t>
      </w:r>
    </w:p>
    <w:p>
      <w:pPr>
        <w:shd w:fill="F2F2F2" w:val="clear"/>
        <w:spacing w:after="0"/>
      </w:pPr>
      <w:r>
        <w:rPr>
          <w:rFonts w:ascii="Consolas" w:cs="Consolas" w:eastAsia="Consolas" w:hAnsi="Consolas"/>
          <w:sz w:val="17"/>
          <w:szCs w:val="17"/>
        </w:rPr>
        <w:t xml:space="preserve">   206 |         "proxy-addr": "~2.0.2",</w:t>
      </w:r>
    </w:p>
    <w:p>
      <w:pPr>
        <w:shd w:fill="F2F2F2" w:val="clear"/>
        <w:spacing w:after="0"/>
      </w:pPr>
      <w:r>
        <w:rPr>
          <w:rFonts w:ascii="Consolas" w:cs="Consolas" w:eastAsia="Consolas" w:hAnsi="Consolas"/>
          <w:sz w:val="17"/>
          <w:szCs w:val="17"/>
        </w:rPr>
        <w:t xml:space="preserve">   207 |         "qs": "6.5.1",</w:t>
      </w:r>
    </w:p>
    <w:p>
      <w:pPr>
        <w:shd w:fill="F2F2F2" w:val="clear"/>
        <w:spacing w:after="0"/>
      </w:pPr>
      <w:r>
        <w:rPr>
          <w:rFonts w:ascii="Consolas" w:cs="Consolas" w:eastAsia="Consolas" w:hAnsi="Consolas"/>
          <w:sz w:val="17"/>
          <w:szCs w:val="17"/>
        </w:rPr>
        <w:t xml:space="preserve">   208 |         "range-parser": "~1.2.0",</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ID.AM-02 Inventories of software, services, and systems managed by the organization are maintained; ID.RA-02 Cyber threat intelligence is received from information sharing forums and sources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A.8.8 Management of technical vulnerabilities; A.5.7 Threat intelligence; A.8.28 Secure coding</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CIS-2 Inventory and Control of Software Assets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ASVS-V12.3 File Execution Prevention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ISO27034-ASC-8 Input validation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path-to-regexp (0.1.7) - path-to-regexp: path-to-regexp Unpatched `path-to-regexp` ReDoS in 0.1.x in package-lock.json. Upgrade path-to-regexp from 0.1.7 to version 0.1.12. Doing this closes the gap against ID.RA-01 (Vulnerabilities in assets are identified, validated, and recorded); A.8.8 (Management of technical vulnerabilities); CIS-2.2 (Ensure Authorized Software is Currently Supported); RA-5 (Vulnerability Monitoring and Scanning). Priority P2 – this sprint, target within 30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4"/>
        </w:numPr>
        <w:spacing w:after="40"/>
      </w:pPr>
      <w:r>
        <w:t xml:space="preserve">Upgrade path-to-regexp from 0.1.7 to version 0.1.12.</w:t>
      </w:r>
    </w:p>
    <w:p>
      <w:pPr>
        <w:pStyle w:val="ListParagraph"/>
        <w:numPr>
          <w:ilvl w:val="0"/>
          <w:numId w:val="4"/>
        </w:numPr>
        <w:spacing w:after="40"/>
      </w:pPr>
      <w:r>
        <w:t xml:space="preserve">Regenerate and commit the lockfile (package-lock.json / poetry.lock / pom.xml).</w:t>
      </w:r>
    </w:p>
    <w:p>
      <w:pPr>
        <w:pStyle w:val="ListParagraph"/>
        <w:numPr>
          <w:ilvl w:val="0"/>
          <w:numId w:val="4"/>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path-to-regexp@0.1.12</w:t>
      </w:r>
    </w:p>
    <w:p>
      <w:pPr>
        <w:spacing w:after="60"/>
      </w:pPr>
      <w:r>
        <w:rPr>
          <w:b/>
          <w:bCs/>
        </w:rPr>
        <w:t xml:space="preserve">Priority: </w:t>
      </w:r>
      <w:r>
        <w:t xml:space="preserve">P2 – this sprint · effort Low–Medium (hours) · SLA 30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F-004 · path-to-regexp (0.1.7) - path-to-regexp: path-to-regexp: Denial of Service via catastrophic backtracking from malformed URL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Trivy · rule CVE-2026-4867</w:t>
      </w:r>
    </w:p>
    <w:p>
      <w:pPr>
        <w:spacing w:after="60"/>
      </w:pPr>
      <w:r>
        <w:rPr>
          <w:b/>
          <w:bCs/>
        </w:rPr>
        <w:t xml:space="preserve">Weakness: </w:t>
      </w:r>
      <w:r>
        <w:t xml:space="preserve">CWE-1333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path-to-regexp 0.1.7 → fixed in 0.1.13</w:t>
      </w:r>
    </w:p>
    <w:p>
      <w:pPr>
        <w:spacing w:after="60"/>
      </w:pPr>
      <w:r>
        <w:rPr>
          <w:b/>
          <w:bCs/>
        </w:rPr>
        <w:t xml:space="preserve">Finding: </w:t>
      </w:r>
      <w:r>
        <w:t xml:space="preserve">path-to-regexp (0.1.7) - path-to-regexp: path-to-regexp: Denial of Service via catastrophic backtracking from malformed URL parameters</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package-lock.json:205</w:t>
      </w:r>
    </w:p>
    <w:p>
      <w:pPr>
        <w:shd w:fill="F2F2F2" w:val="clear"/>
        <w:spacing w:after="0"/>
      </w:pPr>
      <w:r>
        <w:rPr>
          <w:rFonts w:ascii="Consolas" w:cs="Consolas" w:eastAsia="Consolas" w:hAnsi="Consolas"/>
          <w:sz w:val="17"/>
          <w:szCs w:val="17"/>
        </w:rPr>
        <w:t xml:space="preserve">   202 |         "methods": "~1.1.2",</w:t>
      </w:r>
    </w:p>
    <w:p>
      <w:pPr>
        <w:shd w:fill="F2F2F2" w:val="clear"/>
        <w:spacing w:after="0"/>
      </w:pPr>
      <w:r>
        <w:rPr>
          <w:rFonts w:ascii="Consolas" w:cs="Consolas" w:eastAsia="Consolas" w:hAnsi="Consolas"/>
          <w:sz w:val="17"/>
          <w:szCs w:val="17"/>
        </w:rPr>
        <w:t xml:space="preserve">   203 |         "on-finished": "~2.3.0",</w:t>
      </w:r>
    </w:p>
    <w:p>
      <w:pPr>
        <w:shd w:fill="F2F2F2" w:val="clear"/>
        <w:spacing w:after="0"/>
      </w:pPr>
      <w:r>
        <w:rPr>
          <w:rFonts w:ascii="Consolas" w:cs="Consolas" w:eastAsia="Consolas" w:hAnsi="Consolas"/>
          <w:sz w:val="17"/>
          <w:szCs w:val="17"/>
        </w:rPr>
        <w:t xml:space="preserve">   204 |         "parseurl": "~1.3.2",</w:t>
      </w:r>
    </w:p>
    <w:p>
      <w:pPr>
        <w:shd w:fill="F2F2F2" w:val="clear"/>
        <w:spacing w:after="0"/>
      </w:pPr>
      <w:r>
        <w:rPr>
          <w:rFonts w:ascii="Consolas" w:cs="Consolas" w:eastAsia="Consolas" w:hAnsi="Consolas"/>
          <w:sz w:val="17"/>
          <w:szCs w:val="17"/>
        </w:rPr>
        <w:t xml:space="preserve">&gt;  205 |         "path-to-regexp": "0.1.7",</w:t>
      </w:r>
    </w:p>
    <w:p>
      <w:pPr>
        <w:shd w:fill="F2F2F2" w:val="clear"/>
        <w:spacing w:after="0"/>
      </w:pPr>
      <w:r>
        <w:rPr>
          <w:rFonts w:ascii="Consolas" w:cs="Consolas" w:eastAsia="Consolas" w:hAnsi="Consolas"/>
          <w:sz w:val="17"/>
          <w:szCs w:val="17"/>
        </w:rPr>
        <w:t xml:space="preserve">   206 |         "proxy-addr": "~2.0.2",</w:t>
      </w:r>
    </w:p>
    <w:p>
      <w:pPr>
        <w:shd w:fill="F2F2F2" w:val="clear"/>
        <w:spacing w:after="0"/>
      </w:pPr>
      <w:r>
        <w:rPr>
          <w:rFonts w:ascii="Consolas" w:cs="Consolas" w:eastAsia="Consolas" w:hAnsi="Consolas"/>
          <w:sz w:val="17"/>
          <w:szCs w:val="17"/>
        </w:rPr>
        <w:t xml:space="preserve">   207 |         "qs": "6.5.1",</w:t>
      </w:r>
    </w:p>
    <w:p>
      <w:pPr>
        <w:shd w:fill="F2F2F2" w:val="clear"/>
        <w:spacing w:after="0"/>
      </w:pPr>
      <w:r>
        <w:rPr>
          <w:rFonts w:ascii="Consolas" w:cs="Consolas" w:eastAsia="Consolas" w:hAnsi="Consolas"/>
          <w:sz w:val="17"/>
          <w:szCs w:val="17"/>
        </w:rPr>
        <w:t xml:space="preserve">   208 |         "range-parser": "~1.2.0",</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ID.AM-02 Inventories of software, services, and systems managed by the organization are maintained; DE.CM-06 External service provider activities and services are monitored to find potentially adverse events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A.8.21 Security of network services; A.5.7 Threat intelligence; A.8.8 Management of technical vulnerabilities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CIS-2 Inventory and Control of Software Assets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ASVS-V12.3 File Execution Prevention; ASVS-V8.3 Sensitive Private Data</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ISO27034-ASC-8 Input validation; ISO27034-ASC-12 Sensitive data protection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path-to-regexp (0.1.7) - path-to-regexp: path-to-regexp: Denial of Service via catastrophic backtracking from malformed URL parameters in package-lock.json. Upgrade path-to-regexp from 0.1.7 to version 0.1.13. Doing this closes the gap against ID.RA-01 (Vulnerabilities in assets are identified, validated, and recorded); A.8.21 (Security of network services); CIS-2.2 (Ensure Authorized Software is Currently Supported); RA-5 (Vulnerability Monitoring and Scanning). Priority P2 – this sprint, target within 30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5"/>
        </w:numPr>
        <w:spacing w:after="40"/>
      </w:pPr>
      <w:r>
        <w:t xml:space="preserve">Upgrade path-to-regexp from 0.1.7 to version 0.1.13.</w:t>
      </w:r>
    </w:p>
    <w:p>
      <w:pPr>
        <w:pStyle w:val="ListParagraph"/>
        <w:numPr>
          <w:ilvl w:val="0"/>
          <w:numId w:val="5"/>
        </w:numPr>
        <w:spacing w:after="40"/>
      </w:pPr>
      <w:r>
        <w:t xml:space="preserve">Regenerate and commit the lockfile (package-lock.json / poetry.lock / pom.xml).</w:t>
      </w:r>
    </w:p>
    <w:p>
      <w:pPr>
        <w:pStyle w:val="ListParagraph"/>
        <w:numPr>
          <w:ilvl w:val="0"/>
          <w:numId w:val="5"/>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path-to-regexp@0.1.13</w:t>
      </w:r>
    </w:p>
    <w:p>
      <w:pPr>
        <w:spacing w:after="60"/>
      </w:pPr>
      <w:r>
        <w:rPr>
          <w:b/>
          <w:bCs/>
        </w:rPr>
        <w:t xml:space="preserve">Priority: </w:t>
      </w:r>
      <w:r>
        <w:t xml:space="preserve">P2 – this sprint · effort Low–Medium (hours) · SLA 30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F-005 · qs (6.5.1) - express: "qs" prototype poisoning causes the hang of the node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Trivy · rule CVE-2022-24999</w:t>
      </w:r>
    </w:p>
    <w:p>
      <w:pPr>
        <w:spacing w:after="60"/>
      </w:pPr>
      <w:r>
        <w:rPr>
          <w:b/>
          <w:bCs/>
        </w:rPr>
        <w:t xml:space="preserve">Weakness: </w:t>
      </w:r>
      <w:r>
        <w:t xml:space="preserve">CWE-1321 Protection Mechanism Failure</w:t>
      </w:r>
    </w:p>
    <w:p>
      <w:pPr>
        <w:spacing w:after="60"/>
      </w:pPr>
      <w:r>
        <w:rPr>
          <w:b/>
          <w:bCs/>
        </w:rPr>
        <w:t xml:space="preserve">Location: </w:t>
      </w:r>
      <w:r>
        <w:t xml:space="preserve">package-lock.json</w:t>
      </w:r>
    </w:p>
    <w:p>
      <w:pPr>
        <w:spacing w:after="60"/>
      </w:pPr>
      <w:r>
        <w:rPr>
          <w:b/>
          <w:bCs/>
        </w:rPr>
        <w:t xml:space="preserve">Package: </w:t>
      </w:r>
      <w:r>
        <w:t xml:space="preserve">qs 6.5.1 → fixed in 6.10.3, 6.9.7, 6.8.3, 6.7.3, 6.6.1, 6.5.3, 6.4.1, 6.3.3, 6.2.4</w:t>
      </w:r>
    </w:p>
    <w:p>
      <w:pPr>
        <w:spacing w:after="60"/>
      </w:pPr>
      <w:r>
        <w:rPr>
          <w:b/>
          <w:bCs/>
        </w:rPr>
        <w:t xml:space="preserve">Finding: </w:t>
      </w:r>
      <w:r>
        <w:t xml:space="preserve">qs (6.5.1) - express: "qs" prototype poisoning causes the hang of the node process</w:t>
      </w:r>
    </w:p>
    <w:p>
      <w:pPr>
        <w:spacing w:after="60"/>
      </w:pPr>
      <w:r>
        <w:rPr>
          <w:b/>
          <w:bCs/>
        </w:rPr>
        <w:t xml:space="preserve">Business impact: </w:t>
      </w:r>
      <w:r>
        <w:t xml:space="preserve">Protection Mechanism Failure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package-lock.json:58</w:t>
      </w:r>
    </w:p>
    <w:p>
      <w:pPr>
        <w:shd w:fill="F2F2F2" w:val="clear"/>
        <w:spacing w:after="0"/>
      </w:pPr>
      <w:r>
        <w:rPr>
          <w:rFonts w:ascii="Consolas" w:cs="Consolas" w:eastAsia="Consolas" w:hAnsi="Consolas"/>
          <w:sz w:val="17"/>
          <w:szCs w:val="17"/>
        </w:rPr>
        <w:t xml:space="preserve">    55 |         "http-errors": "~1.6.2",</w:t>
      </w:r>
    </w:p>
    <w:p>
      <w:pPr>
        <w:shd w:fill="F2F2F2" w:val="clear"/>
        <w:spacing w:after="0"/>
      </w:pPr>
      <w:r>
        <w:rPr>
          <w:rFonts w:ascii="Consolas" w:cs="Consolas" w:eastAsia="Consolas" w:hAnsi="Consolas"/>
          <w:sz w:val="17"/>
          <w:szCs w:val="17"/>
        </w:rPr>
        <w:t xml:space="preserve">    56 |         "iconv-lite": "0.4.19",</w:t>
      </w:r>
    </w:p>
    <w:p>
      <w:pPr>
        <w:shd w:fill="F2F2F2" w:val="clear"/>
        <w:spacing w:after="0"/>
      </w:pPr>
      <w:r>
        <w:rPr>
          <w:rFonts w:ascii="Consolas" w:cs="Consolas" w:eastAsia="Consolas" w:hAnsi="Consolas"/>
          <w:sz w:val="17"/>
          <w:szCs w:val="17"/>
        </w:rPr>
        <w:t xml:space="preserve">    57 |         "on-finished": "~2.3.0",</w:t>
      </w:r>
    </w:p>
    <w:p>
      <w:pPr>
        <w:shd w:fill="F2F2F2" w:val="clear"/>
        <w:spacing w:after="0"/>
      </w:pPr>
      <w:r>
        <w:rPr>
          <w:rFonts w:ascii="Consolas" w:cs="Consolas" w:eastAsia="Consolas" w:hAnsi="Consolas"/>
          <w:sz w:val="17"/>
          <w:szCs w:val="17"/>
        </w:rPr>
        <w:t xml:space="preserve">&gt;   58 |         "qs": "6.5.1",</w:t>
      </w:r>
    </w:p>
    <w:p>
      <w:pPr>
        <w:shd w:fill="F2F2F2" w:val="clear"/>
        <w:spacing w:after="0"/>
      </w:pPr>
      <w:r>
        <w:rPr>
          <w:rFonts w:ascii="Consolas" w:cs="Consolas" w:eastAsia="Consolas" w:hAnsi="Consolas"/>
          <w:sz w:val="17"/>
          <w:szCs w:val="17"/>
        </w:rPr>
        <w:t xml:space="preserve">    59 |         "raw-body": "2.3.2",</w:t>
      </w:r>
    </w:p>
    <w:p>
      <w:pPr>
        <w:shd w:fill="F2F2F2" w:val="clear"/>
        <w:spacing w:after="0"/>
      </w:pPr>
      <w:r>
        <w:rPr>
          <w:rFonts w:ascii="Consolas" w:cs="Consolas" w:eastAsia="Consolas" w:hAnsi="Consolas"/>
          <w:sz w:val="17"/>
          <w:szCs w:val="17"/>
        </w:rPr>
        <w:t xml:space="preserve">    60 |         "type-is": "~1.6.15"</w:t>
      </w:r>
    </w:p>
    <w:p>
      <w:pPr>
        <w:shd w:fill="F2F2F2" w:val="clear"/>
        <w:spacing w:after="0"/>
      </w:pPr>
      <w:r>
        <w:rPr>
          <w:rFonts w:ascii="Consolas" w:cs="Consolas" w:eastAsia="Consolas" w:hAnsi="Consolas"/>
          <w:sz w:val="17"/>
          <w:szCs w:val="17"/>
        </w:rPr>
        <w:t xml:space="preserve">    61 |       },</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ID.AM-02 Inventories of software, services, and systems managed by the organization are maintained; ID.RA-02 Cyber threat intelligence is received from information sharing forums and sources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A.5.7 Threat intelligence; A.8.8 Management of technical vulnerabilities; A.5.17 Authentication information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CIS-2 Inventory and Control of Software Assets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ASVS-V11.1 Business Logic Security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qs (6.5.1) - express: "qs" prototype poisoning causes the hang of the node process in package-lock.json. Upgrade qs from 6.5.1 to version 6.10.3, 6.9.7, 6.8.3, 6.7.3, 6.6.1, 6.5.3, 6.4.1, 6.3.3, 6.2.4. Doing this closes the gap against ID.RA-01 (Vulnerabilities in assets are identified, validated, and recorded); A.5.7 (Threat intelligence); CIS-2.2 (Ensure Authorized Software is Currently Supported); RA-5 (Vulnerability Monitoring and Scanning). Priority P2 – this sprint, target within 30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6"/>
        </w:numPr>
        <w:spacing w:after="40"/>
      </w:pPr>
      <w:r>
        <w:t xml:space="preserve">Upgrade qs from 6.5.1 to version 6.10.3, 6.9.7, 6.8.3, 6.7.3, 6.6.1, 6.5.3, 6.4.1, 6.3.3, 6.2.4.</w:t>
      </w:r>
    </w:p>
    <w:p>
      <w:pPr>
        <w:pStyle w:val="ListParagraph"/>
        <w:numPr>
          <w:ilvl w:val="0"/>
          <w:numId w:val="6"/>
        </w:numPr>
        <w:spacing w:after="40"/>
      </w:pPr>
      <w:r>
        <w:t xml:space="preserve">Regenerate and commit the lockfile (package-lock.json / poetry.lock / pom.xml).</w:t>
      </w:r>
    </w:p>
    <w:p>
      <w:pPr>
        <w:pStyle w:val="ListParagraph"/>
        <w:numPr>
          <w:ilvl w:val="0"/>
          <w:numId w:val="6"/>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qs@6.10.3</w:t>
      </w:r>
    </w:p>
    <w:p>
      <w:pPr>
        <w:spacing w:after="60"/>
      </w:pPr>
      <w:r>
        <w:rPr>
          <w:b/>
          <w:bCs/>
        </w:rPr>
        <w:t xml:space="preserve">Priority: </w:t>
      </w:r>
      <w:r>
        <w:t xml:space="preserve">P2 – this sprint · effort Low–Medium (hours) · SLA 30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F-006 · Cross-Domain Misconfiguration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OWASP ZAP · rule ZAP-10098</w:t>
      </w:r>
    </w:p>
    <w:p>
      <w:pPr>
        <w:spacing w:after="60"/>
      </w:pPr>
      <w:r>
        <w:rPr>
          <w:b/>
          <w:bCs/>
        </w:rPr>
        <w:t xml:space="preserve">Weakness: </w:t>
      </w:r>
      <w:r>
        <w:t xml:space="preserve">CWE-264 Permissive Cross-domain Policy with Untrusted Domains</w:t>
      </w:r>
    </w:p>
    <w:p>
      <w:pPr>
        <w:spacing w:after="60"/>
      </w:pPr>
      <w:r>
        <w:rPr>
          <w:b/>
          <w:bCs/>
        </w:rPr>
        <w:t xml:space="preserve">Location: </w:t>
      </w:r>
      <w:r>
        <w:t xml:space="preserve">http://localhost:3000/search?q=test</w:t>
      </w:r>
    </w:p>
    <w:p>
      <w:pPr>
        <w:spacing w:after="60"/>
      </w:pPr>
      <w:r>
        <w:rPr>
          <w:b/>
          <w:bCs/>
        </w:rPr>
        <w:t xml:space="preserve">Finding: </w:t>
      </w:r>
      <w:r>
        <w:t xml:space="preserve">Cross-Domain Misconfiguration</w:t>
      </w:r>
    </w:p>
    <w:p>
      <w:pPr>
        <w:spacing w:after="60"/>
      </w:pPr>
      <w:r>
        <w:rPr>
          <w:b/>
          <w:bCs/>
        </w:rPr>
        <w:t xml:space="preserve">Explanation: </w:t>
      </w:r>
      <w:r>
        <w:t xml:space="preserve">Web browser data loading may be possible, due to a Cross Origin Resource Sharing (CORS) misconfiguration on the web server.</w:t>
      </w:r>
    </w:p>
    <w:p>
      <w:pPr>
        <w:spacing w:after="60"/>
      </w:pPr>
      <w:r>
        <w:rPr>
          <w:b/>
          <w:bCs/>
        </w:rPr>
        <w:t xml:space="preserve">Business impact: </w:t>
      </w:r>
      <w:r>
        <w:t xml:space="preserve">Permissive Cross-domain Policy with Untrusted Domains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Affected URL(s):</w:t>
      </w:r>
    </w:p>
    <w:p>
      <w:pPr>
        <w:shd w:fill="F2F2F2" w:val="clear"/>
        <w:spacing w:after="0"/>
      </w:pPr>
      <w:r>
        <w:rPr>
          <w:rFonts w:ascii="Consolas" w:cs="Consolas" w:eastAsia="Consolas" w:hAnsi="Consolas"/>
          <w:sz w:val="17"/>
          <w:szCs w:val="17"/>
        </w:rPr>
        <w:t xml:space="preserve">http://localhost:3000/search?q=test</w:t>
      </w:r>
    </w:p>
    <w:p>
      <w:pPr>
        <w:shd w:fill="F2F2F2" w:val="clear"/>
        <w:spacing w:after="0"/>
      </w:pPr>
      <w:r>
        <w:rPr>
          <w:rFonts w:ascii="Consolas" w:cs="Consolas" w:eastAsia="Consolas" w:hAnsi="Consolas"/>
          <w:sz w:val="17"/>
          <w:szCs w:val="17"/>
        </w:rPr>
        <w:t xml:space="preserve">Evidence: Access-Control-Allow-Origin: *</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PR.DS-01 The confidentiality, integrity, and availability of data-at-rest are protected; PR.AA-01 Identities and credentials for authorized users, services, and hardware are managed; ID.RA-01 Vulnerabilities in assets are identified, validated, and recorded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A.8.28 Secure coding; A.8.29 Security testing in development and acceptance; A.8.9 Configuration management</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CIS-4 Secure Configuration of Enterprise Assets and Software; CIS-16 Application Software Security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SI-10 Information Input Validation; RA-5 Vulnerability Monitoring and Scanning; CM-2 Baseline 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ASVS-V5.3 Output Encoding and Injection Prevention; ASVS-V14.2 Dependency; ASVS-V14.3 Unintended Security Disclosure</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ISO27034-ASC-8 Input validation; ISO27034-ASC-9 Output encoding and injection prevention; ISO27034-ASC-16 Secure application 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Cross-Domain Misconfiguration in URL http://localhost:3000/search?q=test. OWASP ZAP advises: Ensure that sensitive data is not available in an unauthenticated manner (using IP address white-listing, for instance). Doing this closes the gap against PR.DS-01 (The confidentiality, integrity, and availability of data-at-rest are protected); A.8.28 (Secure coding); CIS-4 (Secure Configuration of Enterprise Assets and Software); SI-10 (Information Input Validation). Priority P2 – this sprint, target within 30 days. Re-run the OWASP ZAP stage of the pipeline against the same URL; the alert must not appear.</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7"/>
        </w:numPr>
        <w:spacing w:after="40"/>
      </w:pPr>
      <w:r>
        <w:t xml:space="preserve">Locate the issue at URL http://localhost:3000/search?q=test.</w:t>
      </w:r>
    </w:p>
    <w:p>
      <w:pPr>
        <w:pStyle w:val="ListParagraph"/>
        <w:numPr>
          <w:ilvl w:val="0"/>
          <w:numId w:val="7"/>
        </w:numPr>
        <w:spacing w:after="40"/>
      </w:pPr>
      <w:r>
        <w:t xml:space="preserve">Apply the vendor / rule guidance for this weakness.</w:t>
      </w:r>
    </w:p>
    <w:p>
      <w:pPr>
        <w:pStyle w:val="ListParagraph"/>
        <w:numPr>
          <w:ilvl w:val="0"/>
          <w:numId w:val="7"/>
        </w:numPr>
        <w:spacing w:after="40"/>
      </w:pPr>
      <w:r>
        <w:t xml:space="preserve">Apply OWASP ZAP's advice shown below.</w:t>
      </w:r>
    </w:p>
    <w:p>
      <w:pPr>
        <w:pStyle w:val="ListParagraph"/>
        <w:numPr>
          <w:ilvl w:val="0"/>
          <w:numId w:val="7"/>
        </w:numPr>
        <w:spacing w:after="40"/>
      </w:pPr>
      <w:r>
        <w:t xml:space="preserve">Add a regression test or check so the weakness cannot come back.</w:t>
      </w:r>
    </w:p>
    <w:p>
      <w:pPr>
        <w:spacing w:after="100"/>
      </w:pPr>
      <w:r>
        <w:rPr>
          <w:b/>
          <w:bCs/>
        </w:rPr>
        <w:t xml:space="preserve">OWASP ZAP advice:</w:t>
      </w:r>
    </w:p>
    <w:p>
      <w:pPr>
        <w:spacing w:after="100"/>
      </w:pPr>
      <w:r>
        <w:t xml:space="preserve">Ensure that sensitive data is not available in an unauthenticated manner (using IP address white-listing, for instance).</w:t>
      </w:r>
    </w:p>
    <w:p>
      <w:pPr>
        <w:spacing w:after="100"/>
      </w:pPr>
      <w:r>
        <w:t xml:space="preserve">Configure the "Access-Control-Allow-Origin" HTTP header to a more restrictive set of domains, or remove all CORS headers entirely, to allow the web browser to enforce the Same Origin Policy (SOP) in a more restrictive manner.</w:t>
      </w:r>
    </w:p>
    <w:p>
      <w:pPr>
        <w:spacing w:after="60"/>
      </w:pPr>
      <w:r>
        <w:rPr>
          <w:b/>
          <w:bCs/>
        </w:rPr>
        <w:t xml:space="preserve">Priority: </w:t>
      </w:r>
      <w:r>
        <w:t xml:space="preserve">P2 – this sprint · effort Medium (1–2 days) · SLA 30 days</w:t>
      </w:r>
    </w:p>
    <w:p>
      <w:pPr>
        <w:spacing w:after="60"/>
      </w:pPr>
      <w:r>
        <w:rPr>
          <w:b/>
          <w:bCs/>
        </w:rPr>
        <w:t xml:space="preserve">Verification: </w:t>
      </w:r>
      <w:r>
        <w:t xml:space="preserve">Re-run the OWASP ZAP stage of the pipeline against the same URL; the alert must not appear.</w:t>
      </w:r>
    </w:p>
    <w:p>
      <w:pPr>
        <w:pStyle w:val="Heading2"/>
      </w:pPr>
      <w:r>
        <w:t xml:space="preserve">F-007 · lodash (4.17.21) - lodash: lodash: Arbitrary code execution via untrusted input in template imports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Trivy · rule CVE-2026-4800</w:t>
      </w:r>
    </w:p>
    <w:p>
      <w:pPr>
        <w:spacing w:after="60"/>
      </w:pPr>
      <w:r>
        <w:rPr>
          <w:b/>
          <w:bCs/>
        </w:rPr>
        <w:t xml:space="preserve">Weakness: </w:t>
      </w:r>
      <w:r>
        <w:t xml:space="preserve">CWE-94 Improper Control of Generation of Code ('Code Injection')</w:t>
      </w:r>
    </w:p>
    <w:p>
      <w:pPr>
        <w:spacing w:after="60"/>
      </w:pPr>
      <w:r>
        <w:rPr>
          <w:b/>
          <w:bCs/>
        </w:rPr>
        <w:t xml:space="preserve">Location: </w:t>
      </w:r>
      <w:r>
        <w:t xml:space="preserve">package-lock.json</w:t>
      </w:r>
    </w:p>
    <w:p>
      <w:pPr>
        <w:spacing w:after="60"/>
      </w:pPr>
      <w:r>
        <w:rPr>
          <w:b/>
          <w:bCs/>
        </w:rPr>
        <w:t xml:space="preserve">Package: </w:t>
      </w:r>
      <w:r>
        <w:t xml:space="preserve">lodash 4.17.21 → fixed in 4.18.0</w:t>
      </w:r>
    </w:p>
    <w:p>
      <w:pPr>
        <w:spacing w:after="60"/>
      </w:pPr>
      <w:r>
        <w:rPr>
          <w:b/>
          <w:bCs/>
        </w:rPr>
        <w:t xml:space="preserve">Finding: </w:t>
      </w:r>
      <w:r>
        <w:t xml:space="preserve">lodash (4.17.21) - lodash: lodash: Arbitrary code execution via untrusted input in template imports</w:t>
      </w:r>
    </w:p>
    <w:p>
      <w:pPr>
        <w:spacing w:after="60"/>
      </w:pPr>
      <w:r>
        <w:rPr>
          <w:b/>
          <w:bCs/>
        </w:rPr>
        <w:t xml:space="preserve">Business impact: </w:t>
      </w:r>
      <w:r>
        <w:t xml:space="preserve">Improper Control of Generation of Code ('Code Injection')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"4.17.21",</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PR.PS-05 Installation and execution of unauthorized software are prevented; PR.PS-06 Secure software development practices are integrated, and their security is evaluated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A.8.7 Protection against malware; A.8.25 Secure development life cycle; A.5.7 Threat intelligence</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CIS-10 Malware Defenses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ASVS-V5.2 Sanitization and Sandboxing; ASVS-V12.3 File Execution Prevention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ISO27034-ASC-10 Prevention of injection attacks; ISO27034-ASC-8 Input validation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A03:2021 Injection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T1059 Command and Scripting Interpreter; T1190 Exploit Public-Facing Application</w:t>
            </w:r>
          </w:p>
        </w:tc>
      </w:tr>
    </w:tbl>
    <w:p>
      <w:pPr>
        <w:pStyle w:val="Heading3"/>
      </w:pPr>
      <w:r>
        <w:t xml:space="preserve">Recommendation (RAG)</w:t>
      </w:r>
    </w:p>
    <w:p>
      <w:pPr>
        <w:spacing w:after="100"/>
      </w:pPr>
      <w:r>
        <w:t xml:space="preserve">Code Injection in package-lock.json. Upgrade lodash from 4.17.21 to version 4.18.0. Doing this closes the gap against ID.RA-01 (Vulnerabilities in assets are identified, validated, and recorded); A.8.7 (Protection against malware); CIS-2.2 (Ensure Authorized Software is Currently Supported); RA-5 (Vulnerability Monitoring and Scanning). Priority P2 – this sprint, target within 30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spacing w:after="100"/>
      </w:pPr>
      <w:r>
        <w:rPr>
          <w:i/>
          <w:iCs/>
          <w:color w:val="555555"/>
        </w:rPr>
        <w:t xml:space="preserve">Improper Control of Generation of Code ('Code Injection') — User input that reaches eval() or a similar code-execution sink lets an attacker run arbitrary code on the server or in the browser.</w:t>
      </w:r>
    </w:p>
    <w:p>
      <w:pPr>
        <w:pStyle w:val="ListParagraph"/>
        <w:numPr>
          <w:ilvl w:val="0"/>
          <w:numId w:val="8"/>
        </w:numPr>
        <w:spacing w:after="40"/>
      </w:pPr>
      <w:r>
        <w:t xml:space="preserve">Upgrade lodash from 4.17.21 to version 4.18.0.</w:t>
      </w:r>
    </w:p>
    <w:p>
      <w:pPr>
        <w:pStyle w:val="ListParagraph"/>
        <w:numPr>
          <w:ilvl w:val="0"/>
          <w:numId w:val="8"/>
        </w:numPr>
        <w:spacing w:after="40"/>
      </w:pPr>
      <w:r>
        <w:t xml:space="preserve">If you need to parse data, use JSON.parse; for maths use a safe expression library.</w:t>
      </w:r>
    </w:p>
    <w:p>
      <w:pPr>
        <w:pStyle w:val="ListParagraph"/>
        <w:numPr>
          <w:ilvl w:val="0"/>
          <w:numId w:val="8"/>
        </w:numPr>
        <w:spacing w:after="40"/>
      </w:pPr>
      <w:r>
        <w:t xml:space="preserve">Reject unexpected input with an allow-list.</w:t>
      </w:r>
    </w:p>
    <w:p>
      <w:pPr>
        <w:shd w:fill="F2F2F2" w:val="clear"/>
        <w:spacing w:after="0"/>
      </w:pPr>
      <w:r>
        <w:rPr>
          <w:rFonts w:ascii="Consolas" w:cs="Consolas" w:eastAsia="Consolas" w:hAnsi="Consolas"/>
          <w:sz w:val="17"/>
          <w:szCs w:val="17"/>
        </w:rPr>
        <w:t xml:space="preserve">npm install lodash@4.18.0</w:t>
      </w:r>
    </w:p>
    <w:p>
      <w:pPr>
        <w:spacing w:after="60"/>
      </w:pPr>
      <w:r>
        <w:rPr>
          <w:b/>
          <w:bCs/>
        </w:rPr>
        <w:t xml:space="preserve">Priority: </w:t>
      </w:r>
      <w:r>
        <w:t xml:space="preserve">P2 – this sprint · effort Low–Medium (hours) · SLA 30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F-008 · A CSRF middleware was not detected in your express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(6.1)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Semgrep · rule semgrep-rules.javascript.express.security.audit.express-check-csurf-middleware-usage</w:t>
      </w:r>
    </w:p>
    <w:p>
      <w:pPr>
        <w:spacing w:after="60"/>
      </w:pPr>
      <w:r>
        <w:rPr>
          <w:b/>
          <w:bCs/>
        </w:rPr>
        <w:t xml:space="preserve">Weakness: </w:t>
      </w:r>
      <w:r>
        <w:t xml:space="preserve">CWE-352 Cross-Site Request Forgery (CSRF)</w:t>
      </w:r>
    </w:p>
    <w:p>
      <w:pPr>
        <w:spacing w:after="60"/>
      </w:pPr>
      <w:r>
        <w:rPr>
          <w:b/>
          <w:bCs/>
        </w:rPr>
        <w:t xml:space="preserve">Location: </w:t>
      </w:r>
      <w:r>
        <w:t xml:space="preserve">app.js:3</w:t>
      </w:r>
    </w:p>
    <w:p>
      <w:pPr>
        <w:spacing w:after="60"/>
      </w:pPr>
      <w:r>
        <w:rPr>
          <w:b/>
          <w:bCs/>
        </w:rPr>
        <w:t xml:space="preserve">Finding: </w:t>
      </w:r>
      <w:r>
        <w:t xml:space="preserve">A CSRF middleware was not detected in your express application. Ensure you are either using one such as `csurf` or `csrf` (see rule references) and/or you are properly doing CSRF validation in your routes with a token or cookies.</w:t>
      </w:r>
    </w:p>
    <w:p>
      <w:pPr>
        <w:spacing w:after="60"/>
      </w:pPr>
      <w:r>
        <w:rPr>
          <w:b/>
          <w:bCs/>
        </w:rPr>
        <w:t xml:space="preserve">Business impact: </w:t>
      </w:r>
      <w:r>
        <w:t xml:space="preserve">Cross-Site Request Forgery (CSRF)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app.js:3</w:t>
      </w:r>
    </w:p>
    <w:p>
      <w:pPr>
        <w:shd w:fill="F2F2F2" w:val="clear"/>
        <w:spacing w:after="0"/>
      </w:pPr>
      <w:r>
        <w:rPr>
          <w:rFonts w:ascii="Consolas" w:cs="Consolas" w:eastAsia="Consolas" w:hAnsi="Consolas"/>
          <w:sz w:val="17"/>
          <w:szCs w:val="17"/>
        </w:rPr>
        <w:t xml:space="preserve">     1 | const express = require('express');</w:t>
      </w:r>
    </w:p>
    <w:p>
      <w:pPr>
        <w:shd w:fill="F2F2F2" w:val="clear"/>
        <w:spacing w:after="0"/>
      </w:pPr>
      <w:r>
        <w:rPr>
          <w:rFonts w:ascii="Consolas" w:cs="Consolas" w:eastAsia="Consolas" w:hAnsi="Consolas"/>
          <w:sz w:val="17"/>
          <w:szCs w:val="17"/>
        </w:rPr>
        <w:t xml:space="preserve">     2 | const mysql = require('mysql');</w:t>
      </w:r>
    </w:p>
    <w:p>
      <w:pPr>
        <w:shd w:fill="F2F2F2" w:val="clear"/>
        <w:spacing w:after="0"/>
      </w:pPr>
      <w:r>
        <w:rPr>
          <w:rFonts w:ascii="Consolas" w:cs="Consolas" w:eastAsia="Consolas" w:hAnsi="Consolas"/>
          <w:sz w:val="17"/>
          <w:szCs w:val="17"/>
        </w:rPr>
        <w:t xml:space="preserve">&gt;    3 | const app = express();</w:t>
      </w:r>
    </w:p>
    <w:p>
      <w:pPr>
        <w:shd w:fill="F2F2F2" w:val="clear"/>
        <w:spacing w:after="0"/>
      </w:pPr>
      <w:r>
        <w:rPr>
          <w:rFonts w:ascii="Consolas" w:cs="Consolas" w:eastAsia="Consolas" w:hAnsi="Consolas"/>
          <w:sz w:val="17"/>
          <w:szCs w:val="17"/>
        </w:rPr>
        <w:t xml:space="preserve">     4 | const DB_PASSWORD = process.env.DB_PASSWORD;   // secret comes from the environment</w:t>
      </w:r>
    </w:p>
    <w:p>
      <w:pPr>
        <w:shd w:fill="F2F2F2" w:val="clear"/>
        <w:spacing w:after="0"/>
      </w:pPr>
      <w:r>
        <w:rPr>
          <w:rFonts w:ascii="Consolas" w:cs="Consolas" w:eastAsia="Consolas" w:hAnsi="Consolas"/>
          <w:sz w:val="17"/>
          <w:szCs w:val="17"/>
        </w:rPr>
        <w:t xml:space="preserve">     5 | const db = mysql.createConnection({ host: 'localhost', user: 'app', password: DB_PASSWORD });</w:t>
      </w:r>
    </w:p>
    <w:p>
      <w:pPr>
        <w:shd w:fill="F2F2F2" w:val="clear"/>
        <w:spacing w:after="0"/>
      </w:pPr>
      <w:r>
        <w:rPr>
          <w:rFonts w:ascii="Consolas" w:cs="Consolas" w:eastAsia="Consolas" w:hAnsi="Consolas"/>
          <w:sz w:val="17"/>
          <w:szCs w:val="17"/>
        </w:rPr>
        <w:t xml:space="preserve">     6 | </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PR.AA-01 Identities and credentials for authorized users, services, and hardware are managed; PR.AA-05 Access to assets is granted to authorized users, services, and hardware; PR.PS-06 Secure software development practices are integrated, and their security is evaluated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A.8.29 Security testing in development and acceptance; A.8.28 Secure coding; A.8.26 Application security requirements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CIS-16.12 Implement Code-Level Security Checks; CIS-8.2 Collect Audit Logs; CIS-16.1 Establish and Maintain a Secure Application Development Process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SC-23 Session Authenticity; SI-10 Information Input Validation; AU-3 Content of Audit Records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ASVS-V13.2 RESTful Web Service; ASVS-V3.4 Cookie-based Session Management; ASVS-V13.3 SOAP Web Service</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ISO27034-ASC-7 Session management security; ISO27034-ASC-6 Application authorisation and access control; ISO27034-ASC-15 Security event logging</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A01:2021 Broken Access Control</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T1185 Browser Session Hijacking; T1565 Data Manipulation</w:t>
            </w:r>
          </w:p>
        </w:tc>
      </w:tr>
    </w:tbl>
    <w:p>
      <w:pPr>
        <w:pStyle w:val="Heading3"/>
      </w:pPr>
      <w:r>
        <w:t xml:space="preserve">Recommendation (RAG)</w:t>
      </w:r>
    </w:p>
    <w:p>
      <w:pPr>
        <w:spacing w:after="100"/>
      </w:pPr>
      <w:r>
        <w:t xml:space="preserve">CSRF in app.js:3. Use SameSite=Strict/Lax session cookies. Doing this closes the gap against PR.AA-01 (Identities and credentials for authorized users, services, and hardware are managed); A.8.29 (Security testing in development and acceptance); CIS-16.12 (Implement Code-Level Security Checks); SC-23 (Session Authenticity). Priority P3 – next release, target within 90 days. Re-run the pipeline (same tools). The finding is marked "Verified Fixed" automatically when Semgrep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spacing w:after="100"/>
      </w:pPr>
      <w:r>
        <w:rPr>
          <w:i/>
          <w:iCs/>
          <w:color w:val="555555"/>
        </w:rPr>
        <w:t xml:space="preserve">Cross-Site Request Forgery (CSRF) — Attackers trick authenticated users into submitting malicious requests, performing actions (fund transfer, password change, account deletion) without their knowledge.</w:t>
      </w:r>
    </w:p>
    <w:p>
      <w:pPr>
        <w:pStyle w:val="ListParagraph"/>
        <w:numPr>
          <w:ilvl w:val="0"/>
          <w:numId w:val="9"/>
        </w:numPr>
        <w:spacing w:after="40"/>
      </w:pPr>
      <w:r>
        <w:t xml:space="preserve">Use SameSite=Strict/Lax session cookies.</w:t>
      </w:r>
    </w:p>
    <w:p>
      <w:pPr>
        <w:pStyle w:val="ListParagraph"/>
        <w:numPr>
          <w:ilvl w:val="0"/>
          <w:numId w:val="9"/>
        </w:numPr>
        <w:spacing w:after="40"/>
      </w:pPr>
      <w:r>
        <w:t xml:space="preserve">Add CSRF tokens (e.g. csrf-csrf / lusca) to every state-changing form and API call.</w:t>
      </w:r>
    </w:p>
    <w:p>
      <w:pPr>
        <w:shd w:fill="F2F2F2" w:val="clear"/>
        <w:spacing w:after="0"/>
      </w:pPr>
      <w:r>
        <w:rPr>
          <w:rFonts w:ascii="Consolas" w:cs="Consolas" w:eastAsia="Consolas" w:hAnsi="Consolas"/>
          <w:sz w:val="17"/>
          <w:szCs w:val="17"/>
        </w:rPr>
        <w:t xml:space="preserve">app.use(doubleCsrfProtection);</w:t>
      </w:r>
    </w:p>
    <w:p>
      <w:pPr>
        <w:spacing w:after="60"/>
      </w:pPr>
      <w:r>
        <w:rPr>
          <w:b/>
          <w:bCs/>
        </w:rPr>
        <w:t xml:space="preserve">Priority: </w:t>
      </w:r>
      <w:r>
        <w:t xml:space="preserve">P3 – next release · effort Medium (1–2 days) · SLA 90 days</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spacing w:after="60"/>
      </w:pPr>
      <w:r>
        <w:rPr>
          <w:b/>
          <w:bCs/>
        </w:rPr>
        <w:t xml:space="preserve">References: </w:t>
      </w:r>
      <w:r>
        <w:t xml:space="preserve">https://www.npmjs.com/package/csurf  https://www.npmjs.com/package/csrf  https://cheatsheetseries.owasp.org/cheatsheets/Cross-Site_Request_Forgery_Prevention_Cheat_Sheet.html</w:t>
      </w:r>
    </w:p>
    <w:p>
      <w:pPr>
        <w:pStyle w:val="Heading2"/>
      </w:pPr>
      <w:r>
        <w:t xml:space="preserve">F-009 · To ensure reproducible builds, pin Dockerfile `FROM` commands to a specific hash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Semgrep (also found by SonarQube) · rule semgrep-rules.dockerfile.audit.dockerfile-source-not-pinned</w:t>
      </w:r>
    </w:p>
    <w:p>
      <w:pPr>
        <w:spacing w:after="60"/>
      </w:pPr>
      <w:r>
        <w:rPr>
          <w:b/>
          <w:bCs/>
        </w:rPr>
        <w:t xml:space="preserve">Weakness: </w:t>
      </w:r>
      <w:r>
        <w:t xml:space="preserve">CWE-829 Inclusion of Functionality from Untrusted Control Sphere</w:t>
      </w:r>
    </w:p>
    <w:p>
      <w:pPr>
        <w:spacing w:after="60"/>
      </w:pPr>
      <w:r>
        <w:rPr>
          <w:b/>
          <w:bCs/>
        </w:rPr>
        <w:t xml:space="preserve">Location: </w:t>
      </w:r>
      <w:r>
        <w:t xml:space="preserve">Dockerfile:1</w:t>
      </w:r>
    </w:p>
    <w:p>
      <w:pPr>
        <w:spacing w:after="60"/>
      </w:pPr>
      <w:r>
        <w:rPr>
          <w:b/>
          <w:bCs/>
        </w:rPr>
        <w:t xml:space="preserve">Finding: </w:t>
      </w:r>
      <w:r>
        <w:t xml:space="preserve">To ensure reproducible builds, pin Dockerfile `FROM` commands to a specific hash. You can find the hash by running `docker pull node` and then  specify it with `node:20.11-alpine@sha256:&lt;hash goes here&gt;`</w:t>
      </w:r>
    </w:p>
    <w:p>
      <w:pPr>
        <w:spacing w:after="60"/>
      </w:pPr>
      <w:r>
        <w:rPr>
          <w:b/>
          <w:bCs/>
        </w:rPr>
        <w:t xml:space="preserve">Business impact: </w:t>
      </w:r>
      <w:r>
        <w:t xml:space="preserve">Inclusion of Functionality from Untrusted Control Sphere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Dockerfile:1</w:t>
      </w:r>
    </w:p>
    <w:p>
      <w:pPr>
        <w:shd w:fill="F2F2F2" w:val="clear"/>
        <w:spacing w:after="0"/>
      </w:pPr>
      <w:r>
        <w:rPr>
          <w:rFonts w:ascii="Consolas" w:cs="Consolas" w:eastAsia="Consolas" w:hAnsi="Consolas"/>
          <w:sz w:val="17"/>
          <w:szCs w:val="17"/>
        </w:rPr>
        <w:t xml:space="preserve">&gt;    1 | FROM node:20.11-alpine</w:t>
      </w:r>
    </w:p>
    <w:p>
      <w:pPr>
        <w:shd w:fill="F2F2F2" w:val="clear"/>
        <w:spacing w:after="0"/>
      </w:pPr>
      <w:r>
        <w:rPr>
          <w:rFonts w:ascii="Consolas" w:cs="Consolas" w:eastAsia="Consolas" w:hAnsi="Consolas"/>
          <w:sz w:val="17"/>
          <w:szCs w:val="17"/>
        </w:rPr>
        <w:t xml:space="preserve">     2 | WORKDIR /app</w:t>
      </w:r>
    </w:p>
    <w:p>
      <w:pPr>
        <w:shd w:fill="F2F2F2" w:val="clear"/>
        <w:spacing w:after="0"/>
      </w:pPr>
      <w:r>
        <w:rPr>
          <w:rFonts w:ascii="Consolas" w:cs="Consolas" w:eastAsia="Consolas" w:hAnsi="Consolas"/>
          <w:sz w:val="17"/>
          <w:szCs w:val="17"/>
        </w:rPr>
        <w:t xml:space="preserve">     3 | COPY package*.json ./</w:t>
      </w:r>
    </w:p>
    <w:p>
      <w:pPr>
        <w:shd w:fill="F2F2F2" w:val="clear"/>
        <w:spacing w:after="0"/>
      </w:pPr>
      <w:r>
        <w:rPr>
          <w:rFonts w:ascii="Consolas" w:cs="Consolas" w:eastAsia="Consolas" w:hAnsi="Consolas"/>
          <w:sz w:val="17"/>
          <w:szCs w:val="17"/>
        </w:rPr>
        <w:t xml:space="preserve">     4 | RUN npm ci --omit=dev</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PR.DS-02 The confidentiality, integrity, and availability of data-in-transit are protected; PR.DS-01 The confidentiality, integrity, and availability of data-at-rest are protected; DE.CM-06 External service provider activities and services are monitored to find potentially adverse events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A.8.24 Use of cryptography; A.8.4 Access to source code; A.8.34 Protection of information systems during audit testing</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CIS-3.10 Encrypt Sensitive Data in Transit; CIS-3.11 Encrypt Sensitive Data at Rest; CIS-8.5 Collect Detailed Audit Logs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SC-8 Transmission Confidentiality and Integrity; SC-13 Cryptographic Protection; SC-12 Cryptographic Key Establishment and Management</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ASVS-V6.2 Algorithms; ASVS-V9.1 Client Communication Security; ASVS-V6.4 Secret Management</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ISO27034-ASC-11 Cryptographic controls in applications; ISO27034-ASC-13 Transport layer security; ISO27034-ASC-18 Container and infrastructure security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A08:2021 Software &amp; Data Integrity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T1190 Exploit Public-Facing Application</w:t>
            </w:r>
          </w:p>
        </w:tc>
      </w:tr>
    </w:tbl>
    <w:p>
      <w:pPr>
        <w:pStyle w:val="Heading3"/>
      </w:pPr>
      <w:r>
        <w:t xml:space="preserve">Recommendation (RAG)</w:t>
      </w:r>
    </w:p>
    <w:p>
      <w:pPr>
        <w:spacing w:after="100"/>
      </w:pPr>
      <w:r>
        <w:t xml:space="preserve">Unpinned Base Image in Dockerfile:1. Pin the base image to a specific version or digest (e.g. node:20.11-alpine). Doing this closes the gap against PR.DS-02 (The confidentiality, integrity, and availability of data-in-transit are protected); A.8.24 (Use of cryptography); CIS-3.10 (Encrypt Sensitive Data in Transit); SC-8 (Transmission Confidentiality and Integrity). Priority P3 – next release, target within 90 days. Re-run the pipeline (same tools). The finding is marked "Verified Fixed" automatically when Semgrep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spacing w:after="100"/>
      </w:pPr>
      <w:r>
        <w:rPr>
          <w:i/>
          <w:iCs/>
          <w:color w:val="555555"/>
        </w:rPr>
        <w:t xml:space="preserve">Inclusion of Functionality from Untrusted Control Sphere — Using ':latest' or unpinned images pulls whatever the registry serves today, so builds can silently change or be poisoned.</w:t>
      </w:r>
    </w:p>
    <w:p>
      <w:pPr>
        <w:pStyle w:val="ListParagraph"/>
        <w:numPr>
          <w:ilvl w:val="0"/>
          <w:numId w:val="10"/>
        </w:numPr>
        <w:spacing w:after="40"/>
      </w:pPr>
      <w:r>
        <w:t xml:space="preserve">Pin the base image to a specific version or digest (e.g. node:20.11-alpine).</w:t>
      </w:r>
    </w:p>
    <w:p>
      <w:pPr>
        <w:pStyle w:val="ListParagraph"/>
        <w:numPr>
          <w:ilvl w:val="0"/>
          <w:numId w:val="10"/>
        </w:numPr>
        <w:spacing w:after="40"/>
      </w:pPr>
      <w:r>
        <w:t xml:space="preserve">Update it on purpose through a dependency bot and re-scan.</w:t>
      </w:r>
    </w:p>
    <w:p>
      <w:pPr>
        <w:shd w:fill="F2F2F2" w:val="clear"/>
        <w:spacing w:after="0"/>
      </w:pPr>
      <w:r>
        <w:rPr>
          <w:rFonts w:ascii="Consolas" w:cs="Consolas" w:eastAsia="Consolas" w:hAnsi="Consolas"/>
          <w:sz w:val="17"/>
          <w:szCs w:val="17"/>
        </w:rPr>
        <w:t xml:space="preserve">FROM node:20.11-alpine</w:t>
      </w:r>
    </w:p>
    <w:p>
      <w:pPr>
        <w:spacing w:after="60"/>
      </w:pPr>
      <w:r>
        <w:rPr>
          <w:b/>
          <w:bCs/>
        </w:rPr>
        <w:t xml:space="preserve">Priority: </w:t>
      </w:r>
      <w:r>
        <w:t xml:space="preserve">P3 – next release · effort Low (minutes) · SLA 90 days</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spacing w:after="60"/>
      </w:pPr>
      <w:r>
        <w:rPr>
          <w:b/>
          <w:bCs/>
        </w:rPr>
        <w:t xml:space="preserve">References: </w:t>
      </w:r>
      <w:r>
        <w:t xml:space="preserve">https://stackoverflow.com/a/33511811/4965</w:t>
      </w:r>
    </w:p>
    <w:p>
      <w:pPr>
        <w:pStyle w:val="Heading2"/>
      </w:pPr>
      <w:r>
        <w:t xml:space="preserve">F-010 · express (4.16.0) - express: cause malformed URLs to be evaluated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(4.9)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Trivy · rule CVE-2024-29041</w:t>
      </w:r>
    </w:p>
    <w:p>
      <w:pPr>
        <w:spacing w:after="60"/>
      </w:pPr>
      <w:r>
        <w:rPr>
          <w:b/>
          <w:bCs/>
        </w:rPr>
        <w:t xml:space="preserve">Weakness: </w:t>
      </w:r>
      <w:r>
        <w:t xml:space="preserve">CWE-601 URL Redirection to Untrusted Site ('Open Redirect')</w:t>
      </w:r>
    </w:p>
    <w:p>
      <w:pPr>
        <w:spacing w:after="60"/>
      </w:pPr>
      <w:r>
        <w:rPr>
          <w:b/>
          <w:bCs/>
        </w:rPr>
        <w:t xml:space="preserve">Location: </w:t>
      </w:r>
      <w:r>
        <w:t xml:space="preserve">package-lock.json</w:t>
      </w:r>
    </w:p>
    <w:p>
      <w:pPr>
        <w:spacing w:after="60"/>
      </w:pPr>
      <w:r>
        <w:rPr>
          <w:b/>
          <w:bCs/>
        </w:rPr>
        <w:t xml:space="preserve">Package: </w:t>
      </w:r>
      <w:r>
        <w:t xml:space="preserve">express 4.16.0 → fixed in 4.19.2, 5.0.0-beta.3</w:t>
      </w:r>
    </w:p>
    <w:p>
      <w:pPr>
        <w:spacing w:after="60"/>
      </w:pPr>
      <w:r>
        <w:rPr>
          <w:b/>
          <w:bCs/>
        </w:rPr>
        <w:t xml:space="preserve">Finding: </w:t>
      </w:r>
      <w:r>
        <w:t xml:space="preserve">express (4.16.0) - express: cause malformed URLs to be evaluated</w:t>
      </w:r>
    </w:p>
    <w:p>
      <w:pPr>
        <w:spacing w:after="60"/>
      </w:pPr>
      <w:r>
        <w:rPr>
          <w:b/>
          <w:bCs/>
        </w:rPr>
        <w:t xml:space="preserve">Business impact: </w:t>
      </w:r>
      <w:r>
        <w:t xml:space="preserve">URL Redirection to Untrusted Site ('Open Redirect')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package-lock.json:12</w:t>
      </w:r>
    </w:p>
    <w:p>
      <w:pPr>
        <w:shd w:fill="F2F2F2" w:val="clear"/>
        <w:spacing w:after="0"/>
      </w:pPr>
      <w:r>
        <w:rPr>
          <w:rFonts w:ascii="Consolas" w:cs="Consolas" w:eastAsia="Consolas" w:hAnsi="Consolas"/>
          <w:sz w:val="17"/>
          <w:szCs w:val="17"/>
        </w:rPr>
        <w:t xml:space="preserve">     9 |       "version": "1.0.0",</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&gt;   12 |         "express": "4.16.0",</w:t>
      </w:r>
    </w:p>
    <w:p>
      <w:pPr>
        <w:shd w:fill="F2F2F2" w:val="clear"/>
        <w:spacing w:after="0"/>
      </w:pPr>
      <w:r>
        <w:rPr>
          <w:rFonts w:ascii="Consolas" w:cs="Consolas" w:eastAsia="Consolas" w:hAnsi="Consolas"/>
          <w:sz w:val="17"/>
          <w:szCs w:val="17"/>
        </w:rPr>
        <w:t xml:space="preserve">    13 |         "lodash": "4.17.21",</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RS.AN-03 Analysis is performed to establish what has taken place during an incident and the root cause of the incident; ID.AM-02 Inventories of software, services, and systems managed by the organization are maintained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A.8.8 Management of technical vulnerabilities; A.5.7 Threat intelligence</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CIS-2 Inventory and Control of Software Assets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ASVS-V13.1 Generic Web Service Security; ASVS-V12.1 File Upload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ISO27034-ASC-12 Sensitive data protection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A01:2021 Broken Access Control</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T1189 Drive-by Compromise</w:t>
            </w:r>
          </w:p>
        </w:tc>
      </w:tr>
    </w:tbl>
    <w:p>
      <w:pPr>
        <w:pStyle w:val="Heading3"/>
      </w:pPr>
      <w:r>
        <w:t xml:space="preserve">Recommendation (RAG)</w:t>
      </w:r>
    </w:p>
    <w:p>
      <w:pPr>
        <w:spacing w:after="100"/>
      </w:pPr>
      <w:r>
        <w:t xml:space="preserve">Open Redirect in package-lock.json. Upgrade express from 4.16.0 to version 4.19.2, 5.0.0-beta.3. Doing this closes the gap against ID.RA-01 (Vulnerabilities in assets are identified, validated, and recorded); A.8.8 (Management of technical vulnerabilities); CIS-2.2 (Ensure Authorized Software is Currently Supported); RA-5 (Vulnerability Monitoring and Scanning). Priority P3 – next release, target within 90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spacing w:after="100"/>
      </w:pPr>
      <w:r>
        <w:rPr>
          <w:i/>
          <w:iCs/>
          <w:color w:val="555555"/>
        </w:rPr>
        <w:t xml:space="preserve">URL Redirection to Untrusted Site ('Open Redirect') — Attackers craft URLs that redirect users from a trusted domain to a malicious site, facilitating phishing attacks and bypassing security filters.</w:t>
      </w:r>
    </w:p>
    <w:p>
      <w:pPr>
        <w:pStyle w:val="ListParagraph"/>
        <w:numPr>
          <w:ilvl w:val="0"/>
          <w:numId w:val="11"/>
        </w:numPr>
        <w:spacing w:after="40"/>
      </w:pPr>
      <w:r>
        <w:t xml:space="preserve">Upgrade express from 4.16.0 to version 4.19.2, 5.0.0-beta.3.</w:t>
      </w:r>
    </w:p>
    <w:p>
      <w:pPr>
        <w:pStyle w:val="ListParagraph"/>
        <w:numPr>
          <w:ilvl w:val="0"/>
          <w:numId w:val="11"/>
        </w:numPr>
        <w:spacing w:after="40"/>
      </w:pPr>
      <w:r>
        <w:t xml:space="preserve">Regenerate and commit the lockfile (package-lock.json / poetry.lock / pom.xml).</w:t>
      </w:r>
    </w:p>
    <w:p>
      <w:pPr>
        <w:pStyle w:val="ListParagraph"/>
        <w:numPr>
          <w:ilvl w:val="0"/>
          <w:numId w:val="11"/>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express@4.19.2</w:t>
      </w:r>
    </w:p>
    <w:p>
      <w:pPr>
        <w:spacing w:after="60"/>
      </w:pPr>
      <w:r>
        <w:rPr>
          <w:b/>
          <w:bCs/>
        </w:rPr>
        <w:t xml:space="preserve">Priority: </w:t>
      </w:r>
      <w:r>
        <w:t xml:space="preserve">P3 – next release · effort Low–Medium (hours) · SLA 90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F-011 · qs (6.5.1) - qs: qs: Denial of Service via improper input validation in array parsing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(4.9)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Trivy · rule CVE-2025-15284</w:t>
      </w:r>
    </w:p>
    <w:p>
      <w:pPr>
        <w:spacing w:after="60"/>
      </w:pPr>
      <w:r>
        <w:rPr>
          <w:b/>
          <w:bCs/>
        </w:rPr>
        <w:t xml:space="preserve">Weakness: </w:t>
      </w:r>
      <w:r>
        <w:t xml:space="preserve">CWE-20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qs 6.5.1 → fixed in 6.14.1</w:t>
      </w:r>
    </w:p>
    <w:p>
      <w:pPr>
        <w:spacing w:after="60"/>
      </w:pPr>
      <w:r>
        <w:rPr>
          <w:b/>
          <w:bCs/>
        </w:rPr>
        <w:t xml:space="preserve">Finding: </w:t>
      </w:r>
      <w:r>
        <w:t xml:space="preserve">qs (6.5.1) - qs: qs: Denial of Service via improper input validation in array parsing</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package-lock.json:58</w:t>
      </w:r>
    </w:p>
    <w:p>
      <w:pPr>
        <w:shd w:fill="F2F2F2" w:val="clear"/>
        <w:spacing w:after="0"/>
      </w:pPr>
      <w:r>
        <w:rPr>
          <w:rFonts w:ascii="Consolas" w:cs="Consolas" w:eastAsia="Consolas" w:hAnsi="Consolas"/>
          <w:sz w:val="17"/>
          <w:szCs w:val="17"/>
        </w:rPr>
        <w:t xml:space="preserve">    55 |         "http-errors": "~1.6.2",</w:t>
      </w:r>
    </w:p>
    <w:p>
      <w:pPr>
        <w:shd w:fill="F2F2F2" w:val="clear"/>
        <w:spacing w:after="0"/>
      </w:pPr>
      <w:r>
        <w:rPr>
          <w:rFonts w:ascii="Consolas" w:cs="Consolas" w:eastAsia="Consolas" w:hAnsi="Consolas"/>
          <w:sz w:val="17"/>
          <w:szCs w:val="17"/>
        </w:rPr>
        <w:t xml:space="preserve">    56 |         "iconv-lite": "0.4.19",</w:t>
      </w:r>
    </w:p>
    <w:p>
      <w:pPr>
        <w:shd w:fill="F2F2F2" w:val="clear"/>
        <w:spacing w:after="0"/>
      </w:pPr>
      <w:r>
        <w:rPr>
          <w:rFonts w:ascii="Consolas" w:cs="Consolas" w:eastAsia="Consolas" w:hAnsi="Consolas"/>
          <w:sz w:val="17"/>
          <w:szCs w:val="17"/>
        </w:rPr>
        <w:t xml:space="preserve">    57 |         "on-finished": "~2.3.0",</w:t>
      </w:r>
    </w:p>
    <w:p>
      <w:pPr>
        <w:shd w:fill="F2F2F2" w:val="clear"/>
        <w:spacing w:after="0"/>
      </w:pPr>
      <w:r>
        <w:rPr>
          <w:rFonts w:ascii="Consolas" w:cs="Consolas" w:eastAsia="Consolas" w:hAnsi="Consolas"/>
          <w:sz w:val="17"/>
          <w:szCs w:val="17"/>
        </w:rPr>
        <w:t xml:space="preserve">&gt;   58 |         "qs": "6.5.1",</w:t>
      </w:r>
    </w:p>
    <w:p>
      <w:pPr>
        <w:shd w:fill="F2F2F2" w:val="clear"/>
        <w:spacing w:after="0"/>
      </w:pPr>
      <w:r>
        <w:rPr>
          <w:rFonts w:ascii="Consolas" w:cs="Consolas" w:eastAsia="Consolas" w:hAnsi="Consolas"/>
          <w:sz w:val="17"/>
          <w:szCs w:val="17"/>
        </w:rPr>
        <w:t xml:space="preserve">    59 |         "raw-body": "2.3.2",</w:t>
      </w:r>
    </w:p>
    <w:p>
      <w:pPr>
        <w:shd w:fill="F2F2F2" w:val="clear"/>
        <w:spacing w:after="0"/>
      </w:pPr>
      <w:r>
        <w:rPr>
          <w:rFonts w:ascii="Consolas" w:cs="Consolas" w:eastAsia="Consolas" w:hAnsi="Consolas"/>
          <w:sz w:val="17"/>
          <w:szCs w:val="17"/>
        </w:rPr>
        <w:t xml:space="preserve">    60 |         "type-is": "~1.6.15"</w:t>
      </w:r>
    </w:p>
    <w:p>
      <w:pPr>
        <w:shd w:fill="F2F2F2" w:val="clear"/>
        <w:spacing w:after="0"/>
      </w:pPr>
      <w:r>
        <w:rPr>
          <w:rFonts w:ascii="Consolas" w:cs="Consolas" w:eastAsia="Consolas" w:hAnsi="Consolas"/>
          <w:sz w:val="17"/>
          <w:szCs w:val="17"/>
        </w:rPr>
        <w:t xml:space="preserve">    61 |       },</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PR.PS-06 Secure software development practices are integrated, and their security is evaluated; ID.AM-02 Inventories of software, services, and systems managed by the organization are maintained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A.8.25 Secure development life cycle; A.8.28 Secure coding; A.8.21 Security of network services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CIS-16.12 Implement Code-Level Security Checks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ASVS-V5.1 Input Validation; ASVS-V13.1 Generic Web Service Security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ISO27034-ASC-8 Input validation; ISO27034-ASC-4 Application security control specification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qs (6.5.1) - qs: qs: Denial of Service via improper input validation in array parsing in package-lock.json. Upgrade qs from 6.5.1 to version 6.14.1. Doing this closes the gap against ID.RA-01 (Vulnerabilities in assets are identified, validated, and recorded); A.8.25 (Secure development life cycle); CIS-2.2 (Ensure Authorized Software is Currently Supported); RA-5 (Vulnerability Monitoring and Scanning). Priority P3 – next release, target within 90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12"/>
        </w:numPr>
        <w:spacing w:after="40"/>
      </w:pPr>
      <w:r>
        <w:t xml:space="preserve">Upgrade qs from 6.5.1 to version 6.14.1.</w:t>
      </w:r>
    </w:p>
    <w:p>
      <w:pPr>
        <w:pStyle w:val="ListParagraph"/>
        <w:numPr>
          <w:ilvl w:val="0"/>
          <w:numId w:val="12"/>
        </w:numPr>
        <w:spacing w:after="40"/>
      </w:pPr>
      <w:r>
        <w:t xml:space="preserve">Regenerate and commit the lockfile (package-lock.json / poetry.lock / pom.xml).</w:t>
      </w:r>
    </w:p>
    <w:p>
      <w:pPr>
        <w:pStyle w:val="ListParagraph"/>
        <w:numPr>
          <w:ilvl w:val="0"/>
          <w:numId w:val="12"/>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qs@6.14.1</w:t>
      </w:r>
    </w:p>
    <w:p>
      <w:pPr>
        <w:spacing w:after="60"/>
      </w:pPr>
      <w:r>
        <w:rPr>
          <w:b/>
          <w:bCs/>
        </w:rPr>
        <w:t xml:space="preserve">Priority: </w:t>
      </w:r>
      <w:r>
        <w:t xml:space="preserve">P3 – next release · effort Low–Medium (hours) · SLA 90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F-012 · qs (6.5.1) - qs: qs: Denial of Service via improper validation in stringify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(4.9)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Trivy · rule CVE-2026-82417</w:t>
      </w:r>
    </w:p>
    <w:p>
      <w:pPr>
        <w:spacing w:after="60"/>
      </w:pPr>
      <w:r>
        <w:rPr>
          <w:b/>
          <w:bCs/>
        </w:rPr>
        <w:t xml:space="preserve">Weakness: </w:t>
      </w:r>
      <w:r>
        <w:t xml:space="preserve">CWE-248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qs 6.5.1 → fixed in 6.16.0</w:t>
      </w:r>
    </w:p>
    <w:p>
      <w:pPr>
        <w:spacing w:after="60"/>
      </w:pPr>
      <w:r>
        <w:rPr>
          <w:b/>
          <w:bCs/>
        </w:rPr>
        <w:t xml:space="preserve">Finding: </w:t>
      </w:r>
      <w:r>
        <w:t xml:space="preserve">qs (6.5.1) - qs: qs: Denial of Service via improper validation in stringify function</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package-lock.json:58</w:t>
      </w:r>
    </w:p>
    <w:p>
      <w:pPr>
        <w:shd w:fill="F2F2F2" w:val="clear"/>
        <w:spacing w:after="0"/>
      </w:pPr>
      <w:r>
        <w:rPr>
          <w:rFonts w:ascii="Consolas" w:cs="Consolas" w:eastAsia="Consolas" w:hAnsi="Consolas"/>
          <w:sz w:val="17"/>
          <w:szCs w:val="17"/>
        </w:rPr>
        <w:t xml:space="preserve">    55 |         "http-errors": "~1.6.2",</w:t>
      </w:r>
    </w:p>
    <w:p>
      <w:pPr>
        <w:shd w:fill="F2F2F2" w:val="clear"/>
        <w:spacing w:after="0"/>
      </w:pPr>
      <w:r>
        <w:rPr>
          <w:rFonts w:ascii="Consolas" w:cs="Consolas" w:eastAsia="Consolas" w:hAnsi="Consolas"/>
          <w:sz w:val="17"/>
          <w:szCs w:val="17"/>
        </w:rPr>
        <w:t xml:space="preserve">    56 |         "iconv-lite": "0.4.19",</w:t>
      </w:r>
    </w:p>
    <w:p>
      <w:pPr>
        <w:shd w:fill="F2F2F2" w:val="clear"/>
        <w:spacing w:after="0"/>
      </w:pPr>
      <w:r>
        <w:rPr>
          <w:rFonts w:ascii="Consolas" w:cs="Consolas" w:eastAsia="Consolas" w:hAnsi="Consolas"/>
          <w:sz w:val="17"/>
          <w:szCs w:val="17"/>
        </w:rPr>
        <w:t xml:space="preserve">    57 |         "on-finished": "~2.3.0",</w:t>
      </w:r>
    </w:p>
    <w:p>
      <w:pPr>
        <w:shd w:fill="F2F2F2" w:val="clear"/>
        <w:spacing w:after="0"/>
      </w:pPr>
      <w:r>
        <w:rPr>
          <w:rFonts w:ascii="Consolas" w:cs="Consolas" w:eastAsia="Consolas" w:hAnsi="Consolas"/>
          <w:sz w:val="17"/>
          <w:szCs w:val="17"/>
        </w:rPr>
        <w:t xml:space="preserve">&gt;   58 |         "qs": "6.5.1",</w:t>
      </w:r>
    </w:p>
    <w:p>
      <w:pPr>
        <w:shd w:fill="F2F2F2" w:val="clear"/>
        <w:spacing w:after="0"/>
      </w:pPr>
      <w:r>
        <w:rPr>
          <w:rFonts w:ascii="Consolas" w:cs="Consolas" w:eastAsia="Consolas" w:hAnsi="Consolas"/>
          <w:sz w:val="17"/>
          <w:szCs w:val="17"/>
        </w:rPr>
        <w:t xml:space="preserve">    59 |         "raw-body": "2.3.2",</w:t>
      </w:r>
    </w:p>
    <w:p>
      <w:pPr>
        <w:shd w:fill="F2F2F2" w:val="clear"/>
        <w:spacing w:after="0"/>
      </w:pPr>
      <w:r>
        <w:rPr>
          <w:rFonts w:ascii="Consolas" w:cs="Consolas" w:eastAsia="Consolas" w:hAnsi="Consolas"/>
          <w:sz w:val="17"/>
          <w:szCs w:val="17"/>
        </w:rPr>
        <w:t xml:space="preserve">    60 |         "type-is": "~1.6.15"</w:t>
      </w:r>
    </w:p>
    <w:p>
      <w:pPr>
        <w:shd w:fill="F2F2F2" w:val="clear"/>
        <w:spacing w:after="0"/>
      </w:pPr>
      <w:r>
        <w:rPr>
          <w:rFonts w:ascii="Consolas" w:cs="Consolas" w:eastAsia="Consolas" w:hAnsi="Consolas"/>
          <w:sz w:val="17"/>
          <w:szCs w:val="17"/>
        </w:rPr>
        <w:t xml:space="preserve">    61 |       },</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ID.AM-02 Inventories of software, services, and systems managed by the organization are maintained; DE.CM-06 External service provider activities and services are monitored to find potentially adverse events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A.8.21 Security of network services; A.5.7 Threat intelligence; A.8.8 Management of technical vulnerabilities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CIS-4.8 Uninstall or Disable Unnecessary Services on Enterprise Assets and Software</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ASVS-V12.1 File Upload; ASVS-V13.3 SOAP Web Service</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ISO27034-ASC-14 Secure error handling; ISO27034-ASC-8 Input validation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qs (6.5.1) - qs: qs: Denial of Service via improper validation in stringify function in package-lock.json. Upgrade qs from 6.5.1 to version 6.16.0. Doing this closes the gap against ID.RA-01 (Vulnerabilities in assets are identified, validated, and recorded); A.8.21 (Security of network services); CIS-2.2 (Ensure Authorized Software is Currently Supported); RA-5 (Vulnerability Monitoring and Scanning). Priority P3 – next release, target within 90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13"/>
        </w:numPr>
        <w:spacing w:after="40"/>
      </w:pPr>
      <w:r>
        <w:t xml:space="preserve">Upgrade qs from 6.5.1 to version 6.16.0.</w:t>
      </w:r>
    </w:p>
    <w:p>
      <w:pPr>
        <w:pStyle w:val="ListParagraph"/>
        <w:numPr>
          <w:ilvl w:val="0"/>
          <w:numId w:val="13"/>
        </w:numPr>
        <w:spacing w:after="40"/>
      </w:pPr>
      <w:r>
        <w:t xml:space="preserve">Regenerate and commit the lockfile (package-lock.json / poetry.lock / pom.xml).</w:t>
      </w:r>
    </w:p>
    <w:p>
      <w:pPr>
        <w:pStyle w:val="ListParagraph"/>
        <w:numPr>
          <w:ilvl w:val="0"/>
          <w:numId w:val="13"/>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qs@6.16.0</w:t>
      </w:r>
    </w:p>
    <w:p>
      <w:pPr>
        <w:spacing w:after="60"/>
      </w:pPr>
      <w:r>
        <w:rPr>
          <w:b/>
          <w:bCs/>
        </w:rPr>
        <w:t xml:space="preserve">Priority: </w:t>
      </w:r>
      <w:r>
        <w:t xml:space="preserve">P3 – next release · effort Low–Medium (hours) · SLA 90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F-013 · lodash (4.17.21) - lodash: prototype pollution in _.unset and _.omit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(4.9)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Trivy · rule CVE-2025-13465</w:t>
      </w:r>
    </w:p>
    <w:p>
      <w:pPr>
        <w:spacing w:after="60"/>
      </w:pPr>
      <w:r>
        <w:rPr>
          <w:b/>
          <w:bCs/>
        </w:rPr>
        <w:t xml:space="preserve">Weakness: </w:t>
      </w:r>
      <w:r>
        <w:t xml:space="preserve">CWE-1321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lodash 4.17.21 → fixed in 4.17.23</w:t>
      </w:r>
    </w:p>
    <w:p>
      <w:pPr>
        <w:spacing w:after="60"/>
      </w:pPr>
      <w:r>
        <w:rPr>
          <w:b/>
          <w:bCs/>
        </w:rPr>
        <w:t xml:space="preserve">Finding: </w:t>
      </w:r>
      <w:r>
        <w:t xml:space="preserve">lodash (4.17.21) - lodash: prototype pollution in _.unset and _.omit functions</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"4.17.21",</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ID.AM-02 Inventories of software, services, and systems managed by the organization are maintained; ID.RA-02 Cyber threat intelligence is received from information sharing forums and sources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A.5.7 Threat intelligence; A.8.8 Management of technical vulnerabilities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CIS-2 Inventory and Control of Software Assets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ASVS-V5.1 Input Validation; ASVS-V10.1 Code Integrity 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ISO27034-ASC-6 Application authorisation and access control</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lodash (4.17.21) - lodash: prototype pollution in _.unset and _.omit functions in package-lock.json. Upgrade lodash from 4.17.21 to version 4.17.23. Doing this closes the gap against ID.RA-01 (Vulnerabilities in assets are identified, validated, and recorded); A.5.7 (Threat intelligence); CIS-2.2 (Ensure Authorized Software is Currently Supported); RA-5 (Vulnerability Monitoring and Scanning). Priority P3 – next release, target within 90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14"/>
        </w:numPr>
        <w:spacing w:after="40"/>
      </w:pPr>
      <w:r>
        <w:t xml:space="preserve">Upgrade lodash from 4.17.21 to version 4.17.23.</w:t>
      </w:r>
    </w:p>
    <w:p>
      <w:pPr>
        <w:pStyle w:val="ListParagraph"/>
        <w:numPr>
          <w:ilvl w:val="0"/>
          <w:numId w:val="14"/>
        </w:numPr>
        <w:spacing w:after="40"/>
      </w:pPr>
      <w:r>
        <w:t xml:space="preserve">Regenerate and commit the lockfile (package-lock.json / poetry.lock / pom.xml).</w:t>
      </w:r>
    </w:p>
    <w:p>
      <w:pPr>
        <w:pStyle w:val="ListParagraph"/>
        <w:numPr>
          <w:ilvl w:val="0"/>
          <w:numId w:val="14"/>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lodash@4.17.23</w:t>
      </w:r>
    </w:p>
    <w:p>
      <w:pPr>
        <w:spacing w:after="60"/>
      </w:pPr>
      <w:r>
        <w:rPr>
          <w:b/>
          <w:bCs/>
        </w:rPr>
        <w:t xml:space="preserve">Priority: </w:t>
      </w:r>
      <w:r>
        <w:t xml:space="preserve">P3 – next release · effort Low–Medium (hours) · SLA 90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F-014 · lodash (4.17.21) - lodash: Lodash: Prototype pollution allows deletion of built-in prototype properties via array path bypass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(4.9)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Trivy · rule CVE-2026-2950</w:t>
      </w:r>
    </w:p>
    <w:p>
      <w:pPr>
        <w:spacing w:after="60"/>
      </w:pPr>
      <w:r>
        <w:rPr>
          <w:b/>
          <w:bCs/>
        </w:rPr>
        <w:t xml:space="preserve">Weakness: </w:t>
      </w:r>
      <w:r>
        <w:t xml:space="preserve">CWE-1321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lodash 4.17.21 → fixed in 4.18.0</w:t>
      </w:r>
    </w:p>
    <w:p>
      <w:pPr>
        <w:spacing w:after="60"/>
      </w:pPr>
      <w:r>
        <w:rPr>
          <w:b/>
          <w:bCs/>
        </w:rPr>
        <w:t xml:space="preserve">Finding: </w:t>
      </w:r>
      <w:r>
        <w:t xml:space="preserve">lodash (4.17.21) - lodash: Lodash: Prototype pollution allows deletion of built-in prototype properties via array path bypass</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"4.17.21",</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ID.AM-02 Inventories of software, services, and systems managed by the organization are maintained; ID.RA-02 Cyber threat intelligence is received from information sharing forums and sources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A.8.10 Information deletion; A.5.7 Threat intelligence; A.8.8 Management of technical vulnerabilities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CIS-2 Inventory and Control of Software Assets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ASVS-V12.3 File Execution Prevention; ASVS-V5.1 Input Validation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ISO27034-ASC-8 Input validation; ISO27034-ASC-5 Application authentication mechanisms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lodash (4.17.21) - lodash: Lodash: Prototype pollution allows deletion of built-in prototype properties via array path bypass in package-lock.json. Upgrade lodash from 4.17.21 to version 4.18.0. Doing this closes the gap against ID.RA-01 (Vulnerabilities in assets are identified, validated, and recorded); A.8.10 (Information deletion); CIS-2.2 (Ensure Authorized Software is Currently Supported); RA-5 (Vulnerability Monitoring and Scanning). Priority P3 – next release, target within 90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15"/>
        </w:numPr>
        <w:spacing w:after="40"/>
      </w:pPr>
      <w:r>
        <w:t xml:space="preserve">Upgrade lodash from 4.17.21 to version 4.18.0.</w:t>
      </w:r>
    </w:p>
    <w:p>
      <w:pPr>
        <w:pStyle w:val="ListParagraph"/>
        <w:numPr>
          <w:ilvl w:val="0"/>
          <w:numId w:val="15"/>
        </w:numPr>
        <w:spacing w:after="40"/>
      </w:pPr>
      <w:r>
        <w:t xml:space="preserve">Regenerate and commit the lockfile (package-lock.json / poetry.lock / pom.xml).</w:t>
      </w:r>
    </w:p>
    <w:p>
      <w:pPr>
        <w:pStyle w:val="ListParagraph"/>
        <w:numPr>
          <w:ilvl w:val="0"/>
          <w:numId w:val="15"/>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lodash@4.18.0</w:t>
      </w:r>
    </w:p>
    <w:p>
      <w:pPr>
        <w:spacing w:after="60"/>
      </w:pPr>
      <w:r>
        <w:rPr>
          <w:b/>
          <w:bCs/>
        </w:rPr>
        <w:t xml:space="preserve">Priority: </w:t>
      </w:r>
      <w:r>
        <w:t xml:space="preserve">P3 – next release · effort Low–Medium (hours) · SLA 90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F-015 · This framework implicitly discloses version information by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(4.5)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SonarQube · rule javascript:S5689 – Web application technologies should not disclose version information</w:t>
      </w:r>
    </w:p>
    <w:p>
      <w:pPr>
        <w:spacing w:after="60"/>
      </w:pPr>
      <w:r>
        <w:rPr>
          <w:b/>
          <w:bCs/>
        </w:rPr>
        <w:t xml:space="preserve">Weakness: </w:t>
      </w:r>
      <w:r>
        <w:t xml:space="preserve">CWE-200 Exposure of Sensitive Information to an Unauthorized Actor</w:t>
      </w:r>
    </w:p>
    <w:p>
      <w:pPr>
        <w:spacing w:after="60"/>
      </w:pPr>
      <w:r>
        <w:rPr>
          <w:b/>
          <w:bCs/>
        </w:rPr>
        <w:t xml:space="preserve">Location: </w:t>
      </w:r>
      <w:r>
        <w:t xml:space="preserve">app.js:3</w:t>
      </w:r>
    </w:p>
    <w:p>
      <w:pPr>
        <w:spacing w:after="60"/>
      </w:pPr>
      <w:r>
        <w:rPr>
          <w:b/>
          <w:bCs/>
        </w:rPr>
        <w:t xml:space="preserve">Finding: </w:t>
      </w:r>
      <w:r>
        <w:t xml:space="preserve">This framework implicitly discloses version information by default. Make sure it is safe here.</w:t>
      </w:r>
    </w:p>
    <w:p>
      <w:pPr>
        <w:spacing w:after="60"/>
      </w:pPr>
      <w:r>
        <w:rPr>
          <w:b/>
          <w:bCs/>
        </w:rPr>
        <w:t xml:space="preserve">Explanation: </w:t>
      </w:r>
      <w:r>
        <w:t xml:space="preserve">Version information disclosed by default through HTTP headers is often overlooked by developers, yet it can pose a security risk. Once this information is public, attackers can use it to identify potential vulnerabilities specific to that version. This rule raises an issue when version information is disclosed through HTTP headers such as x-powered-by or Server. What is the potential impact?</w:t>
      </w:r>
    </w:p>
    <w:p>
      <w:pPr>
        <w:spacing w:after="60"/>
      </w:pPr>
      <w:r>
        <w:rPr>
          <w:b/>
          <w:bCs/>
        </w:rPr>
        <w:t xml:space="preserve">Business impact: </w:t>
      </w:r>
      <w:r>
        <w:t xml:space="preserve">Exposure of Sensitive Information to an Unauthorized Actor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app.js:3</w:t>
      </w:r>
    </w:p>
    <w:p>
      <w:pPr>
        <w:shd w:fill="F2F2F2" w:val="clear"/>
        <w:spacing w:after="0"/>
      </w:pPr>
      <w:r>
        <w:rPr>
          <w:rFonts w:ascii="Consolas" w:cs="Consolas" w:eastAsia="Consolas" w:hAnsi="Consolas"/>
          <w:sz w:val="17"/>
          <w:szCs w:val="17"/>
        </w:rPr>
        <w:t xml:space="preserve">     1 | const express = require('express');</w:t>
      </w:r>
    </w:p>
    <w:p>
      <w:pPr>
        <w:shd w:fill="F2F2F2" w:val="clear"/>
        <w:spacing w:after="0"/>
      </w:pPr>
      <w:r>
        <w:rPr>
          <w:rFonts w:ascii="Consolas" w:cs="Consolas" w:eastAsia="Consolas" w:hAnsi="Consolas"/>
          <w:sz w:val="17"/>
          <w:szCs w:val="17"/>
        </w:rPr>
        <w:t xml:space="preserve">     2 | const mysql = require('mysql');</w:t>
      </w:r>
    </w:p>
    <w:p>
      <w:pPr>
        <w:shd w:fill="F2F2F2" w:val="clear"/>
        <w:spacing w:after="0"/>
      </w:pPr>
      <w:r>
        <w:rPr>
          <w:rFonts w:ascii="Consolas" w:cs="Consolas" w:eastAsia="Consolas" w:hAnsi="Consolas"/>
          <w:sz w:val="17"/>
          <w:szCs w:val="17"/>
        </w:rPr>
        <w:t xml:space="preserve">&gt;    3 | const app = express();</w:t>
      </w:r>
    </w:p>
    <w:p>
      <w:pPr>
        <w:shd w:fill="F2F2F2" w:val="clear"/>
        <w:spacing w:after="0"/>
      </w:pPr>
      <w:r>
        <w:rPr>
          <w:rFonts w:ascii="Consolas" w:cs="Consolas" w:eastAsia="Consolas" w:hAnsi="Consolas"/>
          <w:sz w:val="17"/>
          <w:szCs w:val="17"/>
        </w:rPr>
        <w:t xml:space="preserve">     4 | const DB_PASSWORD = process.env.DB_PASSWORD;   // secret comes from the environment</w:t>
      </w:r>
    </w:p>
    <w:p>
      <w:pPr>
        <w:shd w:fill="F2F2F2" w:val="clear"/>
        <w:spacing w:after="0"/>
      </w:pPr>
      <w:r>
        <w:rPr>
          <w:rFonts w:ascii="Consolas" w:cs="Consolas" w:eastAsia="Consolas" w:hAnsi="Consolas"/>
          <w:sz w:val="17"/>
          <w:szCs w:val="17"/>
        </w:rPr>
        <w:t xml:space="preserve">     5 | const db = mysql.createConnection({ host: 'localhost', user: 'app', password: DB_PASSWORD });</w:t>
      </w:r>
    </w:p>
    <w:p>
      <w:pPr>
        <w:shd w:fill="F2F2F2" w:val="clear"/>
        <w:spacing w:after="0"/>
      </w:pPr>
      <w:r>
        <w:rPr>
          <w:rFonts w:ascii="Consolas" w:cs="Consolas" w:eastAsia="Consolas" w:hAnsi="Consolas"/>
          <w:sz w:val="17"/>
          <w:szCs w:val="17"/>
        </w:rPr>
        <w:t xml:space="preserve">     6 | </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PR.DS-01 The confidentiality, integrity, and availability of data-at-rest are protected; PR.AA-01 Identities and credentials for authorized users, services, and hardware are managed; ID.RA-01 Vulnerabilities in assets are identified, validated, and recorded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A.8.28 Secure coding; A.8.29 Security testing in development and acceptance; A.8.3 Information access restriction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CIS-4 Secure Configuration of Enterprise Assets and Software; CIS-16 Application Software Security; CIS-3 Data Protection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SI-10 Information Input Validation; RA-5 Vulnerability Monitoring and Scanning; IA-6 Authenticator Feedback</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ASVS-V5.3 Output Encoding and Injection Prevention; ASVS-V14.2 Dependency; ASVS-V14.3 Unintended Security Disclosure</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ISO27034-ASC-8 Input validation; ISO27034-ASC-9 Output encoding and injection prevention; ISO27034-ASC-12 Sensitive data protection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A01:2021 Broken Access Control</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T1592 Gather Victim Host Information</w:t>
            </w:r>
          </w:p>
        </w:tc>
      </w:tr>
    </w:tbl>
    <w:p>
      <w:pPr>
        <w:pStyle w:val="Heading3"/>
      </w:pPr>
      <w:r>
        <w:t xml:space="preserve">Recommendation (RAG)</w:t>
      </w:r>
    </w:p>
    <w:p>
      <w:pPr>
        <w:spacing w:after="100"/>
      </w:pPr>
      <w:r>
        <w:t xml:space="preserve">Information Exposure in app.js:3. SonarQube advises: In Express.js, version information is disclosed by default in the x-powered-by Doing this closes the gap against PR.DS-01 (The confidentiality, integrity, and availability of data-at-rest are protected); A.8.28 (Secure coding); CIS-4 (Secure Configuration of Enterprise Assets and Software); SI-10 (Information Input Validation). Priority P3 – next release, target within 90 days. Re-run the pipeline (same tools). The finding is marked "Verified Fixed" automatically when SonarQube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spacing w:after="100"/>
      </w:pPr>
      <w:r>
        <w:rPr>
          <w:i/>
          <w:iCs/>
          <w:color w:val="555555"/>
        </w:rPr>
        <w:t xml:space="preserve">Exposure of Sensitive Information to an Unauthorized Actor — Version banners, stack traces or copied secrets help attackers plan targeted attacks.</w:t>
      </w:r>
    </w:p>
    <w:p>
      <w:pPr>
        <w:pStyle w:val="ListParagraph"/>
        <w:numPr>
          <w:ilvl w:val="0"/>
          <w:numId w:val="16"/>
        </w:numPr>
        <w:spacing w:after="40"/>
      </w:pPr>
      <w:r>
        <w:t xml:space="preserve">Stop exposing internal details: remove version banners (X-Powered-By) and return generic error messages.</w:t>
      </w:r>
    </w:p>
    <w:p>
      <w:pPr>
        <w:pStyle w:val="ListParagraph"/>
        <w:numPr>
          <w:ilvl w:val="0"/>
          <w:numId w:val="16"/>
        </w:numPr>
        <w:spacing w:after="40"/>
      </w:pPr>
      <w:r>
        <w:t xml:space="preserve">In Dockerfiles copy only what the app needs (COPY package*.json src/ …) and add a .dockerignore for .env, .git and keys.</w:t>
      </w:r>
    </w:p>
    <w:p>
      <w:pPr>
        <w:pStyle w:val="ListParagraph"/>
        <w:numPr>
          <w:ilvl w:val="0"/>
          <w:numId w:val="16"/>
        </w:numPr>
        <w:spacing w:after="40"/>
      </w:pPr>
      <w:r>
        <w:t xml:space="preserve">Check the image / responses again to confirm nothing sensitive is visible.</w:t>
      </w:r>
    </w:p>
    <w:p>
      <w:pPr>
        <w:spacing w:after="100"/>
      </w:pPr>
      <w:r>
        <w:rPr>
          <w:b/>
          <w:bCs/>
        </w:rPr>
        <w:t xml:space="preserve">SonarQube advice:</w:t>
      </w:r>
    </w:p>
    <w:p>
      <w:pPr>
        <w:spacing w:after="100"/>
      </w:pPr>
      <w:r>
        <w:t xml:space="preserve">In Express.js, version information is disclosed by default in the x-powered-by</w:t>
      </w:r>
    </w:p>
    <w:p>
      <w:pPr>
        <w:spacing w:after="100"/>
      </w:pPr>
      <w:r>
        <w:t xml:space="preserve">HTTP header. It should be disabled with app.disable or with helmet’s hidePoweredBy</w:t>
      </w:r>
    </w:p>
    <w:p>
      <w:pPr>
        <w:spacing w:after="100"/>
      </w:pPr>
      <w:r>
        <w:t xml:space="preserve">middleware.</w:t>
      </w:r>
    </w:p>
    <w:p>
      <w:pPr>
        <w:spacing w:after="100"/>
      </w:pPr>
      <w:r>
        <w:t xml:space="preserve">Noncompliant code example</w:t>
      </w:r>
    </w:p>
    <w:p>
      <w:pPr>
        <w:spacing w:after="100"/>
      </w:pPr>
      <w:r>
        <w:t xml:space="preserve">let express = require('express');</w:t>
      </w:r>
    </w:p>
    <w:p>
      <w:pPr>
        <w:spacing w:after="100"/>
      </w:pPr>
      <w:r>
        <w:t xml:space="preserve">let example = express(); // Noncompliant</w:t>
      </w:r>
    </w:p>
    <w:p>
      <w:pPr>
        <w:spacing w:after="100"/>
      </w:pPr>
      <w:r>
        <w:t xml:space="preserve">example.get('/', function (req, res) {</w:t>
      </w:r>
    </w:p>
    <w:p>
      <w:pPr>
        <w:spacing w:after="100"/>
      </w:pPr>
      <w:r>
        <w:t xml:space="preserve">  res.send('example')</w:t>
      </w:r>
    </w:p>
    <w:p>
      <w:pPr>
        <w:spacing w:after="100"/>
      </w:pPr>
      <w:r>
        <w:t xml:space="preserve">});</w:t>
      </w:r>
    </w:p>
    <w:p>
      <w:pPr>
        <w:spacing w:after="100"/>
      </w:pPr>
      <w:r>
        <w:t xml:space="preserve">Compliant solution</w:t>
      </w:r>
    </w:p>
    <w:p>
      <w:pPr>
        <w:spacing w:after="100"/>
      </w:pPr>
      <w:r>
        <w:t xml:space="preserve">let express = require('express');</w:t>
      </w:r>
    </w:p>
    <w:p>
      <w:pPr>
        <w:spacing w:after="100"/>
      </w:pPr>
      <w:r>
        <w:t xml:space="preserve">let example = express();</w:t>
      </w:r>
    </w:p>
    <w:p>
      <w:pPr>
        <w:spacing w:after="100"/>
      </w:pPr>
      <w:r>
        <w:t xml:space="preserve">example.disable("x-powered-by");</w:t>
      </w:r>
    </w:p>
    <w:p>
      <w:pPr>
        <w:spacing w:after="100"/>
      </w:pPr>
      <w:r>
        <w:t xml:space="preserve">Or with helmet:</w:t>
      </w:r>
    </w:p>
    <w:p>
      <w:pPr>
        <w:spacing w:after="100"/>
      </w:pPr>
      <w:r>
        <w:t xml:space="preserve">let helmet = require("helmet");</w:t>
      </w:r>
    </w:p>
    <w:p>
      <w:pPr>
        <w:spacing w:after="100"/>
      </w:pPr>
      <w:r>
        <w:t xml:space="preserve">let example = express();</w:t>
      </w:r>
    </w:p>
    <w:p>
      <w:pPr>
        <w:spacing w:after="100"/>
      </w:pPr>
      <w:r>
        <w:t xml:space="preserve">example.use(helmet.hidePoweredBy());</w:t>
      </w:r>
    </w:p>
    <w:p>
      <w:pPr>
        <w:shd w:fill="F2F2F2" w:val="clear"/>
        <w:spacing w:after="0"/>
      </w:pPr>
      <w:r>
        <w:rPr>
          <w:rFonts w:ascii="Consolas" w:cs="Consolas" w:eastAsia="Consolas" w:hAnsi="Consolas"/>
          <w:sz w:val="17"/>
          <w:szCs w:val="17"/>
        </w:rPr>
        <w:t xml:space="preserve"># .dockerignore</w:t>
      </w:r>
    </w:p>
    <w:p>
      <w:pPr>
        <w:shd w:fill="F2F2F2" w:val="clear"/>
        <w:spacing w:after="0"/>
      </w:pPr>
      <w:r>
        <w:rPr>
          <w:rFonts w:ascii="Consolas" w:cs="Consolas" w:eastAsia="Consolas" w:hAnsi="Consolas"/>
          <w:sz w:val="17"/>
          <w:szCs w:val="17"/>
        </w:rPr>
        <w:t xml:space="preserve">.env</w:t>
      </w:r>
    </w:p>
    <w:p>
      <w:pPr>
        <w:shd w:fill="F2F2F2" w:val="clear"/>
        <w:spacing w:after="0"/>
      </w:pPr>
      <w:r>
        <w:rPr>
          <w:rFonts w:ascii="Consolas" w:cs="Consolas" w:eastAsia="Consolas" w:hAnsi="Consolas"/>
          <w:sz w:val="17"/>
          <w:szCs w:val="17"/>
        </w:rPr>
        <w:t xml:space="preserve">.git</w:t>
      </w:r>
    </w:p>
    <w:p>
      <w:pPr>
        <w:shd w:fill="F2F2F2" w:val="clear"/>
        <w:spacing w:after="0"/>
      </w:pPr>
      <w:r>
        <w:rPr>
          <w:rFonts w:ascii="Consolas" w:cs="Consolas" w:eastAsia="Consolas" w:hAnsi="Consolas"/>
          <w:sz w:val="17"/>
          <w:szCs w:val="17"/>
        </w:rPr>
        <w:t xml:space="preserve">*.pem</w:t>
      </w:r>
    </w:p>
    <w:p>
      <w:pPr>
        <w:spacing w:after="60"/>
      </w:pPr>
      <w:r>
        <w:rPr>
          <w:b/>
          <w:bCs/>
        </w:rPr>
        <w:t xml:space="preserve">Priority: </w:t>
      </w:r>
      <w:r>
        <w:t xml:space="preserve">P3 – next release · effort Low (minutes) · SLA 90 days</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2"/>
      </w:pPr>
      <w:r>
        <w:t xml:space="preserve">F-016 · body-parser (1.18.2) - body-parser: body-parser: Denial of Service via invalid limit option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 (2.9)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r>
    </w:tbl>
    <w:p>
      <w:pPr>
        <w:spacing w:after="120"/>
      </w:pPr>
    </w:p>
    <w:p>
      <w:pPr>
        <w:spacing w:after="60"/>
      </w:pPr>
      <w:r>
        <w:rPr>
          <w:b/>
          <w:bCs/>
        </w:rPr>
        <w:t xml:space="preserve">Tool: </w:t>
      </w:r>
      <w:r>
        <w:t xml:space="preserve">Trivy · rule CVE-2026-12590</w:t>
      </w:r>
    </w:p>
    <w:p>
      <w:pPr>
        <w:spacing w:after="60"/>
      </w:pPr>
      <w:r>
        <w:rPr>
          <w:b/>
          <w:bCs/>
        </w:rPr>
        <w:t xml:space="preserve">Weakness: </w:t>
      </w:r>
      <w:r>
        <w:t xml:space="preserve">CWE-770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body-parser 1.18.2 → fixed in 1.20.6, 2.3.0</w:t>
      </w:r>
    </w:p>
    <w:p>
      <w:pPr>
        <w:spacing w:after="60"/>
      </w:pPr>
      <w:r>
        <w:rPr>
          <w:b/>
          <w:bCs/>
        </w:rPr>
        <w:t xml:space="preserve">Finding: </w:t>
      </w:r>
      <w:r>
        <w:t xml:space="preserve">body-parser (1.18.2) - body-parser: body-parser: Denial of Service via invalid limit option</w:t>
      </w:r>
    </w:p>
    <w:p>
      <w:pPr>
        <w:spacing w:after="60"/>
      </w:pPr>
      <w:r>
        <w:rPr>
          <w:b/>
          <w:bCs/>
        </w:rPr>
        <w:t xml:space="preserve">Business impact: </w:t>
      </w:r>
      <w:r>
        <w:t xml:space="preserve">Use of Unmaintained or Vulnerable Third-Party Components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package-lock.json:189</w:t>
      </w:r>
    </w:p>
    <w:p>
      <w:pPr>
        <w:shd w:fill="F2F2F2" w:val="clear"/>
        <w:spacing w:after="0"/>
      </w:pPr>
      <w:r>
        <w:rPr>
          <w:rFonts w:ascii="Consolas" w:cs="Consolas" w:eastAsia="Consolas" w:hAnsi="Consolas"/>
          <w:sz w:val="17"/>
          <w:szCs w:val="17"/>
        </w:rPr>
        <w:t xml:space="preserve">   186 |       "dependencies": {</w:t>
      </w:r>
    </w:p>
    <w:p>
      <w:pPr>
        <w:shd w:fill="F2F2F2" w:val="clear"/>
        <w:spacing w:after="0"/>
      </w:pPr>
      <w:r>
        <w:rPr>
          <w:rFonts w:ascii="Consolas" w:cs="Consolas" w:eastAsia="Consolas" w:hAnsi="Consolas"/>
          <w:sz w:val="17"/>
          <w:szCs w:val="17"/>
        </w:rPr>
        <w:t xml:space="preserve">   187 |         "accepts": "~1.3.4",</w:t>
      </w:r>
    </w:p>
    <w:p>
      <w:pPr>
        <w:shd w:fill="F2F2F2" w:val="clear"/>
        <w:spacing w:after="0"/>
      </w:pPr>
      <w:r>
        <w:rPr>
          <w:rFonts w:ascii="Consolas" w:cs="Consolas" w:eastAsia="Consolas" w:hAnsi="Consolas"/>
          <w:sz w:val="17"/>
          <w:szCs w:val="17"/>
        </w:rPr>
        <w:t xml:space="preserve">   188 |         "array-flatten": "1.1.1",</w:t>
      </w:r>
    </w:p>
    <w:p>
      <w:pPr>
        <w:shd w:fill="F2F2F2" w:val="clear"/>
        <w:spacing w:after="0"/>
      </w:pPr>
      <w:r>
        <w:rPr>
          <w:rFonts w:ascii="Consolas" w:cs="Consolas" w:eastAsia="Consolas" w:hAnsi="Consolas"/>
          <w:sz w:val="17"/>
          <w:szCs w:val="17"/>
        </w:rPr>
        <w:t xml:space="preserve">&gt;  189 |         "body-parser": "1.18.2",</w:t>
      </w:r>
    </w:p>
    <w:p>
      <w:pPr>
        <w:shd w:fill="F2F2F2" w:val="clear"/>
        <w:spacing w:after="0"/>
      </w:pPr>
      <w:r>
        <w:rPr>
          <w:rFonts w:ascii="Consolas" w:cs="Consolas" w:eastAsia="Consolas" w:hAnsi="Consolas"/>
          <w:sz w:val="17"/>
          <w:szCs w:val="17"/>
        </w:rPr>
        <w:t xml:space="preserve">   190 |         "content-disposition": "0.5.2",</w:t>
      </w:r>
    </w:p>
    <w:p>
      <w:pPr>
        <w:shd w:fill="F2F2F2" w:val="clear"/>
        <w:spacing w:after="0"/>
      </w:pPr>
      <w:r>
        <w:rPr>
          <w:rFonts w:ascii="Consolas" w:cs="Consolas" w:eastAsia="Consolas" w:hAnsi="Consolas"/>
          <w:sz w:val="17"/>
          <w:szCs w:val="17"/>
        </w:rPr>
        <w:t xml:space="preserve">   191 |         "content-type": "~1.0.4",</w:t>
      </w:r>
    </w:p>
    <w:p>
      <w:pPr>
        <w:shd w:fill="F2F2F2" w:val="clear"/>
        <w:spacing w:after="0"/>
      </w:pPr>
      <w:r>
        <w:rPr>
          <w:rFonts w:ascii="Consolas" w:cs="Consolas" w:eastAsia="Consolas" w:hAnsi="Consolas"/>
          <w:sz w:val="17"/>
          <w:szCs w:val="17"/>
        </w:rPr>
        <w:t xml:space="preserve">   192 |         "cookie": "0.3.1",</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ID.AM-02 Inventories of software, services, and systems managed by the organization are maintained; DE.CM-06 External service provider activities and services are monitored to find potentially adverse events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A.8.21 Security of network services; A.5.7 Threat intelligence; A.8.8 Management of technical vulnerabilities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CIS-2 Inventory and Control of Software Assets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ASVS-V12.1 File Upload; ASVS-V13.2 RESTful Web Service</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ISO27034-ASC-18 Container and infrastructure security; ISO27034-ASC-13 Transport layer security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body-parser (1.18.2) - body-parser: body-parser: Denial of Service via invalid limit option in package-lock.json. Upgrade body-parser from 1.18.2 to version 1.20.6, 2.3.0. Doing this closes the gap against ID.RA-01 (Vulnerabilities in assets are identified, validated, and recorded); A.8.21 (Security of network services); CIS-2.2 (Ensure Authorized Software is Currently Supported); RA-5 (Vulnerability Monitoring and Scanning). Priority P4 – backlog, target within 180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17"/>
        </w:numPr>
        <w:spacing w:after="40"/>
      </w:pPr>
      <w:r>
        <w:t xml:space="preserve">Upgrade body-parser from 1.18.2 to version 1.20.6, 2.3.0.</w:t>
      </w:r>
    </w:p>
    <w:p>
      <w:pPr>
        <w:pStyle w:val="ListParagraph"/>
        <w:numPr>
          <w:ilvl w:val="0"/>
          <w:numId w:val="17"/>
        </w:numPr>
        <w:spacing w:after="40"/>
      </w:pPr>
      <w:r>
        <w:t xml:space="preserve">Regenerate and commit the lockfile (package-lock.json / poetry.lock / pom.xml).</w:t>
      </w:r>
    </w:p>
    <w:p>
      <w:pPr>
        <w:pStyle w:val="ListParagraph"/>
        <w:numPr>
          <w:ilvl w:val="0"/>
          <w:numId w:val="17"/>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body-parser@1.20.6</w:t>
      </w:r>
    </w:p>
    <w:p>
      <w:pPr>
        <w:spacing w:after="60"/>
      </w:pPr>
      <w:r>
        <w:rPr>
          <w:b/>
          <w:bCs/>
        </w:rPr>
        <w:t xml:space="preserve">Priority: </w:t>
      </w:r>
      <w:r>
        <w:t xml:space="preserve">P4 – backlog · effort Low–Medium (hours) · SLA 180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F-017 · cookie (0.3.1) - cookie: cookie accepts cookie name, path, and domain with out of bounds characters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 (2.9)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r>
    </w:tbl>
    <w:p>
      <w:pPr>
        <w:spacing w:after="120"/>
      </w:pPr>
    </w:p>
    <w:p>
      <w:pPr>
        <w:spacing w:after="60"/>
      </w:pPr>
      <w:r>
        <w:rPr>
          <w:b/>
          <w:bCs/>
        </w:rPr>
        <w:t xml:space="preserve">Tool: </w:t>
      </w:r>
      <w:r>
        <w:t xml:space="preserve">Trivy · rule CVE-2024-47764</w:t>
      </w:r>
    </w:p>
    <w:p>
      <w:pPr>
        <w:spacing w:after="60"/>
      </w:pPr>
      <w:r>
        <w:rPr>
          <w:b/>
          <w:bCs/>
        </w:rPr>
        <w:t xml:space="preserve">Weakness: </w:t>
      </w:r>
      <w:r>
        <w:t xml:space="preserve">CWE-74 Protection Mechanism Failure</w:t>
      </w:r>
    </w:p>
    <w:p>
      <w:pPr>
        <w:spacing w:after="60"/>
      </w:pPr>
      <w:r>
        <w:rPr>
          <w:b/>
          <w:bCs/>
        </w:rPr>
        <w:t xml:space="preserve">Location: </w:t>
      </w:r>
      <w:r>
        <w:t xml:space="preserve">package-lock.json</w:t>
      </w:r>
    </w:p>
    <w:p>
      <w:pPr>
        <w:spacing w:after="60"/>
      </w:pPr>
      <w:r>
        <w:rPr>
          <w:b/>
          <w:bCs/>
        </w:rPr>
        <w:t xml:space="preserve">Package: </w:t>
      </w:r>
      <w:r>
        <w:t xml:space="preserve">cookie 0.3.1 → fixed in 0.7.0</w:t>
      </w:r>
    </w:p>
    <w:p>
      <w:pPr>
        <w:spacing w:after="60"/>
      </w:pPr>
      <w:r>
        <w:rPr>
          <w:b/>
          <w:bCs/>
        </w:rPr>
        <w:t xml:space="preserve">Finding: </w:t>
      </w:r>
      <w:r>
        <w:t xml:space="preserve">cookie (0.3.1) - cookie: cookie accepts cookie name, path, and domain with out of bounds characters</w:t>
      </w:r>
    </w:p>
    <w:p>
      <w:pPr>
        <w:spacing w:after="60"/>
      </w:pPr>
      <w:r>
        <w:rPr>
          <w:b/>
          <w:bCs/>
        </w:rPr>
        <w:t xml:space="preserve">Business impact: </w:t>
      </w:r>
      <w:r>
        <w:t xml:space="preserve">Protection Mechanism Failure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package-lock.json:192</w:t>
      </w:r>
    </w:p>
    <w:p>
      <w:pPr>
        <w:shd w:fill="F2F2F2" w:val="clear"/>
        <w:spacing w:after="0"/>
      </w:pPr>
      <w:r>
        <w:rPr>
          <w:rFonts w:ascii="Consolas" w:cs="Consolas" w:eastAsia="Consolas" w:hAnsi="Consolas"/>
          <w:sz w:val="17"/>
          <w:szCs w:val="17"/>
        </w:rPr>
        <w:t xml:space="preserve">   189 |         "body-parser": "1.18.2",</w:t>
      </w:r>
    </w:p>
    <w:p>
      <w:pPr>
        <w:shd w:fill="F2F2F2" w:val="clear"/>
        <w:spacing w:after="0"/>
      </w:pPr>
      <w:r>
        <w:rPr>
          <w:rFonts w:ascii="Consolas" w:cs="Consolas" w:eastAsia="Consolas" w:hAnsi="Consolas"/>
          <w:sz w:val="17"/>
          <w:szCs w:val="17"/>
        </w:rPr>
        <w:t xml:space="preserve">   190 |         "content-disposition": "0.5.2",</w:t>
      </w:r>
    </w:p>
    <w:p>
      <w:pPr>
        <w:shd w:fill="F2F2F2" w:val="clear"/>
        <w:spacing w:after="0"/>
      </w:pPr>
      <w:r>
        <w:rPr>
          <w:rFonts w:ascii="Consolas" w:cs="Consolas" w:eastAsia="Consolas" w:hAnsi="Consolas"/>
          <w:sz w:val="17"/>
          <w:szCs w:val="17"/>
        </w:rPr>
        <w:t xml:space="preserve">   191 |         "content-type": "~1.0.4",</w:t>
      </w:r>
    </w:p>
    <w:p>
      <w:pPr>
        <w:shd w:fill="F2F2F2" w:val="clear"/>
        <w:spacing w:after="0"/>
      </w:pPr>
      <w:r>
        <w:rPr>
          <w:rFonts w:ascii="Consolas" w:cs="Consolas" w:eastAsia="Consolas" w:hAnsi="Consolas"/>
          <w:sz w:val="17"/>
          <w:szCs w:val="17"/>
        </w:rPr>
        <w:t xml:space="preserve">&gt;  192 |         "cookie": "0.3.1",</w:t>
      </w:r>
    </w:p>
    <w:p>
      <w:pPr>
        <w:shd w:fill="F2F2F2" w:val="clear"/>
        <w:spacing w:after="0"/>
      </w:pPr>
      <w:r>
        <w:rPr>
          <w:rFonts w:ascii="Consolas" w:cs="Consolas" w:eastAsia="Consolas" w:hAnsi="Consolas"/>
          <w:sz w:val="17"/>
          <w:szCs w:val="17"/>
        </w:rPr>
        <w:t xml:space="preserve">   193 |         "cookie-signature": "1.0.6",</w:t>
      </w:r>
    </w:p>
    <w:p>
      <w:pPr>
        <w:shd w:fill="F2F2F2" w:val="clear"/>
        <w:spacing w:after="0"/>
      </w:pPr>
      <w:r>
        <w:rPr>
          <w:rFonts w:ascii="Consolas" w:cs="Consolas" w:eastAsia="Consolas" w:hAnsi="Consolas"/>
          <w:sz w:val="17"/>
          <w:szCs w:val="17"/>
        </w:rPr>
        <w:t xml:space="preserve">   194 |         "debug": "2.6.9",</w:t>
      </w:r>
    </w:p>
    <w:p>
      <w:pPr>
        <w:shd w:fill="F2F2F2" w:val="clear"/>
        <w:spacing w:after="0"/>
      </w:pPr>
      <w:r>
        <w:rPr>
          <w:rFonts w:ascii="Consolas" w:cs="Consolas" w:eastAsia="Consolas" w:hAnsi="Consolas"/>
          <w:sz w:val="17"/>
          <w:szCs w:val="17"/>
        </w:rPr>
        <w:t xml:space="preserve">   195 |         "depd": "~1.1.1",</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ID.AM-02 Inventories of software, services, and systems managed by the organization are maintained; ID.RA-02 Cyber threat intelligence is received from information sharing forums and sources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A.5.7 Threat intelligence; A.8.8 Management of technical vulnerabilities; A.6.1 Screening</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CIS-2 Inventory and Control of Software Assets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ASVS-V12.3 File Execution Prevention; ASVS-V2.7 Out of Band Verification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ISO27034-ASC-7 Session management security; ISO27034-ASC-8 Input validation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cookie (0.3.1) - cookie: cookie accepts cookie name, path, and domain with out of bounds characters in package-lock.json. Upgrade cookie from 0.3.1 to version 0.7.0. Doing this closes the gap against ID.RA-01 (Vulnerabilities in assets are identified, validated, and recorded); A.5.7 (Threat intelligence); CIS-2.2 (Ensure Authorized Software is Currently Supported); RA-5 (Vulnerability Monitoring and Scanning). Priority P4 – backlog, target within 180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18"/>
        </w:numPr>
        <w:spacing w:after="40"/>
      </w:pPr>
      <w:r>
        <w:t xml:space="preserve">Upgrade cookie from 0.3.1 to version 0.7.0.</w:t>
      </w:r>
    </w:p>
    <w:p>
      <w:pPr>
        <w:pStyle w:val="ListParagraph"/>
        <w:numPr>
          <w:ilvl w:val="0"/>
          <w:numId w:val="18"/>
        </w:numPr>
        <w:spacing w:after="40"/>
      </w:pPr>
      <w:r>
        <w:t xml:space="preserve">Regenerate and commit the lockfile (package-lock.json / poetry.lock / pom.xml).</w:t>
      </w:r>
    </w:p>
    <w:p>
      <w:pPr>
        <w:pStyle w:val="ListParagraph"/>
        <w:numPr>
          <w:ilvl w:val="0"/>
          <w:numId w:val="18"/>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cookie@0.7.0</w:t>
      </w:r>
    </w:p>
    <w:p>
      <w:pPr>
        <w:spacing w:after="60"/>
      </w:pPr>
      <w:r>
        <w:rPr>
          <w:b/>
          <w:bCs/>
        </w:rPr>
        <w:t xml:space="preserve">Priority: </w:t>
      </w:r>
      <w:r>
        <w:t xml:space="preserve">P4 – backlog · effort Low–Medium (hours) · SLA 180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F-018 · express (4.16.0) - express: Improper Input Handling in Express Redirects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 (2.9)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r>
    </w:tbl>
    <w:p>
      <w:pPr>
        <w:spacing w:after="120"/>
      </w:pPr>
    </w:p>
    <w:p>
      <w:pPr>
        <w:spacing w:after="60"/>
      </w:pPr>
      <w:r>
        <w:rPr>
          <w:b/>
          <w:bCs/>
        </w:rPr>
        <w:t xml:space="preserve">Tool: </w:t>
      </w:r>
      <w:r>
        <w:t xml:space="preserve">Trivy · rule CVE-2024-43796</w:t>
      </w:r>
    </w:p>
    <w:p>
      <w:pPr>
        <w:spacing w:after="60"/>
      </w:pPr>
      <w:r>
        <w:rPr>
          <w:b/>
          <w:bCs/>
        </w:rPr>
        <w:t xml:space="preserve">Weakness: </w:t>
      </w:r>
      <w:r>
        <w:t xml:space="preserve">CWE-79 Improper Neutralization of Input During Web Page Generation ('Cross-site Scripting')</w:t>
      </w:r>
    </w:p>
    <w:p>
      <w:pPr>
        <w:spacing w:after="60"/>
      </w:pPr>
      <w:r>
        <w:rPr>
          <w:b/>
          <w:bCs/>
        </w:rPr>
        <w:t xml:space="preserve">Location: </w:t>
      </w:r>
      <w:r>
        <w:t xml:space="preserve">package-lock.json</w:t>
      </w:r>
    </w:p>
    <w:p>
      <w:pPr>
        <w:spacing w:after="60"/>
      </w:pPr>
      <w:r>
        <w:rPr>
          <w:b/>
          <w:bCs/>
        </w:rPr>
        <w:t xml:space="preserve">Package: </w:t>
      </w:r>
      <w:r>
        <w:t xml:space="preserve">express 4.16.0 → fixed in 4.20.0, 5.0.0</w:t>
      </w:r>
    </w:p>
    <w:p>
      <w:pPr>
        <w:spacing w:after="60"/>
      </w:pPr>
      <w:r>
        <w:rPr>
          <w:b/>
          <w:bCs/>
        </w:rPr>
        <w:t xml:space="preserve">Finding: </w:t>
      </w:r>
      <w:r>
        <w:t xml:space="preserve">express (4.16.0) - express: Improper Input Handling in Express Redirects</w:t>
      </w:r>
    </w:p>
    <w:p>
      <w:pPr>
        <w:spacing w:after="60"/>
      </w:pPr>
      <w:r>
        <w:rPr>
          <w:b/>
          <w:bCs/>
        </w:rPr>
        <w:t xml:space="preserve">Business impact: </w:t>
      </w:r>
      <w:r>
        <w:t xml:space="preserve">Improper Neutralization of Input During Web Page Generation ('Cross-site Scripting')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package-lock.json:12</w:t>
      </w:r>
    </w:p>
    <w:p>
      <w:pPr>
        <w:shd w:fill="F2F2F2" w:val="clear"/>
        <w:spacing w:after="0"/>
      </w:pPr>
      <w:r>
        <w:rPr>
          <w:rFonts w:ascii="Consolas" w:cs="Consolas" w:eastAsia="Consolas" w:hAnsi="Consolas"/>
          <w:sz w:val="17"/>
          <w:szCs w:val="17"/>
        </w:rPr>
        <w:t xml:space="preserve">     9 |       "version": "1.0.0",</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&gt;   12 |         "express": "4.16.0",</w:t>
      </w:r>
    </w:p>
    <w:p>
      <w:pPr>
        <w:shd w:fill="F2F2F2" w:val="clear"/>
        <w:spacing w:after="0"/>
      </w:pPr>
      <w:r>
        <w:rPr>
          <w:rFonts w:ascii="Consolas" w:cs="Consolas" w:eastAsia="Consolas" w:hAnsi="Consolas"/>
          <w:sz w:val="17"/>
          <w:szCs w:val="17"/>
        </w:rPr>
        <w:t xml:space="preserve">    13 |         "lodash": "4.17.21",</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PR.PS-06 Secure software development practices are integrated, and their security is evaluated; ID.AM-02 Inventories of software, services, and systems managed by the organization are maintained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A.8.25 Secure development life cycle; A.8.28 Secure coding; A.5.7 Threat intelligence</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CIS-16.12 Implement Code-Level Security Checks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ASVS-V5.2 Sanitization and Sandboxing; ASVS-V7.4 Error Handling</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ISO27034-ASC-14 Secure error handling; ISO27034-ASC-9 Output encoding and injection prevention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A03:2021 Injection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T1189 Drive-by Compromise; T1185 Browser Session Hijacking; T1203 Exploitation for Client Execution</w:t>
            </w:r>
          </w:p>
        </w:tc>
      </w:tr>
    </w:tbl>
    <w:p>
      <w:pPr>
        <w:pStyle w:val="Heading3"/>
      </w:pPr>
      <w:r>
        <w:t xml:space="preserve">Recommendation (RAG)</w:t>
      </w:r>
    </w:p>
    <w:p>
      <w:pPr>
        <w:spacing w:after="100"/>
      </w:pPr>
      <w:r>
        <w:t xml:space="preserve">XSS in package-lock.json. Upgrade express from 4.16.0 to version 4.20.0, 5.0.0. Doing this closes the gap against ID.RA-01 (Vulnerabilities in assets are identified, validated, and recorded); A.8.25 (Secure development life cycle); CIS-2.2 (Ensure Authorized Software is Currently Supported); RA-5 (Vulnerability Monitoring and Scanning). Priority P4 – backlog, target within 180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spacing w:after="100"/>
      </w:pPr>
      <w:r>
        <w:rPr>
          <w:i/>
          <w:iCs/>
          <w:color w:val="555555"/>
        </w:rPr>
        <w:t xml:space="preserve">Improper Neutralization of Input During Web Page Generation ('Cross-site Scripting') — Attackers can inject malicious scripts into web pages viewed by other users, stealing session tokens, redirecting users, or performing actions on their behalf.</w:t>
      </w:r>
    </w:p>
    <w:p>
      <w:pPr>
        <w:pStyle w:val="ListParagraph"/>
        <w:numPr>
          <w:ilvl w:val="0"/>
          <w:numId w:val="19"/>
        </w:numPr>
        <w:spacing w:after="40"/>
      </w:pPr>
      <w:r>
        <w:t xml:space="preserve">Upgrade express from 4.16.0 to version 4.20.0, 5.0.0.</w:t>
      </w:r>
    </w:p>
    <w:p>
      <w:pPr>
        <w:pStyle w:val="ListParagraph"/>
        <w:numPr>
          <w:ilvl w:val="0"/>
          <w:numId w:val="19"/>
        </w:numPr>
        <w:spacing w:after="40"/>
      </w:pPr>
      <w:r>
        <w:t xml:space="preserve">Use textContent, or sanitize HTML with DOMPurify when HTML is really needed.</w:t>
      </w:r>
    </w:p>
    <w:p>
      <w:pPr>
        <w:pStyle w:val="ListParagraph"/>
        <w:numPr>
          <w:ilvl w:val="0"/>
          <w:numId w:val="19"/>
        </w:numPr>
        <w:spacing w:after="40"/>
      </w:pPr>
      <w:r>
        <w:t xml:space="preserve">Add a Content-Security-Policy header to limit script sources.</w:t>
      </w:r>
    </w:p>
    <w:p>
      <w:pPr>
        <w:shd w:fill="F2F2F2" w:val="clear"/>
        <w:spacing w:after="0"/>
      </w:pPr>
      <w:r>
        <w:rPr>
          <w:rFonts w:ascii="Consolas" w:cs="Consolas" w:eastAsia="Consolas" w:hAnsi="Consolas"/>
          <w:sz w:val="17"/>
          <w:szCs w:val="17"/>
        </w:rPr>
        <w:t xml:space="preserve">npm install express@4.20.0</w:t>
      </w:r>
    </w:p>
    <w:p>
      <w:pPr>
        <w:spacing w:after="60"/>
      </w:pPr>
      <w:r>
        <w:rPr>
          <w:b/>
          <w:bCs/>
        </w:rPr>
        <w:t xml:space="preserve">Priority: </w:t>
      </w:r>
      <w:r>
        <w:t xml:space="preserve">P4 – backlog · effort Low–Medium (hours) · SLA 180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F-019 · send (0.16.0) - send: Code Execution Vulnerability in Send Library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 (2.9)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r>
    </w:tbl>
    <w:p>
      <w:pPr>
        <w:spacing w:after="120"/>
      </w:pPr>
    </w:p>
    <w:p>
      <w:pPr>
        <w:spacing w:after="60"/>
      </w:pPr>
      <w:r>
        <w:rPr>
          <w:b/>
          <w:bCs/>
        </w:rPr>
        <w:t xml:space="preserve">Tool: </w:t>
      </w:r>
      <w:r>
        <w:t xml:space="preserve">Trivy · rule CVE-2024-43799</w:t>
      </w:r>
    </w:p>
    <w:p>
      <w:pPr>
        <w:spacing w:after="60"/>
      </w:pPr>
      <w:r>
        <w:rPr>
          <w:b/>
          <w:bCs/>
        </w:rPr>
        <w:t xml:space="preserve">Weakness: </w:t>
      </w:r>
      <w:r>
        <w:t xml:space="preserve">CWE-79 Improper Neutralization of Input During Web Page Generation ('Cross-site Scripting')</w:t>
      </w:r>
    </w:p>
    <w:p>
      <w:pPr>
        <w:spacing w:after="60"/>
      </w:pPr>
      <w:r>
        <w:rPr>
          <w:b/>
          <w:bCs/>
        </w:rPr>
        <w:t xml:space="preserve">Location: </w:t>
      </w:r>
      <w:r>
        <w:t xml:space="preserve">package-lock.json</w:t>
      </w:r>
    </w:p>
    <w:p>
      <w:pPr>
        <w:spacing w:after="60"/>
      </w:pPr>
      <w:r>
        <w:rPr>
          <w:b/>
          <w:bCs/>
        </w:rPr>
        <w:t xml:space="preserve">Package: </w:t>
      </w:r>
      <w:r>
        <w:t xml:space="preserve">send 0.16.0 → fixed in 0.19.0</w:t>
      </w:r>
    </w:p>
    <w:p>
      <w:pPr>
        <w:spacing w:after="60"/>
      </w:pPr>
      <w:r>
        <w:rPr>
          <w:b/>
          <w:bCs/>
        </w:rPr>
        <w:t xml:space="preserve">Finding: </w:t>
      </w:r>
      <w:r>
        <w:t xml:space="preserve">send (0.16.0) - send: Code Execution Vulnerability in Send Library</w:t>
      </w:r>
    </w:p>
    <w:p>
      <w:pPr>
        <w:spacing w:after="60"/>
      </w:pPr>
      <w:r>
        <w:rPr>
          <w:b/>
          <w:bCs/>
        </w:rPr>
        <w:t xml:space="preserve">Business impact: </w:t>
      </w:r>
      <w:r>
        <w:t xml:space="preserve">Improper Neutralization of Input During Web Page Generation ('Cross-site Scripting')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package-lock.json:210</w:t>
      </w:r>
    </w:p>
    <w:p>
      <w:pPr>
        <w:shd w:fill="F2F2F2" w:val="clear"/>
        <w:spacing w:after="0"/>
      </w:pPr>
      <w:r>
        <w:rPr>
          <w:rFonts w:ascii="Consolas" w:cs="Consolas" w:eastAsia="Consolas" w:hAnsi="Consolas"/>
          <w:sz w:val="17"/>
          <w:szCs w:val="17"/>
        </w:rPr>
        <w:t xml:space="preserve">   207 |         "qs": "6.5.1",</w:t>
      </w:r>
    </w:p>
    <w:p>
      <w:pPr>
        <w:shd w:fill="F2F2F2" w:val="clear"/>
        <w:spacing w:after="0"/>
      </w:pPr>
      <w:r>
        <w:rPr>
          <w:rFonts w:ascii="Consolas" w:cs="Consolas" w:eastAsia="Consolas" w:hAnsi="Consolas"/>
          <w:sz w:val="17"/>
          <w:szCs w:val="17"/>
        </w:rPr>
        <w:t xml:space="preserve">   208 |         "range-parser": "~1.2.0",</w:t>
      </w:r>
    </w:p>
    <w:p>
      <w:pPr>
        <w:shd w:fill="F2F2F2" w:val="clear"/>
        <w:spacing w:after="0"/>
      </w:pPr>
      <w:r>
        <w:rPr>
          <w:rFonts w:ascii="Consolas" w:cs="Consolas" w:eastAsia="Consolas" w:hAnsi="Consolas"/>
          <w:sz w:val="17"/>
          <w:szCs w:val="17"/>
        </w:rPr>
        <w:t xml:space="preserve">   209 |         "safe-buffer": "5.1.1",</w:t>
      </w:r>
    </w:p>
    <w:p>
      <w:pPr>
        <w:shd w:fill="F2F2F2" w:val="clear"/>
        <w:spacing w:after="0"/>
      </w:pPr>
      <w:r>
        <w:rPr>
          <w:rFonts w:ascii="Consolas" w:cs="Consolas" w:eastAsia="Consolas" w:hAnsi="Consolas"/>
          <w:sz w:val="17"/>
          <w:szCs w:val="17"/>
        </w:rPr>
        <w:t xml:space="preserve">&gt;  210 |         "send": "0.16.0",</w:t>
      </w:r>
    </w:p>
    <w:p>
      <w:pPr>
        <w:shd w:fill="F2F2F2" w:val="clear"/>
        <w:spacing w:after="0"/>
      </w:pPr>
      <w:r>
        <w:rPr>
          <w:rFonts w:ascii="Consolas" w:cs="Consolas" w:eastAsia="Consolas" w:hAnsi="Consolas"/>
          <w:sz w:val="17"/>
          <w:szCs w:val="17"/>
        </w:rPr>
        <w:t xml:space="preserve">   211 |         "serve-static": "1.13.0",</w:t>
      </w:r>
    </w:p>
    <w:p>
      <w:pPr>
        <w:shd w:fill="F2F2F2" w:val="clear"/>
        <w:spacing w:after="0"/>
      </w:pPr>
      <w:r>
        <w:rPr>
          <w:rFonts w:ascii="Consolas" w:cs="Consolas" w:eastAsia="Consolas" w:hAnsi="Consolas"/>
          <w:sz w:val="17"/>
          <w:szCs w:val="17"/>
        </w:rPr>
        <w:t xml:space="preserve">   212 |         "setprototypeof": "1.1.0",</w:t>
      </w:r>
    </w:p>
    <w:p>
      <w:pPr>
        <w:shd w:fill="F2F2F2" w:val="clear"/>
        <w:spacing w:after="0"/>
      </w:pPr>
      <w:r>
        <w:rPr>
          <w:rFonts w:ascii="Consolas" w:cs="Consolas" w:eastAsia="Consolas" w:hAnsi="Consolas"/>
          <w:sz w:val="17"/>
          <w:szCs w:val="17"/>
        </w:rPr>
        <w:t xml:space="preserve">   213 |         "statuses": "~1.3.1",</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PR.PS-05 Installation and execution of unauthorized software are prevented; ID.AM-02 Inventories of software, services, and systems managed by the organization are maintained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A.8.8 Management of technical vulnerabilities; A.8.7 Protection against malware; A.5.7 Threat intelligence</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CIS-2 Inventory and Control of Software Assets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ASVS-V5.2 Sanitization and Sandboxing; ASVS-V12.3 File Execution Prevention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ISO27034-ASC-19 Static application security testing (SAST); ISO27034-ASC-9 Output encoding and injection prevention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A03:2021 Injection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T1189 Drive-by Compromise; T1185 Browser Session Hijacking; T1203 Exploitation for Client Execution</w:t>
            </w:r>
          </w:p>
        </w:tc>
      </w:tr>
    </w:tbl>
    <w:p>
      <w:pPr>
        <w:pStyle w:val="Heading3"/>
      </w:pPr>
      <w:r>
        <w:t xml:space="preserve">Recommendation (RAG)</w:t>
      </w:r>
    </w:p>
    <w:p>
      <w:pPr>
        <w:spacing w:after="100"/>
      </w:pPr>
      <w:r>
        <w:t xml:space="preserve">XSS in package-lock.json. Upgrade send from 0.16.0 to version 0.19.0. Doing this closes the gap against ID.RA-01 (Vulnerabilities in assets are identified, validated, and recorded); A.8.8 (Management of technical vulnerabilities); CIS-2.2 (Ensure Authorized Software is Currently Supported); RA-5 (Vulnerability Monitoring and Scanning). Priority P4 – backlog, target within 180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spacing w:after="100"/>
      </w:pPr>
      <w:r>
        <w:rPr>
          <w:i/>
          <w:iCs/>
          <w:color w:val="555555"/>
        </w:rPr>
        <w:t xml:space="preserve">Improper Neutralization of Input During Web Page Generation ('Cross-site Scripting') — Attackers can inject malicious scripts into web pages viewed by other users, stealing session tokens, redirecting users, or performing actions on their behalf.</w:t>
      </w:r>
    </w:p>
    <w:p>
      <w:pPr>
        <w:pStyle w:val="ListParagraph"/>
        <w:numPr>
          <w:ilvl w:val="0"/>
          <w:numId w:val="20"/>
        </w:numPr>
        <w:spacing w:after="40"/>
      </w:pPr>
      <w:r>
        <w:t xml:space="preserve">Upgrade send from 0.16.0 to version 0.19.0.</w:t>
      </w:r>
    </w:p>
    <w:p>
      <w:pPr>
        <w:pStyle w:val="ListParagraph"/>
        <w:numPr>
          <w:ilvl w:val="0"/>
          <w:numId w:val="20"/>
        </w:numPr>
        <w:spacing w:after="40"/>
      </w:pPr>
      <w:r>
        <w:t xml:space="preserve">Use textContent, or sanitize HTML with DOMPurify when HTML is really needed.</w:t>
      </w:r>
    </w:p>
    <w:p>
      <w:pPr>
        <w:pStyle w:val="ListParagraph"/>
        <w:numPr>
          <w:ilvl w:val="0"/>
          <w:numId w:val="20"/>
        </w:numPr>
        <w:spacing w:after="40"/>
      </w:pPr>
      <w:r>
        <w:t xml:space="preserve">Add a Content-Security-Policy header to limit script sources.</w:t>
      </w:r>
    </w:p>
    <w:p>
      <w:pPr>
        <w:shd w:fill="F2F2F2" w:val="clear"/>
        <w:spacing w:after="0"/>
      </w:pPr>
      <w:r>
        <w:rPr>
          <w:rFonts w:ascii="Consolas" w:cs="Consolas" w:eastAsia="Consolas" w:hAnsi="Consolas"/>
          <w:sz w:val="17"/>
          <w:szCs w:val="17"/>
        </w:rPr>
        <w:t xml:space="preserve">npm install send@0.19.0</w:t>
      </w:r>
    </w:p>
    <w:p>
      <w:pPr>
        <w:spacing w:after="60"/>
      </w:pPr>
      <w:r>
        <w:rPr>
          <w:b/>
          <w:bCs/>
        </w:rPr>
        <w:t xml:space="preserve">Priority: </w:t>
      </w:r>
      <w:r>
        <w:t xml:space="preserve">P4 – backlog · effort Low–Medium (hours) · SLA 180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F-020 · serve-static (1.13.0) - serve-static: Improper Sanitization in serve-static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 (2.9)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r>
    </w:tbl>
    <w:p>
      <w:pPr>
        <w:spacing w:after="120"/>
      </w:pPr>
    </w:p>
    <w:p>
      <w:pPr>
        <w:spacing w:after="60"/>
      </w:pPr>
      <w:r>
        <w:rPr>
          <w:b/>
          <w:bCs/>
        </w:rPr>
        <w:t xml:space="preserve">Tool: </w:t>
      </w:r>
      <w:r>
        <w:t xml:space="preserve">Trivy · rule CVE-2024-43800</w:t>
      </w:r>
    </w:p>
    <w:p>
      <w:pPr>
        <w:spacing w:after="60"/>
      </w:pPr>
      <w:r>
        <w:rPr>
          <w:b/>
          <w:bCs/>
        </w:rPr>
        <w:t xml:space="preserve">Weakness: </w:t>
      </w:r>
      <w:r>
        <w:t xml:space="preserve">CWE-79 Improper Neutralization of Input During Web Page Generation ('Cross-site Scripting')</w:t>
      </w:r>
    </w:p>
    <w:p>
      <w:pPr>
        <w:spacing w:after="60"/>
      </w:pPr>
      <w:r>
        <w:rPr>
          <w:b/>
          <w:bCs/>
        </w:rPr>
        <w:t xml:space="preserve">Location: </w:t>
      </w:r>
      <w:r>
        <w:t xml:space="preserve">package-lock.json</w:t>
      </w:r>
    </w:p>
    <w:p>
      <w:pPr>
        <w:spacing w:after="60"/>
      </w:pPr>
      <w:r>
        <w:rPr>
          <w:b/>
          <w:bCs/>
        </w:rPr>
        <w:t xml:space="preserve">Package: </w:t>
      </w:r>
      <w:r>
        <w:t xml:space="preserve">serve-static 1.13.0 → fixed in 1.16.0, 2.1.0</w:t>
      </w:r>
    </w:p>
    <w:p>
      <w:pPr>
        <w:spacing w:after="60"/>
      </w:pPr>
      <w:r>
        <w:rPr>
          <w:b/>
          <w:bCs/>
        </w:rPr>
        <w:t xml:space="preserve">Finding: </w:t>
      </w:r>
      <w:r>
        <w:t xml:space="preserve">serve-static (1.13.0) - serve-static: Improper Sanitization in serve-static</w:t>
      </w:r>
    </w:p>
    <w:p>
      <w:pPr>
        <w:spacing w:after="60"/>
      </w:pPr>
      <w:r>
        <w:rPr>
          <w:b/>
          <w:bCs/>
        </w:rPr>
        <w:t xml:space="preserve">Business impact: </w:t>
      </w:r>
      <w:r>
        <w:t xml:space="preserve">Improper Neutralization of Input During Web Page Generation ('Cross-site Scripting')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package-lock.json:211</w:t>
      </w:r>
    </w:p>
    <w:p>
      <w:pPr>
        <w:shd w:fill="F2F2F2" w:val="clear"/>
        <w:spacing w:after="0"/>
      </w:pPr>
      <w:r>
        <w:rPr>
          <w:rFonts w:ascii="Consolas" w:cs="Consolas" w:eastAsia="Consolas" w:hAnsi="Consolas"/>
          <w:sz w:val="17"/>
          <w:szCs w:val="17"/>
        </w:rPr>
        <w:t xml:space="preserve">   208 |         "range-parser": "~1.2.0",</w:t>
      </w:r>
    </w:p>
    <w:p>
      <w:pPr>
        <w:shd w:fill="F2F2F2" w:val="clear"/>
        <w:spacing w:after="0"/>
      </w:pPr>
      <w:r>
        <w:rPr>
          <w:rFonts w:ascii="Consolas" w:cs="Consolas" w:eastAsia="Consolas" w:hAnsi="Consolas"/>
          <w:sz w:val="17"/>
          <w:szCs w:val="17"/>
        </w:rPr>
        <w:t xml:space="preserve">   209 |         "safe-buffer": "5.1.1",</w:t>
      </w:r>
    </w:p>
    <w:p>
      <w:pPr>
        <w:shd w:fill="F2F2F2" w:val="clear"/>
        <w:spacing w:after="0"/>
      </w:pPr>
      <w:r>
        <w:rPr>
          <w:rFonts w:ascii="Consolas" w:cs="Consolas" w:eastAsia="Consolas" w:hAnsi="Consolas"/>
          <w:sz w:val="17"/>
          <w:szCs w:val="17"/>
        </w:rPr>
        <w:t xml:space="preserve">   210 |         "send": "0.16.0",</w:t>
      </w:r>
    </w:p>
    <w:p>
      <w:pPr>
        <w:shd w:fill="F2F2F2" w:val="clear"/>
        <w:spacing w:after="0"/>
      </w:pPr>
      <w:r>
        <w:rPr>
          <w:rFonts w:ascii="Consolas" w:cs="Consolas" w:eastAsia="Consolas" w:hAnsi="Consolas"/>
          <w:sz w:val="17"/>
          <w:szCs w:val="17"/>
        </w:rPr>
        <w:t xml:space="preserve">&gt;  211 |         "serve-static": "1.13.0",</w:t>
      </w:r>
    </w:p>
    <w:p>
      <w:pPr>
        <w:shd w:fill="F2F2F2" w:val="clear"/>
        <w:spacing w:after="0"/>
      </w:pPr>
      <w:r>
        <w:rPr>
          <w:rFonts w:ascii="Consolas" w:cs="Consolas" w:eastAsia="Consolas" w:hAnsi="Consolas"/>
          <w:sz w:val="17"/>
          <w:szCs w:val="17"/>
        </w:rPr>
        <w:t xml:space="preserve">   212 |         "setprototypeof": "1.1.0",</w:t>
      </w:r>
    </w:p>
    <w:p>
      <w:pPr>
        <w:shd w:fill="F2F2F2" w:val="clear"/>
        <w:spacing w:after="0"/>
      </w:pPr>
      <w:r>
        <w:rPr>
          <w:rFonts w:ascii="Consolas" w:cs="Consolas" w:eastAsia="Consolas" w:hAnsi="Consolas"/>
          <w:sz w:val="17"/>
          <w:szCs w:val="17"/>
        </w:rPr>
        <w:t xml:space="preserve">   213 |         "statuses": "~1.3.1",</w:t>
      </w:r>
    </w:p>
    <w:p>
      <w:pPr>
        <w:shd w:fill="F2F2F2" w:val="clear"/>
        <w:spacing w:after="0"/>
      </w:pPr>
      <w:r>
        <w:rPr>
          <w:rFonts w:ascii="Consolas" w:cs="Consolas" w:eastAsia="Consolas" w:hAnsi="Consolas"/>
          <w:sz w:val="17"/>
          <w:szCs w:val="17"/>
        </w:rPr>
        <w:t xml:space="preserve">   214 |         "type-is": "~1.6.15",</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PR.PS-06 Secure software development practices are integrated, and their security is evaluated; ID.AM-02 Inventories of software, services, and systems managed by the organization are maintained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A.8.28 Secure coding; A.5.7 Threat intelligence; A.8.8 Management of technical vulnerabilities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 Ensure Authorized Software is Currently Supported; CIS-7.4 Perform Automated Application Patch Management; CIS-16.12 Implement Code-Level Security Checks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 Vulnerability Monitoring and Scanning; SI-2 Flaw Remediation; CM-8 System Component Inventory</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 Dependency; ASVS-V5.2 Sanitization and Sandboxing; ASVS-V5.3 Output Encoding and Injection Prevention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 Dependency and component security; ISO27034-ASC-19 Static application security testing (SAST); ISO27034-ASC-4 Application security control specification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A03:2021 Injection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T1189 Drive-by Compromise; T1185 Browser Session Hijacking; T1203 Exploitation for Client Execution</w:t>
            </w:r>
          </w:p>
        </w:tc>
      </w:tr>
    </w:tbl>
    <w:p>
      <w:pPr>
        <w:pStyle w:val="Heading3"/>
      </w:pPr>
      <w:r>
        <w:t xml:space="preserve">Recommendation (RAG)</w:t>
      </w:r>
    </w:p>
    <w:p>
      <w:pPr>
        <w:spacing w:after="100"/>
      </w:pPr>
      <w:r>
        <w:t xml:space="preserve">XSS in package-lock.json. Upgrade serve-static from 1.13.0 to version 1.16.0, 2.1.0. Doing this closes the gap against ID.RA-01 (Vulnerabilities in assets are identified, validated, and recorded); A.8.28 (Secure coding); CIS-2.2 (Ensure Authorized Software is Currently Supported); RA-5 (Vulnerability Monitoring and Scanning). Priority P4 – backlog, target within 180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spacing w:after="100"/>
      </w:pPr>
      <w:r>
        <w:rPr>
          <w:i/>
          <w:iCs/>
          <w:color w:val="555555"/>
        </w:rPr>
        <w:t xml:space="preserve">Improper Neutralization of Input During Web Page Generation ('Cross-site Scripting') — Attackers can inject malicious scripts into web pages viewed by other users, stealing session tokens, redirecting users, or performing actions on their behalf.</w:t>
      </w:r>
    </w:p>
    <w:p>
      <w:pPr>
        <w:pStyle w:val="ListParagraph"/>
        <w:numPr>
          <w:ilvl w:val="0"/>
          <w:numId w:val="21"/>
        </w:numPr>
        <w:spacing w:after="40"/>
      </w:pPr>
      <w:r>
        <w:t xml:space="preserve">Upgrade serve-static from 1.13.0 to version 1.16.0, 2.1.0.</w:t>
      </w:r>
    </w:p>
    <w:p>
      <w:pPr>
        <w:pStyle w:val="ListParagraph"/>
        <w:numPr>
          <w:ilvl w:val="0"/>
          <w:numId w:val="21"/>
        </w:numPr>
        <w:spacing w:after="40"/>
      </w:pPr>
      <w:r>
        <w:t xml:space="preserve">Use textContent, or sanitize HTML with DOMPurify when HTML is really needed.</w:t>
      </w:r>
    </w:p>
    <w:p>
      <w:pPr>
        <w:pStyle w:val="ListParagraph"/>
        <w:numPr>
          <w:ilvl w:val="0"/>
          <w:numId w:val="21"/>
        </w:numPr>
        <w:spacing w:after="40"/>
      </w:pPr>
      <w:r>
        <w:t xml:space="preserve">Add a Content-Security-Policy header to limit script sources.</w:t>
      </w:r>
    </w:p>
    <w:p>
      <w:pPr>
        <w:shd w:fill="F2F2F2" w:val="clear"/>
        <w:spacing w:after="0"/>
      </w:pPr>
      <w:r>
        <w:rPr>
          <w:rFonts w:ascii="Consolas" w:cs="Consolas" w:eastAsia="Consolas" w:hAnsi="Consolas"/>
          <w:sz w:val="17"/>
          <w:szCs w:val="17"/>
        </w:rPr>
        <w:t xml:space="preserve">npm install serve-static@1.16.0</w:t>
      </w:r>
    </w:p>
    <w:p>
      <w:pPr>
        <w:spacing w:after="60"/>
      </w:pPr>
      <w:r>
        <w:rPr>
          <w:b/>
          <w:bCs/>
        </w:rPr>
        <w:t xml:space="preserve">Priority: </w:t>
      </w:r>
      <w:r>
        <w:t xml:space="preserve">P4 – backlog · effort Low–Medium (hours) · SLA 180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F-021 · No HEALTHCHECK defined - Add HEALTHCHECK instruction in your Dockerfile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 (2.9)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r>
    </w:tbl>
    <w:p>
      <w:pPr>
        <w:spacing w:after="120"/>
      </w:pPr>
    </w:p>
    <w:p>
      <w:pPr>
        <w:spacing w:after="60"/>
      </w:pPr>
      <w:r>
        <w:rPr>
          <w:b/>
          <w:bCs/>
        </w:rPr>
        <w:t xml:space="preserve">Tool: </w:t>
      </w:r>
      <w:r>
        <w:t xml:space="preserve">Trivy · rule DS-0026</w:t>
      </w:r>
    </w:p>
    <w:p>
      <w:pPr>
        <w:spacing w:after="60"/>
      </w:pPr>
      <w:r>
        <w:rPr>
          <w:b/>
          <w:bCs/>
        </w:rPr>
        <w:t xml:space="preserve">Weakness: </w:t>
      </w:r>
      <w:r>
        <w:t xml:space="preserve">CWE-16 Protection Mechanism Failure</w:t>
      </w:r>
    </w:p>
    <w:p>
      <w:pPr>
        <w:spacing w:after="60"/>
      </w:pPr>
      <w:r>
        <w:rPr>
          <w:b/>
          <w:bCs/>
        </w:rPr>
        <w:t xml:space="preserve">Location: </w:t>
      </w:r>
      <w:r>
        <w:t xml:space="preserve">Dockerfile</w:t>
      </w:r>
    </w:p>
    <w:p>
      <w:pPr>
        <w:spacing w:after="60"/>
      </w:pPr>
      <w:r>
        <w:rPr>
          <w:b/>
          <w:bCs/>
        </w:rPr>
        <w:t xml:space="preserve">Finding: </w:t>
      </w:r>
      <w:r>
        <w:t xml:space="preserve">No HEALTHCHECK defined - Add HEALTHCHECK instruction in your Dockerfile</w:t>
      </w:r>
    </w:p>
    <w:p>
      <w:pPr>
        <w:spacing w:after="60"/>
      </w:pPr>
      <w:r>
        <w:rPr>
          <w:b/>
          <w:bCs/>
        </w:rPr>
        <w:t xml:space="preserve">Business impact: </w:t>
      </w:r>
      <w:r>
        <w:t xml:space="preserve">Protection Mechanism Failure in an internet-facing web application (Production, Confidential data, business criticality High). Business owner: Aman (Security Lead).</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 Vulnerabilities in assets are identified, validated, and recorded; PR.PS-01 Configuration management practices are established and applied; GV.RR-02 Roles, responsibilities, and authorities related to cybersecurity risk management are established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A.8.9 Configuration management; A.7.1 Physical security perimeters; A.5.2 Information security roles and responsibilities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CIS-4 Secure Configuration of Enterprise Assets and Software; CIS-16.7 Use Standard Hardening Configuration Templates for Application Infrastructure; CIS-16.12 Implement Code-Level Security Checks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CM-6 Configuration Settings; CM-7 Least Functionality; CM-2 Baseline 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ASVS-V14.1 Build and Deploy; ASVS-V14.3 Unintended Security Disclosure; ASVS-V14.5 HTTP Request Header Validation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ISO27034-ASC-18 Container and infrastructure security; ISO27034-ASC-16 Secure application 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No HEALTHCHECK defined - Add HEALTHCHECK instruction in your Dockerfile in Dockerfile. Trivy advises: Add HEALTHCHECK instruction in Dockerfile Doing this closes the gap against ID.RA-01 (Vulnerabilities in assets are identified, validated, and recorded); A.8.9 (Configuration management); CIS-4 (Secure Configuration of Enterprise Assets and Software); CM-6 (Configuration Settings). Priority P4 – backlog, target within 180 days. Re-run the pipeline (same tools). The finding is marked "Verified Fixed" automatically when Trivy no longer reports it, and the report shows it under Fix Verification.</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pStyle w:val="ListParagraph"/>
        <w:numPr>
          <w:ilvl w:val="0"/>
          <w:numId w:val="22"/>
        </w:numPr>
        <w:spacing w:after="40"/>
      </w:pPr>
      <w:r>
        <w:t xml:space="preserve">Locate the issue at Dockerfile.</w:t>
      </w:r>
    </w:p>
    <w:p>
      <w:pPr>
        <w:pStyle w:val="ListParagraph"/>
        <w:numPr>
          <w:ilvl w:val="0"/>
          <w:numId w:val="22"/>
        </w:numPr>
        <w:spacing w:after="40"/>
      </w:pPr>
      <w:r>
        <w:t xml:space="preserve">Apply the vendor / rule guidance for this weakness.</w:t>
      </w:r>
    </w:p>
    <w:p>
      <w:pPr>
        <w:pStyle w:val="ListParagraph"/>
        <w:numPr>
          <w:ilvl w:val="0"/>
          <w:numId w:val="22"/>
        </w:numPr>
        <w:spacing w:after="40"/>
      </w:pPr>
      <w:r>
        <w:t xml:space="preserve">Apply Trivy's advice shown below.</w:t>
      </w:r>
    </w:p>
    <w:p>
      <w:pPr>
        <w:pStyle w:val="ListParagraph"/>
        <w:numPr>
          <w:ilvl w:val="0"/>
          <w:numId w:val="22"/>
        </w:numPr>
        <w:spacing w:after="40"/>
      </w:pPr>
      <w:r>
        <w:t xml:space="preserve">Add a regression test or check so the weakness cannot come back.</w:t>
      </w:r>
    </w:p>
    <w:p>
      <w:pPr>
        <w:spacing w:after="100"/>
      </w:pPr>
      <w:r>
        <w:rPr>
          <w:b/>
          <w:bCs/>
        </w:rPr>
        <w:t xml:space="preserve">Trivy advice:</w:t>
      </w:r>
    </w:p>
    <w:p>
      <w:pPr>
        <w:spacing w:after="100"/>
      </w:pPr>
      <w:r>
        <w:t xml:space="preserve">Add HEALTHCHECK instruction in Dockerfile</w:t>
      </w:r>
    </w:p>
    <w:p>
      <w:pPr>
        <w:spacing w:after="60"/>
      </w:pPr>
      <w:r>
        <w:rPr>
          <w:b/>
          <w:bCs/>
        </w:rPr>
        <w:t xml:space="preserve">Priority: </w:t>
      </w:r>
      <w:r>
        <w:t xml:space="preserve">P4 – backlog · effort Medium (1–2 days) · SLA 180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F-022 · Authentication Request Identified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 (2.9)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r>
    </w:tbl>
    <w:p>
      <w:pPr>
        <w:spacing w:after="120"/>
      </w:pPr>
    </w:p>
    <w:p>
      <w:pPr>
        <w:spacing w:after="60"/>
      </w:pPr>
      <w:r>
        <w:rPr>
          <w:b/>
          <w:bCs/>
        </w:rPr>
        <w:t xml:space="preserve">Tool: </w:t>
      </w:r>
      <w:r>
        <w:t xml:space="preserve">OWASP ZAP · rule ZAP-10111</w:t>
      </w:r>
    </w:p>
    <w:p>
      <w:pPr>
        <w:spacing w:after="60"/>
      </w:pPr>
      <w:r>
        <w:rPr>
          <w:b/>
          <w:bCs/>
        </w:rPr>
        <w:t xml:space="preserve">Weakness: </w:t>
      </w:r>
      <w:r>
        <w:t xml:space="preserve">CWE-693 Protection Mechanism Failure</w:t>
      </w:r>
    </w:p>
    <w:p>
      <w:pPr>
        <w:spacing w:after="60"/>
      </w:pPr>
      <w:r>
        <w:rPr>
          <w:b/>
          <w:bCs/>
        </w:rPr>
        <w:t xml:space="preserve">Location: </w:t>
      </w:r>
      <w:r>
        <w:t xml:space="preserve">http://localhost:3000/login</w:t>
      </w:r>
    </w:p>
    <w:p>
      <w:pPr>
        <w:spacing w:after="60"/>
      </w:pPr>
      <w:r>
        <w:rPr>
          <w:b/>
          <w:bCs/>
        </w:rPr>
        <w:t xml:space="preserve">Finding: </w:t>
      </w:r>
      <w:r>
        <w:t xml:space="preserve">Authentication Request Identified</w:t>
      </w:r>
    </w:p>
    <w:p>
      <w:pPr>
        <w:spacing w:after="60"/>
      </w:pPr>
      <w:r>
        <w:rPr>
          <w:b/>
          <w:bCs/>
        </w:rPr>
        <w:t xml:space="preserve">Explanation: </w:t>
      </w:r>
      <w:r>
        <w:t xml:space="preserve">The given request has been identified as an authentication request. The 'Other Info' field contains a set of key=value lines which identify any relevant fields. If the request is in a context which has an Authentication Method set to "Auto-Detect" then this rule will change the authentication to match the request identified.</w:t>
      </w:r>
    </w:p>
    <w:p>
      <w:pPr>
        <w:spacing w:after="60"/>
      </w:pPr>
      <w:r>
        <w:rPr>
          <w:b/>
          <w:bCs/>
        </w:rPr>
        <w:t xml:space="preserve">Business impact: </w:t>
      </w:r>
      <w:r>
        <w:t xml:space="preserve">Protection Mechanism Failure in an internet-facing web application (Production, Confidential data, business criticality High). Business owner: Aman (Security Lead).</w:t>
      </w:r>
    </w:p>
    <w:p>
      <w:pPr>
        <w:pStyle w:val="Heading3"/>
      </w:pPr>
      <w:r>
        <w:t xml:space="preserve">Evidence</w:t>
      </w:r>
    </w:p>
    <w:p>
      <w:pPr>
        <w:shd w:fill="F2F2F2" w:val="clear"/>
        <w:spacing w:after="0"/>
      </w:pPr>
      <w:r>
        <w:rPr>
          <w:rFonts w:ascii="Consolas" w:cs="Consolas" w:eastAsia="Consolas" w:hAnsi="Consolas"/>
          <w:sz w:val="17"/>
          <w:szCs w:val="17"/>
        </w:rPr>
        <w:t xml:space="preserve">Affected URL(s):</w:t>
      </w:r>
    </w:p>
    <w:p>
      <w:pPr>
        <w:shd w:fill="F2F2F2" w:val="clear"/>
        <w:spacing w:after="0"/>
      </w:pPr>
      <w:r>
        <w:rPr>
          <w:rFonts w:ascii="Consolas" w:cs="Consolas" w:eastAsia="Consolas" w:hAnsi="Consolas"/>
          <w:sz w:val="17"/>
          <w:szCs w:val="17"/>
        </w:rPr>
        <w:t xml:space="preserve">http://localhost:3000/login</w:t>
      </w:r>
    </w:p>
    <w:p>
      <w:pPr>
        <w:shd w:fill="F2F2F2" w:val="clear"/>
        <w:spacing w:after="0"/>
      </w:pPr>
      <w:r>
        <w:rPr>
          <w:rFonts w:ascii="Consolas" w:cs="Consolas" w:eastAsia="Consolas" w:hAnsi="Consolas"/>
          <w:sz w:val="17"/>
          <w:szCs w:val="17"/>
        </w:rPr>
        <w:t xml:space="preserve">Evidence: pass</w:t>
      </w:r>
    </w:p>
    <w:p>
      <w:pPr>
        <w:pStyle w:val="Heading3"/>
      </w:pPr>
      <w:r>
        <w:t xml:space="preserve">Framework mappings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Framework</w:t>
            </w:r>
          </w:p>
        </w:tc>
        <w:tc>
          <w:tcPr>
            <w:tcW w:type="dxa" w:w="751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CSF 2.0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PR.AA-01 Identities and credentials for authorized users, services, and hardware are managed; PR.AA-05 Access to assets is granted to authorized users, services, and hardware; PR.DS-01 The confidentiality, integrity, and availability of data-at-rest are protected</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27001:2022</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A.5.17 Authentication information; A.8.5 Secure authentication; A.8.21 Security of network services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 Controls v8</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CIS-5.2 Use Unique Passwords; CIS-6.3 Require MFA for Externally-Exposed Applications; CIS-6.5 Require MFA for Administrative Access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NIST SP 800-53</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IA-2 Identification and Authentication (Organizational Users); IA-5 Authenticator Management; IA-8 Identification and Authentication (Non-Organizational Users)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ASVS v4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ASVS-V2.1 Password Security; ASVS-V2.4 Credential Storage; ASVS-V14.4 HTTP Security Headers</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 27034</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ISO27034-ASC-5 Application authentication mechanisms; ISO27034-ASC-4 Application security control specification; ISO27034-ASC-1 Security requirements elicitation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Top 10</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r>
      <w:t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MITRE ATT&amp;CK</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T1562 Impair Defenses</w:t>
            </w:r>
          </w:p>
        </w:tc>
      </w:tr>
    </w:tbl>
    <w:p>
      <w:pPr>
        <w:pStyle w:val="Heading3"/>
      </w:pPr>
      <w:r>
        <w:t xml:space="preserve">Recommendation (RAG)</w:t>
      </w:r>
    </w:p>
    <w:p>
      <w:pPr>
        <w:spacing w:after="100"/>
      </w:pPr>
      <w:r>
        <w:t xml:space="preserve">Protection Mechanism Failure in URL http://localhost:3000/login. OWASP ZAP advises: This is an informational alert rather than a vulnerability and so there is nothing to fix. Doing this closes the gap against PR.AA-01 (Identities and credentials for authorized users, services, and hardware are managed); A.5.17 (Authentication information); CIS-5.2 (Use Unique Passwords); IA-2 (Identification and Authentication (Organizational Users)). Priority P4 – backlog, target within 180 days. Re-run the OWASP ZAP stage of the pipeline against the same URL; the alert must not appear.</w:t>
      </w:r>
    </w:p>
    <w:p>
      <w:pPr>
        <w:spacing w:after="100"/>
      </w:pPr>
      <w:r>
        <w:rPr>
          <w:i/>
          <w:iCs/>
          <w:color w:val="777777"/>
          <w:sz w:val="16"/>
          <w:szCs w:val="16"/>
        </w:rPr>
        <w:t xml:space="preserve">Source: Template + Built-in retriever (BM25 over framework controls)</w:t>
      </w:r>
    </w:p>
    <w:p>
      <w:pPr>
        <w:pStyle w:val="Heading3"/>
      </w:pPr>
      <w:r>
        <w:t xml:space="preserve">Recommended fix</w:t>
      </w:r>
    </w:p>
    <w:p>
      <w:pPr>
        <w:spacing w:after="100"/>
      </w:pPr>
      <w:r>
        <w:rPr>
          <w:i/>
          <w:iCs/>
          <w:color w:val="555555"/>
        </w:rPr>
        <w:t xml:space="preserve">Protection Mechanism Failure — A general weakness in security mechanisms that may allow various forms of exploitation depending on the specific context.</w:t>
      </w:r>
    </w:p>
    <w:p>
      <w:pPr>
        <w:pStyle w:val="ListParagraph"/>
        <w:numPr>
          <w:ilvl w:val="0"/>
          <w:numId w:val="23"/>
        </w:numPr>
        <w:spacing w:after="40"/>
      </w:pPr>
      <w:r>
        <w:t xml:space="preserve">Locate the issue at URL http://localhost:3000/login.</w:t>
      </w:r>
    </w:p>
    <w:p>
      <w:pPr>
        <w:pStyle w:val="ListParagraph"/>
        <w:numPr>
          <w:ilvl w:val="0"/>
          <w:numId w:val="23"/>
        </w:numPr>
        <w:spacing w:after="40"/>
      </w:pPr>
      <w:r>
        <w:t xml:space="preserve">Review security controls. Apply defense-in-depth. Follow secure coding guidelines.</w:t>
      </w:r>
    </w:p>
    <w:p>
      <w:pPr>
        <w:pStyle w:val="ListParagraph"/>
        <w:numPr>
          <w:ilvl w:val="0"/>
          <w:numId w:val="23"/>
        </w:numPr>
        <w:spacing w:after="40"/>
      </w:pPr>
      <w:r>
        <w:t xml:space="preserve">Apply OWASP ZAP's advice shown below.</w:t>
      </w:r>
    </w:p>
    <w:p>
      <w:pPr>
        <w:pStyle w:val="ListParagraph"/>
        <w:numPr>
          <w:ilvl w:val="0"/>
          <w:numId w:val="23"/>
        </w:numPr>
        <w:spacing w:after="40"/>
      </w:pPr>
      <w:r>
        <w:t xml:space="preserve">Add a regression test or check so the weakness cannot come back.</w:t>
      </w:r>
    </w:p>
    <w:p>
      <w:pPr>
        <w:spacing w:after="100"/>
      </w:pPr>
      <w:r>
        <w:rPr>
          <w:b/>
          <w:bCs/>
        </w:rPr>
        <w:t xml:space="preserve">OWASP ZAP advice:</w:t>
      </w:r>
    </w:p>
    <w:p>
      <w:pPr>
        <w:spacing w:after="100"/>
      </w:pPr>
      <w:r>
        <w:t xml:space="preserve">This is an informational alert rather than a vulnerability and so there is nothing to fix.</w:t>
      </w:r>
    </w:p>
    <w:p>
      <w:pPr>
        <w:spacing w:after="60"/>
      </w:pPr>
      <w:r>
        <w:rPr>
          <w:b/>
          <w:bCs/>
        </w:rPr>
        <w:t xml:space="preserve">Priority: </w:t>
      </w:r>
      <w:r>
        <w:t xml:space="preserve">P4 – backlog · effort Medium (1–2 days) · SLA 180 days</w:t>
      </w:r>
    </w:p>
    <w:p>
      <w:pPr>
        <w:spacing w:after="60"/>
      </w:pPr>
      <w:r>
        <w:rPr>
          <w:b/>
          <w:bCs/>
        </w:rPr>
        <w:t xml:space="preserve">Verification: </w:t>
      </w:r>
      <w:r>
        <w:t xml:space="preserve">Re-run the OWASP ZAP stage of the pipeline against the same URL; the alert must not appear.</w:t>
      </w:r>
    </w:p>
    <w:p>
      <w:pPr>
        <w:pStyle w:val="Heading1"/>
        <w:pageBreakBefore/>
      </w:pPr>
      <w:r>
        <w:t xml:space="preserve">5. Code-Quality Issues (5)</w:t>
      </w:r>
    </w:p>
    <w:p>
      <w:pPr>
        <w:spacing w:after="100"/>
      </w:pPr>
      <w:r>
        <w:t xml:space="preserve">Bugs and maintainability issues that are not security weaknesses. Each has the tool's explanation and a recommended fix.</w:t>
      </w:r>
    </w:p>
    <w:p>
      <w:pPr>
        <w:pStyle w:val="Heading2"/>
      </w:pPr>
      <w:r>
        <w:t xml:space="preserve">Q-001 · Insert a &lt;!DOCTYPE&gt; declaration to before this &lt;html&gt; tag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(5.1)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SonarQube · rule Web:DoctypePresenceCheck – "&lt;!DOCTYPE&gt;" declarations should appear before "&lt;html&gt;" tags</w:t>
      </w:r>
    </w:p>
    <w:p>
      <w:pPr>
        <w:spacing w:after="60"/>
      </w:pPr>
      <w:r>
        <w:rPr>
          <w:b/>
          <w:bCs/>
        </w:rPr>
        <w:t xml:space="preserve">Weakness: </w:t>
      </w:r>
      <w:r>
        <w:t xml:space="preserve">CWE-693 Protection Mechanism Failure</w:t>
      </w:r>
    </w:p>
    <w:p>
      <w:pPr>
        <w:spacing w:after="60"/>
      </w:pPr>
      <w:r>
        <w:rPr>
          <w:b/>
          <w:bCs/>
        </w:rPr>
        <w:t xml:space="preserve">Location: </w:t>
      </w:r>
      <w:r>
        <w:t xml:space="preserve">public/index.html:1</w:t>
      </w:r>
    </w:p>
    <w:p>
      <w:pPr>
        <w:spacing w:after="60"/>
      </w:pPr>
      <w:r>
        <w:rPr>
          <w:b/>
          <w:bCs/>
        </w:rPr>
        <w:t xml:space="preserve">Finding: </w:t>
      </w:r>
      <w:r>
        <w:t xml:space="preserve">Insert a &lt;!DOCTYPE&gt; declaration to before this &lt;html&gt; tag.</w:t>
      </w:r>
    </w:p>
    <w:p>
      <w:pPr>
        <w:spacing w:after="60"/>
      </w:pPr>
      <w:r>
        <w:rPr>
          <w:b/>
          <w:bCs/>
        </w:rPr>
        <w:t xml:space="preserve">Explanation: </w:t>
      </w:r>
      <w:r>
        <w:t xml:space="preserve">The &lt;!DOCTYPE&gt; declaration tells the web browser which (X)HTML version is being used on the page, and therefore how to interpret the various elements. Validators also rely on it to know which rules to enforce. It should always preceed the &lt;html&gt; tag.</w:t>
      </w:r>
    </w:p>
    <w:p>
      <w:pPr>
        <w:pStyle w:val="Heading3"/>
      </w:pPr>
      <w:r>
        <w:t xml:space="preserve">Evidence</w:t>
      </w:r>
    </w:p>
    <w:p>
      <w:pPr>
        <w:shd w:fill="F2F2F2" w:val="clear"/>
        <w:spacing w:after="0"/>
      </w:pPr>
      <w:r>
        <w:rPr>
          <w:rFonts w:ascii="Consolas" w:cs="Consolas" w:eastAsia="Consolas" w:hAnsi="Consolas"/>
          <w:sz w:val="17"/>
          <w:szCs w:val="17"/>
        </w:rPr>
        <w:t xml:space="preserve">public/index.html:1</w:t>
      </w:r>
    </w:p>
    <w:p>
      <w:pPr>
        <w:shd w:fill="F2F2F2" w:val="clear"/>
        <w:spacing w:after="0"/>
      </w:pPr>
      <w:r>
        <w:rPr>
          <w:rFonts w:ascii="Consolas" w:cs="Consolas" w:eastAsia="Consolas" w:hAnsi="Consolas"/>
          <w:sz w:val="17"/>
          <w:szCs w:val="17"/>
        </w:rPr>
        <w:t xml:space="preserve">&gt;    1 | &lt;html&gt;&lt;body&gt;</w:t>
      </w:r>
    </w:p>
    <w:p>
      <w:pPr>
        <w:shd w:fill="F2F2F2" w:val="clear"/>
        <w:spacing w:after="0"/>
      </w:pPr>
      <w:r>
        <w:rPr>
          <w:rFonts w:ascii="Consolas" w:cs="Consolas" w:eastAsia="Consolas" w:hAnsi="Consolas"/>
          <w:sz w:val="17"/>
          <w:szCs w:val="17"/>
        </w:rPr>
        <w:t xml:space="preserve">     2 | &lt;form action="http://example.com/login" method="post"&gt;</w:t>
      </w:r>
    </w:p>
    <w:p>
      <w:pPr>
        <w:shd w:fill="F2F2F2" w:val="clear"/>
        <w:spacing w:after="0"/>
      </w:pPr>
      <w:r>
        <w:rPr>
          <w:rFonts w:ascii="Consolas" w:cs="Consolas" w:eastAsia="Consolas" w:hAnsi="Consolas"/>
          <w:sz w:val="17"/>
          <w:szCs w:val="17"/>
        </w:rPr>
        <w:t xml:space="preserve">     3 |   &lt;input name="user"&gt;&lt;input type="password" name="pass"&gt;&lt;button&gt;Login&lt;/button&gt;</w:t>
      </w:r>
    </w:p>
    <w:p>
      <w:pPr>
        <w:shd w:fill="F2F2F2" w:val="clear"/>
        <w:spacing w:after="0"/>
      </w:pPr>
      <w:r>
        <w:rPr>
          <w:rFonts w:ascii="Consolas" w:cs="Consolas" w:eastAsia="Consolas" w:hAnsi="Consolas"/>
          <w:sz w:val="17"/>
          <w:szCs w:val="17"/>
        </w:rPr>
        <w:t xml:space="preserve">     4 | &lt;/form&gt;</w:t>
      </w:r>
    </w:p>
    <w:p>
      <w:pPr>
        <w:pStyle w:val="Heading3"/>
      </w:pPr>
      <w:r>
        <w:t xml:space="preserve">Recommended fix</w:t>
      </w:r>
    </w:p>
    <w:p>
      <w:pPr>
        <w:spacing w:after="100"/>
      </w:pPr>
      <w:r>
        <w:rPr>
          <w:i/>
          <w:iCs/>
          <w:color w:val="555555"/>
        </w:rPr>
        <w:t xml:space="preserve">Code-quality issues make the code harder to maintain and can hide real bugs; they do not directly expose data.</w:t>
      </w:r>
    </w:p>
    <w:p>
      <w:pPr>
        <w:pStyle w:val="ListParagraph"/>
        <w:numPr>
          <w:ilvl w:val="0"/>
          <w:numId w:val="24"/>
        </w:numPr>
        <w:spacing w:after="40"/>
      </w:pPr>
      <w:r>
        <w:t xml:space="preserve">Open public/index.html:1 and read the rule (Web:DoctypePresenceCheck) explanation.</w:t>
      </w:r>
    </w:p>
    <w:p>
      <w:pPr>
        <w:pStyle w:val="ListParagraph"/>
        <w:numPr>
          <w:ilvl w:val="0"/>
          <w:numId w:val="24"/>
        </w:numPr>
        <w:spacing w:after="40"/>
      </w:pPr>
      <w:r>
        <w:t xml:space="preserve">Make the change the rule asks for: "Insert a &lt;!DOCTYPE&gt; declaration to before this &lt;html&gt; tag."</w:t>
      </w:r>
    </w:p>
    <w:p>
      <w:pPr>
        <w:pStyle w:val="ListParagraph"/>
        <w:numPr>
          <w:ilvl w:val="0"/>
          <w:numId w:val="24"/>
        </w:numPr>
        <w:spacing w:after="40"/>
      </w:pPr>
      <w:r>
        <w:t xml:space="preserve">Check the surrounding logic so the code behaves as intended in every case (null/undefined values, error paths, edge cases).</w:t>
      </w:r>
    </w:p>
    <w:p>
      <w:pPr>
        <w:pStyle w:val="ListParagraph"/>
        <w:numPr>
          <w:ilvl w:val="0"/>
          <w:numId w:val="24"/>
        </w:numPr>
        <w:spacing w:after="40"/>
      </w:pPr>
      <w:r>
        <w:t xml:space="preserve">Run the project's tests (or start the app) to confirm nothing broke.</w:t>
      </w:r>
    </w:p>
    <w:p>
      <w:pPr>
        <w:spacing w:after="60"/>
      </w:pPr>
      <w:r>
        <w:rPr>
          <w:b/>
          <w:bCs/>
        </w:rPr>
        <w:t xml:space="preserve">Priority: </w:t>
      </w:r>
      <w:r>
        <w:t xml:space="preserve">P3 – next release · effort Low (minutes–hours) · SLA 90 days</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2"/>
      </w:pPr>
      <w:r>
        <w:t xml:space="preserve">Q-002 · Add "lang" and/or "xml:lang" attributes to the "&lt;html&gt;" or "&lt;body&gt;" element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(5.1)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SonarQube · rule Web:S5254 – "&lt;html&gt;" or "&lt;body&gt;" element should have a language attribute</w:t>
      </w:r>
    </w:p>
    <w:p>
      <w:pPr>
        <w:spacing w:after="60"/>
      </w:pPr>
      <w:r>
        <w:rPr>
          <w:b/>
          <w:bCs/>
        </w:rPr>
        <w:t xml:space="preserve">Weakness: </w:t>
      </w:r>
      <w:r>
        <w:t xml:space="preserve">CWE-693 Protection Mechanism Failure</w:t>
      </w:r>
    </w:p>
    <w:p>
      <w:pPr>
        <w:spacing w:after="60"/>
      </w:pPr>
      <w:r>
        <w:rPr>
          <w:b/>
          <w:bCs/>
        </w:rPr>
        <w:t xml:space="preserve">Location: </w:t>
      </w:r>
      <w:r>
        <w:t xml:space="preserve">public/index.html:1</w:t>
      </w:r>
    </w:p>
    <w:p>
      <w:pPr>
        <w:spacing w:after="60"/>
      </w:pPr>
      <w:r>
        <w:rPr>
          <w:b/>
          <w:bCs/>
        </w:rPr>
        <w:t xml:space="preserve">Finding: </w:t>
      </w:r>
      <w:r>
        <w:t xml:space="preserve">Add "lang" and/or "xml:lang" attributes to the "&lt;html&gt;" or "&lt;body&gt;" element</w:t>
      </w:r>
    </w:p>
    <w:p>
      <w:pPr>
        <w:spacing w:after="60"/>
      </w:pPr>
      <w:r>
        <w:rPr>
          <w:b/>
          <w:bCs/>
        </w:rPr>
        <w:t xml:space="preserve">Explanation: </w:t>
      </w:r>
      <w:r>
        <w:t xml:space="preserve">This rule raises an issue when:   • neither the &lt;html&gt; nor the &lt;body&gt; element of the document declares a lang (or   xml:lang) attribute, or   • an element with text content carries a lang (or xml:lang) attribute whose value does not start with a valid two-letter</w:t>
      </w:r>
    </w:p>
    <w:p>
      <w:pPr>
        <w:pStyle w:val="Heading3"/>
      </w:pPr>
      <w:r>
        <w:t xml:space="preserve">Evidence</w:t>
      </w:r>
    </w:p>
    <w:p>
      <w:pPr>
        <w:shd w:fill="F2F2F2" w:val="clear"/>
        <w:spacing w:after="0"/>
      </w:pPr>
      <w:r>
        <w:rPr>
          <w:rFonts w:ascii="Consolas" w:cs="Consolas" w:eastAsia="Consolas" w:hAnsi="Consolas"/>
          <w:sz w:val="17"/>
          <w:szCs w:val="17"/>
        </w:rPr>
        <w:t xml:space="preserve">public/index.html:1</w:t>
      </w:r>
    </w:p>
    <w:p>
      <w:pPr>
        <w:shd w:fill="F2F2F2" w:val="clear"/>
        <w:spacing w:after="0"/>
      </w:pPr>
      <w:r>
        <w:rPr>
          <w:rFonts w:ascii="Consolas" w:cs="Consolas" w:eastAsia="Consolas" w:hAnsi="Consolas"/>
          <w:sz w:val="17"/>
          <w:szCs w:val="17"/>
        </w:rPr>
        <w:t xml:space="preserve">&gt;    1 | &lt;html&gt;&lt;body&gt;</w:t>
      </w:r>
    </w:p>
    <w:p>
      <w:pPr>
        <w:shd w:fill="F2F2F2" w:val="clear"/>
        <w:spacing w:after="0"/>
      </w:pPr>
      <w:r>
        <w:rPr>
          <w:rFonts w:ascii="Consolas" w:cs="Consolas" w:eastAsia="Consolas" w:hAnsi="Consolas"/>
          <w:sz w:val="17"/>
          <w:szCs w:val="17"/>
        </w:rPr>
        <w:t xml:space="preserve">     2 | &lt;form action="http://example.com/login" method="post"&gt;</w:t>
      </w:r>
    </w:p>
    <w:p>
      <w:pPr>
        <w:shd w:fill="F2F2F2" w:val="clear"/>
        <w:spacing w:after="0"/>
      </w:pPr>
      <w:r>
        <w:rPr>
          <w:rFonts w:ascii="Consolas" w:cs="Consolas" w:eastAsia="Consolas" w:hAnsi="Consolas"/>
          <w:sz w:val="17"/>
          <w:szCs w:val="17"/>
        </w:rPr>
        <w:t xml:space="preserve">     3 |   &lt;input name="user"&gt;&lt;input type="password" name="pass"&gt;&lt;button&gt;Login&lt;/button&gt;</w:t>
      </w:r>
    </w:p>
    <w:p>
      <w:pPr>
        <w:shd w:fill="F2F2F2" w:val="clear"/>
        <w:spacing w:after="0"/>
      </w:pPr>
      <w:r>
        <w:rPr>
          <w:rFonts w:ascii="Consolas" w:cs="Consolas" w:eastAsia="Consolas" w:hAnsi="Consolas"/>
          <w:sz w:val="17"/>
          <w:szCs w:val="17"/>
        </w:rPr>
        <w:t xml:space="preserve">     4 | &lt;/form&gt;</w:t>
      </w:r>
    </w:p>
    <w:p>
      <w:pPr>
        <w:pStyle w:val="Heading3"/>
      </w:pPr>
      <w:r>
        <w:t xml:space="preserve">Recommended fix</w:t>
      </w:r>
    </w:p>
    <w:p>
      <w:pPr>
        <w:spacing w:after="100"/>
      </w:pPr>
      <w:r>
        <w:rPr>
          <w:i/>
          <w:iCs/>
          <w:color w:val="555555"/>
        </w:rPr>
        <w:t xml:space="preserve">Code-quality issues make the code harder to maintain and can hide real bugs; they do not directly expose data.</w:t>
      </w:r>
    </w:p>
    <w:p>
      <w:pPr>
        <w:pStyle w:val="ListParagraph"/>
        <w:numPr>
          <w:ilvl w:val="0"/>
          <w:numId w:val="25"/>
        </w:numPr>
        <w:spacing w:after="40"/>
      </w:pPr>
      <w:r>
        <w:t xml:space="preserve">Open public/index.html:1 and read the rule (Web:S5254) explanation.</w:t>
      </w:r>
    </w:p>
    <w:p>
      <w:pPr>
        <w:pStyle w:val="ListParagraph"/>
        <w:numPr>
          <w:ilvl w:val="0"/>
          <w:numId w:val="25"/>
        </w:numPr>
        <w:spacing w:after="40"/>
      </w:pPr>
      <w:r>
        <w:t xml:space="preserve">Make the change the rule asks for: "Add "lang" and/or "xml:lang" attributes to the "&lt;html&gt;" or "&lt;body&gt;" element"</w:t>
      </w:r>
    </w:p>
    <w:p>
      <w:pPr>
        <w:pStyle w:val="ListParagraph"/>
        <w:numPr>
          <w:ilvl w:val="0"/>
          <w:numId w:val="25"/>
        </w:numPr>
        <w:spacing w:after="40"/>
      </w:pPr>
      <w:r>
        <w:t xml:space="preserve">Check the surrounding logic so the code behaves as intended in every case (null/undefined values, error paths, edge cases).</w:t>
      </w:r>
    </w:p>
    <w:p>
      <w:pPr>
        <w:pStyle w:val="ListParagraph"/>
        <w:numPr>
          <w:ilvl w:val="0"/>
          <w:numId w:val="25"/>
        </w:numPr>
        <w:spacing w:after="40"/>
      </w:pPr>
      <w:r>
        <w:t xml:space="preserve">Run the project's tests (or start the app) to confirm nothing broke.</w:t>
      </w:r>
    </w:p>
    <w:p>
      <w:pPr>
        <w:spacing w:after="60"/>
      </w:pPr>
      <w:r>
        <w:rPr>
          <w:b/>
          <w:bCs/>
        </w:rPr>
        <w:t xml:space="preserve">Priority: </w:t>
      </w:r>
      <w:r>
        <w:t xml:space="preserve">P3 – next release · effort Low (minutes–hours) · SLA 90 days</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spacing w:after="60"/>
      </w:pPr>
      <w:r>
        <w:rPr>
          <w:b/>
          <w:bCs/>
        </w:rPr>
        <w:t xml:space="preserve">References: </w:t>
      </w:r>
      <w:r>
        <w:t xml:space="preserve">https://html.spec.whatwg.org/multipage/dom.html#attr-lang  https://developer.mozilla.org/en-US/docs/Web/HTML/Global_attributes/lang  https://en.wikipedia.org/wiki/List_of_ISO_639-1_codes</w:t>
      </w:r>
    </w:p>
    <w:p>
      <w:pPr>
        <w:pStyle w:val="Heading2"/>
      </w:pPr>
      <w:r>
        <w:t xml:space="preserve">Q-003 · Add a &lt;title&gt; tag to this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(5.1)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SonarQube · rule Web:PageWithoutTitleCheck – "&lt;title&gt;" should be present in all pages</w:t>
      </w:r>
    </w:p>
    <w:p>
      <w:pPr>
        <w:spacing w:after="60"/>
      </w:pPr>
      <w:r>
        <w:rPr>
          <w:b/>
          <w:bCs/>
        </w:rPr>
        <w:t xml:space="preserve">Weakness: </w:t>
      </w:r>
      <w:r>
        <w:t xml:space="preserve">CWE-693 Protection Mechanism Failure</w:t>
      </w:r>
    </w:p>
    <w:p>
      <w:pPr>
        <w:spacing w:after="60"/>
      </w:pPr>
      <w:r>
        <w:rPr>
          <w:b/>
          <w:bCs/>
        </w:rPr>
        <w:t xml:space="preserve">Location: </w:t>
      </w:r>
      <w:r>
        <w:t xml:space="preserve">public/index.html:1</w:t>
      </w:r>
    </w:p>
    <w:p>
      <w:pPr>
        <w:spacing w:after="60"/>
      </w:pPr>
      <w:r>
        <w:rPr>
          <w:b/>
          <w:bCs/>
        </w:rPr>
        <w:t xml:space="preserve">Finding: </w:t>
      </w:r>
      <w:r>
        <w:t xml:space="preserve">Add a &lt;title&gt; tag to this page.</w:t>
      </w:r>
    </w:p>
    <w:p>
      <w:pPr>
        <w:spacing w:after="60"/>
      </w:pPr>
      <w:r>
        <w:rPr>
          <w:b/>
          <w:bCs/>
        </w:rPr>
        <w:t xml:space="preserve">Explanation: </w:t>
      </w:r>
      <w:r>
        <w:t xml:space="preserve">Titles are important because they are displayed in search engine results as well as the browser’s toolbar. This rule verifies that the &lt;head&gt; tag contains a &lt;title&gt; one, and the &lt;html&gt; tag a &lt;head&gt; one. Noncompliant code example</w:t>
      </w:r>
    </w:p>
    <w:p>
      <w:pPr>
        <w:pStyle w:val="Heading3"/>
      </w:pPr>
      <w:r>
        <w:t xml:space="preserve">Evidence</w:t>
      </w:r>
    </w:p>
    <w:p>
      <w:pPr>
        <w:shd w:fill="F2F2F2" w:val="clear"/>
        <w:spacing w:after="0"/>
      </w:pPr>
      <w:r>
        <w:rPr>
          <w:rFonts w:ascii="Consolas" w:cs="Consolas" w:eastAsia="Consolas" w:hAnsi="Consolas"/>
          <w:sz w:val="17"/>
          <w:szCs w:val="17"/>
        </w:rPr>
        <w:t xml:space="preserve">public/index.html:1</w:t>
      </w:r>
    </w:p>
    <w:p>
      <w:pPr>
        <w:shd w:fill="F2F2F2" w:val="clear"/>
        <w:spacing w:after="0"/>
      </w:pPr>
      <w:r>
        <w:rPr>
          <w:rFonts w:ascii="Consolas" w:cs="Consolas" w:eastAsia="Consolas" w:hAnsi="Consolas"/>
          <w:sz w:val="17"/>
          <w:szCs w:val="17"/>
        </w:rPr>
        <w:t xml:space="preserve">&gt;    1 | &lt;html&gt;&lt;body&gt;</w:t>
      </w:r>
    </w:p>
    <w:p>
      <w:pPr>
        <w:shd w:fill="F2F2F2" w:val="clear"/>
        <w:spacing w:after="0"/>
      </w:pPr>
      <w:r>
        <w:rPr>
          <w:rFonts w:ascii="Consolas" w:cs="Consolas" w:eastAsia="Consolas" w:hAnsi="Consolas"/>
          <w:sz w:val="17"/>
          <w:szCs w:val="17"/>
        </w:rPr>
        <w:t xml:space="preserve">     2 | &lt;form action="http://example.com/login" method="post"&gt;</w:t>
      </w:r>
    </w:p>
    <w:p>
      <w:pPr>
        <w:shd w:fill="F2F2F2" w:val="clear"/>
        <w:spacing w:after="0"/>
      </w:pPr>
      <w:r>
        <w:rPr>
          <w:rFonts w:ascii="Consolas" w:cs="Consolas" w:eastAsia="Consolas" w:hAnsi="Consolas"/>
          <w:sz w:val="17"/>
          <w:szCs w:val="17"/>
        </w:rPr>
        <w:t xml:space="preserve">     3 |   &lt;input name="user"&gt;&lt;input type="password" name="pass"&gt;&lt;button&gt;Login&lt;/button&gt;</w:t>
      </w:r>
    </w:p>
    <w:p>
      <w:pPr>
        <w:shd w:fill="F2F2F2" w:val="clear"/>
        <w:spacing w:after="0"/>
      </w:pPr>
      <w:r>
        <w:rPr>
          <w:rFonts w:ascii="Consolas" w:cs="Consolas" w:eastAsia="Consolas" w:hAnsi="Consolas"/>
          <w:sz w:val="17"/>
          <w:szCs w:val="17"/>
        </w:rPr>
        <w:t xml:space="preserve">     4 | &lt;/form&gt;</w:t>
      </w:r>
    </w:p>
    <w:p>
      <w:pPr>
        <w:pStyle w:val="Heading3"/>
      </w:pPr>
      <w:r>
        <w:t xml:space="preserve">Recommended fix</w:t>
      </w:r>
    </w:p>
    <w:p>
      <w:pPr>
        <w:spacing w:after="100"/>
      </w:pPr>
      <w:r>
        <w:rPr>
          <w:i/>
          <w:iCs/>
          <w:color w:val="555555"/>
        </w:rPr>
        <w:t xml:space="preserve">Code-quality issues make the code harder to maintain and can hide real bugs; they do not directly expose data.</w:t>
      </w:r>
    </w:p>
    <w:p>
      <w:pPr>
        <w:pStyle w:val="ListParagraph"/>
        <w:numPr>
          <w:ilvl w:val="0"/>
          <w:numId w:val="26"/>
        </w:numPr>
        <w:spacing w:after="40"/>
      </w:pPr>
      <w:r>
        <w:t xml:space="preserve">Open public/index.html:1 and read the rule (Web:PageWithoutTitleCheck) explanation.</w:t>
      </w:r>
    </w:p>
    <w:p>
      <w:pPr>
        <w:pStyle w:val="ListParagraph"/>
        <w:numPr>
          <w:ilvl w:val="0"/>
          <w:numId w:val="26"/>
        </w:numPr>
        <w:spacing w:after="40"/>
      </w:pPr>
      <w:r>
        <w:t xml:space="preserve">Make the change the rule asks for: "Add a &lt;title&gt; tag to this page."</w:t>
      </w:r>
    </w:p>
    <w:p>
      <w:pPr>
        <w:pStyle w:val="ListParagraph"/>
        <w:numPr>
          <w:ilvl w:val="0"/>
          <w:numId w:val="26"/>
        </w:numPr>
        <w:spacing w:after="40"/>
      </w:pPr>
      <w:r>
        <w:t xml:space="preserve">Check the surrounding logic so the code behaves as intended in every case (null/undefined values, error paths, edge cases).</w:t>
      </w:r>
    </w:p>
    <w:p>
      <w:pPr>
        <w:pStyle w:val="ListParagraph"/>
        <w:numPr>
          <w:ilvl w:val="0"/>
          <w:numId w:val="26"/>
        </w:numPr>
        <w:spacing w:after="40"/>
      </w:pPr>
      <w:r>
        <w:t xml:space="preserve">Run the project's tests (or start the app) to confirm nothing broke.</w:t>
      </w:r>
    </w:p>
    <w:p>
      <w:pPr>
        <w:spacing w:after="60"/>
      </w:pPr>
      <w:r>
        <w:rPr>
          <w:b/>
          <w:bCs/>
        </w:rPr>
        <w:t xml:space="preserve">Priority: </w:t>
      </w:r>
      <w:r>
        <w:t xml:space="preserve">P3 – next release · effort Low (minutes–hours) · SLA 90 days</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2"/>
      </w:pPr>
      <w:r>
        <w:t xml:space="preserve">Q-004 · Add an "id" attribute to this input field and associate it with a label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(5.1)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SonarQube · rule Web:InputWithoutLabelCheck – "input", "select" and "textarea" tags should be labeled</w:t>
      </w:r>
    </w:p>
    <w:p>
      <w:pPr>
        <w:spacing w:after="60"/>
      </w:pPr>
      <w:r>
        <w:rPr>
          <w:b/>
          <w:bCs/>
        </w:rPr>
        <w:t xml:space="preserve">Weakness: </w:t>
      </w:r>
      <w:r>
        <w:t xml:space="preserve">CWE-693 Protection Mechanism Failure</w:t>
      </w:r>
    </w:p>
    <w:p>
      <w:pPr>
        <w:spacing w:after="60"/>
      </w:pPr>
      <w:r>
        <w:rPr>
          <w:b/>
          <w:bCs/>
        </w:rPr>
        <w:t xml:space="preserve">Location: </w:t>
      </w:r>
      <w:r>
        <w:t xml:space="preserve">public/index.html:3</w:t>
      </w:r>
    </w:p>
    <w:p>
      <w:pPr>
        <w:spacing w:after="60"/>
      </w:pPr>
      <w:r>
        <w:rPr>
          <w:b/>
          <w:bCs/>
        </w:rPr>
        <w:t xml:space="preserve">Finding: </w:t>
      </w:r>
      <w:r>
        <w:t xml:space="preserve">Add an "id" attribute to this input field and associate it with a label.</w:t>
      </w:r>
    </w:p>
    <w:p>
      <w:pPr>
        <w:spacing w:after="60"/>
      </w:pPr>
      <w:r>
        <w:rPr>
          <w:b/>
          <w:bCs/>
        </w:rPr>
        <w:t xml:space="preserve">Explanation: </w:t>
      </w:r>
      <w:r>
        <w:t xml:space="preserve">The &lt;label&gt; tag defines a label for &lt;input&gt;, &lt;select&gt; and &lt;textarea&gt; elements. The &lt;label&gt; tag improves usability for visually impaired users: Screen readers will announce the label text whenever the focus is set on the input field.</w:t>
      </w:r>
    </w:p>
    <w:p>
      <w:pPr>
        <w:pStyle w:val="Heading3"/>
      </w:pPr>
      <w:r>
        <w:t xml:space="preserve">Evidence</w:t>
      </w:r>
    </w:p>
    <w:p>
      <w:pPr>
        <w:shd w:fill="F2F2F2" w:val="clear"/>
        <w:spacing w:after="0"/>
      </w:pPr>
      <w:r>
        <w:rPr>
          <w:rFonts w:ascii="Consolas" w:cs="Consolas" w:eastAsia="Consolas" w:hAnsi="Consolas"/>
          <w:sz w:val="17"/>
          <w:szCs w:val="17"/>
        </w:rPr>
        <w:t xml:space="preserve">public/index.html:3</w:t>
      </w:r>
    </w:p>
    <w:p>
      <w:pPr>
        <w:shd w:fill="F2F2F2" w:val="clear"/>
        <w:spacing w:after="0"/>
      </w:pPr>
      <w:r>
        <w:rPr>
          <w:rFonts w:ascii="Consolas" w:cs="Consolas" w:eastAsia="Consolas" w:hAnsi="Consolas"/>
          <w:sz w:val="17"/>
          <w:szCs w:val="17"/>
        </w:rPr>
        <w:t xml:space="preserve">     1 | &lt;html&gt;&lt;body&gt;</w:t>
      </w:r>
    </w:p>
    <w:p>
      <w:pPr>
        <w:shd w:fill="F2F2F2" w:val="clear"/>
        <w:spacing w:after="0"/>
      </w:pPr>
      <w:r>
        <w:rPr>
          <w:rFonts w:ascii="Consolas" w:cs="Consolas" w:eastAsia="Consolas" w:hAnsi="Consolas"/>
          <w:sz w:val="17"/>
          <w:szCs w:val="17"/>
        </w:rPr>
        <w:t xml:space="preserve">     2 | &lt;form action="http://example.com/login" method="post"&gt;</w:t>
      </w:r>
    </w:p>
    <w:p>
      <w:pPr>
        <w:shd w:fill="F2F2F2" w:val="clear"/>
        <w:spacing w:after="0"/>
      </w:pPr>
      <w:r>
        <w:rPr>
          <w:rFonts w:ascii="Consolas" w:cs="Consolas" w:eastAsia="Consolas" w:hAnsi="Consolas"/>
          <w:sz w:val="17"/>
          <w:szCs w:val="17"/>
        </w:rPr>
        <w:t xml:space="preserve">&gt;    3 |   &lt;input name="user"&gt;&lt;input type="password" name="pass"&gt;&lt;button&gt;Login&lt;/button&gt;</w:t>
      </w:r>
    </w:p>
    <w:p>
      <w:pPr>
        <w:shd w:fill="F2F2F2" w:val="clear"/>
        <w:spacing w:after="0"/>
      </w:pPr>
      <w:r>
        <w:rPr>
          <w:rFonts w:ascii="Consolas" w:cs="Consolas" w:eastAsia="Consolas" w:hAnsi="Consolas"/>
          <w:sz w:val="17"/>
          <w:szCs w:val="17"/>
        </w:rPr>
        <w:t xml:space="preserve">     4 | &lt;/form&gt;</w:t>
      </w:r>
    </w:p>
    <w:p>
      <w:pPr>
        <w:shd w:fill="F2F2F2" w:val="clear"/>
        <w:spacing w:after="0"/>
      </w:pPr>
      <w:r>
        <w:rPr>
          <w:rFonts w:ascii="Consolas" w:cs="Consolas" w:eastAsia="Consolas" w:hAnsi="Consolas"/>
          <w:sz w:val="17"/>
          <w:szCs w:val="17"/>
        </w:rPr>
        <w:t xml:space="preserve">     5 | &lt;div id="out"&gt;&lt;/div&gt;</w:t>
      </w:r>
    </w:p>
    <w:p>
      <w:pPr>
        <w:shd w:fill="F2F2F2" w:val="clear"/>
        <w:spacing w:after="0"/>
      </w:pPr>
      <w:r>
        <w:rPr>
          <w:rFonts w:ascii="Consolas" w:cs="Consolas" w:eastAsia="Consolas" w:hAnsi="Consolas"/>
          <w:sz w:val="17"/>
          <w:szCs w:val="17"/>
        </w:rPr>
        <w:t xml:space="preserve">     6 | &lt;script&gt;document.getElementById('out').innerHTML = location.hash.substring(1);&lt;/script&gt;</w:t>
      </w:r>
    </w:p>
    <w:p>
      <w:pPr>
        <w:pStyle w:val="Heading3"/>
      </w:pPr>
      <w:r>
        <w:t xml:space="preserve">Recommended fix</w:t>
      </w:r>
    </w:p>
    <w:p>
      <w:pPr>
        <w:spacing w:after="100"/>
      </w:pPr>
      <w:r>
        <w:rPr>
          <w:i/>
          <w:iCs/>
          <w:color w:val="555555"/>
        </w:rPr>
        <w:t xml:space="preserve">Code-quality issues make the code harder to maintain and can hide real bugs; they do not directly expose data.</w:t>
      </w:r>
    </w:p>
    <w:p>
      <w:pPr>
        <w:pStyle w:val="ListParagraph"/>
        <w:numPr>
          <w:ilvl w:val="0"/>
          <w:numId w:val="27"/>
        </w:numPr>
        <w:spacing w:after="40"/>
      </w:pPr>
      <w:r>
        <w:t xml:space="preserve">Open public/index.html:3 and read the rule (Web:InputWithoutLabelCheck) explanation.</w:t>
      </w:r>
    </w:p>
    <w:p>
      <w:pPr>
        <w:pStyle w:val="ListParagraph"/>
        <w:numPr>
          <w:ilvl w:val="0"/>
          <w:numId w:val="27"/>
        </w:numPr>
        <w:spacing w:after="40"/>
      </w:pPr>
      <w:r>
        <w:t xml:space="preserve">Make the change the rule asks for: "Add an "id" attribute to this input field and associate it with a label."</w:t>
      </w:r>
    </w:p>
    <w:p>
      <w:pPr>
        <w:pStyle w:val="ListParagraph"/>
        <w:numPr>
          <w:ilvl w:val="0"/>
          <w:numId w:val="27"/>
        </w:numPr>
        <w:spacing w:after="40"/>
      </w:pPr>
      <w:r>
        <w:t xml:space="preserve">Check the surrounding logic so the code behaves as intended in every case (null/undefined values, error paths, edge cases).</w:t>
      </w:r>
    </w:p>
    <w:p>
      <w:pPr>
        <w:pStyle w:val="ListParagraph"/>
        <w:numPr>
          <w:ilvl w:val="0"/>
          <w:numId w:val="27"/>
        </w:numPr>
        <w:spacing w:after="40"/>
      </w:pPr>
      <w:r>
        <w:t xml:space="preserve">Run the project's tests (or start the app) to confirm nothing broke.</w:t>
      </w:r>
    </w:p>
    <w:p>
      <w:pPr>
        <w:spacing w:after="60"/>
      </w:pPr>
      <w:r>
        <w:rPr>
          <w:b/>
          <w:bCs/>
        </w:rPr>
        <w:t xml:space="preserve">Priority: </w:t>
      </w:r>
      <w:r>
        <w:t xml:space="preserve">P3 – next release · effort Low (minutes–hours) · SLA 90 days</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2"/>
      </w:pPr>
      <w:r>
        <w:t xml:space="preserve">Q-005 · Add an "id" attribute to this input field and associate it with a label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(5.1)</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SonarQube · rule Web:InputWithoutLabelCheck – "input", "select" and "textarea" tags should be labeled</w:t>
      </w:r>
    </w:p>
    <w:p>
      <w:pPr>
        <w:spacing w:after="60"/>
      </w:pPr>
      <w:r>
        <w:rPr>
          <w:b/>
          <w:bCs/>
        </w:rPr>
        <w:t xml:space="preserve">Weakness: </w:t>
      </w:r>
      <w:r>
        <w:t xml:space="preserve">CWE-693 Protection Mechanism Failure</w:t>
      </w:r>
    </w:p>
    <w:p>
      <w:pPr>
        <w:spacing w:after="60"/>
      </w:pPr>
      <w:r>
        <w:rPr>
          <w:b/>
          <w:bCs/>
        </w:rPr>
        <w:t xml:space="preserve">Location: </w:t>
      </w:r>
      <w:r>
        <w:t xml:space="preserve">public/index.html:3</w:t>
      </w:r>
    </w:p>
    <w:p>
      <w:pPr>
        <w:spacing w:after="60"/>
      </w:pPr>
      <w:r>
        <w:rPr>
          <w:b/>
          <w:bCs/>
        </w:rPr>
        <w:t xml:space="preserve">Finding: </w:t>
      </w:r>
      <w:r>
        <w:t xml:space="preserve">Add an "id" attribute to this input field and associate it with a label.</w:t>
      </w:r>
    </w:p>
    <w:p>
      <w:pPr>
        <w:spacing w:after="60"/>
      </w:pPr>
      <w:r>
        <w:rPr>
          <w:b/>
          <w:bCs/>
        </w:rPr>
        <w:t xml:space="preserve">Explanation: </w:t>
      </w:r>
      <w:r>
        <w:t xml:space="preserve">The &lt;label&gt; tag defines a label for &lt;input&gt;, &lt;select&gt; and &lt;textarea&gt; elements. The &lt;label&gt; tag improves usability for visually impaired users: Screen readers will announce the label text whenever the focus is set on the input field.</w:t>
      </w:r>
    </w:p>
    <w:p>
      <w:pPr>
        <w:pStyle w:val="Heading3"/>
      </w:pPr>
      <w:r>
        <w:t xml:space="preserve">Evidence</w:t>
      </w:r>
    </w:p>
    <w:p>
      <w:pPr>
        <w:shd w:fill="F2F2F2" w:val="clear"/>
        <w:spacing w:after="0"/>
      </w:pPr>
      <w:r>
        <w:rPr>
          <w:rFonts w:ascii="Consolas" w:cs="Consolas" w:eastAsia="Consolas" w:hAnsi="Consolas"/>
          <w:sz w:val="17"/>
          <w:szCs w:val="17"/>
        </w:rPr>
        <w:t xml:space="preserve">public/index.html:3</w:t>
      </w:r>
    </w:p>
    <w:p>
      <w:pPr>
        <w:shd w:fill="F2F2F2" w:val="clear"/>
        <w:spacing w:after="0"/>
      </w:pPr>
      <w:r>
        <w:rPr>
          <w:rFonts w:ascii="Consolas" w:cs="Consolas" w:eastAsia="Consolas" w:hAnsi="Consolas"/>
          <w:sz w:val="17"/>
          <w:szCs w:val="17"/>
        </w:rPr>
        <w:t xml:space="preserve">     1 | &lt;html&gt;&lt;body&gt;</w:t>
      </w:r>
    </w:p>
    <w:p>
      <w:pPr>
        <w:shd w:fill="F2F2F2" w:val="clear"/>
        <w:spacing w:after="0"/>
      </w:pPr>
      <w:r>
        <w:rPr>
          <w:rFonts w:ascii="Consolas" w:cs="Consolas" w:eastAsia="Consolas" w:hAnsi="Consolas"/>
          <w:sz w:val="17"/>
          <w:szCs w:val="17"/>
        </w:rPr>
        <w:t xml:space="preserve">     2 | &lt;form action="http://example.com/login" method="post"&gt;</w:t>
      </w:r>
    </w:p>
    <w:p>
      <w:pPr>
        <w:shd w:fill="F2F2F2" w:val="clear"/>
        <w:spacing w:after="0"/>
      </w:pPr>
      <w:r>
        <w:rPr>
          <w:rFonts w:ascii="Consolas" w:cs="Consolas" w:eastAsia="Consolas" w:hAnsi="Consolas"/>
          <w:sz w:val="17"/>
          <w:szCs w:val="17"/>
        </w:rPr>
        <w:t xml:space="preserve">&gt;    3 |   &lt;input name="user"&gt;&lt;input type="password" name="pass"&gt;&lt;button&gt;Login&lt;/button&gt;</w:t>
      </w:r>
    </w:p>
    <w:p>
      <w:pPr>
        <w:shd w:fill="F2F2F2" w:val="clear"/>
        <w:spacing w:after="0"/>
      </w:pPr>
      <w:r>
        <w:rPr>
          <w:rFonts w:ascii="Consolas" w:cs="Consolas" w:eastAsia="Consolas" w:hAnsi="Consolas"/>
          <w:sz w:val="17"/>
          <w:szCs w:val="17"/>
        </w:rPr>
        <w:t xml:space="preserve">     4 | &lt;/form&gt;</w:t>
      </w:r>
    </w:p>
    <w:p>
      <w:pPr>
        <w:shd w:fill="F2F2F2" w:val="clear"/>
        <w:spacing w:after="0"/>
      </w:pPr>
      <w:r>
        <w:rPr>
          <w:rFonts w:ascii="Consolas" w:cs="Consolas" w:eastAsia="Consolas" w:hAnsi="Consolas"/>
          <w:sz w:val="17"/>
          <w:szCs w:val="17"/>
        </w:rPr>
        <w:t xml:space="preserve">     5 | &lt;div id="out"&gt;&lt;/div&gt;</w:t>
      </w:r>
    </w:p>
    <w:p>
      <w:pPr>
        <w:shd w:fill="F2F2F2" w:val="clear"/>
        <w:spacing w:after="0"/>
      </w:pPr>
      <w:r>
        <w:rPr>
          <w:rFonts w:ascii="Consolas" w:cs="Consolas" w:eastAsia="Consolas" w:hAnsi="Consolas"/>
          <w:sz w:val="17"/>
          <w:szCs w:val="17"/>
        </w:rPr>
        <w:t xml:space="preserve">     6 | &lt;script&gt;document.getElementById('out').innerHTML = location.hash.substring(1);&lt;/script&gt;</w:t>
      </w:r>
    </w:p>
    <w:p>
      <w:pPr>
        <w:pStyle w:val="Heading3"/>
      </w:pPr>
      <w:r>
        <w:t xml:space="preserve">Recommended fix</w:t>
      </w:r>
    </w:p>
    <w:p>
      <w:pPr>
        <w:spacing w:after="100"/>
      </w:pPr>
      <w:r>
        <w:rPr>
          <w:i/>
          <w:iCs/>
          <w:color w:val="555555"/>
        </w:rPr>
        <w:t xml:space="preserve">Code-quality issues make the code harder to maintain and can hide real bugs; they do not directly expose data.</w:t>
      </w:r>
    </w:p>
    <w:p>
      <w:pPr>
        <w:pStyle w:val="ListParagraph"/>
        <w:numPr>
          <w:ilvl w:val="0"/>
          <w:numId w:val="28"/>
        </w:numPr>
        <w:spacing w:after="40"/>
      </w:pPr>
      <w:r>
        <w:t xml:space="preserve">Open public/index.html:3 and read the rule (Web:InputWithoutLabelCheck) explanation.</w:t>
      </w:r>
    </w:p>
    <w:p>
      <w:pPr>
        <w:pStyle w:val="ListParagraph"/>
        <w:numPr>
          <w:ilvl w:val="0"/>
          <w:numId w:val="28"/>
        </w:numPr>
        <w:spacing w:after="40"/>
      </w:pPr>
      <w:r>
        <w:t xml:space="preserve">Make the change the rule asks for: "Add an "id" attribute to this input field and associate it with a label."</w:t>
      </w:r>
    </w:p>
    <w:p>
      <w:pPr>
        <w:pStyle w:val="ListParagraph"/>
        <w:numPr>
          <w:ilvl w:val="0"/>
          <w:numId w:val="28"/>
        </w:numPr>
        <w:spacing w:after="40"/>
      </w:pPr>
      <w:r>
        <w:t xml:space="preserve">Check the surrounding logic so the code behaves as intended in every case (null/undefined values, error paths, edge cases).</w:t>
      </w:r>
    </w:p>
    <w:p>
      <w:pPr>
        <w:pStyle w:val="ListParagraph"/>
        <w:numPr>
          <w:ilvl w:val="0"/>
          <w:numId w:val="28"/>
        </w:numPr>
        <w:spacing w:after="40"/>
      </w:pPr>
      <w:r>
        <w:t xml:space="preserve">Run the project's tests (or start the app) to confirm nothing broke.</w:t>
      </w:r>
    </w:p>
    <w:p>
      <w:pPr>
        <w:spacing w:after="60"/>
      </w:pPr>
      <w:r>
        <w:rPr>
          <w:b/>
          <w:bCs/>
        </w:rPr>
        <w:t xml:space="preserve">Priority: </w:t>
      </w:r>
      <w:r>
        <w:t xml:space="preserve">P3 – next release · effort Low (minutes–hours) · SLA 90 days</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1"/>
        <w:pageBreakBefore/>
      </w:pPr>
      <w:r>
        <w:t xml:space="preserve">6. Compliance Mapping by Framework</w:t>
      </w:r>
    </w:p>
    <w:p>
      <w:pPr>
        <w:pStyle w:val="Heading2"/>
      </w:pPr>
      <w:r>
        <w:t xml:space="preserve">NIST CSF 2.0 — 13 controls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3566"/>
        <w:gridCol w:w="1927"/>
        <w:gridCol w:w="1156"/>
        <w:gridCol w:w="1737"/>
      </w:tblGrid>
      <w:tr>
        <w:trPr>
          <w:tblHeader/>
        </w:trPr>
        <w:tc>
          <w:tcPr>
            <w:tcW w:type="dxa" w:w="125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w:t>
            </w:r>
          </w:p>
        </w:tc>
        <w:tc>
          <w:tcPr>
            <w:tcW w:type="dxa" w:w="356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Title</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Group</w:t>
            </w:r>
          </w:p>
        </w:tc>
        <w:tc>
          <w:tcPr>
            <w:tcW w:type="dxa" w:w="115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Worst risk</w:t>
            </w:r>
          </w:p>
        </w:tc>
        <w:tc>
          <w:tcPr>
            <w:tcW w:type="dxa" w:w="173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Findings</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Vulnerabilities in assets are identified, validated, and recorded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IDENTIFY</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F-002, F-003, F-004, F-005, F-006, F-007, F-010, F-011, F-012, F-013, F-014, F-015, F-016, F-017, F-018, F-019, F-020, 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ID.AM-02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Inventories of software, services, and systems managed by the organization are maintained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IDENTIFY</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F-002, F-003, F-004, F-005, F-010, F-011, F-012, F-013, F-014, F-016, F-017, F-018, F-019,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ID.RA-02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Cyber threat intelligence is received from information sharing forums and sources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IDENTIFY</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F-003, F-005, F-013, F-014, F-017</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DE.CM-06</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External service provider activities and services are monitored to find potentially adverse events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DETECT</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F-004, F-009, F-012, F-016</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PR.PS-06</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Secure software development practices are integrated, and their security is evaluated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PROTECT</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F-007, F-008, F-011, F-018,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PR.DS-01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confidentiality, integrity, and availability of data-at-rest are protected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PROTECT</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 F-009, F-015, 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PR.AA-01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Identities and credentials for authorized users, services, and hardware are managed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PROTECT</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 F-008, F-015, 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RS.AN-03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Analysis is performed to establish what has taken place during an incident and the root cause of the incident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RESPOND</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F-002, F-010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PR.PS-05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Installation and execution of unauthorized software are prevented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PROTECT</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F-007, F-019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PR.AA-05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Access to assets is granted to authorized users, services, and hardware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PROTECT</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 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PR.DS-02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confidentiality, integrity, and availability of data-in-transit are protected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PROTECT</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PR.PS-01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 management practices are established and applied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PROTECT</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GV.RR-02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Roles, responsibilities, and authorities related to cybersecurity risk management are established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GOVERN</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F-021</w:t>
            </w:r>
          </w:p>
        </w:tc>
      </w:tr>
    </w:tbl>
    <w:p>
      <w:pPr>
        <w:pStyle w:val="Heading2"/>
      </w:pPr>
      <w:r>
        <w:t xml:space="preserve">ISO 27001:2022 — 19 controls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3566"/>
        <w:gridCol w:w="1927"/>
        <w:gridCol w:w="1156"/>
        <w:gridCol w:w="1737"/>
      </w:tblGrid>
      <w:tr>
        <w:trPr>
          <w:tblHeader/>
        </w:trPr>
        <w:tc>
          <w:tcPr>
            <w:tcW w:type="dxa" w:w="125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w:t>
            </w:r>
          </w:p>
        </w:tc>
        <w:tc>
          <w:tcPr>
            <w:tcW w:type="dxa" w:w="356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Title</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Group</w:t>
            </w:r>
          </w:p>
        </w:tc>
        <w:tc>
          <w:tcPr>
            <w:tcW w:type="dxa" w:w="115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Worst risk</w:t>
            </w:r>
          </w:p>
        </w:tc>
        <w:tc>
          <w:tcPr>
            <w:tcW w:type="dxa" w:w="173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Findings</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A.5.7</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Threat intelligence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Organizational Controls</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F-002, F-003, F-004, F-005, F-007, F-010, F-012, F-013, F-014, F-016, F-017, F-018, F-019,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A.8.8</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Management of technical vulnerabilities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F-002, F-003, F-004, F-005, F-010, F-012, F-013, F-014, F-016, F-017, F-019,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A.8.28</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Secure coding</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F-002, F-003, F-006, F-008, F-011, F-015, F-018,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 of network services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F-004, F-011, F-012, F-016, 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A.8.29</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 testing in development and acceptance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 F-008, F-015</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Secure development life cycle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F-007, F-011, F-018</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A.5.17</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Authentication information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Organizational Controls</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F-005, 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A.8.9</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 management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 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A.8.7</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Protection against malware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F-007, F-019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A.8.26</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Application security requirements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A.8.24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 of cryptography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Access to source code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A.8.34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Protection of information systems during audit testing</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A.8.10</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Information deletion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F-014</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Information access restriction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F-015</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A.6.1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Screening</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People Controls</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F-017</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A.7.1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Physical security perimeters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Physical Controls</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A.5.2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Information security roles and responsibilities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Organizational Controls</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A.8.5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Secure authentication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Technological Controls</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r>
    </w:tbl>
    <w:p>
      <w:pPr>
        <w:pStyle w:val="Heading2"/>
      </w:pPr>
      <w:r>
        <w:t xml:space="preserve">CIS Controls v8 — 19 controls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3566"/>
        <w:gridCol w:w="1927"/>
        <w:gridCol w:w="1156"/>
        <w:gridCol w:w="1737"/>
      </w:tblGrid>
      <w:tr>
        <w:trPr>
          <w:tblHeader/>
        </w:trPr>
        <w:tc>
          <w:tcPr>
            <w:tcW w:type="dxa" w:w="125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w:t>
            </w:r>
          </w:p>
        </w:tc>
        <w:tc>
          <w:tcPr>
            <w:tcW w:type="dxa" w:w="356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Title</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Group</w:t>
            </w:r>
          </w:p>
        </w:tc>
        <w:tc>
          <w:tcPr>
            <w:tcW w:type="dxa" w:w="115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Worst risk</w:t>
            </w:r>
          </w:p>
        </w:tc>
        <w:tc>
          <w:tcPr>
            <w:tcW w:type="dxa" w:w="173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Findings</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Ensure Authorized Software is Currently Supported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F-002, F-003, F-004, F-005, F-007, F-010, F-011, F-012, F-013, F-014, F-016, F-017, F-018, F-019,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CIS-7.4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Perform Automated Application Patch Management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F-002, F-003, F-004, F-005, F-007, F-010, F-011, F-012, F-013, F-014, F-016, F-017, F-018, F-019,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Inventory and Control of Software Assets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F-002, F-003, F-004, F-005, F-010, F-013, F-014, F-016, F-017, F-019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Secure Configuration of Enterprise Assets and Software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 F-015, 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CIS-16</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Application Software Security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IG2</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 F-015</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CIS-7</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Continuous Vulnerability Management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CIS-10</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Malware Defenses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F-007</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CIS-16.12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Implement Code-Level Security Checks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IG2</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 F-011, F-018, F-020, 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CIS-8.2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Collect Audit Logs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CIS-16.1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Establish and Maintain a Secure Application Development Process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IG2</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CIS-3.10</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Encrypt Sensitive Data in Transit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IG2</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CIS-3.11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Encrypt Sensitive Data at Rest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IG2</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CIS-8.5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Collect Detailed Audit Logs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CIS-4.8</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Uninstall or Disable Unnecessary Services on Enterprise Assets and Software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Protection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F-015</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CIS-16.7</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 Standard Hardening Configuration Templates for Application Infrastructure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IG2</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CIS-5.2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 Unique Passwords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CIS-6.3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Require MFA for Externally-Exposed Applications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CIS-6.5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Require MFA for Administrative Access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IG1</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r>
    </w:tbl>
    <w:p>
      <w:pPr>
        <w:pStyle w:val="Heading2"/>
      </w:pPr>
      <w:r>
        <w:t xml:space="preserve">NIST SP 800-53 — 16 controls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3566"/>
        <w:gridCol w:w="1927"/>
        <w:gridCol w:w="1156"/>
        <w:gridCol w:w="1737"/>
      </w:tblGrid>
      <w:tr>
        <w:trPr>
          <w:tblHeader/>
        </w:trPr>
        <w:tc>
          <w:tcPr>
            <w:tcW w:type="dxa" w:w="125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w:t>
            </w:r>
          </w:p>
        </w:tc>
        <w:tc>
          <w:tcPr>
            <w:tcW w:type="dxa" w:w="356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Title</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Group</w:t>
            </w:r>
          </w:p>
        </w:tc>
        <w:tc>
          <w:tcPr>
            <w:tcW w:type="dxa" w:w="115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Worst risk</w:t>
            </w:r>
          </w:p>
        </w:tc>
        <w:tc>
          <w:tcPr>
            <w:tcW w:type="dxa" w:w="173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Findings</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RA-5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Vulnerability Monitoring and Scanning</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Risk Assessment</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F-002, F-003, F-004, F-005, F-006, F-007, F-010, F-011, F-012, F-013, F-014, F-015, F-016, F-017, F-018, F-019,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Flaw Remediation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System and Information Integrity</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F-002, F-003, F-004, F-005, F-007, F-010, F-011, F-012, F-013, F-014, F-016, F-017, F-018, F-019,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CM-8</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System Component Inventory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 Management</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F-002, F-003, F-004, F-005, F-007, F-010, F-011, F-012, F-013, F-014, F-016, F-017, F-018, F-019,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SI-10</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Information Input Validation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System and Information Integrity</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 F-008, F-015</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CM-2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Baseline Configuration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 Management</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 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SC-23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Session Authenticity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System and Communications Protection</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Content of Audit Records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Audit and Accountability</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SC-8</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Transmission Confidentiality and Integrity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System and Communications Protection</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SC-13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Cryptographic Protection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System and Communications Protection</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SC-12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Cryptographic Key Establishment and Management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System and Communications Protection</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IA-6</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Authenticator Feedback</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Identification and Authentication</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F-015</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CM-6</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 Settings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 Management</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CM-7</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Least Functionality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 Management</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IA-2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Identification and Authentication (Organizational Users)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Identification and Authentication</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IA-5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Authenticator Management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Identification and Authentication</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IA-8</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Identification and Authentication (Non-Organizational Users)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Identification and Authentication</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r>
    </w:tbl>
    <w:p>
      <w:pPr>
        <w:pStyle w:val="Heading2"/>
      </w:pPr>
      <w:r>
        <w:t xml:space="preserve">OWASP ASVS v4 — 24 controls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3566"/>
        <w:gridCol w:w="1927"/>
        <w:gridCol w:w="1156"/>
        <w:gridCol w:w="1737"/>
      </w:tblGrid>
      <w:tr>
        <w:trPr>
          <w:tblHeader/>
        </w:trPr>
        <w:tc>
          <w:tcPr>
            <w:tcW w:type="dxa" w:w="125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w:t>
            </w:r>
          </w:p>
        </w:tc>
        <w:tc>
          <w:tcPr>
            <w:tcW w:type="dxa" w:w="356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Title</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Group</w:t>
            </w:r>
          </w:p>
        </w:tc>
        <w:tc>
          <w:tcPr>
            <w:tcW w:type="dxa" w:w="115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Worst risk</w:t>
            </w:r>
          </w:p>
        </w:tc>
        <w:tc>
          <w:tcPr>
            <w:tcW w:type="dxa" w:w="173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Findings</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Dependency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F-002, F-003, F-004, F-005, F-006, F-007, F-010, F-011, F-012, F-013, F-014, F-015, F-016, F-017, F-018, F-019,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ASVS-V12.3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File Execution Prevention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Files and Resources</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F-002, F-003, F-004, F-007, F-014, F-017, F-019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ASVS-V12.1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File Upload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Files and Resources</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F-002, F-010, F-012, F-016</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ASVS-V5.2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Sanitization and Sandboxing</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Validation, Sanitization and Encoding</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F-007, F-018, F-019,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ASVS-V13.1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Generic Web Service Security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 and Web Service</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F-010, F-011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ASVS-V5.3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Output Encoding and Injection Prevention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Validation, Sanitization and Encoding</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 F-015,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Unintended Security Disclosure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 F-015, 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ASVS-V8.3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Sensitive Private Data</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Protection</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F-004</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ASVS-V11.1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Business Logic Security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Business Logic</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F-005</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ASVS-V5.1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Input Validation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Validation, Sanitization and Encoding</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F-011, F-013, F-014</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ASVS-V13.2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RESTful Web Service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 and Web Service</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 F-016</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ASVS-V13.3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SOAP Web Service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API and Web Service</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 F-012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ASVS-V3.4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Cookie-based Session Management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Session Management</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ASVS-V6.2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Algorithms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Stored Cryptography</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ASVS-V9.1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Client Communication Security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Communication</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ASVS-V6.4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Secret Management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Stored Cryptography</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ASVS-V10.1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Code Integrity Controls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Malicious Code</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F-013</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ASVS-V2.7</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Out of Band Verification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Authentication</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F-017</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ASVS-V7.4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Error Handling</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Error Handling and Logging</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F-018</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Build and Deploy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HTTP Request Header Validation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ASVS-V2.1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Password Security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Authentication</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ASVS-V2.4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Credential Storage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Authentication</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ASVS-V14.4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HTTP Security Headers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r>
    </w:tbl>
    <w:p>
      <w:pPr>
        <w:pStyle w:val="Heading2"/>
      </w:pPr>
      <w:r>
        <w:t xml:space="preserve">ISO 27034 — 18 controls affected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3566"/>
        <w:gridCol w:w="1927"/>
        <w:gridCol w:w="1156"/>
        <w:gridCol w:w="1737"/>
      </w:tblGrid>
      <w:tr>
        <w:trPr>
          <w:tblHeader/>
        </w:trPr>
        <w:tc>
          <w:tcPr>
            <w:tcW w:type="dxa" w:w="125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Control</w:t>
            </w:r>
          </w:p>
        </w:tc>
        <w:tc>
          <w:tcPr>
            <w:tcW w:type="dxa" w:w="356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Title</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Group</w:t>
            </w:r>
          </w:p>
        </w:tc>
        <w:tc>
          <w:tcPr>
            <w:tcW w:type="dxa" w:w="1156"/>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Worst risk</w:t>
            </w:r>
          </w:p>
        </w:tc>
        <w:tc>
          <w:tcPr>
            <w:tcW w:type="dxa" w:w="173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Findings</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ISO27034-ASC-17</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Dependency and component security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 and Infrastructure Security</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F-002, F-003, F-004, F-005, F-007, F-010, F-011, F-012, F-013, F-014, F-016, F-017, F-018, F-019,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ISO27034-ASC-8</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Input validation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Input Validation and Output Encoding</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F-002, F-003, F-004, F-006, F-007, F-011, F-012, F-014, F-015, F-017</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ISO27034-ASC-9</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Output encoding and injection prevention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Input Validation and Output Encoding</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 F-015, F-018, F-019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ISO27034-ASC-19</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Static application security testing (SAST)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Application Security Testing</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F-019, F-020</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Sensitive data protection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Security</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F-004, F-010, F-015</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ISO27034-ASC-16</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Secure application configuration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 and Infrastructure Security</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 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ISO27034-ASC-20</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Dynamic application security testing (DAST)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Application Security Testing</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ISO27034-ASC-10</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Prevention of injection attacks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Input Validation and Output Encoding</w:t>
            </w:r>
          </w:p>
        </w:tc>
        <w:tc>
          <w:tcPr>
            <w:tcW w:type="dxa" w:w="1156"/>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F-007</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ISO27034-ASC-18</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Container and infrastructure security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Configuration and Infrastructure Security</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 F-016, F-021</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Application security control specification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Application Security Design</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F-011, F-020, 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ISO27034-ASC-7</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Session management security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Authentication and Access Control</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 F-017</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ISO27034-ASC-6</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Application authorisation and access control</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Authentication and Access Control</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 F-013</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Transport layer security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Security</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 F-016</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Secure error handling</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Error Handling and Logging</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F-012, F-018</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Application authentication mechanisms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Authentication and Access Control</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F-014, F-022</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 event logging</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Error Handling and Logging</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Cryptographic controls in applications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Data Security</w:t>
            </w:r>
          </w:p>
        </w:tc>
        <w:tc>
          <w:tcPr>
            <w:tcW w:type="dxa" w:w="1156"/>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ISO27034-ASC-1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 requirements elicitation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Application Security Design</w:t>
            </w:r>
          </w:p>
        </w:tc>
        <w:tc>
          <w:tcPr>
            <w:tcW w:type="dxa" w:w="1156"/>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73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r>
    </w:tbl>
    <w:p>
      <w:pPr>
        <w:pStyle w:val="Heading2"/>
      </w:pPr>
      <w:r>
        <w:t xml:space="preserve">OWASP Top 10 (2021)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Category</w:t>
            </w:r>
          </w:p>
        </w:tc>
        <w:tc>
          <w:tcPr>
            <w:tcW w:type="dxa" w:w="481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Findings</w:t>
            </w:r>
          </w:p>
        </w:tc>
      </w:tr>
      <w:t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A05:2021 Security Misconfiguration</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 F-002, F-003, F-004, F-005, F-006, F-011, F-012, F-013, F-014, F-016, F-017, F-021, F-022</w:t>
            </w:r>
          </w:p>
        </w:tc>
      </w:tr>
      <w:t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A03:2021 Injection</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F-007, F-018, F-019, F-020</w:t>
            </w:r>
          </w:p>
        </w:tc>
      </w:tr>
      <w:t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A01:2021 Broken Access Control</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 F-010, F-015</w:t>
            </w:r>
          </w:p>
        </w:tc>
      </w:tr>
      <w:t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A08:2021 Software &amp; Data Integrity</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r>
    </w:tbl>
    <w:p>
      <w:pPr>
        <w:pStyle w:val="Heading1"/>
        <w:pageBreakBefore/>
      </w:pPr>
      <w:r>
        <w:t xml:space="preserve">7. Remediation Plan</w:t>
      </w:r>
    </w:p>
    <w:p>
      <w:pPr>
        <w:spacing w:after="100"/>
      </w:pPr>
      <w:r>
        <w:t xml:space="preserve">Fix within: Critical 7 days, High 30, Medium 90, Low 180.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1927"/>
        <w:gridCol w:w="771"/>
        <w:gridCol w:w="1060"/>
        <w:gridCol w:w="1060"/>
        <w:gridCol w:w="963"/>
        <w:gridCol w:w="2409"/>
        <w:gridCol w:w="774"/>
      </w:tblGrid>
      <w:tr>
        <w:trPr>
          <w:tblHeader/>
        </w:trPr>
        <w:tc>
          <w:tcPr>
            <w:tcW w:type="dxa" w:w="67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Ref</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Finding</w:t>
            </w:r>
          </w:p>
        </w:tc>
        <w:tc>
          <w:tcPr>
            <w:tcW w:type="dxa" w:w="771"/>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06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Priority</w:t>
            </w:r>
          </w:p>
        </w:tc>
        <w:tc>
          <w:tcPr>
            <w:tcW w:type="dxa" w:w="106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963"/>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c>
          <w:tcPr>
            <w:tcW w:type="dxa" w:w="240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How to fix</w:t>
            </w:r>
          </w:p>
        </w:tc>
        <w:tc>
          <w:tcPr>
            <w:tcW w:type="dxa" w:w="77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body-parser (1.18.2) - body-parser: Denial of Service Vulnerability in body-parser</w:t>
            </w:r>
          </w:p>
        </w:tc>
        <w:tc>
          <w:tcPr>
            <w:tcW w:type="dxa" w:w="771"/>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P2 – this sprint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body-parser from 1.18.2 to version 1.20.3.</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F-002</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path-to-regexp (0.1.7) - path-to-regexp: Backtracking regular expressions cause ReDoS</w:t>
            </w:r>
          </w:p>
        </w:tc>
        <w:tc>
          <w:tcPr>
            <w:tcW w:type="dxa" w:w="771"/>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P2 – this sprint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path-to-regexp from 0.1.7 to version 1.9.0, 0.1.10, 8.0.0, 3.3.0, 6.3.0.</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F-003</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path-to-regexp (0.1.7) - path-to-regexp: path-to-regexp Unpatched `path-to-regexp` ReDoS in 0.1.x</w:t>
            </w:r>
          </w:p>
        </w:tc>
        <w:tc>
          <w:tcPr>
            <w:tcW w:type="dxa" w:w="771"/>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P2 – this sprint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path-to-regexp from 0.1.7 to version 0.1.12.</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F-004</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path-to-regexp (0.1.7) - path-to-regexp: path-to-regexp: Denial of Service via catastrophic backtracking from malformed URL parameters</w:t>
            </w:r>
          </w:p>
        </w:tc>
        <w:tc>
          <w:tcPr>
            <w:tcW w:type="dxa" w:w="771"/>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P2 – this sprint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path-to-regexp from 0.1.7 to version 0.1.13.</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F-005</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qs (6.5.1) - express: "qs" prototype poisoning causes the hang of the node process</w:t>
            </w:r>
          </w:p>
        </w:tc>
        <w:tc>
          <w:tcPr>
            <w:tcW w:type="dxa" w:w="771"/>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P2 – this sprint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qs from 6.5.1 to version 6.10.3, 6.9.7, 6.8.3, 6.7.3, 6.6.1, 6.5.3, 6.4.1, 6.3.3, 6.2.4.</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Cross-Domain Misconfiguration</w:t>
            </w:r>
          </w:p>
        </w:tc>
        <w:tc>
          <w:tcPr>
            <w:tcW w:type="dxa" w:w="771"/>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P2 – this sprint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Ensure that sensitive data is not available in an unauthenticated manner (using IP address white-listing, for instance).</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F-007</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(4.17.21) - lodash: lodash: Arbitrary code execution via untrusted input in template imports</w:t>
            </w:r>
          </w:p>
        </w:tc>
        <w:tc>
          <w:tcPr>
            <w:tcW w:type="dxa" w:w="771"/>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P2 – this sprint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4.17.21 to version 4.18.0.</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CSRF middleware was not detected in your express application</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 SameSite=Strict/Lax session cookies.</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To ensure reproducible builds, pin Dockerfile `FROM` commands to a specific hash</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Pin the base image to a specific version or digest (e.g. node:20.11-alpine).</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F-010</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express (4.16.0) - express: cause malformed URLs to be evaluated</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express from 4.16.0 to version 4.19.2, 5.0.0-beta.3.</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F-011</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qs (6.5.1) - qs: qs: Denial of Service via improper input validation in array parsing</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qs from 6.5.1 to version 6.14.1.</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F-012</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qs (6.5.1) - qs: qs: Denial of Service via improper validation in stringify function</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qs from 6.5.1 to version 6.16.0.</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F-013</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(4.17.21) - lodash: prototype pollution in _.unset and _.omit functions</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4.17.21 to version 4.17.23.</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F-014</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(4.17.21) - lodash: Lodash: Prototype pollution allows deletion of built-in prototype properties via array path bypass</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4.17.21 to version 4.18.0.</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F-015</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This framework implicitly discloses version information by default</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 Express.js, version information is disclosed by default in the x-powered-by</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F-016</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body-parser (1.18.2) - body-parser: body-parser: Denial of Service via invalid limit option</w:t>
            </w:r>
          </w:p>
        </w:tc>
        <w:tc>
          <w:tcPr>
            <w:tcW w:type="dxa" w:w="771"/>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P4 – backlog</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body-parser from 1.18.2 to version 1.20.6, 2.3.0.</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F-017</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cookie (0.3.1) - cookie: cookie accepts cookie name, path, and domain with out of bounds characters</w:t>
            </w:r>
          </w:p>
        </w:tc>
        <w:tc>
          <w:tcPr>
            <w:tcW w:type="dxa" w:w="771"/>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P4 – backlog</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cookie from 0.3.1 to version 0.7.0.</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F-018</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express (4.16.0) - express: Improper Input Handling in Express Redirects</w:t>
            </w:r>
          </w:p>
        </w:tc>
        <w:tc>
          <w:tcPr>
            <w:tcW w:type="dxa" w:w="771"/>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P4 – backlog</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express from 4.16.0 to version 4.20.0, 5.0.0.</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F-019</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send (0.16.0) - send: Code Execution Vulnerability in Send Library</w:t>
            </w:r>
          </w:p>
        </w:tc>
        <w:tc>
          <w:tcPr>
            <w:tcW w:type="dxa" w:w="771"/>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P4 – backlog</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send from 0.16.0 to version 0.19.0.</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F-020</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serve-static (1.13.0) - serve-static: Improper Sanitization in serve-static</w:t>
            </w:r>
          </w:p>
        </w:tc>
        <w:tc>
          <w:tcPr>
            <w:tcW w:type="dxa" w:w="771"/>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P4 – backlog</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serve-static from 1.13.0 to version 1.16.0, 2.1.0.</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F-021</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 HEALTHCHECK defined - Add HEALTHCHECK instruction in your Dockerfile</w:t>
            </w:r>
          </w:p>
        </w:tc>
        <w:tc>
          <w:tcPr>
            <w:tcW w:type="dxa" w:w="771"/>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P4 – backlog</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 HEALTHCHECK instruction in Dockerfile</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Authentication Request Identified</w:t>
            </w:r>
          </w:p>
        </w:tc>
        <w:tc>
          <w:tcPr>
            <w:tcW w:type="dxa" w:w="771"/>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P4 – backlog</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This is an informational alert rather than a vulnerability and so there is nothing to fix.</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Q-001</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Insert a &lt;!DOCTYPE&gt; declaration to before this &lt;html&gt; tag</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the change the rule asks for: "Insert a &lt;!DOCTYPE&gt; declaration to before this &lt;html&gt; tag."</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Q-002</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 "lang" and/or "xml:lang" attributes to the "&lt;html&gt;" or "&lt;body&gt;" element</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the change the rule asks for: "Add "lang" and/or "xml:lang" attributes to the "&lt;html&gt;" or "&lt;body&gt;" element"</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Q-003</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 a &lt;title&gt; tag to this page</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the change the rule asks for: "Add a &lt;title&gt; tag to this page."</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Q-004</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 an "id" attribute to this input field and associate it with a label</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the change the rule asks for: "Add an "id" attribute to this input field and associate it with a label."</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Q-005</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 an "id" attribute to this input field and associate it with a label</w:t>
            </w:r>
          </w:p>
        </w:tc>
        <w:tc>
          <w:tcPr>
            <w:tcW w:type="dxa" w:w="771"/>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P3 – next release</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the change the rule asks for: "Add an "id" attribute to this input field and associate it with a label."</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r>
      <w:t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W-001</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Absence of Anti-CSRF Tokens</w:t>
            </w:r>
          </w:p>
        </w:tc>
        <w:tc>
          <w:tcPr>
            <w:tcW w:type="dxa" w:w="771"/>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P2 – this sprint</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Phase: Architecture and Design</w:t>
            </w:r>
          </w:p>
        </w:tc>
        <w:tc>
          <w:tcPr>
            <w:tcW w:type="dxa" w:w="7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Fixed</w:t>
            </w:r>
          </w:p>
        </w:tc>
      </w:tr>
    </w:tbl>
    <w:p>
      <w:pPr>
        <w:pStyle w:val="Heading1"/>
        <w:pageBreakBefore/>
      </w:pPr>
      <w:r>
        <w:t xml:space="preserve">8. Fix Verification and Rescan Results</w:t>
      </w:r>
    </w:p>
    <w:p>
      <w:pPr>
        <w:spacing w:after="100"/>
      </w:pPr>
      <w:r>
        <w:t xml:space="preserve">Latest run #6 compared with run #5: 0 fixed, 0 new.</w:t>
      </w:r>
    </w:p>
    <w:p>
      <w:pPr>
        <w:pStyle w:val="Heading2"/>
      </w:pPr>
      <w:r>
        <w:t xml:space="preserve">Run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060"/>
        <w:gridCol w:w="1252"/>
        <w:gridCol w:w="2313"/>
        <w:gridCol w:w="867"/>
        <w:gridCol w:w="867"/>
        <w:gridCol w:w="867"/>
        <w:gridCol w:w="1641"/>
      </w:tblGrid>
      <w:tr>
        <w:trPr>
          <w:tblHeader/>
        </w:trPr>
        <w:tc>
          <w:tcPr>
            <w:tcW w:type="dxa" w:w="771"/>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Run</w:t>
            </w:r>
          </w:p>
        </w:tc>
        <w:tc>
          <w:tcPr>
            <w:tcW w:type="dxa" w:w="1060"/>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Type</w:t>
            </w:r>
          </w:p>
        </w:tc>
        <w:tc>
          <w:tcPr>
            <w:tcW w:type="dxa" w:w="125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2313"/>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Started</w:t>
            </w:r>
          </w:p>
        </w:tc>
        <w:tc>
          <w:tcPr>
            <w:tcW w:type="dxa" w:w="86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New</w:t>
            </w:r>
          </w:p>
        </w:tc>
        <w:tc>
          <w:tcPr>
            <w:tcW w:type="dxa" w:w="86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Fixed</w:t>
            </w:r>
          </w:p>
        </w:tc>
        <w:tc>
          <w:tcPr>
            <w:tcW w:type="dxa" w:w="86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Open</w:t>
            </w:r>
          </w:p>
        </w:tc>
        <w:tc>
          <w:tcPr>
            <w:tcW w:type="dxa" w:w="1641"/>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Gate</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#6</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pipeline</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completed</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2026-10-04 13:41:33</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22</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FAIL</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#5</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pipeline</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completed</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2026-10-04 13:24:02</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27</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22</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FAIL</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pipeline</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completed</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2026-10-04 13:22:51</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48</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FAIL</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#3</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single</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completed</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2026-10-04 13:22:33</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28</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single</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completed</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2026-10-04 13:22:06</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10</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single</w:t>
            </w:r>
          </w:p>
        </w:tc>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completed</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2026-10-04 13:21:37</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12</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0</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t>
            </w:r>
          </w:p>
        </w:tc>
        <w:tc>
          <w:tcPr>
            <w:tcW w:type="dxa" w:w="164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t>
            </w:r>
          </w:p>
        </w:tc>
      </w:tr>
    </w:tbl>
    <w:p>
      <w:pPr>
        <w:pStyle w:val="Heading2"/>
      </w:pPr>
      <w:r>
        <w:t xml:space="preserve">Marked fixed – waiting for the next rescan (1)</w:t>
      </w:r>
    </w:p>
    <w:p>
      <w:pPr>
        <w:pStyle w:val="Heading2"/>
      </w:pPr>
      <w:r>
        <w:t xml:space="preserve">W-001 · Absence of Anti-CSRF Tokens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(7.7)</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OWASP ZAP · rule ZAP-10202</w:t>
      </w:r>
    </w:p>
    <w:p>
      <w:pPr>
        <w:spacing w:after="60"/>
      </w:pPr>
      <w:r>
        <w:rPr>
          <w:b/>
          <w:bCs/>
        </w:rPr>
        <w:t xml:space="preserve">Weakness: </w:t>
      </w:r>
      <w:r>
        <w:t xml:space="preserve">CWE-352 Cross-Site Request Forgery (CSRF)</w:t>
      </w:r>
    </w:p>
    <w:p>
      <w:pPr>
        <w:spacing w:after="60"/>
      </w:pPr>
      <w:r>
        <w:rPr>
          <w:b/>
          <w:bCs/>
        </w:rPr>
        <w:t xml:space="preserve">Location: </w:t>
      </w:r>
      <w:r>
        <w:t xml:space="preserve">http://localhost:3000/login</w:t>
      </w:r>
    </w:p>
    <w:p>
      <w:pPr>
        <w:spacing w:after="60"/>
      </w:pPr>
      <w:r>
        <w:rPr>
          <w:b/>
          <w:bCs/>
        </w:rPr>
        <w:t xml:space="preserve">Finding: </w:t>
      </w:r>
      <w:r>
        <w:t xml:space="preserve">Absence of Anti-CSRF Tokens</w:t>
      </w:r>
    </w:p>
    <w:p>
      <w:pPr>
        <w:spacing w:after="60"/>
      </w:pPr>
      <w:r>
        <w:rPr>
          <w:b/>
          <w:bCs/>
        </w:rPr>
        <w:t xml:space="preserve">Explanation: </w:t>
      </w:r>
      <w:r>
        <w:t xml:space="preserve">No Anti-CSRF tokens were found in a HTML submission form. A cross-site request forgery is an attack that involves forcing a victim to send an HTTP request to a target destination without their knowledge or intent in order to perform an action as the victim. The underlying cause is application functionality using predictable URL/form actions in a repeatable way. The nature of the attack is that CSRF exploits the trust that a web site has for a user. By contrast, cross-site scripting (XSS) exploits the trust that a user has for a web site. Like XSS, CSRF attacks are not necessarily cross-site, but they can be. Cross-site request forgery is also known as CSRF, XSRF, one-click attack, session riding, confused deputy, and sea surf. CSRF attacks are effective in a number of situations, including:     * The victim has an active session on the target site.</w:t>
      </w:r>
    </w:p>
    <w:p>
      <w:pPr>
        <w:spacing w:after="60"/>
      </w:pPr>
      <w:r>
        <w:rPr>
          <w:b/>
          <w:bCs/>
        </w:rPr>
        <w:t xml:space="preserve">Analyst note: </w:t>
      </w:r>
      <w:r>
        <w:t xml:space="preserve">Added helmet middleware.</w:t>
      </w:r>
    </w:p>
    <w:p>
      <w:pPr>
        <w:pStyle w:val="Heading3"/>
      </w:pPr>
      <w:r>
        <w:t xml:space="preserve">Evidence</w:t>
      </w:r>
    </w:p>
    <w:p>
      <w:pPr>
        <w:shd w:fill="F2F2F2" w:val="clear"/>
        <w:spacing w:after="0"/>
      </w:pPr>
      <w:r>
        <w:rPr>
          <w:rFonts w:ascii="Consolas" w:cs="Consolas" w:eastAsia="Consolas" w:hAnsi="Consolas"/>
          <w:sz w:val="17"/>
          <w:szCs w:val="17"/>
        </w:rPr>
        <w:t xml:space="preserve">Affected URL(s):</w:t>
      </w:r>
    </w:p>
    <w:p>
      <w:pPr>
        <w:shd w:fill="F2F2F2" w:val="clear"/>
        <w:spacing w:after="0"/>
      </w:pPr>
      <w:r>
        <w:rPr>
          <w:rFonts w:ascii="Consolas" w:cs="Consolas" w:eastAsia="Consolas" w:hAnsi="Consolas"/>
          <w:sz w:val="17"/>
          <w:szCs w:val="17"/>
        </w:rPr>
        <w:t xml:space="preserve">http://localhost:3000/login</w:t>
      </w:r>
    </w:p>
    <w:p>
      <w:pPr>
        <w:shd w:fill="F2F2F2" w:val="clear"/>
        <w:spacing w:after="0"/>
      </w:pPr>
      <w:r>
        <w:rPr>
          <w:rFonts w:ascii="Consolas" w:cs="Consolas" w:eastAsia="Consolas" w:hAnsi="Consolas"/>
          <w:sz w:val="17"/>
          <w:szCs w:val="17"/>
        </w:rPr>
        <w:t xml:space="preserve">Evidence: &lt;form method="post" action="/login"&gt;</w:t>
      </w:r>
    </w:p>
    <w:p>
      <w:pPr>
        <w:pStyle w:val="Heading3"/>
      </w:pPr>
      <w:r>
        <w:t xml:space="preserve">Recommended fix</w:t>
      </w:r>
    </w:p>
    <w:p>
      <w:pPr>
        <w:spacing w:after="100"/>
      </w:pPr>
      <w:r>
        <w:rPr>
          <w:i/>
          <w:iCs/>
          <w:color w:val="555555"/>
        </w:rPr>
        <w:t xml:space="preserve">Cross-Site Request Forgery (CSRF) — Attackers trick authenticated users into submitting malicious requests, performing actions (fund transfer, password change, account deletion) without their knowledge.</w:t>
      </w:r>
    </w:p>
    <w:p>
      <w:pPr>
        <w:pStyle w:val="ListParagraph"/>
        <w:numPr>
          <w:ilvl w:val="0"/>
          <w:numId w:val="29"/>
        </w:numPr>
        <w:spacing w:after="40"/>
      </w:pPr>
      <w:r>
        <w:t xml:space="preserve">Use SameSite=Strict/Lax session cookies.</w:t>
      </w:r>
    </w:p>
    <w:p>
      <w:pPr>
        <w:pStyle w:val="ListParagraph"/>
        <w:numPr>
          <w:ilvl w:val="0"/>
          <w:numId w:val="29"/>
        </w:numPr>
        <w:spacing w:after="40"/>
      </w:pPr>
      <w:r>
        <w:t xml:space="preserve">Add CSRF tokens (e.g. csrf-csrf / lusca) to every state-changing form and API call.</w:t>
      </w:r>
    </w:p>
    <w:p>
      <w:pPr>
        <w:spacing w:after="100"/>
      </w:pPr>
      <w:r>
        <w:rPr>
          <w:b/>
          <w:bCs/>
        </w:rPr>
        <w:t xml:space="preserve">OWASP ZAP advice:</w:t>
      </w:r>
    </w:p>
    <w:p>
      <w:pPr>
        <w:spacing w:after="100"/>
      </w:pPr>
      <w:r>
        <w:t xml:space="preserve">Phase: Architecture and Design</w:t>
      </w:r>
    </w:p>
    <w:p>
      <w:pPr>
        <w:spacing w:after="100"/>
      </w:pPr>
      <w:r>
        <w:t xml:space="preserve">Use a vetted library or framework that does not allow this weakness to occur or provides constructs that make this weakness easier to avoid.</w:t>
      </w:r>
    </w:p>
    <w:p>
      <w:pPr>
        <w:spacing w:after="100"/>
      </w:pPr>
      <w:r>
        <w:t xml:space="preserve">For example, use anti-CSRF packages such as the OWASP CSRFGuard.</w:t>
      </w:r>
    </w:p>
    <w:p>
      <w:pPr>
        <w:spacing w:after="100"/>
      </w:pPr>
      <w:r>
        <w:t xml:space="preserve">Phase: Implementation</w:t>
      </w:r>
    </w:p>
    <w:p>
      <w:pPr>
        <w:spacing w:after="100"/>
      </w:pPr>
      <w:r>
        <w:t xml:space="preserve">Ensure that your application is free of cross-site scripting issues, because most CSRF defenses can be bypassed using attacker-controlled script.</w:t>
      </w:r>
    </w:p>
    <w:p>
      <w:pPr>
        <w:spacing w:after="100"/>
      </w:pPr>
      <w:r>
        <w:t xml:space="preserve">Phase: Architecture and Design</w:t>
      </w:r>
    </w:p>
    <w:p>
      <w:pPr>
        <w:spacing w:after="100"/>
      </w:pPr>
      <w:r>
        <w:t xml:space="preserve">Generate a unique nonce for each form, place the nonce into the form, and verify the nonce upon receipt of the form. Be sure that the nonce is not predictable (CWE-330).</w:t>
      </w:r>
    </w:p>
    <w:p>
      <w:pPr>
        <w:spacing w:after="100"/>
      </w:pPr>
      <w:r>
        <w:t xml:space="preserve">Note that this can be bypassed using XSS.</w:t>
      </w:r>
    </w:p>
    <w:p>
      <w:pPr>
        <w:spacing w:after="100"/>
      </w:pPr>
      <w:r>
        <w:t xml:space="preserve">Identify especially dangerous operations. When the user performs a dangerous operation, send a separate confirmation request to ensure that the user intended to perform that operation.</w:t>
      </w:r>
    </w:p>
    <w:p>
      <w:pPr>
        <w:spacing w:after="100"/>
      </w:pPr>
      <w:r>
        <w:t xml:space="preserve">Note that this can be bypassed using XSS.</w:t>
      </w:r>
    </w:p>
    <w:p>
      <w:pPr>
        <w:spacing w:after="100"/>
      </w:pPr>
      <w:r>
        <w:t xml:space="preserve">Use the ESAPI Session Management control.</w:t>
      </w:r>
    </w:p>
    <w:p>
      <w:pPr>
        <w:spacing w:after="100"/>
      </w:pPr>
      <w:r>
        <w:t xml:space="preserve">This control includes a component for CSRF.</w:t>
      </w:r>
    </w:p>
    <w:p>
      <w:pPr>
        <w:spacing w:after="100"/>
      </w:pPr>
      <w:r>
        <w:t xml:space="preserve">Do not use the GET method for any request that triggers a state change.</w:t>
      </w:r>
    </w:p>
    <w:p>
      <w:pPr>
        <w:spacing w:after="100"/>
      </w:pPr>
      <w:r>
        <w:t xml:space="preserve">Phase: Implementation</w:t>
      </w:r>
    </w:p>
    <w:p>
      <w:pPr>
        <w:spacing w:after="100"/>
      </w:pPr>
      <w:r>
        <w:t xml:space="preserve">Check the HTTP Referer header to see if the request originated from an expected page. This could break legitimate functionality, because us</w:t>
      </w:r>
    </w:p>
    <w:p>
      <w:pPr>
        <w:shd w:fill="F2F2F2" w:val="clear"/>
        <w:spacing w:after="0"/>
      </w:pPr>
      <w:r>
        <w:rPr>
          <w:rFonts w:ascii="Consolas" w:cs="Consolas" w:eastAsia="Consolas" w:hAnsi="Consolas"/>
          <w:sz w:val="17"/>
          <w:szCs w:val="17"/>
        </w:rPr>
        <w:t xml:space="preserve">app.use(doubleCsrfProtection);</w:t>
      </w:r>
    </w:p>
    <w:p>
      <w:pPr>
        <w:spacing w:after="60"/>
      </w:pPr>
      <w:r>
        <w:rPr>
          <w:b/>
          <w:bCs/>
        </w:rPr>
        <w:t xml:space="preserve">Priority: </w:t>
      </w:r>
      <w:r>
        <w:t xml:space="preserve">P2 – this sprint · effort Medium (1–2 days) · SLA 30 days</w:t>
      </w:r>
    </w:p>
    <w:p>
      <w:pPr>
        <w:spacing w:after="60"/>
      </w:pPr>
      <w:r>
        <w:rPr>
          <w:b/>
          <w:bCs/>
        </w:rPr>
        <w:t xml:space="preserve">Verification: </w:t>
      </w:r>
      <w:r>
        <w:t xml:space="preserve">Re-run the OWASP ZAP stage of the pipeline against the same URL; the alert must not appear.</w:t>
      </w:r>
    </w:p>
    <w:p>
      <w:pPr>
        <w:pStyle w:val="Heading2"/>
      </w:pPr>
      <w:r>
        <w:t xml:space="preserve">Verified fixes (27)</w:t>
      </w:r>
    </w:p>
    <w:p>
      <w:pPr>
        <w:pStyle w:val="Heading2"/>
      </w:pPr>
      <w:r>
        <w:t xml:space="preserve">V-001 · Make sure that this dynamic injection or execution of code is safe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 (9.2)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2026-10-11</w:t>
            </w:r>
          </w:p>
        </w:tc>
      </w:tr>
    </w:tbl>
    <w:p>
      <w:pPr>
        <w:spacing w:after="120"/>
      </w:pPr>
    </w:p>
    <w:p>
      <w:pPr>
        <w:spacing w:after="60"/>
      </w:pPr>
      <w:r>
        <w:rPr>
          <w:b/>
          <w:bCs/>
        </w:rPr>
        <w:t xml:space="preserve">Tool: </w:t>
      </w:r>
      <w:r>
        <w:t xml:space="preserve">SonarQube (also found by Semgrep) · rule javascript:S1523 – Dynamic code execution should not use user-controlled data</w:t>
      </w:r>
    </w:p>
    <w:p>
      <w:pPr>
        <w:spacing w:after="60"/>
      </w:pPr>
      <w:r>
        <w:rPr>
          <w:b/>
          <w:bCs/>
        </w:rPr>
        <w:t xml:space="preserve">Weakness: </w:t>
      </w:r>
      <w:r>
        <w:t xml:space="preserve">CWE-94 Improper Control of Generation of Code ('Code Injection')</w:t>
      </w:r>
    </w:p>
    <w:p>
      <w:pPr>
        <w:spacing w:after="60"/>
      </w:pPr>
      <w:r>
        <w:rPr>
          <w:b/>
          <w:bCs/>
        </w:rPr>
        <w:t xml:space="preserve">Location: </w:t>
      </w:r>
      <w:r>
        <w:t xml:space="preserve">app.js:15</w:t>
      </w:r>
    </w:p>
    <w:p>
      <w:pPr>
        <w:spacing w:after="60"/>
      </w:pPr>
      <w:r>
        <w:rPr>
          <w:b/>
          <w:bCs/>
        </w:rPr>
        <w:t xml:space="preserve">Finding: </w:t>
      </w:r>
      <w:r>
        <w:t xml:space="preserve">Make sure that this dynamic injection or execution of code is safe.</w:t>
      </w:r>
    </w:p>
    <w:p>
      <w:pPr>
        <w:spacing w:after="60"/>
      </w:pPr>
      <w:r>
        <w:rPr>
          <w:b/>
          <w:bCs/>
        </w:rPr>
        <w:t xml:space="preserve">Explanation: </w:t>
      </w:r>
      <w:r>
        <w:t xml:space="preserve">Some APIs enable the execution of code provided as strings at runtime. These APIs might be useful in specific meta-programming use-cases, but they also increase the risk of code injection. When user-controlled data is included in the code string, an attacker can inject and execute arbitrary instructions within the application. eval and the Function constructor execute strings as JavaScript code in the current scope. Strings prefixed with</w:t>
      </w:r>
    </w:p>
    <w:p>
      <w:pPr>
        <w:spacing w:after="60"/>
      </w:pPr>
      <w:r>
        <w:rPr>
          <w:b/>
          <w:bCs/>
        </w:rPr>
        <w:t xml:space="preserve">Verified fixed: </w:t>
      </w:r>
      <w:r>
        <w:t xml:space="preserve">Not reported again in run #5 (2026-10-04 13:24:22)</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app.js:15</w:t>
      </w:r>
    </w:p>
    <w:p>
      <w:pPr>
        <w:shd w:fill="F2F2F2" w:val="clear"/>
        <w:spacing w:after="0"/>
      </w:pPr>
      <w:r>
        <w:rPr>
          <w:rFonts w:ascii="Consolas" w:cs="Consolas" w:eastAsia="Consolas" w:hAnsi="Consolas"/>
          <w:sz w:val="17"/>
          <w:szCs w:val="17"/>
        </w:rPr>
        <w:t xml:space="preserve">    12 | });</w:t>
      </w:r>
    </w:p>
    <w:p>
      <w:pPr>
        <w:shd w:fill="F2F2F2" w:val="clear"/>
        <w:spacing w:after="0"/>
      </w:pPr>
      <w:r>
        <w:rPr>
          <w:rFonts w:ascii="Consolas" w:cs="Consolas" w:eastAsia="Consolas" w:hAnsi="Consolas"/>
          <w:sz w:val="17"/>
          <w:szCs w:val="17"/>
        </w:rPr>
        <w:t xml:space="preserve">    13 | </w:t>
      </w:r>
    </w:p>
    <w:p>
      <w:pPr>
        <w:shd w:fill="F2F2F2" w:val="clear"/>
        <w:spacing w:after="0"/>
      </w:pPr>
      <w:r>
        <w:rPr>
          <w:rFonts w:ascii="Consolas" w:cs="Consolas" w:eastAsia="Consolas" w:hAnsi="Consolas"/>
          <w:sz w:val="17"/>
          <w:szCs w:val="17"/>
        </w:rPr>
        <w:t xml:space="preserve">    14 | app.get('/calc', (req, res) =&gt; {</w:t>
      </w:r>
    </w:p>
    <w:p>
      <w:pPr>
        <w:shd w:fill="F2F2F2" w:val="clear"/>
        <w:spacing w:after="0"/>
      </w:pPr>
      <w:r>
        <w:rPr>
          <w:rFonts w:ascii="Consolas" w:cs="Consolas" w:eastAsia="Consolas" w:hAnsi="Consolas"/>
          <w:sz w:val="17"/>
          <w:szCs w:val="17"/>
        </w:rPr>
        <w:t xml:space="preserve">&gt;   15 |   res.send(String(eval(req.query.expr)));   // code injection</w:t>
      </w:r>
    </w:p>
    <w:p>
      <w:pPr>
        <w:shd w:fill="F2F2F2" w:val="clear"/>
        <w:spacing w:after="0"/>
      </w:pPr>
      <w:r>
        <w:rPr>
          <w:rFonts w:ascii="Consolas" w:cs="Consolas" w:eastAsia="Consolas" w:hAnsi="Consolas"/>
          <w:sz w:val="17"/>
          <w:szCs w:val="17"/>
        </w:rPr>
        <w:t xml:space="preserve">    16 | });</w:t>
      </w:r>
    </w:p>
    <w:p>
      <w:pPr>
        <w:shd w:fill="F2F2F2" w:val="clear"/>
        <w:spacing w:after="0"/>
      </w:pPr>
      <w:r>
        <w:rPr>
          <w:rFonts w:ascii="Consolas" w:cs="Consolas" w:eastAsia="Consolas" w:hAnsi="Consolas"/>
          <w:sz w:val="17"/>
          <w:szCs w:val="17"/>
        </w:rPr>
        <w:t xml:space="preserve">    17 | </w:t>
      </w:r>
    </w:p>
    <w:p>
      <w:pPr>
        <w:shd w:fill="F2F2F2" w:val="clear"/>
        <w:spacing w:after="0"/>
      </w:pPr>
      <w:r>
        <w:rPr>
          <w:rFonts w:ascii="Consolas" w:cs="Consolas" w:eastAsia="Consolas" w:hAnsi="Consolas"/>
          <w:sz w:val="17"/>
          <w:szCs w:val="17"/>
        </w:rPr>
        <w:t xml:space="preserve">    18 | app.post('/login', (req, res) =&gt; {</w:t>
      </w:r>
    </w:p>
    <w:p>
      <w:pPr>
        <w:pStyle w:val="Heading3"/>
      </w:pPr>
      <w:r>
        <w:t xml:space="preserve">How it was fixed (fix plan)</w:t>
      </w:r>
    </w:p>
    <w:p>
      <w:pPr>
        <w:spacing w:after="100"/>
      </w:pPr>
      <w:r>
        <w:rPr>
          <w:i/>
          <w:iCs/>
          <w:color w:val="555555"/>
        </w:rPr>
        <w:t xml:space="preserve">Improper Control of Generation of Code ('Code Injection') — User input that reaches eval() or a similar code-execution sink lets an attacker run arbitrary code on the server or in the browser.</w:t>
      </w:r>
    </w:p>
    <w:p>
      <w:pPr>
        <w:pStyle w:val="ListParagraph"/>
        <w:numPr>
          <w:ilvl w:val="0"/>
          <w:numId w:val="30"/>
        </w:numPr>
        <w:spacing w:after="40"/>
      </w:pPr>
      <w:r>
        <w:t xml:space="preserve">Remove eval(), new Function() and string-based setTimeout/setInterval calls.</w:t>
      </w:r>
    </w:p>
    <w:p>
      <w:pPr>
        <w:pStyle w:val="ListParagraph"/>
        <w:numPr>
          <w:ilvl w:val="0"/>
          <w:numId w:val="30"/>
        </w:numPr>
        <w:spacing w:after="40"/>
      </w:pPr>
      <w:r>
        <w:t xml:space="preserve">If you need to parse data, use JSON.parse; for maths use a safe expression library.</w:t>
      </w:r>
    </w:p>
    <w:p>
      <w:pPr>
        <w:pStyle w:val="ListParagraph"/>
        <w:numPr>
          <w:ilvl w:val="0"/>
          <w:numId w:val="30"/>
        </w:numPr>
        <w:spacing w:after="40"/>
      </w:pPr>
      <w:r>
        <w:t xml:space="preserve">Reject unexpected input with an allow-list.</w:t>
      </w:r>
    </w:p>
    <w:p>
      <w:pPr>
        <w:spacing w:after="100"/>
      </w:pPr>
      <w:r>
        <w:rPr>
          <w:b/>
          <w:bCs/>
        </w:rPr>
        <w:t xml:space="preserve">SonarQube advice:</w:t>
      </w:r>
    </w:p>
    <w:p>
      <w:pPr>
        <w:spacing w:after="100"/>
      </w:pPr>
      <w:r>
        <w:t xml:space="preserve">Noncompliant code example</w:t>
      </w:r>
    </w:p>
    <w:p>
      <w:pPr>
        <w:spacing w:after="100"/>
      </w:pPr>
      <w:r>
        <w:t xml:space="preserve">function run(role) {</w:t>
      </w:r>
    </w:p>
    <w:p>
      <w:pPr>
        <w:spacing w:after="100"/>
      </w:pPr>
      <w:r>
        <w:t xml:space="preserve">    eval(`handle_${role}()`); // Noncompliant</w:t>
      </w:r>
    </w:p>
    <w:p>
      <w:pPr>
        <w:spacing w:after="100"/>
      </w:pPr>
      <w:r>
        <w:t xml:space="preserve">}</w:t>
      </w:r>
    </w:p>
    <w:p>
      <w:pPr>
        <w:spacing w:after="100"/>
      </w:pPr>
      <w:r>
        <w:t xml:space="preserve">Compliant solution</w:t>
      </w:r>
    </w:p>
    <w:p>
      <w:pPr>
        <w:spacing w:after="100"/>
      </w:pPr>
      <w:r>
        <w:t xml:space="preserve">const HANDLERS = {</w:t>
      </w:r>
    </w:p>
    <w:p>
      <w:pPr>
        <w:spacing w:after="100"/>
      </w:pPr>
      <w:r>
        <w:t xml:space="preserve">    user: handleUser,</w:t>
      </w:r>
    </w:p>
    <w:p>
      <w:pPr>
        <w:spacing w:after="100"/>
      </w:pPr>
      <w:r>
        <w:t xml:space="preserve">    admin: handleAdmin,</w:t>
      </w:r>
    </w:p>
    <w:p>
      <w:pPr>
        <w:spacing w:after="100"/>
      </w:pPr>
      <w:r>
        <w:t xml:space="preserve">};</w:t>
      </w:r>
    </w:p>
    <w:p>
      <w:pPr>
        <w:spacing w:after="100"/>
      </w:pPr>
      <w:r>
        <w:t xml:space="preserve">function run(role) {</w:t>
      </w:r>
    </w:p>
    <w:p>
      <w:pPr>
        <w:spacing w:after="100"/>
      </w:pPr>
      <w:r>
        <w:t xml:space="preserve">    const handler = HANDLERS[role];</w:t>
      </w:r>
    </w:p>
    <w:p>
      <w:pPr>
        <w:spacing w:after="100"/>
      </w:pPr>
      <w:r>
        <w:t xml:space="preserve">    if (!handler) {</w:t>
      </w:r>
    </w:p>
    <w:p>
      <w:pPr>
        <w:spacing w:after="100"/>
      </w:pPr>
      <w:r>
        <w:t xml:space="preserve">        throw new Error(`Unknown role: ${role}`);</w:t>
      </w:r>
    </w:p>
    <w:p>
      <w:pPr>
        <w:spacing w:after="100"/>
      </w:pPr>
      <w:r>
        <w:t xml:space="preserve">    }</w:t>
      </w:r>
    </w:p>
    <w:p>
      <w:pPr>
        <w:spacing w:after="100"/>
      </w:pPr>
      <w:r>
        <w:t xml:space="preserve">    handler();</w:t>
      </w:r>
    </w:p>
    <w:p>
      <w:pPr>
        <w:spacing w:after="100"/>
      </w:pPr>
      <w:r>
        <w:t xml:space="preserve">}</w:t>
      </w:r>
    </w:p>
    <w:p>
      <w:pPr>
        <w:spacing w:after="100"/>
      </w:pPr>
      <w:r>
        <w:t xml:space="preserve">This rule does not raise an issue when the argument of eval or Function is a literal string, as there is no opportunity</w:t>
      </w:r>
    </w:p>
    <w:p>
      <w:pPr>
        <w:spacing w:after="100"/>
      </w:pPr>
      <w:r>
        <w:t xml:space="preserve">for injection.</w:t>
      </w:r>
    </w:p>
    <w:p>
      <w:pPr>
        <w:shd w:fill="F2F2F2" w:val="clear"/>
        <w:spacing w:after="0"/>
      </w:pPr>
      <w:r>
        <w:rPr>
          <w:rFonts w:ascii="Consolas" w:cs="Consolas" w:eastAsia="Consolas" w:hAnsi="Consolas"/>
          <w:sz w:val="17"/>
          <w:szCs w:val="17"/>
        </w:rPr>
        <w:t xml:space="preserve">const value = JSON.parse(req.body.data);   // instead of eval(req.query.expr)</w:t>
      </w:r>
    </w:p>
    <w:p>
      <w:pPr>
        <w:spacing w:after="60"/>
      </w:pPr>
      <w:r>
        <w:rPr>
          <w:b/>
          <w:bCs/>
        </w:rPr>
        <w:t xml:space="preserve">Priority: </w:t>
      </w:r>
      <w:r>
        <w:t xml:space="preserve">P1 – fix now · effort Low (hours) · SLA 7 days</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2"/>
      </w:pPr>
      <w:r>
        <w:t xml:space="preserve">V-002 · Detected user input used to manually construct a SQL string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 (9.2)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2026-10-11</w:t>
            </w:r>
          </w:p>
        </w:tc>
      </w:tr>
    </w:tbl>
    <w:p>
      <w:pPr>
        <w:spacing w:after="120"/>
      </w:pPr>
    </w:p>
    <w:p>
      <w:pPr>
        <w:spacing w:after="60"/>
      </w:pPr>
      <w:r>
        <w:rPr>
          <w:b/>
          <w:bCs/>
        </w:rPr>
        <w:t xml:space="preserve">Tool: </w:t>
      </w:r>
      <w:r>
        <w:t xml:space="preserve">Semgrep (also found by SonarQube) · rule semgrep-rules.javascript.express.security.injection.tainted-sql-string</w:t>
      </w:r>
    </w:p>
    <w:p>
      <w:pPr>
        <w:spacing w:after="60"/>
      </w:pPr>
      <w:r>
        <w:rPr>
          <w:b/>
          <w:bCs/>
        </w:rPr>
        <w:t xml:space="preserve">Weakness: </w:t>
      </w:r>
      <w:r>
        <w:t xml:space="preserve">CWE-89 Improper Neutralization of Special Elements used in an SQL Command ('SQL Injection')</w:t>
      </w:r>
    </w:p>
    <w:p>
      <w:pPr>
        <w:spacing w:after="60"/>
      </w:pPr>
      <w:r>
        <w:rPr>
          <w:b/>
          <w:bCs/>
        </w:rPr>
        <w:t xml:space="preserve">Location: </w:t>
      </w:r>
      <w:r>
        <w:t xml:space="preserve">app.js:11</w:t>
      </w:r>
    </w:p>
    <w:p>
      <w:pPr>
        <w:spacing w:after="60"/>
      </w:pPr>
      <w:r>
        <w:rPr>
          <w:b/>
          <w:bCs/>
        </w:rPr>
        <w:t xml:space="preserve">Finding: </w:t>
      </w:r>
      <w:r>
        <w:t xml:space="preserve">Detected user input used to manually construct a SQL string. This is usually bad practice because manual construction could accidentally result in a SQL injection. An attacker could use a SQL injection to steal or modify contents of the database. Instead, use a parameterized query which is available by default in most database engines. Alternatively, consider using an object-relational mapper (ORM) such as Sequelize which will protect your queries.</w:t>
      </w:r>
    </w:p>
    <w:p>
      <w:pPr>
        <w:spacing w:after="60"/>
      </w:pPr>
      <w:r>
        <w:rPr>
          <w:b/>
          <w:bCs/>
        </w:rPr>
        <w:t xml:space="preserve">Verified fixed: </w:t>
      </w:r>
      <w:r>
        <w:t xml:space="preserve">Not reported again in run #5 (2026-10-04 13:24:41)</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app.js:11</w:t>
      </w:r>
    </w:p>
    <w:p>
      <w:pPr>
        <w:shd w:fill="F2F2F2" w:val="clear"/>
        <w:spacing w:after="0"/>
      </w:pPr>
      <w:r>
        <w:rPr>
          <w:rFonts w:ascii="Consolas" w:cs="Consolas" w:eastAsia="Consolas" w:hAnsi="Consolas"/>
          <w:sz w:val="17"/>
          <w:szCs w:val="17"/>
        </w:rPr>
        <w:t xml:space="preserve">     8 | </w:t>
      </w:r>
    </w:p>
    <w:p>
      <w:pPr>
        <w:shd w:fill="F2F2F2" w:val="clear"/>
        <w:spacing w:after="0"/>
      </w:pPr>
      <w:r>
        <w:rPr>
          <w:rFonts w:ascii="Consolas" w:cs="Consolas" w:eastAsia="Consolas" w:hAnsi="Consolas"/>
          <w:sz w:val="17"/>
          <w:szCs w:val="17"/>
        </w:rPr>
        <w:t xml:space="preserve">     9 | app.get('/user', (req, res) =&gt; {</w:t>
      </w:r>
    </w:p>
    <w:p>
      <w:pPr>
        <w:shd w:fill="F2F2F2" w:val="clear"/>
        <w:spacing w:after="0"/>
      </w:pPr>
      <w:r>
        <w:rPr>
          <w:rFonts w:ascii="Consolas" w:cs="Consolas" w:eastAsia="Consolas" w:hAnsi="Consolas"/>
          <w:sz w:val="17"/>
          <w:szCs w:val="17"/>
        </w:rPr>
        <w:t xml:space="preserve">    10 |   // SQL injection</w:t>
      </w:r>
    </w:p>
    <w:p>
      <w:pPr>
        <w:shd w:fill="F2F2F2" w:val="clear"/>
        <w:spacing w:after="0"/>
      </w:pPr>
      <w:r>
        <w:rPr>
          <w:rFonts w:ascii="Consolas" w:cs="Consolas" w:eastAsia="Consolas" w:hAnsi="Consolas"/>
          <w:sz w:val="17"/>
          <w:szCs w:val="17"/>
        </w:rPr>
        <w:t xml:space="preserve">&gt;   11 |   db.query("SELECT * FROM users WHERE id = '" + req.query.id + "'", (err, rows) =&gt; res.json(rows));</w:t>
      </w:r>
    </w:p>
    <w:p>
      <w:pPr>
        <w:shd w:fill="F2F2F2" w:val="clear"/>
        <w:spacing w:after="0"/>
      </w:pPr>
      <w:r>
        <w:rPr>
          <w:rFonts w:ascii="Consolas" w:cs="Consolas" w:eastAsia="Consolas" w:hAnsi="Consolas"/>
          <w:sz w:val="17"/>
          <w:szCs w:val="17"/>
        </w:rPr>
        <w:t xml:space="preserve">    12 | });</w:t>
      </w:r>
    </w:p>
    <w:p>
      <w:pPr>
        <w:shd w:fill="F2F2F2" w:val="clear"/>
        <w:spacing w:after="0"/>
      </w:pPr>
      <w:r>
        <w:rPr>
          <w:rFonts w:ascii="Consolas" w:cs="Consolas" w:eastAsia="Consolas" w:hAnsi="Consolas"/>
          <w:sz w:val="17"/>
          <w:szCs w:val="17"/>
        </w:rPr>
        <w:t xml:space="preserve">    13 | </w:t>
      </w:r>
    </w:p>
    <w:p>
      <w:pPr>
        <w:shd w:fill="F2F2F2" w:val="clear"/>
        <w:spacing w:after="0"/>
      </w:pPr>
      <w:r>
        <w:rPr>
          <w:rFonts w:ascii="Consolas" w:cs="Consolas" w:eastAsia="Consolas" w:hAnsi="Consolas"/>
          <w:sz w:val="17"/>
          <w:szCs w:val="17"/>
        </w:rPr>
        <w:t xml:space="preserve">    14 | app.get('/calc', (req, res) =&gt; {</w:t>
      </w:r>
    </w:p>
    <w:p>
      <w:pPr>
        <w:pStyle w:val="Heading3"/>
      </w:pPr>
      <w:r>
        <w:t xml:space="preserve">How it was fixed (fix plan)</w:t>
      </w:r>
    </w:p>
    <w:p>
      <w:pPr>
        <w:spacing w:after="100"/>
      </w:pPr>
      <w:r>
        <w:rPr>
          <w:i/>
          <w:iCs/>
          <w:color w:val="555555"/>
        </w:rPr>
        <w:t xml:space="preserve">Improper Neutralization of Special Elements used in an SQL Command ('SQL Injection') — An attacker can manipulate SQL queries to read, modify or delete database data, bypass authentication, and in some configurations execute OS-level commands.</w:t>
      </w:r>
    </w:p>
    <w:p>
      <w:pPr>
        <w:pStyle w:val="ListParagraph"/>
        <w:numPr>
          <w:ilvl w:val="0"/>
          <w:numId w:val="31"/>
        </w:numPr>
        <w:spacing w:after="40"/>
      </w:pPr>
      <w:r>
        <w:t xml:space="preserve">Find every query built with string concatenation or template strings.</w:t>
      </w:r>
    </w:p>
    <w:p>
      <w:pPr>
        <w:pStyle w:val="ListParagraph"/>
        <w:numPr>
          <w:ilvl w:val="0"/>
          <w:numId w:val="31"/>
        </w:numPr>
        <w:spacing w:after="40"/>
      </w:pPr>
      <w:r>
        <w:t xml:space="preserve">Replace it with a parameterized query / prepared statement (placeholders such as ? or $1).</w:t>
      </w:r>
    </w:p>
    <w:p>
      <w:pPr>
        <w:pStyle w:val="ListParagraph"/>
        <w:numPr>
          <w:ilvl w:val="0"/>
          <w:numId w:val="31"/>
        </w:numPr>
        <w:spacing w:after="40"/>
      </w:pPr>
      <w:r>
        <w:t xml:space="preserve">Validate input type and length before it reaches the data layer.</w:t>
      </w:r>
    </w:p>
    <w:p>
      <w:pPr>
        <w:pStyle w:val="ListParagraph"/>
        <w:numPr>
          <w:ilvl w:val="0"/>
          <w:numId w:val="31"/>
        </w:numPr>
        <w:spacing w:after="40"/>
      </w:pPr>
      <w:r>
        <w:t xml:space="preserve">Run the database account with least privilege (no DROP/ALTER).</w:t>
      </w:r>
    </w:p>
    <w:p>
      <w:pPr>
        <w:shd w:fill="F2F2F2" w:val="clear"/>
        <w:spacing w:after="0"/>
      </w:pPr>
      <w:r>
        <w:rPr>
          <w:rFonts w:ascii="Consolas" w:cs="Consolas" w:eastAsia="Consolas" w:hAnsi="Consolas"/>
          <w:sz w:val="17"/>
          <w:szCs w:val="17"/>
        </w:rPr>
        <w:t xml:space="preserve">db.query("SELECT * FROM users WHERE id = ?", [req.query.id])</w:t>
      </w:r>
    </w:p>
    <w:p>
      <w:pPr>
        <w:spacing w:after="60"/>
      </w:pPr>
      <w:r>
        <w:rPr>
          <w:b/>
          <w:bCs/>
        </w:rPr>
        <w:t xml:space="preserve">Priority: </w:t>
      </w:r>
      <w:r>
        <w:t xml:space="preserve">P1 – fix now · effort Low (hours) · SLA 7 days</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spacing w:after="60"/>
      </w:pPr>
      <w:r>
        <w:rPr>
          <w:b/>
          <w:bCs/>
        </w:rPr>
        <w:t xml:space="preserve">References: </w:t>
      </w:r>
      <w:r>
        <w:t xml:space="preserve">https://owasp.org/www-community/attacks/SQL_Injection</w:t>
      </w:r>
    </w:p>
    <w:p>
      <w:pPr>
        <w:pStyle w:val="Heading2"/>
      </w:pPr>
      <w:r>
        <w:t xml:space="preserve">V-003 · Found data from an Express or Next web request flowing to `eval`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 (8.8)</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2026-10-11</w:t>
            </w:r>
          </w:p>
        </w:tc>
      </w:tr>
    </w:tbl>
    <w:p>
      <w:pPr>
        <w:spacing w:after="120"/>
      </w:pPr>
    </w:p>
    <w:p>
      <w:pPr>
        <w:spacing w:after="60"/>
      </w:pPr>
      <w:r>
        <w:rPr>
          <w:b/>
          <w:bCs/>
        </w:rPr>
        <w:t xml:space="preserve">Tool: </w:t>
      </w:r>
      <w:r>
        <w:t xml:space="preserve">Semgrep (also found by SonarQube) · rule semgrep-rules.javascript.lang.security.audit.code-string-concat</w:t>
      </w:r>
    </w:p>
    <w:p>
      <w:pPr>
        <w:spacing w:after="60"/>
      </w:pPr>
      <w:r>
        <w:rPr>
          <w:b/>
          <w:bCs/>
        </w:rPr>
        <w:t xml:space="preserve">Weakness: </w:t>
      </w:r>
      <w:r>
        <w:t xml:space="preserve">CWE-95 Improper Control of Generation of Code ('Code Injection')</w:t>
      </w:r>
    </w:p>
    <w:p>
      <w:pPr>
        <w:spacing w:after="60"/>
      </w:pPr>
      <w:r>
        <w:rPr>
          <w:b/>
          <w:bCs/>
        </w:rPr>
        <w:t xml:space="preserve">Location: </w:t>
      </w:r>
      <w:r>
        <w:t xml:space="preserve">app.js:15</w:t>
      </w:r>
    </w:p>
    <w:p>
      <w:pPr>
        <w:spacing w:after="60"/>
      </w:pPr>
      <w:r>
        <w:rPr>
          <w:b/>
          <w:bCs/>
        </w:rPr>
        <w:t xml:space="preserve">Finding: </w:t>
      </w:r>
      <w:r>
        <w:t xml:space="preserve">Found data from an Express or Next web request flowing to `eval`. If this data is user-controllable this can lead to execution of arbitrary system commands in the context of your application process. Avoid `eval` whenever possible.</w:t>
      </w:r>
    </w:p>
    <w:p>
      <w:pPr>
        <w:spacing w:after="60"/>
      </w:pPr>
      <w:r>
        <w:rPr>
          <w:b/>
          <w:bCs/>
        </w:rPr>
        <w:t xml:space="preserve">Verified fixed: </w:t>
      </w:r>
      <w:r>
        <w:t xml:space="preserve">Not reported again in run #5 (2026-10-04 13:24:41)</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app.js:15</w:t>
      </w:r>
    </w:p>
    <w:p>
      <w:pPr>
        <w:shd w:fill="F2F2F2" w:val="clear"/>
        <w:spacing w:after="0"/>
      </w:pPr>
      <w:r>
        <w:rPr>
          <w:rFonts w:ascii="Consolas" w:cs="Consolas" w:eastAsia="Consolas" w:hAnsi="Consolas"/>
          <w:sz w:val="17"/>
          <w:szCs w:val="17"/>
        </w:rPr>
        <w:t xml:space="preserve">    12 | });</w:t>
      </w:r>
    </w:p>
    <w:p>
      <w:pPr>
        <w:shd w:fill="F2F2F2" w:val="clear"/>
        <w:spacing w:after="0"/>
      </w:pPr>
      <w:r>
        <w:rPr>
          <w:rFonts w:ascii="Consolas" w:cs="Consolas" w:eastAsia="Consolas" w:hAnsi="Consolas"/>
          <w:sz w:val="17"/>
          <w:szCs w:val="17"/>
        </w:rPr>
        <w:t xml:space="preserve">    13 | </w:t>
      </w:r>
    </w:p>
    <w:p>
      <w:pPr>
        <w:shd w:fill="F2F2F2" w:val="clear"/>
        <w:spacing w:after="0"/>
      </w:pPr>
      <w:r>
        <w:rPr>
          <w:rFonts w:ascii="Consolas" w:cs="Consolas" w:eastAsia="Consolas" w:hAnsi="Consolas"/>
          <w:sz w:val="17"/>
          <w:szCs w:val="17"/>
        </w:rPr>
        <w:t xml:space="preserve">    14 | app.get('/calc', (req, res) =&gt; {</w:t>
      </w:r>
    </w:p>
    <w:p>
      <w:pPr>
        <w:shd w:fill="F2F2F2" w:val="clear"/>
        <w:spacing w:after="0"/>
      </w:pPr>
      <w:r>
        <w:rPr>
          <w:rFonts w:ascii="Consolas" w:cs="Consolas" w:eastAsia="Consolas" w:hAnsi="Consolas"/>
          <w:sz w:val="17"/>
          <w:szCs w:val="17"/>
        </w:rPr>
        <w:t xml:space="preserve">&gt;   15 |   res.send(String(eval(req.query.expr)));   // code injection</w:t>
      </w:r>
    </w:p>
    <w:p>
      <w:pPr>
        <w:shd w:fill="F2F2F2" w:val="clear"/>
        <w:spacing w:after="0"/>
      </w:pPr>
      <w:r>
        <w:rPr>
          <w:rFonts w:ascii="Consolas" w:cs="Consolas" w:eastAsia="Consolas" w:hAnsi="Consolas"/>
          <w:sz w:val="17"/>
          <w:szCs w:val="17"/>
        </w:rPr>
        <w:t xml:space="preserve">    16 | });</w:t>
      </w:r>
    </w:p>
    <w:p>
      <w:pPr>
        <w:shd w:fill="F2F2F2" w:val="clear"/>
        <w:spacing w:after="0"/>
      </w:pPr>
      <w:r>
        <w:rPr>
          <w:rFonts w:ascii="Consolas" w:cs="Consolas" w:eastAsia="Consolas" w:hAnsi="Consolas"/>
          <w:sz w:val="17"/>
          <w:szCs w:val="17"/>
        </w:rPr>
        <w:t xml:space="preserve">    17 | </w:t>
      </w:r>
    </w:p>
    <w:p>
      <w:pPr>
        <w:shd w:fill="F2F2F2" w:val="clear"/>
        <w:spacing w:after="0"/>
      </w:pPr>
      <w:r>
        <w:rPr>
          <w:rFonts w:ascii="Consolas" w:cs="Consolas" w:eastAsia="Consolas" w:hAnsi="Consolas"/>
          <w:sz w:val="17"/>
          <w:szCs w:val="17"/>
        </w:rPr>
        <w:t xml:space="preserve">    18 | app.post('/login', (req, res) =&gt; {</w:t>
      </w:r>
    </w:p>
    <w:p>
      <w:pPr>
        <w:pStyle w:val="Heading3"/>
      </w:pPr>
      <w:r>
        <w:t xml:space="preserve">How it was fixed (fix plan)</w:t>
      </w:r>
    </w:p>
    <w:p>
      <w:pPr>
        <w:pStyle w:val="ListParagraph"/>
        <w:numPr>
          <w:ilvl w:val="0"/>
          <w:numId w:val="32"/>
        </w:numPr>
        <w:spacing w:after="40"/>
      </w:pPr>
      <w:r>
        <w:t xml:space="preserve">Locate the issue at app.js:15.</w:t>
      </w:r>
    </w:p>
    <w:p>
      <w:pPr>
        <w:pStyle w:val="ListParagraph"/>
        <w:numPr>
          <w:ilvl w:val="0"/>
          <w:numId w:val="32"/>
        </w:numPr>
        <w:spacing w:after="40"/>
      </w:pPr>
      <w:r>
        <w:t xml:space="preserve">Apply the vendor / rule guidance for this weakness.</w:t>
      </w:r>
    </w:p>
    <w:p>
      <w:pPr>
        <w:pStyle w:val="ListParagraph"/>
        <w:numPr>
          <w:ilvl w:val="0"/>
          <w:numId w:val="32"/>
        </w:numPr>
        <w:spacing w:after="40"/>
      </w:pPr>
      <w:r>
        <w:t xml:space="preserve">Add a regression test or check so the weakness cannot come back.</w:t>
      </w:r>
    </w:p>
    <w:p>
      <w:pPr>
        <w:spacing w:after="60"/>
      </w:pPr>
      <w:r>
        <w:rPr>
          <w:b/>
          <w:bCs/>
        </w:rPr>
        <w:t xml:space="preserve">Priority: </w:t>
      </w:r>
      <w:r>
        <w:t xml:space="preserve">P1 – fix now · effort Medium (1–2 days) · SLA 7 days</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spacing w:after="60"/>
      </w:pPr>
      <w:r>
        <w:rPr>
          <w:b/>
          <w:bCs/>
        </w:rPr>
        <w:t xml:space="preserve">References: </w:t>
      </w:r>
      <w:r>
        <w:t xml:space="preserve">https://developer.mozilla.org/en-US/docs/Web/JavaScript/Reference/Global_Objects/eval  https://nodejs.org/api/child_process.html#child_processexeccommand-options-callback  https://www.stackhawk.com/blog/nodejs-command-injection-examples-and-prevention/  https://ckarande.gitbooks.io/owasp-nodegoat-tutorial/content/tutorial/a1_-_server_side_js_injection.html</w:t>
      </w:r>
    </w:p>
    <w:p>
      <w:pPr>
        <w:pStyle w:val="Heading2"/>
      </w:pPr>
      <w:r>
        <w:t xml:space="preserve">V-004 · lodash (4.17.4) - nodejs-lodash: prototype pollution in defaultsDeep function leading to modifying properties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 (8.8)</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2026-10-11</w:t>
            </w:r>
          </w:p>
        </w:tc>
      </w:tr>
    </w:tbl>
    <w:p>
      <w:pPr>
        <w:spacing w:after="120"/>
      </w:pPr>
    </w:p>
    <w:p>
      <w:pPr>
        <w:spacing w:after="60"/>
      </w:pPr>
      <w:r>
        <w:rPr>
          <w:b/>
          <w:bCs/>
        </w:rPr>
        <w:t xml:space="preserve">Tool: </w:t>
      </w:r>
      <w:r>
        <w:t xml:space="preserve">Trivy · rule CVE-2019-10744</w:t>
      </w:r>
    </w:p>
    <w:p>
      <w:pPr>
        <w:spacing w:after="60"/>
      </w:pPr>
      <w:r>
        <w:rPr>
          <w:b/>
          <w:bCs/>
        </w:rPr>
        <w:t xml:space="preserve">Weakness: </w:t>
      </w:r>
      <w:r>
        <w:t xml:space="preserve">CWE-1321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lodash 4.17.4 → fixed in 4.17.12</w:t>
      </w:r>
    </w:p>
    <w:p>
      <w:pPr>
        <w:spacing w:after="60"/>
      </w:pPr>
      <w:r>
        <w:rPr>
          <w:b/>
          <w:bCs/>
        </w:rPr>
        <w:t xml:space="preserve">Finding: </w:t>
      </w:r>
      <w:r>
        <w:t xml:space="preserve">lodash (4.17.4) - nodejs-lodash: prototype pollution in defaultsDeep function leading to modifying properties</w:t>
      </w:r>
    </w:p>
    <w:p>
      <w:pPr>
        <w:spacing w:after="60"/>
      </w:pPr>
      <w:r>
        <w:rPr>
          <w:b/>
          <w:bCs/>
        </w:rPr>
        <w:t xml:space="preserve">Verified fixed: </w:t>
      </w:r>
      <w:r>
        <w:t xml:space="preserve">Not reported again in run #5 (2026-10-04 13:24:43)</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"4.17.4",</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How it was fixed (fix plan)</w:t>
      </w:r>
    </w:p>
    <w:p>
      <w:pPr>
        <w:pStyle w:val="ListParagraph"/>
        <w:numPr>
          <w:ilvl w:val="0"/>
          <w:numId w:val="33"/>
        </w:numPr>
        <w:spacing w:after="40"/>
      </w:pPr>
      <w:r>
        <w:t xml:space="preserve">Upgrade lodash from 4.17.4 to version 4.17.12.</w:t>
      </w:r>
    </w:p>
    <w:p>
      <w:pPr>
        <w:pStyle w:val="ListParagraph"/>
        <w:numPr>
          <w:ilvl w:val="0"/>
          <w:numId w:val="33"/>
        </w:numPr>
        <w:spacing w:after="40"/>
      </w:pPr>
      <w:r>
        <w:t xml:space="preserve">Regenerate and commit the lockfile (package-lock.json / poetry.lock / pom.xml).</w:t>
      </w:r>
    </w:p>
    <w:p>
      <w:pPr>
        <w:pStyle w:val="ListParagraph"/>
        <w:numPr>
          <w:ilvl w:val="0"/>
          <w:numId w:val="33"/>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lodash@4.17.12</w:t>
      </w:r>
    </w:p>
    <w:p>
      <w:pPr>
        <w:spacing w:after="60"/>
      </w:pPr>
      <w:r>
        <w:rPr>
          <w:b/>
          <w:bCs/>
        </w:rPr>
        <w:t xml:space="preserve">Priority: </w:t>
      </w:r>
      <w:r>
        <w:t xml:space="preserve">P1 – fix now · effort Low–Medium (hours) · SLA 7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V-005 · Secrets passed via `build-args` or envs or copied secret files - Possible exposure of secret env "DB_PASSWORD" in ENV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 (8.8)</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2026-10-11</w:t>
            </w:r>
          </w:p>
        </w:tc>
      </w:tr>
    </w:tbl>
    <w:p>
      <w:pPr>
        <w:spacing w:after="120"/>
      </w:pPr>
    </w:p>
    <w:p>
      <w:pPr>
        <w:spacing w:after="60"/>
      </w:pPr>
      <w:r>
        <w:rPr>
          <w:b/>
          <w:bCs/>
        </w:rPr>
        <w:t xml:space="preserve">Tool: </w:t>
      </w:r>
      <w:r>
        <w:t xml:space="preserve">Trivy · rule DS-0031</w:t>
      </w:r>
    </w:p>
    <w:p>
      <w:pPr>
        <w:spacing w:after="60"/>
      </w:pPr>
      <w:r>
        <w:rPr>
          <w:b/>
          <w:bCs/>
        </w:rPr>
        <w:t xml:space="preserve">Weakness: </w:t>
      </w:r>
      <w:r>
        <w:t xml:space="preserve">CWE-16 Use of Hard-coded Credentials</w:t>
      </w:r>
    </w:p>
    <w:p>
      <w:pPr>
        <w:spacing w:after="60"/>
      </w:pPr>
      <w:r>
        <w:rPr>
          <w:b/>
          <w:bCs/>
        </w:rPr>
        <w:t xml:space="preserve">Location: </w:t>
      </w:r>
      <w:r>
        <w:t xml:space="preserve">Dockerfile:2</w:t>
      </w:r>
    </w:p>
    <w:p>
      <w:pPr>
        <w:spacing w:after="60"/>
      </w:pPr>
      <w:r>
        <w:rPr>
          <w:b/>
          <w:bCs/>
        </w:rPr>
        <w:t xml:space="preserve">Finding: </w:t>
      </w:r>
      <w:r>
        <w:t xml:space="preserve">Secrets passed via `build-args` or envs or copied secret files - Possible exposure of secret env "DB_PASSWORD" in ENV</w:t>
      </w:r>
    </w:p>
    <w:p>
      <w:pPr>
        <w:spacing w:after="60"/>
      </w:pPr>
      <w:r>
        <w:rPr>
          <w:b/>
          <w:bCs/>
        </w:rPr>
        <w:t xml:space="preserve">Verified fixed: </w:t>
      </w:r>
      <w:r>
        <w:t xml:space="preserve">Not reported again in run #5 (2026-10-04 13:24:43)</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Dockerfile:2</w:t>
      </w:r>
    </w:p>
    <w:p>
      <w:pPr>
        <w:shd w:fill="F2F2F2" w:val="clear"/>
        <w:spacing w:after="0"/>
      </w:pPr>
      <w:r>
        <w:rPr>
          <w:rFonts w:ascii="Consolas" w:cs="Consolas" w:eastAsia="Consolas" w:hAnsi="Consolas"/>
          <w:sz w:val="17"/>
          <w:szCs w:val="17"/>
        </w:rPr>
        <w:t xml:space="preserve">     1 | FROM node:latest</w:t>
      </w:r>
    </w:p>
    <w:p>
      <w:pPr>
        <w:shd w:fill="F2F2F2" w:val="clear"/>
        <w:spacing w:after="0"/>
      </w:pPr>
      <w:r>
        <w:rPr>
          <w:rFonts w:ascii="Consolas" w:cs="Consolas" w:eastAsia="Consolas" w:hAnsi="Consolas"/>
          <w:sz w:val="17"/>
          <w:szCs w:val="17"/>
        </w:rPr>
        <w:t xml:space="preserve">&gt;    2 | ENV DB_PASSWORD=SuperSecret123!</w:t>
      </w:r>
    </w:p>
    <w:p>
      <w:pPr>
        <w:shd w:fill="F2F2F2" w:val="clear"/>
        <w:spacing w:after="0"/>
      </w:pPr>
      <w:r>
        <w:rPr>
          <w:rFonts w:ascii="Consolas" w:cs="Consolas" w:eastAsia="Consolas" w:hAnsi="Consolas"/>
          <w:sz w:val="17"/>
          <w:szCs w:val="17"/>
        </w:rPr>
        <w:t xml:space="preserve">     3 | COPY . /app</w:t>
      </w:r>
    </w:p>
    <w:p>
      <w:pPr>
        <w:shd w:fill="F2F2F2" w:val="clear"/>
        <w:spacing w:after="0"/>
      </w:pPr>
      <w:r>
        <w:rPr>
          <w:rFonts w:ascii="Consolas" w:cs="Consolas" w:eastAsia="Consolas" w:hAnsi="Consolas"/>
          <w:sz w:val="17"/>
          <w:szCs w:val="17"/>
        </w:rPr>
        <w:t xml:space="preserve">     4 | WORKDIR /app</w:t>
      </w:r>
    </w:p>
    <w:p>
      <w:pPr>
        <w:shd w:fill="F2F2F2" w:val="clear"/>
        <w:spacing w:after="0"/>
      </w:pPr>
      <w:r>
        <w:rPr>
          <w:rFonts w:ascii="Consolas" w:cs="Consolas" w:eastAsia="Consolas" w:hAnsi="Consolas"/>
          <w:sz w:val="17"/>
          <w:szCs w:val="17"/>
        </w:rPr>
        <w:t xml:space="preserve">     5 | RUN npm install</w:t>
      </w:r>
    </w:p>
    <w:p>
      <w:pPr>
        <w:pStyle w:val="Heading3"/>
      </w:pPr>
      <w:r>
        <w:t xml:space="preserve">How it was fixed (fix plan)</w:t>
      </w:r>
    </w:p>
    <w:p>
      <w:pPr>
        <w:pStyle w:val="ListParagraph"/>
        <w:numPr>
          <w:ilvl w:val="0"/>
          <w:numId w:val="34"/>
        </w:numPr>
        <w:spacing w:after="40"/>
      </w:pPr>
      <w:r>
        <w:t xml:space="preserve">Locate the issue at Dockerfile:2.</w:t>
      </w:r>
    </w:p>
    <w:p>
      <w:pPr>
        <w:pStyle w:val="ListParagraph"/>
        <w:numPr>
          <w:ilvl w:val="0"/>
          <w:numId w:val="34"/>
        </w:numPr>
        <w:spacing w:after="40"/>
      </w:pPr>
      <w:r>
        <w:t xml:space="preserve">Apply the vendor / rule guidance for this weakness.</w:t>
      </w:r>
    </w:p>
    <w:p>
      <w:pPr>
        <w:pStyle w:val="ListParagraph"/>
        <w:numPr>
          <w:ilvl w:val="0"/>
          <w:numId w:val="34"/>
        </w:numPr>
        <w:spacing w:after="40"/>
      </w:pPr>
      <w:r>
        <w:t xml:space="preserve">Apply Trivy's advice shown below.</w:t>
      </w:r>
    </w:p>
    <w:p>
      <w:pPr>
        <w:pStyle w:val="ListParagraph"/>
        <w:numPr>
          <w:ilvl w:val="0"/>
          <w:numId w:val="34"/>
        </w:numPr>
        <w:spacing w:after="40"/>
      </w:pPr>
      <w:r>
        <w:t xml:space="preserve">Add a regression test or check so the weakness cannot come back.</w:t>
      </w:r>
    </w:p>
    <w:p>
      <w:pPr>
        <w:spacing w:after="100"/>
      </w:pPr>
      <w:r>
        <w:rPr>
          <w:b/>
          <w:bCs/>
        </w:rPr>
        <w:t xml:space="preserve">Trivy advice:</w:t>
      </w:r>
    </w:p>
    <w:p>
      <w:pPr>
        <w:spacing w:after="100"/>
      </w:pPr>
      <w:r>
        <w:t xml:space="preserve">Use secret mount if secrets are needed during image build. Use volume mount if secret files are needed during container runtime.</w:t>
      </w:r>
    </w:p>
    <w:p>
      <w:pPr>
        <w:spacing w:after="60"/>
      </w:pPr>
      <w:r>
        <w:rPr>
          <w:b/>
          <w:bCs/>
        </w:rPr>
        <w:t xml:space="preserve">Priority: </w:t>
      </w:r>
      <w:r>
        <w:t xml:space="preserve">P1 – fix now · effort Medium (1–2 days) · SLA 7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V-006 · Make sure that executing SQL queries is safe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(8.2)</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SonarQube (also found by Semgrep) · rule javascript:S2077 – SQL queries should not be dynamically formatted</w:t>
      </w:r>
    </w:p>
    <w:p>
      <w:pPr>
        <w:spacing w:after="60"/>
      </w:pPr>
      <w:r>
        <w:rPr>
          <w:b/>
          <w:bCs/>
        </w:rPr>
        <w:t xml:space="preserve">Weakness: </w:t>
      </w:r>
      <w:r>
        <w:t xml:space="preserve">CWE-89 Improper Neutralization of Special Elements used in an SQL Command ('SQL Injection')</w:t>
      </w:r>
    </w:p>
    <w:p>
      <w:pPr>
        <w:spacing w:after="60"/>
      </w:pPr>
      <w:r>
        <w:rPr>
          <w:b/>
          <w:bCs/>
        </w:rPr>
        <w:t xml:space="preserve">Location: </w:t>
      </w:r>
      <w:r>
        <w:t xml:space="preserve">app.js:11</w:t>
      </w:r>
    </w:p>
    <w:p>
      <w:pPr>
        <w:spacing w:after="60"/>
      </w:pPr>
      <w:r>
        <w:rPr>
          <w:b/>
          <w:bCs/>
        </w:rPr>
        <w:t xml:space="preserve">Finding: </w:t>
      </w:r>
      <w:r>
        <w:t xml:space="preserve">Make sure that executing SQL queries is safe here.</w:t>
      </w:r>
    </w:p>
    <w:p>
      <w:pPr>
        <w:spacing w:after="60"/>
      </w:pPr>
      <w:r>
        <w:rPr>
          <w:b/>
          <w:bCs/>
        </w:rPr>
        <w:t xml:space="preserve">Explanation: </w:t>
      </w:r>
      <w:r>
        <w:t xml:space="preserve">When SQL queries are constructed by concatenating or formatting user-supplied values directly into the query string, the structure of the query itself can be altered by a malicious input. This rule flags calls to SQL execution functions where the query string is built using string concatenation or format operators rather than parameterized queries or prepared statements. Unlike rule S3649, this rule does not perform taint analysis — it flags all dynamically formatted SQL queries as a potential risk regardless of the data source.</w:t>
      </w:r>
    </w:p>
    <w:p>
      <w:pPr>
        <w:spacing w:after="60"/>
      </w:pPr>
      <w:r>
        <w:rPr>
          <w:b/>
          <w:bCs/>
        </w:rPr>
        <w:t xml:space="preserve">Verified fixed: </w:t>
      </w:r>
      <w:r>
        <w:t xml:space="preserve">Not reported again in run #5 (2026-10-04 13:24:22)</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app.js:11</w:t>
      </w:r>
    </w:p>
    <w:p>
      <w:pPr>
        <w:shd w:fill="F2F2F2" w:val="clear"/>
        <w:spacing w:after="0"/>
      </w:pPr>
      <w:r>
        <w:rPr>
          <w:rFonts w:ascii="Consolas" w:cs="Consolas" w:eastAsia="Consolas" w:hAnsi="Consolas"/>
          <w:sz w:val="17"/>
          <w:szCs w:val="17"/>
        </w:rPr>
        <w:t xml:space="preserve">     8 | </w:t>
      </w:r>
    </w:p>
    <w:p>
      <w:pPr>
        <w:shd w:fill="F2F2F2" w:val="clear"/>
        <w:spacing w:after="0"/>
      </w:pPr>
      <w:r>
        <w:rPr>
          <w:rFonts w:ascii="Consolas" w:cs="Consolas" w:eastAsia="Consolas" w:hAnsi="Consolas"/>
          <w:sz w:val="17"/>
          <w:szCs w:val="17"/>
        </w:rPr>
        <w:t xml:space="preserve">     9 | app.get('/user', (req, res) =&gt; {</w:t>
      </w:r>
    </w:p>
    <w:p>
      <w:pPr>
        <w:shd w:fill="F2F2F2" w:val="clear"/>
        <w:spacing w:after="0"/>
      </w:pPr>
      <w:r>
        <w:rPr>
          <w:rFonts w:ascii="Consolas" w:cs="Consolas" w:eastAsia="Consolas" w:hAnsi="Consolas"/>
          <w:sz w:val="17"/>
          <w:szCs w:val="17"/>
        </w:rPr>
        <w:t xml:space="preserve">    10 |   // SQL injection</w:t>
      </w:r>
    </w:p>
    <w:p>
      <w:pPr>
        <w:shd w:fill="F2F2F2" w:val="clear"/>
        <w:spacing w:after="0"/>
      </w:pPr>
      <w:r>
        <w:rPr>
          <w:rFonts w:ascii="Consolas" w:cs="Consolas" w:eastAsia="Consolas" w:hAnsi="Consolas"/>
          <w:sz w:val="17"/>
          <w:szCs w:val="17"/>
        </w:rPr>
        <w:t xml:space="preserve">&gt;   11 |   db.query("SELECT * FROM users WHERE id = '" + req.query.id + "'", (err, rows) =&gt; res.json(rows));</w:t>
      </w:r>
    </w:p>
    <w:p>
      <w:pPr>
        <w:shd w:fill="F2F2F2" w:val="clear"/>
        <w:spacing w:after="0"/>
      </w:pPr>
      <w:r>
        <w:rPr>
          <w:rFonts w:ascii="Consolas" w:cs="Consolas" w:eastAsia="Consolas" w:hAnsi="Consolas"/>
          <w:sz w:val="17"/>
          <w:szCs w:val="17"/>
        </w:rPr>
        <w:t xml:space="preserve">    12 | });</w:t>
      </w:r>
    </w:p>
    <w:p>
      <w:pPr>
        <w:shd w:fill="F2F2F2" w:val="clear"/>
        <w:spacing w:after="0"/>
      </w:pPr>
      <w:r>
        <w:rPr>
          <w:rFonts w:ascii="Consolas" w:cs="Consolas" w:eastAsia="Consolas" w:hAnsi="Consolas"/>
          <w:sz w:val="17"/>
          <w:szCs w:val="17"/>
        </w:rPr>
        <w:t xml:space="preserve">    13 | </w:t>
      </w:r>
    </w:p>
    <w:p>
      <w:pPr>
        <w:shd w:fill="F2F2F2" w:val="clear"/>
        <w:spacing w:after="0"/>
      </w:pPr>
      <w:r>
        <w:rPr>
          <w:rFonts w:ascii="Consolas" w:cs="Consolas" w:eastAsia="Consolas" w:hAnsi="Consolas"/>
          <w:sz w:val="17"/>
          <w:szCs w:val="17"/>
        </w:rPr>
        <w:t xml:space="preserve">    14 | app.get('/calc', (req, res) =&gt; {</w:t>
      </w:r>
    </w:p>
    <w:p>
      <w:pPr>
        <w:pStyle w:val="Heading3"/>
      </w:pPr>
      <w:r>
        <w:t xml:space="preserve">How it was fixed (fix plan)</w:t>
      </w:r>
    </w:p>
    <w:p>
      <w:pPr>
        <w:spacing w:after="100"/>
      </w:pPr>
      <w:r>
        <w:rPr>
          <w:i/>
          <w:iCs/>
          <w:color w:val="555555"/>
        </w:rPr>
        <w:t xml:space="preserve">Improper Neutralization of Special Elements used in an SQL Command ('SQL Injection') — An attacker can manipulate SQL queries to read, modify or delete database data, bypass authentication, and in some configurations execute OS-level commands.</w:t>
      </w:r>
    </w:p>
    <w:p>
      <w:pPr>
        <w:pStyle w:val="ListParagraph"/>
        <w:numPr>
          <w:ilvl w:val="0"/>
          <w:numId w:val="35"/>
        </w:numPr>
        <w:spacing w:after="40"/>
      </w:pPr>
      <w:r>
        <w:t xml:space="preserve">Find every query built with string concatenation or template strings.</w:t>
      </w:r>
    </w:p>
    <w:p>
      <w:pPr>
        <w:pStyle w:val="ListParagraph"/>
        <w:numPr>
          <w:ilvl w:val="0"/>
          <w:numId w:val="35"/>
        </w:numPr>
        <w:spacing w:after="40"/>
      </w:pPr>
      <w:r>
        <w:t xml:space="preserve">Replace it with a parameterized query / prepared statement (placeholders such as ? or $1).</w:t>
      </w:r>
    </w:p>
    <w:p>
      <w:pPr>
        <w:pStyle w:val="ListParagraph"/>
        <w:numPr>
          <w:ilvl w:val="0"/>
          <w:numId w:val="35"/>
        </w:numPr>
        <w:spacing w:after="40"/>
      </w:pPr>
      <w:r>
        <w:t xml:space="preserve">Validate input type and length before it reaches the data layer.</w:t>
      </w:r>
    </w:p>
    <w:p>
      <w:pPr>
        <w:pStyle w:val="ListParagraph"/>
        <w:numPr>
          <w:ilvl w:val="0"/>
          <w:numId w:val="35"/>
        </w:numPr>
        <w:spacing w:after="40"/>
      </w:pPr>
      <w:r>
        <w:t xml:space="preserve">Run the database account with least privilege (no DROP/ALTER).</w:t>
      </w:r>
    </w:p>
    <w:p>
      <w:pPr>
        <w:spacing w:after="100"/>
      </w:pPr>
      <w:r>
        <w:rPr>
          <w:b/>
          <w:bCs/>
        </w:rPr>
        <w:t xml:space="preserve">SonarQube advice:</w:t>
      </w:r>
    </w:p>
    <w:p>
      <w:pPr>
        <w:spacing w:after="100"/>
      </w:pPr>
      <w:r>
        <w:t xml:space="preserve">The following code builds a SQL query by concatenating a value directly into the query string.</w:t>
      </w:r>
    </w:p>
    <w:p>
      <w:pPr>
        <w:spacing w:after="100"/>
      </w:pPr>
      <w:r>
        <w:t xml:space="preserve">Noncompliant code example</w:t>
      </w:r>
    </w:p>
    <w:p>
      <w:pPr>
        <w:spacing w:after="100"/>
      </w:pPr>
      <w:r>
        <w:t xml:space="preserve">// === MySQL ===</w:t>
      </w:r>
    </w:p>
    <w:p>
      <w:pPr>
        <w:spacing w:after="100"/>
      </w:pPr>
      <w:r>
        <w:t xml:space="preserve">const mysql = require('mysql');</w:t>
      </w:r>
    </w:p>
    <w:p>
      <w:pPr>
        <w:spacing w:after="100"/>
      </w:pPr>
      <w:r>
        <w:t xml:space="preserve">const mycon = mysql.createConnection({ host: host, user: user, password: pass, database: db });</w:t>
      </w:r>
    </w:p>
    <w:p>
      <w:pPr>
        <w:spacing w:after="100"/>
      </w:pPr>
      <w:r>
        <w:t xml:space="preserve">mycon.connect(function(err) {</w:t>
      </w:r>
    </w:p>
    <w:p>
      <w:pPr>
        <w:spacing w:after="100"/>
      </w:pPr>
      <w:r>
        <w:t xml:space="preserve">  mycon.query('SELECT * FROM users WHERE id = ' + userinput, (err, res) =&gt; {}); // Noncompliant</w:t>
      </w:r>
    </w:p>
    <w:p>
      <w:pPr>
        <w:spacing w:after="100"/>
      </w:pPr>
      <w:r>
        <w:t xml:space="preserve">});</w:t>
      </w:r>
    </w:p>
    <w:p>
      <w:pPr>
        <w:spacing w:after="100"/>
      </w:pPr>
      <w:r>
        <w:t xml:space="preserve">// === PostgreSQL ===</w:t>
      </w:r>
    </w:p>
    <w:p>
      <w:pPr>
        <w:spacing w:after="100"/>
      </w:pPr>
      <w:r>
        <w:t xml:space="preserve">const pg = require('pg');</w:t>
      </w:r>
    </w:p>
    <w:p>
      <w:pPr>
        <w:spacing w:after="100"/>
      </w:pPr>
      <w:r>
        <w:t xml:space="preserve">const pgcon = new pg.Client({ host: host, user: user, password: pass, database: db });</w:t>
      </w:r>
    </w:p>
    <w:p>
      <w:pPr>
        <w:spacing w:after="100"/>
      </w:pPr>
      <w:r>
        <w:t xml:space="preserve">pgcon.connect();</w:t>
      </w:r>
    </w:p>
    <w:p>
      <w:pPr>
        <w:spacing w:after="100"/>
      </w:pPr>
      <w:r>
        <w:t xml:space="preserve">pgcon.query('SELECT * FROM users WHERE id = ' + userinput, (err, res) =&gt; {}); // Noncompliant</w:t>
      </w:r>
    </w:p>
    <w:p>
      <w:pPr>
        <w:spacing w:after="100"/>
      </w:pPr>
      <w:r>
        <w:t xml:space="preserve">Compliant solution</w:t>
      </w:r>
    </w:p>
    <w:p>
      <w:pPr>
        <w:spacing w:after="100"/>
      </w:pPr>
      <w:r>
        <w:t xml:space="preserve">// === MySQL ===</w:t>
      </w:r>
    </w:p>
    <w:p>
      <w:pPr>
        <w:spacing w:after="100"/>
      </w:pPr>
      <w:r>
        <w:t xml:space="preserve">const mysql = require('mysql');</w:t>
      </w:r>
    </w:p>
    <w:p>
      <w:pPr>
        <w:spacing w:after="100"/>
      </w:pPr>
      <w:r>
        <w:t xml:space="preserve">const mycon = mysql.createConnection({ host: host, user: user, password: pass, database: db });</w:t>
      </w:r>
    </w:p>
    <w:p>
      <w:pPr>
        <w:spacing w:after="100"/>
      </w:pPr>
      <w:r>
        <w:t xml:space="preserve">mycon.connect(function(err) {</w:t>
      </w:r>
    </w:p>
    <w:p>
      <w:pPr>
        <w:spacing w:after="100"/>
      </w:pPr>
      <w:r>
        <w:t xml:space="preserve">  mycon.query('SELECT name FROM users WHERE id = ?', [userinput], (err, res) =&gt; {});</w:t>
      </w:r>
    </w:p>
    <w:p>
      <w:pPr>
        <w:spacing w:after="100"/>
      </w:pPr>
      <w:r>
        <w:t xml:space="preserve">});</w:t>
      </w:r>
    </w:p>
    <w:p>
      <w:pPr>
        <w:spacing w:after="100"/>
      </w:pPr>
      <w:r>
        <w:t xml:space="preserve">// === PostgreSQL ===</w:t>
      </w:r>
    </w:p>
    <w:p>
      <w:pPr>
        <w:spacing w:after="100"/>
      </w:pPr>
      <w:r>
        <w:t xml:space="preserve">const pg = require('pg');</w:t>
      </w:r>
    </w:p>
    <w:p>
      <w:pPr>
        <w:spacing w:after="100"/>
      </w:pPr>
      <w:r>
        <w:t xml:space="preserve">const pgcon = new pg.Client({ host: host, user: user, password: pass, database: db });</w:t>
      </w:r>
    </w:p>
    <w:p>
      <w:pPr>
        <w:spacing w:after="100"/>
      </w:pPr>
      <w:r>
        <w:t xml:space="preserve">pgcon.connect();</w:t>
      </w:r>
    </w:p>
    <w:p>
      <w:pPr>
        <w:spacing w:after="100"/>
      </w:pPr>
      <w:r>
        <w:t xml:space="preserve">pgcon.query('SELECT name FROM users WHERE id = $1', [userinput], (err, res) =&gt; {});</w:t>
      </w:r>
    </w:p>
    <w:p>
      <w:pPr>
        <w:spacing w:after="100"/>
      </w:pPr>
      <w:r>
        <w:t xml:space="preserve">Exceptions</w:t>
      </w:r>
    </w:p>
    <w:p>
      <w:pPr>
        <w:spacing w:after="100"/>
      </w:pPr>
      <w:r>
        <w:t xml:space="preserve">This rule’s current </w:t>
      </w:r>
    </w:p>
    <w:p>
      <w:pPr>
        <w:shd w:fill="F2F2F2" w:val="clear"/>
        <w:spacing w:after="0"/>
      </w:pPr>
      <w:r>
        <w:rPr>
          <w:rFonts w:ascii="Consolas" w:cs="Consolas" w:eastAsia="Consolas" w:hAnsi="Consolas"/>
          <w:sz w:val="17"/>
          <w:szCs w:val="17"/>
        </w:rPr>
        <w:t xml:space="preserve">db.query("SELECT * FROM users WHERE id = ?", [req.query.id])</w:t>
      </w:r>
    </w:p>
    <w:p>
      <w:pPr>
        <w:spacing w:after="60"/>
      </w:pPr>
      <w:r>
        <w:rPr>
          <w:b/>
          <w:bCs/>
        </w:rPr>
        <w:t xml:space="preserve">Priority: </w:t>
      </w:r>
      <w:r>
        <w:t xml:space="preserve">P2 – this sprint · effort Low (hours) · SLA 30 days</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2"/>
      </w:pPr>
      <w:r>
        <w:t xml:space="preserve">V-007 · By not specifying a USER, a program in the container may run as 'root'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(7.4)</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Semgrep · rule semgrep-rules.dockerfile.security.missing-user</w:t>
      </w:r>
    </w:p>
    <w:p>
      <w:pPr>
        <w:spacing w:after="60"/>
      </w:pPr>
      <w:r>
        <w:rPr>
          <w:b/>
          <w:bCs/>
        </w:rPr>
        <w:t xml:space="preserve">Weakness: </w:t>
      </w:r>
      <w:r>
        <w:t xml:space="preserve">CWE-250 Execution with Unnecessary Privileges</w:t>
      </w:r>
    </w:p>
    <w:p>
      <w:pPr>
        <w:spacing w:after="60"/>
      </w:pPr>
      <w:r>
        <w:rPr>
          <w:b/>
          <w:bCs/>
        </w:rPr>
        <w:t xml:space="preserve">Location: </w:t>
      </w:r>
      <w:r>
        <w:t xml:space="preserve">Dockerfile:7</w:t>
      </w:r>
    </w:p>
    <w:p>
      <w:pPr>
        <w:spacing w:after="60"/>
      </w:pPr>
      <w:r>
        <w:rPr>
          <w:b/>
          <w:bCs/>
        </w:rPr>
        <w:t xml:space="preserve">Finding: </w:t>
      </w:r>
      <w:r>
        <w:t xml:space="preserve">By not specifying a USER, a program in the container may run as 'root'. This is a security hazard. If an attacker can control a process running as root, they may have control over the container. Ensure that the last USER in a Dockerfile is a USER other than 'root'.</w:t>
      </w:r>
    </w:p>
    <w:p>
      <w:pPr>
        <w:spacing w:after="60"/>
      </w:pPr>
      <w:r>
        <w:rPr>
          <w:b/>
          <w:bCs/>
        </w:rPr>
        <w:t xml:space="preserve">Verified fixed: </w:t>
      </w:r>
      <w:r>
        <w:t xml:space="preserve">Not reported again in run #5 (2026-10-04 13:24:41)</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Dockerfile:7</w:t>
      </w:r>
    </w:p>
    <w:p>
      <w:pPr>
        <w:shd w:fill="F2F2F2" w:val="clear"/>
        <w:spacing w:after="0"/>
      </w:pPr>
      <w:r>
        <w:rPr>
          <w:rFonts w:ascii="Consolas" w:cs="Consolas" w:eastAsia="Consolas" w:hAnsi="Consolas"/>
          <w:sz w:val="17"/>
          <w:szCs w:val="17"/>
        </w:rPr>
        <w:t xml:space="preserve">     4 | WORKDIR /app</w:t>
      </w:r>
    </w:p>
    <w:p>
      <w:pPr>
        <w:shd w:fill="F2F2F2" w:val="clear"/>
        <w:spacing w:after="0"/>
      </w:pPr>
      <w:r>
        <w:rPr>
          <w:rFonts w:ascii="Consolas" w:cs="Consolas" w:eastAsia="Consolas" w:hAnsi="Consolas"/>
          <w:sz w:val="17"/>
          <w:szCs w:val="17"/>
        </w:rPr>
        <w:t xml:space="preserve">     5 | RUN npm install</w:t>
      </w:r>
    </w:p>
    <w:p>
      <w:pPr>
        <w:shd w:fill="F2F2F2" w:val="clear"/>
        <w:spacing w:after="0"/>
      </w:pPr>
      <w:r>
        <w:rPr>
          <w:rFonts w:ascii="Consolas" w:cs="Consolas" w:eastAsia="Consolas" w:hAnsi="Consolas"/>
          <w:sz w:val="17"/>
          <w:szCs w:val="17"/>
        </w:rPr>
        <w:t xml:space="preserve">     6 | EXPOSE 3000</w:t>
      </w:r>
    </w:p>
    <w:p>
      <w:pPr>
        <w:shd w:fill="F2F2F2" w:val="clear"/>
        <w:spacing w:after="0"/>
      </w:pPr>
      <w:r>
        <w:rPr>
          <w:rFonts w:ascii="Consolas" w:cs="Consolas" w:eastAsia="Consolas" w:hAnsi="Consolas"/>
          <w:sz w:val="17"/>
          <w:szCs w:val="17"/>
        </w:rPr>
        <w:t xml:space="preserve">&gt;    7 | CMD ["node", "app.js"]</w:t>
      </w:r>
    </w:p>
    <w:p>
      <w:pPr>
        <w:shd w:fill="F2F2F2" w:val="clear"/>
        <w:spacing w:after="0"/>
      </w:pPr>
      <w:r>
        <w:rPr>
          <w:rFonts w:ascii="Consolas" w:cs="Consolas" w:eastAsia="Consolas" w:hAnsi="Consolas"/>
          <w:sz w:val="17"/>
          <w:szCs w:val="17"/>
        </w:rPr>
        <w:t xml:space="preserve">     8 | </w:t>
      </w:r>
    </w:p>
    <w:p>
      <w:pPr>
        <w:pStyle w:val="Heading3"/>
      </w:pPr>
      <w:r>
        <w:t xml:space="preserve">How it was fixed (fix plan)</w:t>
      </w:r>
    </w:p>
    <w:p>
      <w:pPr>
        <w:spacing w:after="100"/>
      </w:pPr>
      <w:r>
        <w:rPr>
          <w:i/>
          <w:iCs/>
          <w:color w:val="555555"/>
        </w:rPr>
        <w:t xml:space="preserve">Execution with Unnecessary Privileges — A container running as root gives an attacker who compromises the app full control of the container and an easier path to the host.</w:t>
      </w:r>
    </w:p>
    <w:p>
      <w:pPr>
        <w:pStyle w:val="ListParagraph"/>
        <w:numPr>
          <w:ilvl w:val="0"/>
          <w:numId w:val="36"/>
        </w:numPr>
        <w:spacing w:after="40"/>
      </w:pPr>
      <w:r>
        <w:t xml:space="preserve">Create an unprivileged user in the Dockerfile and switch to it with USER before CMD.</w:t>
      </w:r>
    </w:p>
    <w:p>
      <w:pPr>
        <w:pStyle w:val="ListParagraph"/>
        <w:numPr>
          <w:ilvl w:val="0"/>
          <w:numId w:val="36"/>
        </w:numPr>
        <w:spacing w:after="40"/>
      </w:pPr>
      <w:r>
        <w:t xml:space="preserve">Remove privileged: true from docker-compose; add only the capabilities you need.</w:t>
      </w:r>
    </w:p>
    <w:p>
      <w:pPr>
        <w:shd w:fill="F2F2F2" w:val="clear"/>
        <w:spacing w:after="0"/>
      </w:pPr>
      <w:r>
        <w:rPr>
          <w:rFonts w:ascii="Consolas" w:cs="Consolas" w:eastAsia="Consolas" w:hAnsi="Consolas"/>
          <w:sz w:val="17"/>
          <w:szCs w:val="17"/>
        </w:rPr>
        <w:t xml:space="preserve">RUN useradd -r app</w:t>
      </w:r>
    </w:p>
    <w:p>
      <w:pPr>
        <w:shd w:fill="F2F2F2" w:val="clear"/>
        <w:spacing w:after="0"/>
      </w:pPr>
      <w:r>
        <w:rPr>
          <w:rFonts w:ascii="Consolas" w:cs="Consolas" w:eastAsia="Consolas" w:hAnsi="Consolas"/>
          <w:sz w:val="17"/>
          <w:szCs w:val="17"/>
        </w:rPr>
        <w:t xml:space="preserve">USER app</w:t>
      </w:r>
    </w:p>
    <w:p>
      <w:pPr>
        <w:spacing w:after="60"/>
      </w:pPr>
      <w:r>
        <w:rPr>
          <w:b/>
          <w:bCs/>
        </w:rPr>
        <w:t xml:space="preserve">Priority: </w:t>
      </w:r>
      <w:r>
        <w:t xml:space="preserve">P2 – this sprint · effort Low (hours) · SLA 30 days</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spacing w:after="60"/>
      </w:pPr>
      <w:r>
        <w:rPr>
          <w:b/>
          <w:bCs/>
        </w:rPr>
        <w:t xml:space="preserve">References: </w:t>
      </w:r>
      <w:r>
        <w:t xml:space="preserve">https://owasp.org/Top10/A04_2021-Insecure_Design</w:t>
      </w:r>
    </w:p>
    <w:p>
      <w:pPr>
        <w:pStyle w:val="Heading2"/>
      </w:pPr>
      <w:r>
        <w:t xml:space="preserve">V-008 · Detected directly writing to a Response object from user-defined input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(7)</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Semgrep · rule semgrep-rules.javascript.express.security.audit.xss.direct-response-write</w:t>
      </w:r>
    </w:p>
    <w:p>
      <w:pPr>
        <w:spacing w:after="60"/>
      </w:pPr>
      <w:r>
        <w:rPr>
          <w:b/>
          <w:bCs/>
        </w:rPr>
        <w:t xml:space="preserve">Weakness: </w:t>
      </w:r>
      <w:r>
        <w:t xml:space="preserve">CWE-79 Improper Neutralization of Input During Web Page Generation ('Cross-site Scripting')</w:t>
      </w:r>
    </w:p>
    <w:p>
      <w:pPr>
        <w:spacing w:after="60"/>
      </w:pPr>
      <w:r>
        <w:rPr>
          <w:b/>
          <w:bCs/>
        </w:rPr>
        <w:t xml:space="preserve">Location: </w:t>
      </w:r>
      <w:r>
        <w:t xml:space="preserve">app.js:15</w:t>
      </w:r>
    </w:p>
    <w:p>
      <w:pPr>
        <w:spacing w:after="60"/>
      </w:pPr>
      <w:r>
        <w:rPr>
          <w:b/>
          <w:bCs/>
        </w:rPr>
        <w:t xml:space="preserve">Finding: </w:t>
      </w:r>
      <w:r>
        <w:t xml:space="preserve">Detected directly writing to a Response object from user-defined input. This bypasses any HTML escaping and may expose your application to a Cross-Site-scripting (XSS) vulnerability. Instead, use 'resp.render()' to render safely escaped HTML.</w:t>
      </w:r>
    </w:p>
    <w:p>
      <w:pPr>
        <w:spacing w:after="60"/>
      </w:pPr>
      <w:r>
        <w:rPr>
          <w:b/>
          <w:bCs/>
        </w:rPr>
        <w:t xml:space="preserve">Verified fixed: </w:t>
      </w:r>
      <w:r>
        <w:t xml:space="preserve">Not reported again in run #5 (2026-10-04 13:24:41)</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app.js:15</w:t>
      </w:r>
    </w:p>
    <w:p>
      <w:pPr>
        <w:shd w:fill="F2F2F2" w:val="clear"/>
        <w:spacing w:after="0"/>
      </w:pPr>
      <w:r>
        <w:rPr>
          <w:rFonts w:ascii="Consolas" w:cs="Consolas" w:eastAsia="Consolas" w:hAnsi="Consolas"/>
          <w:sz w:val="17"/>
          <w:szCs w:val="17"/>
        </w:rPr>
        <w:t xml:space="preserve">    12 | });</w:t>
      </w:r>
    </w:p>
    <w:p>
      <w:pPr>
        <w:shd w:fill="F2F2F2" w:val="clear"/>
        <w:spacing w:after="0"/>
      </w:pPr>
      <w:r>
        <w:rPr>
          <w:rFonts w:ascii="Consolas" w:cs="Consolas" w:eastAsia="Consolas" w:hAnsi="Consolas"/>
          <w:sz w:val="17"/>
          <w:szCs w:val="17"/>
        </w:rPr>
        <w:t xml:space="preserve">    13 | </w:t>
      </w:r>
    </w:p>
    <w:p>
      <w:pPr>
        <w:shd w:fill="F2F2F2" w:val="clear"/>
        <w:spacing w:after="0"/>
      </w:pPr>
      <w:r>
        <w:rPr>
          <w:rFonts w:ascii="Consolas" w:cs="Consolas" w:eastAsia="Consolas" w:hAnsi="Consolas"/>
          <w:sz w:val="17"/>
          <w:szCs w:val="17"/>
        </w:rPr>
        <w:t xml:space="preserve">    14 | app.get('/calc', (req, res) =&gt; {</w:t>
      </w:r>
    </w:p>
    <w:p>
      <w:pPr>
        <w:shd w:fill="F2F2F2" w:val="clear"/>
        <w:spacing w:after="0"/>
      </w:pPr>
      <w:r>
        <w:rPr>
          <w:rFonts w:ascii="Consolas" w:cs="Consolas" w:eastAsia="Consolas" w:hAnsi="Consolas"/>
          <w:sz w:val="17"/>
          <w:szCs w:val="17"/>
        </w:rPr>
        <w:t xml:space="preserve">&gt;   15 |   res.send(String(eval(req.query.expr)));   // code injection</w:t>
      </w:r>
    </w:p>
    <w:p>
      <w:pPr>
        <w:shd w:fill="F2F2F2" w:val="clear"/>
        <w:spacing w:after="0"/>
      </w:pPr>
      <w:r>
        <w:rPr>
          <w:rFonts w:ascii="Consolas" w:cs="Consolas" w:eastAsia="Consolas" w:hAnsi="Consolas"/>
          <w:sz w:val="17"/>
          <w:szCs w:val="17"/>
        </w:rPr>
        <w:t xml:space="preserve">    16 | });</w:t>
      </w:r>
    </w:p>
    <w:p>
      <w:pPr>
        <w:shd w:fill="F2F2F2" w:val="clear"/>
        <w:spacing w:after="0"/>
      </w:pPr>
      <w:r>
        <w:rPr>
          <w:rFonts w:ascii="Consolas" w:cs="Consolas" w:eastAsia="Consolas" w:hAnsi="Consolas"/>
          <w:sz w:val="17"/>
          <w:szCs w:val="17"/>
        </w:rPr>
        <w:t xml:space="preserve">    17 | </w:t>
      </w:r>
    </w:p>
    <w:p>
      <w:pPr>
        <w:shd w:fill="F2F2F2" w:val="clear"/>
        <w:spacing w:after="0"/>
      </w:pPr>
      <w:r>
        <w:rPr>
          <w:rFonts w:ascii="Consolas" w:cs="Consolas" w:eastAsia="Consolas" w:hAnsi="Consolas"/>
          <w:sz w:val="17"/>
          <w:szCs w:val="17"/>
        </w:rPr>
        <w:t xml:space="preserve">    18 | app.post('/login', (req, res) =&gt; {</w:t>
      </w:r>
    </w:p>
    <w:p>
      <w:pPr>
        <w:pStyle w:val="Heading3"/>
      </w:pPr>
      <w:r>
        <w:t xml:space="preserve">How it was fixed (fix plan)</w:t>
      </w:r>
    </w:p>
    <w:p>
      <w:pPr>
        <w:spacing w:after="100"/>
      </w:pPr>
      <w:r>
        <w:rPr>
          <w:i/>
          <w:iCs/>
          <w:color w:val="555555"/>
        </w:rPr>
        <w:t xml:space="preserve">Improper Neutralization of Input During Web Page Generation ('Cross-site Scripting') — Attackers can inject malicious scripts into web pages viewed by other users, stealing session tokens, redirecting users, or performing actions on their behalf.</w:t>
      </w:r>
    </w:p>
    <w:p>
      <w:pPr>
        <w:pStyle w:val="ListParagraph"/>
        <w:numPr>
          <w:ilvl w:val="0"/>
          <w:numId w:val="37"/>
        </w:numPr>
        <w:spacing w:after="40"/>
      </w:pPr>
      <w:r>
        <w:t xml:space="preserve">Never insert user input with innerHTML / dangerouslySetInnerHTML.</w:t>
      </w:r>
    </w:p>
    <w:p>
      <w:pPr>
        <w:pStyle w:val="ListParagraph"/>
        <w:numPr>
          <w:ilvl w:val="0"/>
          <w:numId w:val="37"/>
        </w:numPr>
        <w:spacing w:after="40"/>
      </w:pPr>
      <w:r>
        <w:t xml:space="preserve">Use textContent, or sanitize HTML with DOMPurify when HTML is really needed.</w:t>
      </w:r>
    </w:p>
    <w:p>
      <w:pPr>
        <w:pStyle w:val="ListParagraph"/>
        <w:numPr>
          <w:ilvl w:val="0"/>
          <w:numId w:val="37"/>
        </w:numPr>
        <w:spacing w:after="40"/>
      </w:pPr>
      <w:r>
        <w:t xml:space="preserve">Add a Content-Security-Policy header to limit script sources.</w:t>
      </w:r>
    </w:p>
    <w:p>
      <w:pPr>
        <w:shd w:fill="F2F2F2" w:val="clear"/>
        <w:spacing w:after="0"/>
      </w:pPr>
      <w:r>
        <w:rPr>
          <w:rFonts w:ascii="Consolas" w:cs="Consolas" w:eastAsia="Consolas" w:hAnsi="Consolas"/>
          <w:sz w:val="17"/>
          <w:szCs w:val="17"/>
        </w:rPr>
        <w:t xml:space="preserve">element.textContent = location.hash.substring(1);</w:t>
      </w:r>
    </w:p>
    <w:p>
      <w:pPr>
        <w:spacing w:after="60"/>
      </w:pPr>
      <w:r>
        <w:rPr>
          <w:b/>
          <w:bCs/>
        </w:rPr>
        <w:t xml:space="preserve">Priority: </w:t>
      </w:r>
      <w:r>
        <w:t xml:space="preserve">P2 – this sprint · effort Low (hours) · SLA 30 days</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spacing w:after="60"/>
      </w:pPr>
      <w:r>
        <w:rPr>
          <w:b/>
          <w:bCs/>
        </w:rPr>
        <w:t xml:space="preserve">References: </w:t>
      </w:r>
      <w:r>
        <w:t xml:space="preserve">https://cheatsheetseries.owasp.org/cheatsheets/Cross_Site_Scripting_Prevention_Cheat_Sheet.html</w:t>
      </w:r>
    </w:p>
    <w:p>
      <w:pPr>
        <w:pStyle w:val="Heading2"/>
      </w:pPr>
      <w:r>
        <w:t xml:space="preserve">V-009 · A gitleaks stripe-access-token was detected which attempts to identify hard-coded credentials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Semgrep (also found by Trivy) · rule semgrep-rules.generic.secrets.gitleaks.stripe-access-token</w:t>
      </w:r>
    </w:p>
    <w:p>
      <w:pPr>
        <w:spacing w:after="60"/>
      </w:pPr>
      <w:r>
        <w:rPr>
          <w:b/>
          <w:bCs/>
        </w:rPr>
        <w:t xml:space="preserve">Weakness: </w:t>
      </w:r>
      <w:r>
        <w:t xml:space="preserve">CWE-798 Use of Hard-coded Credentials</w:t>
      </w:r>
    </w:p>
    <w:p>
      <w:pPr>
        <w:spacing w:after="60"/>
      </w:pPr>
      <w:r>
        <w:rPr>
          <w:b/>
          <w:bCs/>
        </w:rPr>
        <w:t xml:space="preserve">Location: </w:t>
      </w:r>
      <w:r>
        <w:t xml:space="preserve">.env:1</w:t>
      </w:r>
    </w:p>
    <w:p>
      <w:pPr>
        <w:spacing w:after="60"/>
      </w:pPr>
      <w:r>
        <w:rPr>
          <w:b/>
          <w:bCs/>
        </w:rPr>
        <w:t xml:space="preserve">Finding: </w:t>
      </w:r>
      <w:r>
        <w:t xml:space="preserve">A gitleaks stripe-access-token was detected which attempts to identify hard-coded credentials. It is not recommended to store credentials in source-code, as this risks secrets being leaked and used by either an internal or external malicious adversary. It is recommended to use environment variables to securely provide credentials or retrieve credentials from a secure vault or HSM (Hardware Security Module).</w:t>
      </w:r>
    </w:p>
    <w:p>
      <w:pPr>
        <w:spacing w:after="60"/>
      </w:pPr>
      <w:r>
        <w:rPr>
          <w:b/>
          <w:bCs/>
        </w:rPr>
        <w:t xml:space="preserve">Verified fixed: </w:t>
      </w:r>
      <w:r>
        <w:t xml:space="preserve">Not reported again in run #5 (2026-10-04 13:24:41)</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.env:1</w:t>
      </w:r>
    </w:p>
    <w:p>
      <w:pPr>
        <w:shd w:fill="F2F2F2" w:val="clear"/>
        <w:spacing w:after="0"/>
      </w:pPr>
      <w:r>
        <w:rPr>
          <w:rFonts w:ascii="Consolas" w:cs="Consolas" w:eastAsia="Consolas" w:hAnsi="Consolas"/>
          <w:sz w:val="17"/>
          <w:szCs w:val="17"/>
        </w:rPr>
        <w:t xml:space="preserve">&gt;    1 | API_KEY=sk_live_1234567890</w:t>
      </w:r>
    </w:p>
    <w:p>
      <w:pPr>
        <w:shd w:fill="F2F2F2" w:val="clear"/>
        <w:spacing w:after="0"/>
      </w:pPr>
      <w:r>
        <w:rPr>
          <w:rFonts w:ascii="Consolas" w:cs="Consolas" w:eastAsia="Consolas" w:hAnsi="Consolas"/>
          <w:sz w:val="17"/>
          <w:szCs w:val="17"/>
        </w:rPr>
        <w:t xml:space="preserve">     2 | </w:t>
      </w:r>
    </w:p>
    <w:p>
      <w:pPr>
        <w:pStyle w:val="Heading3"/>
      </w:pPr>
      <w:r>
        <w:t xml:space="preserve">How it was fixed (fix plan)</w:t>
      </w:r>
    </w:p>
    <w:p>
      <w:pPr>
        <w:spacing w:after="100"/>
      </w:pPr>
      <w:r>
        <w:rPr>
          <w:i/>
          <w:iCs/>
          <w:color w:val="555555"/>
        </w:rPr>
        <w:t xml:space="preserve">Use of Hard-coded Credentials — Hard-coded passwords or API keys embedded in source code can be extracted by anyone with access to the codebase, granting full unauthorized access.</w:t>
      </w:r>
    </w:p>
    <w:p>
      <w:pPr>
        <w:pStyle w:val="ListParagraph"/>
        <w:numPr>
          <w:ilvl w:val="0"/>
          <w:numId w:val="38"/>
        </w:numPr>
        <w:spacing w:after="40"/>
      </w:pPr>
      <w:r>
        <w:t xml:space="preserve">Remove the secret from source code, Dockerfiles and committed .env files.</w:t>
      </w:r>
    </w:p>
    <w:p>
      <w:pPr>
        <w:pStyle w:val="ListParagraph"/>
        <w:numPr>
          <w:ilvl w:val="0"/>
          <w:numId w:val="38"/>
        </w:numPr>
        <w:spacing w:after="40"/>
      </w:pPr>
      <w:r>
        <w:t xml:space="preserve">Rotate the exposed credential immediately (it is in git history).</w:t>
      </w:r>
    </w:p>
    <w:p>
      <w:pPr>
        <w:pStyle w:val="ListParagraph"/>
        <w:numPr>
          <w:ilvl w:val="0"/>
          <w:numId w:val="38"/>
        </w:numPr>
        <w:spacing w:after="40"/>
      </w:pPr>
      <w:r>
        <w:t xml:space="preserve">Load secrets from environment variables or a secrets manager at runtime.</w:t>
      </w:r>
    </w:p>
    <w:p>
      <w:pPr>
        <w:pStyle w:val="ListParagraph"/>
        <w:numPr>
          <w:ilvl w:val="0"/>
          <w:numId w:val="38"/>
        </w:numPr>
        <w:spacing w:after="40"/>
      </w:pPr>
      <w:r>
        <w:t xml:space="preserve">Add .env to .gitignore and keep only .env.example in the repository.</w:t>
      </w:r>
    </w:p>
    <w:p>
      <w:pPr>
        <w:shd w:fill="F2F2F2" w:val="clear"/>
        <w:spacing w:after="0"/>
      </w:pPr>
      <w:r>
        <w:rPr>
          <w:rFonts w:ascii="Consolas" w:cs="Consolas" w:eastAsia="Consolas" w:hAnsi="Consolas"/>
          <w:sz w:val="17"/>
          <w:szCs w:val="17"/>
        </w:rPr>
        <w:t xml:space="preserve">const DB_PASSWORD = process.env.DB_PASSWORD;</w:t>
      </w:r>
    </w:p>
    <w:p>
      <w:pPr>
        <w:spacing w:after="60"/>
      </w:pPr>
      <w:r>
        <w:rPr>
          <w:b/>
          <w:bCs/>
        </w:rPr>
        <w:t xml:space="preserve">Priority: </w:t>
      </w:r>
      <w:r>
        <w:t xml:space="preserve">P2 – this sprint · effort Low (hours) + rotation · SLA 30 days</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spacing w:after="60"/>
      </w:pPr>
      <w:r>
        <w:rPr>
          <w:b/>
          <w:bCs/>
        </w:rPr>
        <w:t xml:space="preserve">References: </w:t>
      </w:r>
      <w:r>
        <w:t xml:space="preserve">https://cheatsheetseries.owasp.org/cheatsheets/Secrets_Management_Cheat_Sheet.html</w:t>
      </w:r>
    </w:p>
    <w:p>
      <w:pPr>
        <w:pStyle w:val="Heading2"/>
      </w:pPr>
      <w:r>
        <w:t xml:space="preserve">V-010 · Detected the use of eval(). eval() can be dangerous if used to evaluate dynamic 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Semgrep (also found by SonarQube) · rule semgrep-rules.javascript.browser.security.eval-detected</w:t>
      </w:r>
    </w:p>
    <w:p>
      <w:pPr>
        <w:spacing w:after="60"/>
      </w:pPr>
      <w:r>
        <w:rPr>
          <w:b/>
          <w:bCs/>
        </w:rPr>
        <w:t xml:space="preserve">Weakness: </w:t>
      </w:r>
      <w:r>
        <w:t xml:space="preserve">CWE-95 Improper Control of Generation of Code ('Code Injection')</w:t>
      </w:r>
    </w:p>
    <w:p>
      <w:pPr>
        <w:spacing w:after="60"/>
      </w:pPr>
      <w:r>
        <w:rPr>
          <w:b/>
          <w:bCs/>
        </w:rPr>
        <w:t xml:space="preserve">Location: </w:t>
      </w:r>
      <w:r>
        <w:t xml:space="preserve">app.js:15</w:t>
      </w:r>
    </w:p>
    <w:p>
      <w:pPr>
        <w:spacing w:after="60"/>
      </w:pPr>
      <w:r>
        <w:rPr>
          <w:b/>
          <w:bCs/>
        </w:rPr>
        <w:t xml:space="preserve">Finding: </w:t>
      </w:r>
      <w:r>
        <w:t xml:space="preserve">Detected the use of eval(). eval() can be dangerous if used to evaluate dynamic content. If this content can be input from outside the program, this may be a code injection vulnerability. Ensure evaluated content is not definable by external sources.</w:t>
      </w:r>
    </w:p>
    <w:p>
      <w:pPr>
        <w:spacing w:after="60"/>
      </w:pPr>
      <w:r>
        <w:rPr>
          <w:b/>
          <w:bCs/>
        </w:rPr>
        <w:t xml:space="preserve">Verified fixed: </w:t>
      </w:r>
      <w:r>
        <w:t xml:space="preserve">Not reported again in run #5 (2026-10-04 13:24:41)</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app.js:15</w:t>
      </w:r>
    </w:p>
    <w:p>
      <w:pPr>
        <w:shd w:fill="F2F2F2" w:val="clear"/>
        <w:spacing w:after="0"/>
      </w:pPr>
      <w:r>
        <w:rPr>
          <w:rFonts w:ascii="Consolas" w:cs="Consolas" w:eastAsia="Consolas" w:hAnsi="Consolas"/>
          <w:sz w:val="17"/>
          <w:szCs w:val="17"/>
        </w:rPr>
        <w:t xml:space="preserve">    12 | });</w:t>
      </w:r>
    </w:p>
    <w:p>
      <w:pPr>
        <w:shd w:fill="F2F2F2" w:val="clear"/>
        <w:spacing w:after="0"/>
      </w:pPr>
      <w:r>
        <w:rPr>
          <w:rFonts w:ascii="Consolas" w:cs="Consolas" w:eastAsia="Consolas" w:hAnsi="Consolas"/>
          <w:sz w:val="17"/>
          <w:szCs w:val="17"/>
        </w:rPr>
        <w:t xml:space="preserve">    13 | </w:t>
      </w:r>
    </w:p>
    <w:p>
      <w:pPr>
        <w:shd w:fill="F2F2F2" w:val="clear"/>
        <w:spacing w:after="0"/>
      </w:pPr>
      <w:r>
        <w:rPr>
          <w:rFonts w:ascii="Consolas" w:cs="Consolas" w:eastAsia="Consolas" w:hAnsi="Consolas"/>
          <w:sz w:val="17"/>
          <w:szCs w:val="17"/>
        </w:rPr>
        <w:t xml:space="preserve">    14 | app.get('/calc', (req, res) =&gt; {</w:t>
      </w:r>
    </w:p>
    <w:p>
      <w:pPr>
        <w:shd w:fill="F2F2F2" w:val="clear"/>
        <w:spacing w:after="0"/>
      </w:pPr>
      <w:r>
        <w:rPr>
          <w:rFonts w:ascii="Consolas" w:cs="Consolas" w:eastAsia="Consolas" w:hAnsi="Consolas"/>
          <w:sz w:val="17"/>
          <w:szCs w:val="17"/>
        </w:rPr>
        <w:t xml:space="preserve">&gt;   15 |   res.send(String(eval(req.query.expr)));   // code injection</w:t>
      </w:r>
    </w:p>
    <w:p>
      <w:pPr>
        <w:shd w:fill="F2F2F2" w:val="clear"/>
        <w:spacing w:after="0"/>
      </w:pPr>
      <w:r>
        <w:rPr>
          <w:rFonts w:ascii="Consolas" w:cs="Consolas" w:eastAsia="Consolas" w:hAnsi="Consolas"/>
          <w:sz w:val="17"/>
          <w:szCs w:val="17"/>
        </w:rPr>
        <w:t xml:space="preserve">    16 | });</w:t>
      </w:r>
    </w:p>
    <w:p>
      <w:pPr>
        <w:shd w:fill="F2F2F2" w:val="clear"/>
        <w:spacing w:after="0"/>
      </w:pPr>
      <w:r>
        <w:rPr>
          <w:rFonts w:ascii="Consolas" w:cs="Consolas" w:eastAsia="Consolas" w:hAnsi="Consolas"/>
          <w:sz w:val="17"/>
          <w:szCs w:val="17"/>
        </w:rPr>
        <w:t xml:space="preserve">    17 | </w:t>
      </w:r>
    </w:p>
    <w:p>
      <w:pPr>
        <w:shd w:fill="F2F2F2" w:val="clear"/>
        <w:spacing w:after="0"/>
      </w:pPr>
      <w:r>
        <w:rPr>
          <w:rFonts w:ascii="Consolas" w:cs="Consolas" w:eastAsia="Consolas" w:hAnsi="Consolas"/>
          <w:sz w:val="17"/>
          <w:szCs w:val="17"/>
        </w:rPr>
        <w:t xml:space="preserve">    18 | app.post('/login', (req, res) =&gt; {</w:t>
      </w:r>
    </w:p>
    <w:p>
      <w:pPr>
        <w:pStyle w:val="Heading3"/>
      </w:pPr>
      <w:r>
        <w:t xml:space="preserve">How it was fixed (fix plan)</w:t>
      </w:r>
    </w:p>
    <w:p>
      <w:pPr>
        <w:pStyle w:val="ListParagraph"/>
        <w:numPr>
          <w:ilvl w:val="0"/>
          <w:numId w:val="39"/>
        </w:numPr>
        <w:spacing w:after="40"/>
      </w:pPr>
      <w:r>
        <w:t xml:space="preserve">Locate the issue at app.js:15.</w:t>
      </w:r>
    </w:p>
    <w:p>
      <w:pPr>
        <w:pStyle w:val="ListParagraph"/>
        <w:numPr>
          <w:ilvl w:val="0"/>
          <w:numId w:val="39"/>
        </w:numPr>
        <w:spacing w:after="40"/>
      </w:pPr>
      <w:r>
        <w:t xml:space="preserve">Apply the vendor / rule guidance for this weakness.</w:t>
      </w:r>
    </w:p>
    <w:p>
      <w:pPr>
        <w:pStyle w:val="ListParagraph"/>
        <w:numPr>
          <w:ilvl w:val="0"/>
          <w:numId w:val="39"/>
        </w:numPr>
        <w:spacing w:after="40"/>
      </w:pPr>
      <w:r>
        <w:t xml:space="preserve">Add a regression test or check so the weakness cannot come back.</w:t>
      </w:r>
    </w:p>
    <w:p>
      <w:pPr>
        <w:spacing w:after="60"/>
      </w:pPr>
      <w:r>
        <w:rPr>
          <w:b/>
          <w:bCs/>
        </w:rPr>
        <w:t xml:space="preserve">Priority: </w:t>
      </w:r>
      <w:r>
        <w:t xml:space="preserve">P2 – this sprint · effort Medium (1–2 days) · SLA 30 days</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spacing w:after="60"/>
      </w:pPr>
      <w:r>
        <w:rPr>
          <w:b/>
          <w:bCs/>
        </w:rPr>
        <w:t xml:space="preserve">References: </w:t>
      </w:r>
      <w:r>
        <w:t xml:space="preserve">https://owasp.org/Top10/A03_2021-Injection</w:t>
      </w:r>
    </w:p>
    <w:p>
      <w:pPr>
        <w:pStyle w:val="Heading2"/>
      </w:pPr>
      <w:r>
        <w:t xml:space="preserve">V-011 · lodash (4.17.4) - lodash: Prototype pollution in utilities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Trivy · rule CVE-2018-16487</w:t>
      </w:r>
    </w:p>
    <w:p>
      <w:pPr>
        <w:spacing w:after="60"/>
      </w:pPr>
      <w:r>
        <w:rPr>
          <w:b/>
          <w:bCs/>
        </w:rPr>
        <w:t xml:space="preserve">Weakness: </w:t>
      </w:r>
      <w:r>
        <w:t xml:space="preserve">CWE-400 Uncontrolled Resource Consumption</w:t>
      </w:r>
    </w:p>
    <w:p>
      <w:pPr>
        <w:spacing w:after="60"/>
      </w:pPr>
      <w:r>
        <w:rPr>
          <w:b/>
          <w:bCs/>
        </w:rPr>
        <w:t xml:space="preserve">Location: </w:t>
      </w:r>
      <w:r>
        <w:t xml:space="preserve">package-lock.json</w:t>
      </w:r>
    </w:p>
    <w:p>
      <w:pPr>
        <w:spacing w:after="60"/>
      </w:pPr>
      <w:r>
        <w:rPr>
          <w:b/>
          <w:bCs/>
        </w:rPr>
        <w:t xml:space="preserve">Package: </w:t>
      </w:r>
      <w:r>
        <w:t xml:space="preserve">lodash 4.17.4 → fixed in &gt;=4.17.11</w:t>
      </w:r>
    </w:p>
    <w:p>
      <w:pPr>
        <w:spacing w:after="60"/>
      </w:pPr>
      <w:r>
        <w:rPr>
          <w:b/>
          <w:bCs/>
        </w:rPr>
        <w:t xml:space="preserve">Finding: </w:t>
      </w:r>
      <w:r>
        <w:t xml:space="preserve">lodash (4.17.4) - lodash: Prototype pollution in utilities function</w:t>
      </w:r>
    </w:p>
    <w:p>
      <w:pPr>
        <w:spacing w:after="60"/>
      </w:pPr>
      <w:r>
        <w:rPr>
          <w:b/>
          <w:bCs/>
        </w:rPr>
        <w:t xml:space="preserve">Verified fixed: </w:t>
      </w:r>
      <w:r>
        <w:t xml:space="preserve">Not reported again in run #5 (2026-10-04 13:24:43)</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"4.17.4",</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How it was fixed (fix plan)</w:t>
      </w:r>
    </w:p>
    <w:p>
      <w:pPr>
        <w:spacing w:after="100"/>
      </w:pPr>
      <w:r>
        <w:rPr>
          <w:i/>
          <w:iCs/>
          <w:color w:val="555555"/>
        </w:rPr>
        <w:t xml:space="preserve">Uncontrolled Resource Consumption — Uncontrolled loops, unbounded memory allocation, or missing rate limiting allows attackers to exhaust server resources, causing denial of service for legitimate users.</w:t>
      </w:r>
    </w:p>
    <w:p>
      <w:pPr>
        <w:pStyle w:val="ListParagraph"/>
        <w:numPr>
          <w:ilvl w:val="0"/>
          <w:numId w:val="40"/>
        </w:numPr>
        <w:spacing w:after="40"/>
      </w:pPr>
      <w:r>
        <w:t xml:space="preserve">Upgrade lodash from 4.17.4 to version &gt;=4.17.11.</w:t>
      </w:r>
    </w:p>
    <w:p>
      <w:pPr>
        <w:pStyle w:val="ListParagraph"/>
        <w:numPr>
          <w:ilvl w:val="0"/>
          <w:numId w:val="40"/>
        </w:numPr>
        <w:spacing w:after="40"/>
      </w:pPr>
      <w:r>
        <w:t xml:space="preserve">Regenerate and commit the lockfile (package-lock.json / poetry.lock / pom.xml).</w:t>
      </w:r>
    </w:p>
    <w:p>
      <w:pPr>
        <w:pStyle w:val="ListParagraph"/>
        <w:numPr>
          <w:ilvl w:val="0"/>
          <w:numId w:val="40"/>
        </w:numPr>
        <w:spacing w:after="40"/>
      </w:pPr>
      <w:r>
        <w:t xml:space="preserve">Run the test suite, then re-run the SCA/container scan to confirm.</w:t>
      </w:r>
    </w:p>
    <w:p>
      <w:pPr>
        <w:spacing w:after="60"/>
      </w:pPr>
      <w:r>
        <w:rPr>
          <w:b/>
          <w:bCs/>
        </w:rPr>
        <w:t xml:space="preserve">Priority: </w:t>
      </w:r>
      <w:r>
        <w:t xml:space="preserve">P2 – this sprint · effort Low–Medium (hours) · SLA 30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V-012 · lodash (4.17.4) - nodejs-lodash: prototype pollution in zipObjectDeep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Trivy · rule CVE-2020-8203</w:t>
      </w:r>
    </w:p>
    <w:p>
      <w:pPr>
        <w:spacing w:after="60"/>
      </w:pPr>
      <w:r>
        <w:rPr>
          <w:b/>
          <w:bCs/>
        </w:rPr>
        <w:t xml:space="preserve">Weakness: </w:t>
      </w:r>
      <w:r>
        <w:t xml:space="preserve">CWE-770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lodash 4.17.4 → fixed in 4.17.19</w:t>
      </w:r>
    </w:p>
    <w:p>
      <w:pPr>
        <w:spacing w:after="60"/>
      </w:pPr>
      <w:r>
        <w:rPr>
          <w:b/>
          <w:bCs/>
        </w:rPr>
        <w:t xml:space="preserve">Finding: </w:t>
      </w:r>
      <w:r>
        <w:t xml:space="preserve">lodash (4.17.4) - nodejs-lodash: prototype pollution in zipObjectDeep function</w:t>
      </w:r>
    </w:p>
    <w:p>
      <w:pPr>
        <w:spacing w:after="60"/>
      </w:pPr>
      <w:r>
        <w:rPr>
          <w:b/>
          <w:bCs/>
        </w:rPr>
        <w:t xml:space="preserve">Verified fixed: </w:t>
      </w:r>
      <w:r>
        <w:t xml:space="preserve">Not reported again in run #5 (2026-10-04 13:24:43)</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"4.17.4",</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How it was fixed (fix plan)</w:t>
      </w:r>
    </w:p>
    <w:p>
      <w:pPr>
        <w:pStyle w:val="ListParagraph"/>
        <w:numPr>
          <w:ilvl w:val="0"/>
          <w:numId w:val="41"/>
        </w:numPr>
        <w:spacing w:after="40"/>
      </w:pPr>
      <w:r>
        <w:t xml:space="preserve">Upgrade lodash from 4.17.4 to version 4.17.19.</w:t>
      </w:r>
    </w:p>
    <w:p>
      <w:pPr>
        <w:pStyle w:val="ListParagraph"/>
        <w:numPr>
          <w:ilvl w:val="0"/>
          <w:numId w:val="41"/>
        </w:numPr>
        <w:spacing w:after="40"/>
      </w:pPr>
      <w:r>
        <w:t xml:space="preserve">Regenerate and commit the lockfile (package-lock.json / poetry.lock / pom.xml).</w:t>
      </w:r>
    </w:p>
    <w:p>
      <w:pPr>
        <w:pStyle w:val="ListParagraph"/>
        <w:numPr>
          <w:ilvl w:val="0"/>
          <w:numId w:val="41"/>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lodash@4.17.19</w:t>
      </w:r>
    </w:p>
    <w:p>
      <w:pPr>
        <w:spacing w:after="60"/>
      </w:pPr>
      <w:r>
        <w:rPr>
          <w:b/>
          <w:bCs/>
        </w:rPr>
        <w:t xml:space="preserve">Priority: </w:t>
      </w:r>
      <w:r>
        <w:t xml:space="preserve">P2 – this sprint · effort Low–Medium (hours) · SLA 30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V-013 · lodash (4.17.4) - nodejs-lodash: command injection via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Trivy · rule CVE-2021-23337</w:t>
      </w:r>
    </w:p>
    <w:p>
      <w:pPr>
        <w:spacing w:after="60"/>
      </w:pPr>
      <w:r>
        <w:rPr>
          <w:b/>
          <w:bCs/>
        </w:rPr>
        <w:t xml:space="preserve">Weakness: </w:t>
      </w:r>
      <w:r>
        <w:t xml:space="preserve">CWE-94 Improper Control of Generation of Code ('Code Injection')</w:t>
      </w:r>
    </w:p>
    <w:p>
      <w:pPr>
        <w:spacing w:after="60"/>
      </w:pPr>
      <w:r>
        <w:rPr>
          <w:b/>
          <w:bCs/>
        </w:rPr>
        <w:t xml:space="preserve">Location: </w:t>
      </w:r>
      <w:r>
        <w:t xml:space="preserve">package-lock.json</w:t>
      </w:r>
    </w:p>
    <w:p>
      <w:pPr>
        <w:spacing w:after="60"/>
      </w:pPr>
      <w:r>
        <w:rPr>
          <w:b/>
          <w:bCs/>
        </w:rPr>
        <w:t xml:space="preserve">Package: </w:t>
      </w:r>
      <w:r>
        <w:t xml:space="preserve">lodash 4.17.4 → fixed in 4.17.21</w:t>
      </w:r>
    </w:p>
    <w:p>
      <w:pPr>
        <w:spacing w:after="60"/>
      </w:pPr>
      <w:r>
        <w:rPr>
          <w:b/>
          <w:bCs/>
        </w:rPr>
        <w:t xml:space="preserve">Finding: </w:t>
      </w:r>
      <w:r>
        <w:t xml:space="preserve">lodash (4.17.4) - nodejs-lodash: command injection via template</w:t>
      </w:r>
    </w:p>
    <w:p>
      <w:pPr>
        <w:spacing w:after="60"/>
      </w:pPr>
      <w:r>
        <w:rPr>
          <w:b/>
          <w:bCs/>
        </w:rPr>
        <w:t xml:space="preserve">Verified fixed: </w:t>
      </w:r>
      <w:r>
        <w:t xml:space="preserve">Not reported again in run #5 (2026-10-04 13:24:43)</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"4.17.4",</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How it was fixed (fix plan)</w:t>
      </w:r>
    </w:p>
    <w:p>
      <w:pPr>
        <w:spacing w:after="100"/>
      </w:pPr>
      <w:r>
        <w:rPr>
          <w:i/>
          <w:iCs/>
          <w:color w:val="555555"/>
        </w:rPr>
        <w:t xml:space="preserve">Improper Control of Generation of Code ('Code Injection') — User input that reaches eval() or a similar code-execution sink lets an attacker run arbitrary code on the server or in the browser.</w:t>
      </w:r>
    </w:p>
    <w:p>
      <w:pPr>
        <w:pStyle w:val="ListParagraph"/>
        <w:numPr>
          <w:ilvl w:val="0"/>
          <w:numId w:val="42"/>
        </w:numPr>
        <w:spacing w:after="40"/>
      </w:pPr>
      <w:r>
        <w:t xml:space="preserve">Upgrade lodash from 4.17.4 to version 4.17.21.</w:t>
      </w:r>
    </w:p>
    <w:p>
      <w:pPr>
        <w:pStyle w:val="ListParagraph"/>
        <w:numPr>
          <w:ilvl w:val="0"/>
          <w:numId w:val="42"/>
        </w:numPr>
        <w:spacing w:after="40"/>
      </w:pPr>
      <w:r>
        <w:t xml:space="preserve">If you need to parse data, use JSON.parse; for maths use a safe expression library.</w:t>
      </w:r>
    </w:p>
    <w:p>
      <w:pPr>
        <w:pStyle w:val="ListParagraph"/>
        <w:numPr>
          <w:ilvl w:val="0"/>
          <w:numId w:val="42"/>
        </w:numPr>
        <w:spacing w:after="40"/>
      </w:pPr>
      <w:r>
        <w:t xml:space="preserve">Reject unexpected input with an allow-list.</w:t>
      </w:r>
    </w:p>
    <w:p>
      <w:pPr>
        <w:shd w:fill="F2F2F2" w:val="clear"/>
        <w:spacing w:after="0"/>
      </w:pPr>
      <w:r>
        <w:rPr>
          <w:rFonts w:ascii="Consolas" w:cs="Consolas" w:eastAsia="Consolas" w:hAnsi="Consolas"/>
          <w:sz w:val="17"/>
          <w:szCs w:val="17"/>
        </w:rPr>
        <w:t xml:space="preserve">npm install lodash@4.17.21</w:t>
      </w:r>
    </w:p>
    <w:p>
      <w:pPr>
        <w:spacing w:after="60"/>
      </w:pPr>
      <w:r>
        <w:rPr>
          <w:b/>
          <w:bCs/>
        </w:rPr>
        <w:t xml:space="preserve">Priority: </w:t>
      </w:r>
      <w:r>
        <w:t xml:space="preserve">P2 – this sprint · effort Low–Medium (hours) · SLA 30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V-014 · lodash (4.17.4) - lodash: lodash: Arbitrary code execution via untrusted input in template imports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Trivy · rule CVE-2026-4800</w:t>
      </w:r>
    </w:p>
    <w:p>
      <w:pPr>
        <w:spacing w:after="60"/>
      </w:pPr>
      <w:r>
        <w:rPr>
          <w:b/>
          <w:bCs/>
        </w:rPr>
        <w:t xml:space="preserve">Weakness: </w:t>
      </w:r>
      <w:r>
        <w:t xml:space="preserve">CWE-94 Improper Control of Generation of Code ('Code Injection')</w:t>
      </w:r>
    </w:p>
    <w:p>
      <w:pPr>
        <w:spacing w:after="60"/>
      </w:pPr>
      <w:r>
        <w:rPr>
          <w:b/>
          <w:bCs/>
        </w:rPr>
        <w:t xml:space="preserve">Location: </w:t>
      </w:r>
      <w:r>
        <w:t xml:space="preserve">package-lock.json</w:t>
      </w:r>
    </w:p>
    <w:p>
      <w:pPr>
        <w:spacing w:after="60"/>
      </w:pPr>
      <w:r>
        <w:rPr>
          <w:b/>
          <w:bCs/>
        </w:rPr>
        <w:t xml:space="preserve">Package: </w:t>
      </w:r>
      <w:r>
        <w:t xml:space="preserve">lodash 4.17.4 → fixed in 4.18.0</w:t>
      </w:r>
    </w:p>
    <w:p>
      <w:pPr>
        <w:spacing w:after="60"/>
      </w:pPr>
      <w:r>
        <w:rPr>
          <w:b/>
          <w:bCs/>
        </w:rPr>
        <w:t xml:space="preserve">Finding: </w:t>
      </w:r>
      <w:r>
        <w:t xml:space="preserve">lodash (4.17.4) - lodash: lodash: Arbitrary code execution via untrusted input in template imports</w:t>
      </w:r>
    </w:p>
    <w:p>
      <w:pPr>
        <w:spacing w:after="60"/>
      </w:pPr>
      <w:r>
        <w:rPr>
          <w:b/>
          <w:bCs/>
        </w:rPr>
        <w:t xml:space="preserve">Verified fixed: </w:t>
      </w:r>
      <w:r>
        <w:t xml:space="preserve">Not reported again in run #5 (2026-10-04 13:24:43)</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"4.17.4",</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How it was fixed (fix plan)</w:t>
      </w:r>
    </w:p>
    <w:p>
      <w:pPr>
        <w:spacing w:after="100"/>
      </w:pPr>
      <w:r>
        <w:rPr>
          <w:i/>
          <w:iCs/>
          <w:color w:val="555555"/>
        </w:rPr>
        <w:t xml:space="preserve">Improper Control of Generation of Code ('Code Injection') — User input that reaches eval() or a similar code-execution sink lets an attacker run arbitrary code on the server or in the browser.</w:t>
      </w:r>
    </w:p>
    <w:p>
      <w:pPr>
        <w:pStyle w:val="ListParagraph"/>
        <w:numPr>
          <w:ilvl w:val="0"/>
          <w:numId w:val="43"/>
        </w:numPr>
        <w:spacing w:after="40"/>
      </w:pPr>
      <w:r>
        <w:t xml:space="preserve">Upgrade lodash from 4.17.4 to version 4.18.0.</w:t>
      </w:r>
    </w:p>
    <w:p>
      <w:pPr>
        <w:pStyle w:val="ListParagraph"/>
        <w:numPr>
          <w:ilvl w:val="0"/>
          <w:numId w:val="43"/>
        </w:numPr>
        <w:spacing w:after="40"/>
      </w:pPr>
      <w:r>
        <w:t xml:space="preserve">If you need to parse data, use JSON.parse; for maths use a safe expression library.</w:t>
      </w:r>
    </w:p>
    <w:p>
      <w:pPr>
        <w:pStyle w:val="ListParagraph"/>
        <w:numPr>
          <w:ilvl w:val="0"/>
          <w:numId w:val="43"/>
        </w:numPr>
        <w:spacing w:after="40"/>
      </w:pPr>
      <w:r>
        <w:t xml:space="preserve">Reject unexpected input with an allow-list.</w:t>
      </w:r>
    </w:p>
    <w:p>
      <w:pPr>
        <w:shd w:fill="F2F2F2" w:val="clear"/>
        <w:spacing w:after="0"/>
      </w:pPr>
      <w:r>
        <w:rPr>
          <w:rFonts w:ascii="Consolas" w:cs="Consolas" w:eastAsia="Consolas" w:hAnsi="Consolas"/>
          <w:sz w:val="17"/>
          <w:szCs w:val="17"/>
        </w:rPr>
        <w:t xml:space="preserve">npm install lodash@4.18.0</w:t>
      </w:r>
    </w:p>
    <w:p>
      <w:pPr>
        <w:spacing w:after="60"/>
      </w:pPr>
      <w:r>
        <w:rPr>
          <w:b/>
          <w:bCs/>
        </w:rPr>
        <w:t xml:space="preserve">Priority: </w:t>
      </w:r>
      <w:r>
        <w:t xml:space="preserve">P2 – this sprint · effort Low–Medium (hours) · SLA 30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V-015 · Image user should not be 'root' - Specify at least 1 USER command in Dockerfile with non-root user as argument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 (6.9)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2026-11-03</w:t>
            </w:r>
          </w:p>
        </w:tc>
      </w:tr>
    </w:tbl>
    <w:p>
      <w:pPr>
        <w:spacing w:after="120"/>
      </w:pPr>
    </w:p>
    <w:p>
      <w:pPr>
        <w:spacing w:after="60"/>
      </w:pPr>
      <w:r>
        <w:rPr>
          <w:b/>
          <w:bCs/>
        </w:rPr>
        <w:t xml:space="preserve">Tool: </w:t>
      </w:r>
      <w:r>
        <w:t xml:space="preserve">Trivy · rule DS-0002</w:t>
      </w:r>
    </w:p>
    <w:p>
      <w:pPr>
        <w:spacing w:after="60"/>
      </w:pPr>
      <w:r>
        <w:rPr>
          <w:b/>
          <w:bCs/>
        </w:rPr>
        <w:t xml:space="preserve">Weakness: </w:t>
      </w:r>
      <w:r>
        <w:t xml:space="preserve">CWE-16 Execution with Unnecessary Privileges</w:t>
      </w:r>
    </w:p>
    <w:p>
      <w:pPr>
        <w:spacing w:after="60"/>
      </w:pPr>
      <w:r>
        <w:rPr>
          <w:b/>
          <w:bCs/>
        </w:rPr>
        <w:t xml:space="preserve">Location: </w:t>
      </w:r>
      <w:r>
        <w:t xml:space="preserve">Dockerfile</w:t>
      </w:r>
    </w:p>
    <w:p>
      <w:pPr>
        <w:spacing w:after="60"/>
      </w:pPr>
      <w:r>
        <w:rPr>
          <w:b/>
          <w:bCs/>
        </w:rPr>
        <w:t xml:space="preserve">Finding: </w:t>
      </w:r>
      <w:r>
        <w:t xml:space="preserve">Image user should not be 'root' - Specify at least 1 USER command in Dockerfile with non-root user as argument</w:t>
      </w:r>
    </w:p>
    <w:p>
      <w:pPr>
        <w:spacing w:after="60"/>
      </w:pPr>
      <w:r>
        <w:rPr>
          <w:b/>
          <w:bCs/>
        </w:rPr>
        <w:t xml:space="preserve">Verified fixed: </w:t>
      </w:r>
      <w:r>
        <w:t xml:space="preserve">Not reported again in run #5 (2026-10-04 13:24:43)</w:t>
      </w:r>
    </w:p>
    <w:p>
      <w:pPr>
        <w:pStyle w:val="Heading3"/>
      </w:pPr>
      <w:r>
        <w:t xml:space="preserve">How it was fixed (fix plan)</w:t>
      </w:r>
    </w:p>
    <w:p>
      <w:pPr>
        <w:pStyle w:val="ListParagraph"/>
        <w:numPr>
          <w:ilvl w:val="0"/>
          <w:numId w:val="44"/>
        </w:numPr>
        <w:spacing w:after="40"/>
      </w:pPr>
      <w:r>
        <w:t xml:space="preserve">Locate the issue at Dockerfile.</w:t>
      </w:r>
    </w:p>
    <w:p>
      <w:pPr>
        <w:pStyle w:val="ListParagraph"/>
        <w:numPr>
          <w:ilvl w:val="0"/>
          <w:numId w:val="44"/>
        </w:numPr>
        <w:spacing w:after="40"/>
      </w:pPr>
      <w:r>
        <w:t xml:space="preserve">Apply the vendor / rule guidance for this weakness.</w:t>
      </w:r>
    </w:p>
    <w:p>
      <w:pPr>
        <w:pStyle w:val="ListParagraph"/>
        <w:numPr>
          <w:ilvl w:val="0"/>
          <w:numId w:val="44"/>
        </w:numPr>
        <w:spacing w:after="40"/>
      </w:pPr>
      <w:r>
        <w:t xml:space="preserve">Apply Trivy's advice shown below.</w:t>
      </w:r>
    </w:p>
    <w:p>
      <w:pPr>
        <w:pStyle w:val="ListParagraph"/>
        <w:numPr>
          <w:ilvl w:val="0"/>
          <w:numId w:val="44"/>
        </w:numPr>
        <w:spacing w:after="40"/>
      </w:pPr>
      <w:r>
        <w:t xml:space="preserve">Add a regression test or check so the weakness cannot come back.</w:t>
      </w:r>
    </w:p>
    <w:p>
      <w:pPr>
        <w:spacing w:after="100"/>
      </w:pPr>
      <w:r>
        <w:rPr>
          <w:b/>
          <w:bCs/>
        </w:rPr>
        <w:t xml:space="preserve">Trivy advice:</w:t>
      </w:r>
    </w:p>
    <w:p>
      <w:pPr>
        <w:spacing w:after="100"/>
      </w:pPr>
      <w:r>
        <w:t xml:space="preserve">Add 'USER &lt;non root user name&gt;' line to the Dockerfile</w:t>
      </w:r>
    </w:p>
    <w:p>
      <w:pPr>
        <w:spacing w:after="60"/>
      </w:pPr>
      <w:r>
        <w:rPr>
          <w:b/>
          <w:bCs/>
        </w:rPr>
        <w:t xml:space="preserve">Priority: </w:t>
      </w:r>
      <w:r>
        <w:t xml:space="preserve">P2 – this sprint · effort Medium (1–2 days) · SLA 30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V-016 · Copying recursively might inadvertently add sensitive data to the container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(6.3)</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SonarQube · rule docker:S6470 – Dockerfiles should not copy the build context using recursive or glob patterns</w:t>
      </w:r>
    </w:p>
    <w:p>
      <w:pPr>
        <w:spacing w:after="60"/>
      </w:pPr>
      <w:r>
        <w:rPr>
          <w:b/>
          <w:bCs/>
        </w:rPr>
        <w:t xml:space="preserve">Weakness: </w:t>
      </w:r>
      <w:r>
        <w:t xml:space="preserve">CWE-200 Exposure of Sensitive Information to an Unauthorized Actor</w:t>
      </w:r>
    </w:p>
    <w:p>
      <w:pPr>
        <w:spacing w:after="60"/>
      </w:pPr>
      <w:r>
        <w:rPr>
          <w:b/>
          <w:bCs/>
        </w:rPr>
        <w:t xml:space="preserve">Location: </w:t>
      </w:r>
      <w:r>
        <w:t xml:space="preserve">Dockerfile:3</w:t>
      </w:r>
    </w:p>
    <w:p>
      <w:pPr>
        <w:spacing w:after="60"/>
      </w:pPr>
      <w:r>
        <w:rPr>
          <w:b/>
          <w:bCs/>
        </w:rPr>
        <w:t xml:space="preserve">Finding: </w:t>
      </w:r>
      <w:r>
        <w:t xml:space="preserve">Copying recursively might inadvertently add sensitive data to the container. Make sure it is safe here.</w:t>
      </w:r>
    </w:p>
    <w:p>
      <w:pPr>
        <w:spacing w:after="60"/>
      </w:pPr>
      <w:r>
        <w:rPr>
          <w:b/>
          <w:bCs/>
        </w:rPr>
        <w:t xml:space="preserve">Explanation: </w:t>
      </w:r>
      <w:r>
        <w:t xml:space="preserve">The COPY and ADD directives support recursive directory copies and glob patterns. When entire directories are copied or when glob patterns are used, unexpected files may be included in the image — including sensitive data such as credentials, private keys, or configuration files that are present in the build context but not intended for the container. What is the potential impact?</w:t>
      </w:r>
    </w:p>
    <w:p>
      <w:pPr>
        <w:spacing w:after="60"/>
      </w:pPr>
      <w:r>
        <w:rPr>
          <w:b/>
          <w:bCs/>
        </w:rPr>
        <w:t xml:space="preserve">Verified fixed: </w:t>
      </w:r>
      <w:r>
        <w:t xml:space="preserve">Not reported again in run #5 (2026-10-04 13:24:22)</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Dockerfile:3</w:t>
      </w:r>
    </w:p>
    <w:p>
      <w:pPr>
        <w:shd w:fill="F2F2F2" w:val="clear"/>
        <w:spacing w:after="0"/>
      </w:pPr>
      <w:r>
        <w:rPr>
          <w:rFonts w:ascii="Consolas" w:cs="Consolas" w:eastAsia="Consolas" w:hAnsi="Consolas"/>
          <w:sz w:val="17"/>
          <w:szCs w:val="17"/>
        </w:rPr>
        <w:t xml:space="preserve">     1 | FROM node:latest</w:t>
      </w:r>
    </w:p>
    <w:p>
      <w:pPr>
        <w:shd w:fill="F2F2F2" w:val="clear"/>
        <w:spacing w:after="0"/>
      </w:pPr>
      <w:r>
        <w:rPr>
          <w:rFonts w:ascii="Consolas" w:cs="Consolas" w:eastAsia="Consolas" w:hAnsi="Consolas"/>
          <w:sz w:val="17"/>
          <w:szCs w:val="17"/>
        </w:rPr>
        <w:t xml:space="preserve">     2 | ENV DB_PASSWORD=SuperSecret123!</w:t>
      </w:r>
    </w:p>
    <w:p>
      <w:pPr>
        <w:shd w:fill="F2F2F2" w:val="clear"/>
        <w:spacing w:after="0"/>
      </w:pPr>
      <w:r>
        <w:rPr>
          <w:rFonts w:ascii="Consolas" w:cs="Consolas" w:eastAsia="Consolas" w:hAnsi="Consolas"/>
          <w:sz w:val="17"/>
          <w:szCs w:val="17"/>
        </w:rPr>
        <w:t xml:space="preserve">&gt;    3 | COPY . /app</w:t>
      </w:r>
    </w:p>
    <w:p>
      <w:pPr>
        <w:shd w:fill="F2F2F2" w:val="clear"/>
        <w:spacing w:after="0"/>
      </w:pPr>
      <w:r>
        <w:rPr>
          <w:rFonts w:ascii="Consolas" w:cs="Consolas" w:eastAsia="Consolas" w:hAnsi="Consolas"/>
          <w:sz w:val="17"/>
          <w:szCs w:val="17"/>
        </w:rPr>
        <w:t xml:space="preserve">     4 | WORKDIR /app</w:t>
      </w:r>
    </w:p>
    <w:p>
      <w:pPr>
        <w:shd w:fill="F2F2F2" w:val="clear"/>
        <w:spacing w:after="0"/>
      </w:pPr>
      <w:r>
        <w:rPr>
          <w:rFonts w:ascii="Consolas" w:cs="Consolas" w:eastAsia="Consolas" w:hAnsi="Consolas"/>
          <w:sz w:val="17"/>
          <w:szCs w:val="17"/>
        </w:rPr>
        <w:t xml:space="preserve">     5 | RUN npm install</w:t>
      </w:r>
    </w:p>
    <w:p>
      <w:pPr>
        <w:shd w:fill="F2F2F2" w:val="clear"/>
        <w:spacing w:after="0"/>
      </w:pPr>
      <w:r>
        <w:rPr>
          <w:rFonts w:ascii="Consolas" w:cs="Consolas" w:eastAsia="Consolas" w:hAnsi="Consolas"/>
          <w:sz w:val="17"/>
          <w:szCs w:val="17"/>
        </w:rPr>
        <w:t xml:space="preserve">     6 | EXPOSE 3000</w:t>
      </w:r>
    </w:p>
    <w:p>
      <w:pPr>
        <w:pStyle w:val="Heading3"/>
      </w:pPr>
      <w:r>
        <w:t xml:space="preserve">How it was fixed (fix plan)</w:t>
      </w:r>
    </w:p>
    <w:p>
      <w:pPr>
        <w:spacing w:after="100"/>
      </w:pPr>
      <w:r>
        <w:rPr>
          <w:i/>
          <w:iCs/>
          <w:color w:val="555555"/>
        </w:rPr>
        <w:t xml:space="preserve">Exposure of Sensitive Information to an Unauthorized Actor — Version banners, stack traces or copied secrets help attackers plan targeted attacks.</w:t>
      </w:r>
    </w:p>
    <w:p>
      <w:pPr>
        <w:pStyle w:val="ListParagraph"/>
        <w:numPr>
          <w:ilvl w:val="0"/>
          <w:numId w:val="45"/>
        </w:numPr>
        <w:spacing w:after="40"/>
      </w:pPr>
      <w:r>
        <w:t xml:space="preserve">Stop exposing internal details: remove version banners (X-Powered-By) and return generic error messages.</w:t>
      </w:r>
    </w:p>
    <w:p>
      <w:pPr>
        <w:pStyle w:val="ListParagraph"/>
        <w:numPr>
          <w:ilvl w:val="0"/>
          <w:numId w:val="45"/>
        </w:numPr>
        <w:spacing w:after="40"/>
      </w:pPr>
      <w:r>
        <w:t xml:space="preserve">In Dockerfiles copy only what the app needs (COPY package*.json src/ …) and add a .dockerignore for .env, .git and keys.</w:t>
      </w:r>
    </w:p>
    <w:p>
      <w:pPr>
        <w:pStyle w:val="ListParagraph"/>
        <w:numPr>
          <w:ilvl w:val="0"/>
          <w:numId w:val="45"/>
        </w:numPr>
        <w:spacing w:after="40"/>
      </w:pPr>
      <w:r>
        <w:t xml:space="preserve">Check the image / responses again to confirm nothing sensitive is visible.</w:t>
      </w:r>
    </w:p>
    <w:p>
      <w:pPr>
        <w:spacing w:after="100"/>
      </w:pPr>
      <w:r>
        <w:rPr>
          <w:b/>
          <w:bCs/>
        </w:rPr>
        <w:t xml:space="preserve">SonarQube advice:</w:t>
      </w:r>
    </w:p>
    <w:p>
      <w:pPr>
        <w:spacing w:after="100"/>
      </w:pPr>
      <w:r>
        <w:t xml:space="preserve">Noncompliant code example</w:t>
      </w:r>
    </w:p>
    <w:p>
      <w:pPr>
        <w:spacing w:after="100"/>
      </w:pPr>
      <w:r>
        <w:t xml:space="preserve">Copying the complete context directory:</w:t>
      </w:r>
    </w:p>
    <w:p>
      <w:pPr>
        <w:spacing w:after="100"/>
      </w:pPr>
      <w:r>
        <w:t xml:space="preserve">FROM ubuntu:22.04</w:t>
      </w:r>
    </w:p>
    <w:p>
      <w:pPr>
        <w:spacing w:after="100"/>
      </w:pPr>
      <w:r>
        <w:t xml:space="preserve">COPY . .  # Noncompliant</w:t>
      </w:r>
    </w:p>
    <w:p>
      <w:pPr>
        <w:spacing w:after="100"/>
      </w:pPr>
      <w:r>
        <w:t xml:space="preserve">CMD /run.sh</w:t>
      </w:r>
    </w:p>
    <w:p>
      <w:pPr>
        <w:spacing w:after="100"/>
      </w:pPr>
      <w:r>
        <w:t xml:space="preserve">Copying multiple files using glob patterns:</w:t>
      </w:r>
    </w:p>
    <w:p>
      <w:pPr>
        <w:spacing w:after="100"/>
      </w:pPr>
      <w:r>
        <w:t xml:space="preserve">FROM ubuntu:22.04</w:t>
      </w:r>
    </w:p>
    <w:p>
      <w:pPr>
        <w:spacing w:after="100"/>
      </w:pPr>
      <w:r>
        <w:t xml:space="preserve">COPY ./example* /  # Noncompliant</w:t>
      </w:r>
    </w:p>
    <w:p>
      <w:pPr>
        <w:spacing w:after="100"/>
      </w:pPr>
      <w:r>
        <w:t xml:space="preserve">COPY ./run.sh /</w:t>
      </w:r>
    </w:p>
    <w:p>
      <w:pPr>
        <w:spacing w:after="100"/>
      </w:pPr>
      <w:r>
        <w:t xml:space="preserve">CMD /run.sh</w:t>
      </w:r>
    </w:p>
    <w:p>
      <w:pPr>
        <w:spacing w:after="100"/>
      </w:pPr>
      <w:r>
        <w:t xml:space="preserve">Compliant solution</w:t>
      </w:r>
    </w:p>
    <w:p>
      <w:pPr>
        <w:spacing w:after="100"/>
      </w:pPr>
      <w:r>
        <w:t xml:space="preserve">FROM ubuntu:22.04</w:t>
      </w:r>
    </w:p>
    <w:p>
      <w:pPr>
        <w:spacing w:after="100"/>
      </w:pPr>
      <w:r>
        <w:t xml:space="preserve">COPY ./example1 /example1</w:t>
      </w:r>
    </w:p>
    <w:p>
      <w:pPr>
        <w:spacing w:after="100"/>
      </w:pPr>
      <w:r>
        <w:t xml:space="preserve">COPY ./example2 /example2</w:t>
      </w:r>
    </w:p>
    <w:p>
      <w:pPr>
        <w:spacing w:after="100"/>
      </w:pPr>
      <w:r>
        <w:t xml:space="preserve">COPY ./run.sh /</w:t>
      </w:r>
    </w:p>
    <w:p>
      <w:pPr>
        <w:spacing w:after="100"/>
      </w:pPr>
      <w:r>
        <w:t xml:space="preserve">CMD /run.sh</w:t>
      </w:r>
    </w:p>
    <w:p>
      <w:pPr>
        <w:spacing w:after="100"/>
      </w:pPr>
      <w:r>
        <w:t xml:space="preserve">FROM ubuntu:22.04</w:t>
      </w:r>
    </w:p>
    <w:p>
      <w:pPr>
        <w:spacing w:after="100"/>
      </w:pPr>
      <w:r>
        <w:t xml:space="preserve">COPY ./example1 /example1</w:t>
      </w:r>
    </w:p>
    <w:p>
      <w:pPr>
        <w:spacing w:after="100"/>
      </w:pPr>
      <w:r>
        <w:t xml:space="preserve">COPY ./example2 /example2</w:t>
      </w:r>
    </w:p>
    <w:p>
      <w:pPr>
        <w:spacing w:after="100"/>
      </w:pPr>
      <w:r>
        <w:t xml:space="preserve">COPY ./run.sh /</w:t>
      </w:r>
    </w:p>
    <w:p>
      <w:pPr>
        <w:spacing w:after="100"/>
      </w:pPr>
      <w:r>
        <w:t xml:space="preserve">CMD /run.sh</w:t>
      </w:r>
    </w:p>
    <w:p>
      <w:pPr>
        <w:shd w:fill="F2F2F2" w:val="clear"/>
        <w:spacing w:after="0"/>
      </w:pPr>
      <w:r>
        <w:rPr>
          <w:rFonts w:ascii="Consolas" w:cs="Consolas" w:eastAsia="Consolas" w:hAnsi="Consolas"/>
          <w:sz w:val="17"/>
          <w:szCs w:val="17"/>
        </w:rPr>
        <w:t xml:space="preserve"># .dockerignore</w:t>
      </w:r>
    </w:p>
    <w:p>
      <w:pPr>
        <w:shd w:fill="F2F2F2" w:val="clear"/>
        <w:spacing w:after="0"/>
      </w:pPr>
      <w:r>
        <w:rPr>
          <w:rFonts w:ascii="Consolas" w:cs="Consolas" w:eastAsia="Consolas" w:hAnsi="Consolas"/>
          <w:sz w:val="17"/>
          <w:szCs w:val="17"/>
        </w:rPr>
        <w:t xml:space="preserve">.env</w:t>
      </w:r>
    </w:p>
    <w:p>
      <w:pPr>
        <w:shd w:fill="F2F2F2" w:val="clear"/>
        <w:spacing w:after="0"/>
      </w:pPr>
      <w:r>
        <w:rPr>
          <w:rFonts w:ascii="Consolas" w:cs="Consolas" w:eastAsia="Consolas" w:hAnsi="Consolas"/>
          <w:sz w:val="17"/>
          <w:szCs w:val="17"/>
        </w:rPr>
        <w:t xml:space="preserve">.git</w:t>
      </w:r>
    </w:p>
    <w:p>
      <w:pPr>
        <w:shd w:fill="F2F2F2" w:val="clear"/>
        <w:spacing w:after="0"/>
      </w:pPr>
      <w:r>
        <w:rPr>
          <w:rFonts w:ascii="Consolas" w:cs="Consolas" w:eastAsia="Consolas" w:hAnsi="Consolas"/>
          <w:sz w:val="17"/>
          <w:szCs w:val="17"/>
        </w:rPr>
        <w:t xml:space="preserve">*.pem</w:t>
      </w:r>
    </w:p>
    <w:p>
      <w:pPr>
        <w:spacing w:after="60"/>
      </w:pPr>
      <w:r>
        <w:rPr>
          <w:b/>
          <w:bCs/>
        </w:rPr>
        <w:t xml:space="preserve">Priority: </w:t>
      </w:r>
      <w:r>
        <w:t xml:space="preserve">P3 – next release · effort Low (minutes) · SLA 90 days</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2"/>
      </w:pPr>
      <w:r>
        <w:t xml:space="preserve">V-017 · Use a specific version tag for the image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(6)</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SonarQube (also found by Semgrep) · rule docker:S6596 – Specific version tag for image should be used</w:t>
      </w:r>
    </w:p>
    <w:p>
      <w:pPr>
        <w:spacing w:after="60"/>
      </w:pPr>
      <w:r>
        <w:rPr>
          <w:b/>
          <w:bCs/>
        </w:rPr>
        <w:t xml:space="preserve">Weakness: </w:t>
      </w:r>
      <w:r>
        <w:t xml:space="preserve">CWE-829 Inclusion of Functionality from Untrusted Control Sphere</w:t>
      </w:r>
    </w:p>
    <w:p>
      <w:pPr>
        <w:spacing w:after="60"/>
      </w:pPr>
      <w:r>
        <w:rPr>
          <w:b/>
          <w:bCs/>
        </w:rPr>
        <w:t xml:space="preserve">Location: </w:t>
      </w:r>
      <w:r>
        <w:t xml:space="preserve">Dockerfile:1</w:t>
      </w:r>
    </w:p>
    <w:p>
      <w:pPr>
        <w:spacing w:after="60"/>
      </w:pPr>
      <w:r>
        <w:rPr>
          <w:b/>
          <w:bCs/>
        </w:rPr>
        <w:t xml:space="preserve">Finding: </w:t>
      </w:r>
      <w:r>
        <w:t xml:space="preserve">Use a specific version tag for the image.</w:t>
      </w:r>
    </w:p>
    <w:p>
      <w:pPr>
        <w:spacing w:after="60"/>
      </w:pPr>
      <w:r>
        <w:rPr>
          <w:b/>
          <w:bCs/>
        </w:rPr>
        <w:t xml:space="preserve">Explanation: </w:t>
      </w:r>
      <w:r>
        <w:t xml:space="preserve">While using always the latest version may seem convenient, the build cannot be repeated because it is not clear which was the last version. In addition, it can lead to unpredictability and issues such as version mismatch and potential security vulnerabilities. What is the potential impact? For example, if a developer builds and deploys an application using my-image:latest, they may unknowingly be using a different version</w:t>
      </w:r>
    </w:p>
    <w:p>
      <w:pPr>
        <w:spacing w:after="60"/>
      </w:pPr>
      <w:r>
        <w:rPr>
          <w:b/>
          <w:bCs/>
        </w:rPr>
        <w:t xml:space="preserve">Verified fixed: </w:t>
      </w:r>
      <w:r>
        <w:t xml:space="preserve">Not reported again in run #5 (2026-10-04 13:24:22)</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Dockerfile:1</w:t>
      </w:r>
    </w:p>
    <w:p>
      <w:pPr>
        <w:shd w:fill="F2F2F2" w:val="clear"/>
        <w:spacing w:after="0"/>
      </w:pPr>
      <w:r>
        <w:rPr>
          <w:rFonts w:ascii="Consolas" w:cs="Consolas" w:eastAsia="Consolas" w:hAnsi="Consolas"/>
          <w:sz w:val="17"/>
          <w:szCs w:val="17"/>
        </w:rPr>
        <w:t xml:space="preserve">&gt;    1 | FROM node:latest</w:t>
      </w:r>
    </w:p>
    <w:p>
      <w:pPr>
        <w:shd w:fill="F2F2F2" w:val="clear"/>
        <w:spacing w:after="0"/>
      </w:pPr>
      <w:r>
        <w:rPr>
          <w:rFonts w:ascii="Consolas" w:cs="Consolas" w:eastAsia="Consolas" w:hAnsi="Consolas"/>
          <w:sz w:val="17"/>
          <w:szCs w:val="17"/>
        </w:rPr>
        <w:t xml:space="preserve">     2 | ENV DB_PASSWORD=SuperSecret123!</w:t>
      </w:r>
    </w:p>
    <w:p>
      <w:pPr>
        <w:shd w:fill="F2F2F2" w:val="clear"/>
        <w:spacing w:after="0"/>
      </w:pPr>
      <w:r>
        <w:rPr>
          <w:rFonts w:ascii="Consolas" w:cs="Consolas" w:eastAsia="Consolas" w:hAnsi="Consolas"/>
          <w:sz w:val="17"/>
          <w:szCs w:val="17"/>
        </w:rPr>
        <w:t xml:space="preserve">     3 | COPY . /app</w:t>
      </w:r>
    </w:p>
    <w:p>
      <w:pPr>
        <w:shd w:fill="F2F2F2" w:val="clear"/>
        <w:spacing w:after="0"/>
      </w:pPr>
      <w:r>
        <w:rPr>
          <w:rFonts w:ascii="Consolas" w:cs="Consolas" w:eastAsia="Consolas" w:hAnsi="Consolas"/>
          <w:sz w:val="17"/>
          <w:szCs w:val="17"/>
        </w:rPr>
        <w:t xml:space="preserve">     4 | WORKDIR /app</w:t>
      </w:r>
    </w:p>
    <w:p>
      <w:pPr>
        <w:pStyle w:val="Heading3"/>
      </w:pPr>
      <w:r>
        <w:t xml:space="preserve">How it was fixed (fix plan)</w:t>
      </w:r>
    </w:p>
    <w:p>
      <w:pPr>
        <w:spacing w:after="100"/>
      </w:pPr>
      <w:r>
        <w:rPr>
          <w:i/>
          <w:iCs/>
          <w:color w:val="555555"/>
        </w:rPr>
        <w:t xml:space="preserve">Inclusion of Functionality from Untrusted Control Sphere — Using ':latest' or unpinned images pulls whatever the registry serves today, so builds can silently change or be poisoned.</w:t>
      </w:r>
    </w:p>
    <w:p>
      <w:pPr>
        <w:pStyle w:val="ListParagraph"/>
        <w:numPr>
          <w:ilvl w:val="0"/>
          <w:numId w:val="46"/>
        </w:numPr>
        <w:spacing w:after="40"/>
      </w:pPr>
      <w:r>
        <w:t xml:space="preserve">Pin the base image to a specific version or digest (e.g. node:20.11-alpine).</w:t>
      </w:r>
    </w:p>
    <w:p>
      <w:pPr>
        <w:pStyle w:val="ListParagraph"/>
        <w:numPr>
          <w:ilvl w:val="0"/>
          <w:numId w:val="46"/>
        </w:numPr>
        <w:spacing w:after="40"/>
      </w:pPr>
      <w:r>
        <w:t xml:space="preserve">Update it on purpose through a dependency bot and re-scan.</w:t>
      </w:r>
    </w:p>
    <w:p>
      <w:pPr>
        <w:spacing w:after="100"/>
      </w:pPr>
      <w:r>
        <w:rPr>
          <w:b/>
          <w:bCs/>
        </w:rPr>
        <w:t xml:space="preserve">SonarQube advice:</w:t>
      </w:r>
    </w:p>
    <w:p>
      <w:pPr>
        <w:spacing w:after="100"/>
      </w:pPr>
      <w:r>
        <w:t xml:space="preserve">To avoid these issues, it is recommended to use specific version tags for Dockerfile images.</w:t>
      </w:r>
    </w:p>
    <w:p>
      <w:pPr>
        <w:spacing w:after="100"/>
      </w:pPr>
      <w:r>
        <w:t xml:space="preserve">This can be done by appending the version number or tag to the Dockerfile image name. For example, instead of my-image:latest, it is</w:t>
      </w:r>
    </w:p>
    <w:p>
      <w:pPr>
        <w:spacing w:after="100"/>
      </w:pPr>
      <w:r>
        <w:t xml:space="preserve">better to use my-image:1.2.3-alpine or my-image:1.2.3.</w:t>
      </w:r>
    </w:p>
    <w:p>
      <w:pPr>
        <w:spacing w:after="100"/>
      </w:pPr>
      <w:r>
        <w:t xml:space="preserve">For even more control and traceability, it is also possible to specify your image by digest using the sha256 of the image. This will pin your image</w:t>
      </w:r>
    </w:p>
    <w:p>
      <w:pPr>
        <w:spacing w:after="100"/>
      </w:pPr>
      <w:r>
        <w:t xml:space="preserve">to a specific version in time, but will also exclude it from eventual security updates. An example would be using</w:t>
      </w:r>
    </w:p>
    <w:p>
      <w:pPr>
        <w:spacing w:after="100"/>
      </w:pPr>
      <w:r>
        <w:t xml:space="preserve">my-image@sha256:26c68657ccce2cb0a31b330cb0be2b5e108d467f641c62e13ab40cbec258c68d.</w:t>
      </w:r>
    </w:p>
    <w:p>
      <w:pPr>
        <w:spacing w:after="100"/>
      </w:pPr>
      <w:r>
        <w:t xml:space="preserve">More information can be found in the documentation at the end.</w:t>
      </w:r>
    </w:p>
    <w:p>
      <w:pPr>
        <w:spacing w:after="100"/>
      </w:pPr>
      <w:r>
        <w:t xml:space="preserve">Noncompliant code example</w:t>
      </w:r>
    </w:p>
    <w:p>
      <w:pPr>
        <w:spacing w:after="100"/>
      </w:pPr>
      <w:r>
        <w:t xml:space="preserve">FROM my-image</w:t>
      </w:r>
    </w:p>
    <w:p>
      <w:pPr>
        <w:spacing w:after="100"/>
      </w:pPr>
      <w:r>
        <w:t xml:space="preserve">FROM my-image:latest</w:t>
      </w:r>
    </w:p>
    <w:p>
      <w:pPr>
        <w:spacing w:after="100"/>
      </w:pPr>
      <w:r>
        <w:t xml:space="preserve">Compliant solution</w:t>
      </w:r>
    </w:p>
    <w:p>
      <w:pPr>
        <w:spacing w:after="100"/>
      </w:pPr>
      <w:r>
        <w:t xml:space="preserve">FROM my-image:1.2.3</w:t>
      </w:r>
    </w:p>
    <w:p>
      <w:pPr>
        <w:spacing w:after="100"/>
      </w:pPr>
      <w:r>
        <w:t xml:space="preserve">FROM my-image:1.2.3-alpine</w:t>
      </w:r>
    </w:p>
    <w:p>
      <w:pPr>
        <w:spacing w:after="100"/>
      </w:pPr>
      <w:r>
        <w:t xml:space="preserve">How does this work?</w:t>
      </w:r>
    </w:p>
    <w:p>
      <w:pPr>
        <w:spacing w:after="100"/>
      </w:pPr>
      <w:r>
        <w:t xml:space="preserve">This way, the same version of the Dockerfile image is used every time the application is built, deployed, or run, ensuring consistency and</w:t>
      </w:r>
    </w:p>
    <w:p>
      <w:pPr>
        <w:spacing w:after="100"/>
      </w:pPr>
      <w:r>
        <w:t xml:space="preserve">predictability across different environments. It is also not enough to use the latest tag, as this version also changes with each release.</w:t>
      </w:r>
    </w:p>
    <w:p>
      <w:pPr>
        <w:spacing w:after="100"/>
      </w:pPr>
      <w:r>
        <w:t xml:space="preserve">Going the extra mile</w:t>
      </w:r>
    </w:p>
    <w:p>
      <w:pPr>
        <w:spacing w:after="100"/>
      </w:pPr>
      <w:r>
        <w:t xml:space="preserve">Adhering to this can also make it easier to track which</w:t>
      </w:r>
    </w:p>
    <w:p>
      <w:pPr>
        <w:shd w:fill="F2F2F2" w:val="clear"/>
        <w:spacing w:after="0"/>
      </w:pPr>
      <w:r>
        <w:rPr>
          <w:rFonts w:ascii="Consolas" w:cs="Consolas" w:eastAsia="Consolas" w:hAnsi="Consolas"/>
          <w:sz w:val="17"/>
          <w:szCs w:val="17"/>
        </w:rPr>
        <w:t xml:space="preserve">FROM node:20.11-alpine</w:t>
      </w:r>
    </w:p>
    <w:p>
      <w:pPr>
        <w:spacing w:after="60"/>
      </w:pPr>
      <w:r>
        <w:rPr>
          <w:b/>
          <w:bCs/>
        </w:rPr>
        <w:t xml:space="preserve">Priority: </w:t>
      </w:r>
      <w:r>
        <w:t xml:space="preserve">P3 – next release · effort Low (minutes) · SLA 90 days</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2"/>
      </w:pPr>
      <w:r>
        <w:t xml:space="preserve">V-018 · Make sure that enabling CORS is safe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(6)</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SonarQube · rule javascript:S5122 – Cross-Origin Resource Sharing (CORS) policy should be restricted to trusted origins</w:t>
      </w:r>
    </w:p>
    <w:p>
      <w:pPr>
        <w:spacing w:after="60"/>
      </w:pPr>
      <w:r>
        <w:rPr>
          <w:b/>
          <w:bCs/>
        </w:rPr>
        <w:t xml:space="preserve">Weakness: </w:t>
      </w:r>
      <w:r>
        <w:t xml:space="preserve">CWE-942 Permissive Cross-domain Policy with Untrusted Domains</w:t>
      </w:r>
    </w:p>
    <w:p>
      <w:pPr>
        <w:spacing w:after="60"/>
      </w:pPr>
      <w:r>
        <w:rPr>
          <w:b/>
          <w:bCs/>
        </w:rPr>
        <w:t xml:space="preserve">Location: </w:t>
      </w:r>
      <w:r>
        <w:t xml:space="preserve">app.js:7</w:t>
      </w:r>
    </w:p>
    <w:p>
      <w:pPr>
        <w:spacing w:after="60"/>
      </w:pPr>
      <w:r>
        <w:rPr>
          <w:b/>
          <w:bCs/>
        </w:rPr>
        <w:t xml:space="preserve">Finding: </w:t>
      </w:r>
      <w:r>
        <w:t xml:space="preserve">Make sure that enabling CORS is safe here.</w:t>
      </w:r>
    </w:p>
    <w:p>
      <w:pPr>
        <w:spacing w:after="60"/>
      </w:pPr>
      <w:r>
        <w:rPr>
          <w:b/>
          <w:bCs/>
        </w:rPr>
        <w:t xml:space="preserve">Explanation: </w:t>
      </w:r>
      <w:r>
        <w:t xml:space="preserve">Same-origin policy in browsers prevents JavaScript from making cross-origin HTTP requests to resources with a different origin (domain, protocol, or port). The Cross-Origin Resource Sharing (CORS) mechanism allows servers to relax this restriction by including Access-Control-Allow-Origin response headers that tell browsers which origins are permitted. Setting the Access-Control-Allow-Origin header to a wildcard (*) or dynamically reflecting a user-supplied</w:t>
      </w:r>
    </w:p>
    <w:p>
      <w:pPr>
        <w:spacing w:after="60"/>
      </w:pPr>
      <w:r>
        <w:rPr>
          <w:b/>
          <w:bCs/>
        </w:rPr>
        <w:t xml:space="preserve">Verified fixed: </w:t>
      </w:r>
      <w:r>
        <w:t xml:space="preserve">Not reported again in run #5 (2026-10-04 13:24:22)</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app.js:7</w:t>
      </w:r>
    </w:p>
    <w:p>
      <w:pPr>
        <w:shd w:fill="F2F2F2" w:val="clear"/>
        <w:spacing w:after="0"/>
      </w:pPr>
      <w:r>
        <w:rPr>
          <w:rFonts w:ascii="Consolas" w:cs="Consolas" w:eastAsia="Consolas" w:hAnsi="Consolas"/>
          <w:sz w:val="17"/>
          <w:szCs w:val="17"/>
        </w:rPr>
        <w:t xml:space="preserve">     4 | const DB_PASSWORD = "SuperSecret123!";   // hardcoded secret</w:t>
      </w:r>
    </w:p>
    <w:p>
      <w:pPr>
        <w:shd w:fill="F2F2F2" w:val="clear"/>
        <w:spacing w:after="0"/>
      </w:pPr>
      <w:r>
        <w:rPr>
          <w:rFonts w:ascii="Consolas" w:cs="Consolas" w:eastAsia="Consolas" w:hAnsi="Consolas"/>
          <w:sz w:val="17"/>
          <w:szCs w:val="17"/>
        </w:rPr>
        <w:t xml:space="preserve">     5 | const db = mysql.createConnection({ host: 'localhost', user: 'root', password: DB_PASSWORD });</w:t>
      </w:r>
    </w:p>
    <w:p>
      <w:pPr>
        <w:shd w:fill="F2F2F2" w:val="clear"/>
        <w:spacing w:after="0"/>
      </w:pPr>
      <w:r>
        <w:rPr>
          <w:rFonts w:ascii="Consolas" w:cs="Consolas" w:eastAsia="Consolas" w:hAnsi="Consolas"/>
          <w:sz w:val="17"/>
          <w:szCs w:val="17"/>
        </w:rPr>
        <w:t xml:space="preserve">     6 | </w:t>
      </w:r>
    </w:p>
    <w:p>
      <w:pPr>
        <w:shd w:fill="F2F2F2" w:val="clear"/>
        <w:spacing w:after="0"/>
      </w:pPr>
      <w:r>
        <w:rPr>
          <w:rFonts w:ascii="Consolas" w:cs="Consolas" w:eastAsia="Consolas" w:hAnsi="Consolas"/>
          <w:sz w:val="17"/>
          <w:szCs w:val="17"/>
        </w:rPr>
        <w:t xml:space="preserve">&gt;    7 | app.use(require('cors')({ origin: '*' }));</w:t>
      </w:r>
    </w:p>
    <w:p>
      <w:pPr>
        <w:shd w:fill="F2F2F2" w:val="clear"/>
        <w:spacing w:after="0"/>
      </w:pPr>
      <w:r>
        <w:rPr>
          <w:rFonts w:ascii="Consolas" w:cs="Consolas" w:eastAsia="Consolas" w:hAnsi="Consolas"/>
          <w:sz w:val="17"/>
          <w:szCs w:val="17"/>
        </w:rPr>
        <w:t xml:space="preserve">     8 | </w:t>
      </w:r>
    </w:p>
    <w:p>
      <w:pPr>
        <w:shd w:fill="F2F2F2" w:val="clear"/>
        <w:spacing w:after="0"/>
      </w:pPr>
      <w:r>
        <w:rPr>
          <w:rFonts w:ascii="Consolas" w:cs="Consolas" w:eastAsia="Consolas" w:hAnsi="Consolas"/>
          <w:sz w:val="17"/>
          <w:szCs w:val="17"/>
        </w:rPr>
        <w:t xml:space="preserve">     9 | app.get('/user', (req, res) =&gt; {</w:t>
      </w:r>
    </w:p>
    <w:p>
      <w:pPr>
        <w:shd w:fill="F2F2F2" w:val="clear"/>
        <w:spacing w:after="0"/>
      </w:pPr>
      <w:r>
        <w:rPr>
          <w:rFonts w:ascii="Consolas" w:cs="Consolas" w:eastAsia="Consolas" w:hAnsi="Consolas"/>
          <w:sz w:val="17"/>
          <w:szCs w:val="17"/>
        </w:rPr>
        <w:t xml:space="preserve">    10 |   // SQL injection</w:t>
      </w:r>
    </w:p>
    <w:p>
      <w:pPr>
        <w:pStyle w:val="Heading3"/>
      </w:pPr>
      <w:r>
        <w:t xml:space="preserve">How it was fixed (fix plan)</w:t>
      </w:r>
    </w:p>
    <w:p>
      <w:pPr>
        <w:spacing w:after="100"/>
      </w:pPr>
      <w:r>
        <w:rPr>
          <w:i/>
          <w:iCs/>
          <w:color w:val="555555"/>
        </w:rPr>
        <w:t xml:space="preserve">Permissive Cross-domain Policy with Untrusted Domains — A wildcard CORS policy lets any website read API responses from a logged-in user's browser.</w:t>
      </w:r>
    </w:p>
    <w:p>
      <w:pPr>
        <w:pStyle w:val="ListParagraph"/>
        <w:numPr>
          <w:ilvl w:val="0"/>
          <w:numId w:val="47"/>
        </w:numPr>
        <w:spacing w:after="40"/>
      </w:pPr>
      <w:r>
        <w:t xml:space="preserve">Replace origin: '*' with an explicit list of trusted front-end origins.</w:t>
      </w:r>
    </w:p>
    <w:p>
      <w:pPr>
        <w:pStyle w:val="ListParagraph"/>
        <w:numPr>
          <w:ilvl w:val="0"/>
          <w:numId w:val="47"/>
        </w:numPr>
        <w:spacing w:after="40"/>
      </w:pPr>
      <w:r>
        <w:t xml:space="preserve">Do not reflect the request Origin header without checking it.</w:t>
      </w:r>
    </w:p>
    <w:p>
      <w:pPr>
        <w:spacing w:after="100"/>
      </w:pPr>
      <w:r>
        <w:rPr>
          <w:b/>
          <w:bCs/>
        </w:rPr>
        <w:t xml:space="preserve">SonarQube advice:</w:t>
      </w:r>
    </w:p>
    <w:p>
      <w:pPr>
        <w:spacing w:after="100"/>
      </w:pPr>
      <w:r>
        <w:t xml:space="preserve">Configure the cors middleware with specific allowed origins rather than using the default wildcard.</w:t>
      </w:r>
    </w:p>
    <w:p>
      <w:pPr>
        <w:spacing w:after="100"/>
      </w:pPr>
      <w:r>
        <w:t xml:space="preserve">Noncompliant code example</w:t>
      </w:r>
    </w:p>
    <w:p>
      <w:pPr>
        <w:spacing w:after="100"/>
      </w:pPr>
      <w:r>
        <w:t xml:space="preserve">const cors = require('cors');</w:t>
      </w:r>
    </w:p>
    <w:p>
      <w:pPr>
        <w:spacing w:after="100"/>
      </w:pPr>
      <w:r>
        <w:t xml:space="preserve">let app1 = express();</w:t>
      </w:r>
    </w:p>
    <w:p>
      <w:pPr>
        <w:spacing w:after="100"/>
      </w:pPr>
      <w:r>
        <w:t xml:space="preserve">app1.use(cors()); // Noncompliant: by default origin is set to *</w:t>
      </w:r>
    </w:p>
    <w:p>
      <w:pPr>
        <w:spacing w:after="100"/>
      </w:pPr>
      <w:r>
        <w:t xml:space="preserve">let corsOptions = {</w:t>
      </w:r>
    </w:p>
    <w:p>
      <w:pPr>
        <w:spacing w:after="100"/>
      </w:pPr>
      <w:r>
        <w:t xml:space="preserve">  origin: '*' // Noncompliant</w:t>
      </w:r>
    </w:p>
    <w:p>
      <w:pPr>
        <w:spacing w:after="100"/>
      </w:pPr>
      <w:r>
        <w:t xml:space="preserve">};</w:t>
      </w:r>
    </w:p>
    <w:p>
      <w:pPr>
        <w:spacing w:after="100"/>
      </w:pPr>
      <w:r>
        <w:t xml:space="preserve">let app2 = express();</w:t>
      </w:r>
    </w:p>
    <w:p>
      <w:pPr>
        <w:spacing w:after="100"/>
      </w:pPr>
      <w:r>
        <w:t xml:space="preserve">app2.use(cors(corsOptions));</w:t>
      </w:r>
    </w:p>
    <w:p>
      <w:pPr>
        <w:spacing w:after="100"/>
      </w:pPr>
      <w:r>
        <w:t xml:space="preserve">Compliant solution</w:t>
      </w:r>
    </w:p>
    <w:p>
      <w:pPr>
        <w:spacing w:after="100"/>
      </w:pPr>
      <w:r>
        <w:t xml:space="preserve">const cors = require('cors');</w:t>
      </w:r>
    </w:p>
    <w:p>
      <w:pPr>
        <w:spacing w:after="100"/>
      </w:pPr>
      <w:r>
        <w:t xml:space="preserve">let corsOptions = {</w:t>
      </w:r>
    </w:p>
    <w:p>
      <w:pPr>
        <w:spacing w:after="100"/>
      </w:pPr>
      <w:r>
        <w:t xml:space="preserve">  origin: 'trustedwebsite.com'</w:t>
      </w:r>
    </w:p>
    <w:p>
      <w:pPr>
        <w:spacing w:after="100"/>
      </w:pPr>
      <w:r>
        <w:t xml:space="preserve">};</w:t>
      </w:r>
    </w:p>
    <w:p>
      <w:pPr>
        <w:spacing w:after="100"/>
      </w:pPr>
      <w:r>
        <w:t xml:space="preserve">let app = express();</w:t>
      </w:r>
    </w:p>
    <w:p>
      <w:pPr>
        <w:spacing w:after="100"/>
      </w:pPr>
      <w:r>
        <w:t xml:space="preserve">app.use(cors(corsOptions));</w:t>
      </w:r>
    </w:p>
    <w:p>
      <w:pPr>
        <w:spacing w:after="100"/>
      </w:pPr>
      <w:r>
        <w:t xml:space="preserve">Set the Access-Control-Allow-Origin header to a specific trusted origin, and validate user-supplied origins against an allow-list.</w:t>
      </w:r>
    </w:p>
    <w:p>
      <w:pPr>
        <w:spacing w:after="100"/>
      </w:pPr>
      <w:r>
        <w:t xml:space="preserve">Noncompliant code example</w:t>
      </w:r>
    </w:p>
    <w:p>
      <w:pPr>
        <w:spacing w:after="100"/>
      </w:pPr>
      <w:r>
        <w:t xml:space="preserve">const http = require('http');</w:t>
      </w:r>
    </w:p>
    <w:p>
      <w:pPr>
        <w:spacing w:after="100"/>
      </w:pPr>
      <w:r>
        <w:t xml:space="preserve">const srv = http.createServer((req, res) =&gt; {</w:t>
      </w:r>
    </w:p>
    <w:p>
      <w:pPr>
        <w:spacing w:after="100"/>
      </w:pPr>
      <w:r>
        <w:t xml:space="preserve">  res.writeHead(200, { 'Access-Control-Allow-Origin': '*' }); // Noncompliant</w:t>
      </w:r>
    </w:p>
    <w:p>
      <w:pPr>
        <w:spacing w:after="100"/>
      </w:pPr>
      <w:r>
        <w:t xml:space="preserve">  res.end('ok');</w:t>
      </w:r>
    </w:p>
    <w:p>
      <w:pPr>
        <w:spacing w:after="100"/>
      </w:pPr>
      <w:r>
        <w:t xml:space="preserve">});</w:t>
      </w:r>
    </w:p>
    <w:p>
      <w:pPr>
        <w:spacing w:after="100"/>
      </w:pPr>
      <w:r>
        <w:t xml:space="preserve">srv.listen(3000);</w:t>
      </w:r>
    </w:p>
    <w:p>
      <w:pPr>
        <w:spacing w:after="100"/>
      </w:pPr>
      <w:r>
        <w:t xml:space="preserve">User-controlled origin:</w:t>
      </w:r>
    </w:p>
    <w:p>
      <w:pPr>
        <w:spacing w:after="100"/>
      </w:pPr>
      <w:r>
        <w:t xml:space="preserve">function (req, res) {</w:t>
      </w:r>
    </w:p>
    <w:p>
      <w:pPr>
        <w:spacing w:after="100"/>
      </w:pPr>
      <w:r>
        <w:t xml:space="preserve">  const origin = req.headers.origin;</w:t>
      </w:r>
    </w:p>
    <w:p>
      <w:pPr>
        <w:spacing w:after="100"/>
      </w:pPr>
      <w:r>
        <w:t xml:space="preserve">  res.setHeader('Access-Control-Allow-Origin', origin); // Noncompliant</w:t>
      </w:r>
    </w:p>
    <w:p>
      <w:pPr>
        <w:spacing w:after="100"/>
      </w:pPr>
      <w:r>
        <w:t xml:space="preserve">};</w:t>
      </w:r>
    </w:p>
    <w:p>
      <w:pPr>
        <w:spacing w:after="100"/>
      </w:pPr>
      <w:r>
        <w:t xml:space="preserve">Compliant solution</w:t>
      </w:r>
    </w:p>
    <w:p>
      <w:pPr>
        <w:spacing w:after="100"/>
      </w:pPr>
      <w:r>
        <w:t xml:space="preserve">const http = require('http');</w:t>
      </w:r>
    </w:p>
    <w:p>
      <w:pPr>
        <w:spacing w:after="100"/>
      </w:pPr>
      <w:r>
        <w:t xml:space="preserve">const srv = http.createServer((req, res) =&gt; {</w:t>
      </w:r>
    </w:p>
    <w:p>
      <w:pPr>
        <w:spacing w:after="100"/>
      </w:pPr>
      <w:r>
        <w:t xml:space="preserve">  res.writeHead(200, { 'Access-Control-Allow-Origin': 'trustedwebsite.com' });</w:t>
      </w:r>
    </w:p>
    <w:p>
      <w:pPr>
        <w:spacing w:after="100"/>
      </w:pPr>
      <w:r>
        <w:t xml:space="preserve">  r</w:t>
      </w:r>
    </w:p>
    <w:p>
      <w:pPr>
        <w:shd w:fill="F2F2F2" w:val="clear"/>
        <w:spacing w:after="0"/>
      </w:pPr>
      <w:r>
        <w:rPr>
          <w:rFonts w:ascii="Consolas" w:cs="Consolas" w:eastAsia="Consolas" w:hAnsi="Consolas"/>
          <w:sz w:val="17"/>
          <w:szCs w:val="17"/>
        </w:rPr>
        <w:t xml:space="preserve">app.use(cors({ origin: ["https://app.example.com"] }));</w:t>
      </w:r>
    </w:p>
    <w:p>
      <w:pPr>
        <w:spacing w:after="60"/>
      </w:pPr>
      <w:r>
        <w:rPr>
          <w:b/>
          <w:bCs/>
        </w:rPr>
        <w:t xml:space="preserve">Priority: </w:t>
      </w:r>
      <w:r>
        <w:t xml:space="preserve">P3 – next release · effort Low (minutes) · SLA 90 days</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2"/>
      </w:pPr>
      <w:r>
        <w:t xml:space="preserve">V-019 · Images should be tagged with an explicit version to produce deterministic container images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(6)</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Semgrep (also found by SonarQube) · rule semgrep-rules.dockerfile.best-practice.avoid-latest-version</w:t>
      </w:r>
    </w:p>
    <w:p>
      <w:pPr>
        <w:spacing w:after="60"/>
      </w:pPr>
      <w:r>
        <w:rPr>
          <w:b/>
          <w:bCs/>
        </w:rPr>
        <w:t xml:space="preserve">Weakness: </w:t>
      </w:r>
      <w:r>
        <w:t xml:space="preserve">CWE-829 Inclusion of Functionality from Untrusted Control Sphere</w:t>
      </w:r>
    </w:p>
    <w:p>
      <w:pPr>
        <w:spacing w:after="60"/>
      </w:pPr>
      <w:r>
        <w:rPr>
          <w:b/>
          <w:bCs/>
        </w:rPr>
        <w:t xml:space="preserve">Location: </w:t>
      </w:r>
      <w:r>
        <w:t xml:space="preserve">Dockerfile:1</w:t>
      </w:r>
    </w:p>
    <w:p>
      <w:pPr>
        <w:spacing w:after="60"/>
      </w:pPr>
      <w:r>
        <w:rPr>
          <w:b/>
          <w:bCs/>
        </w:rPr>
        <w:t xml:space="preserve">Finding: </w:t>
      </w:r>
      <w:r>
        <w:t xml:space="preserve">Images should be tagged with an explicit version to produce deterministic container images. The 'latest' tag may change the base container without warning.</w:t>
      </w:r>
    </w:p>
    <w:p>
      <w:pPr>
        <w:spacing w:after="60"/>
      </w:pPr>
      <w:r>
        <w:rPr>
          <w:b/>
          <w:bCs/>
        </w:rPr>
        <w:t xml:space="preserve">Verified fixed: </w:t>
      </w:r>
      <w:r>
        <w:t xml:space="preserve">Not reported again in run #5 (2026-10-04 13:24:41)</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Dockerfile:1</w:t>
      </w:r>
    </w:p>
    <w:p>
      <w:pPr>
        <w:shd w:fill="F2F2F2" w:val="clear"/>
        <w:spacing w:after="0"/>
      </w:pPr>
      <w:r>
        <w:rPr>
          <w:rFonts w:ascii="Consolas" w:cs="Consolas" w:eastAsia="Consolas" w:hAnsi="Consolas"/>
          <w:sz w:val="17"/>
          <w:szCs w:val="17"/>
        </w:rPr>
        <w:t xml:space="preserve">&gt;    1 | FROM node:latest</w:t>
      </w:r>
    </w:p>
    <w:p>
      <w:pPr>
        <w:shd w:fill="F2F2F2" w:val="clear"/>
        <w:spacing w:after="0"/>
      </w:pPr>
      <w:r>
        <w:rPr>
          <w:rFonts w:ascii="Consolas" w:cs="Consolas" w:eastAsia="Consolas" w:hAnsi="Consolas"/>
          <w:sz w:val="17"/>
          <w:szCs w:val="17"/>
        </w:rPr>
        <w:t xml:space="preserve">     2 | ENV DB_PASSWORD=SuperSecret123!</w:t>
      </w:r>
    </w:p>
    <w:p>
      <w:pPr>
        <w:shd w:fill="F2F2F2" w:val="clear"/>
        <w:spacing w:after="0"/>
      </w:pPr>
      <w:r>
        <w:rPr>
          <w:rFonts w:ascii="Consolas" w:cs="Consolas" w:eastAsia="Consolas" w:hAnsi="Consolas"/>
          <w:sz w:val="17"/>
          <w:szCs w:val="17"/>
        </w:rPr>
        <w:t xml:space="preserve">     3 | COPY . /app</w:t>
      </w:r>
    </w:p>
    <w:p>
      <w:pPr>
        <w:shd w:fill="F2F2F2" w:val="clear"/>
        <w:spacing w:after="0"/>
      </w:pPr>
      <w:r>
        <w:rPr>
          <w:rFonts w:ascii="Consolas" w:cs="Consolas" w:eastAsia="Consolas" w:hAnsi="Consolas"/>
          <w:sz w:val="17"/>
          <w:szCs w:val="17"/>
        </w:rPr>
        <w:t xml:space="preserve">     4 | WORKDIR /app</w:t>
      </w:r>
    </w:p>
    <w:p>
      <w:pPr>
        <w:pStyle w:val="Heading3"/>
      </w:pPr>
      <w:r>
        <w:t xml:space="preserve">How it was fixed (fix plan)</w:t>
      </w:r>
    </w:p>
    <w:p>
      <w:pPr>
        <w:spacing w:after="100"/>
      </w:pPr>
      <w:r>
        <w:rPr>
          <w:i/>
          <w:iCs/>
          <w:color w:val="555555"/>
        </w:rPr>
        <w:t xml:space="preserve">Inclusion of Functionality from Untrusted Control Sphere — Using ':latest' or unpinned images pulls whatever the registry serves today, so builds can silently change or be poisoned.</w:t>
      </w:r>
    </w:p>
    <w:p>
      <w:pPr>
        <w:pStyle w:val="ListParagraph"/>
        <w:numPr>
          <w:ilvl w:val="0"/>
          <w:numId w:val="48"/>
        </w:numPr>
        <w:spacing w:after="40"/>
      </w:pPr>
      <w:r>
        <w:t xml:space="preserve">Pin the base image to a specific version or digest (e.g. node:20.11-alpine).</w:t>
      </w:r>
    </w:p>
    <w:p>
      <w:pPr>
        <w:pStyle w:val="ListParagraph"/>
        <w:numPr>
          <w:ilvl w:val="0"/>
          <w:numId w:val="48"/>
        </w:numPr>
        <w:spacing w:after="40"/>
      </w:pPr>
      <w:r>
        <w:t xml:space="preserve">Update it on purpose through a dependency bot and re-scan.</w:t>
      </w:r>
    </w:p>
    <w:p>
      <w:pPr>
        <w:shd w:fill="F2F2F2" w:val="clear"/>
        <w:spacing w:after="0"/>
      </w:pPr>
      <w:r>
        <w:rPr>
          <w:rFonts w:ascii="Consolas" w:cs="Consolas" w:eastAsia="Consolas" w:hAnsi="Consolas"/>
          <w:sz w:val="17"/>
          <w:szCs w:val="17"/>
        </w:rPr>
        <w:t xml:space="preserve">FROM node:20.11-alpine</w:t>
      </w:r>
    </w:p>
    <w:p>
      <w:pPr>
        <w:spacing w:after="60"/>
      </w:pPr>
      <w:r>
        <w:rPr>
          <w:b/>
          <w:bCs/>
        </w:rPr>
        <w:t xml:space="preserve">Priority: </w:t>
      </w:r>
      <w:r>
        <w:t xml:space="preserve">P3 – next release · effort Low (minutes) · SLA 90 days</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spacing w:after="60"/>
      </w:pPr>
      <w:r>
        <w:rPr>
          <w:b/>
          <w:bCs/>
        </w:rPr>
        <w:t xml:space="preserve">References: </w:t>
      </w:r>
      <w:r>
        <w:t xml:space="preserve">https://github.com/hadolint/hadolint/wiki/DL3007</w:t>
      </w:r>
    </w:p>
    <w:p>
      <w:pPr>
        <w:pStyle w:val="Heading2"/>
      </w:pPr>
      <w:r>
        <w:t xml:space="preserve">V-020 · The "node" image runs with "root" as the default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(5.6)</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SonarQube · rule docker:S6471 – Docker containers should not run as a privileged user</w:t>
      </w:r>
    </w:p>
    <w:p>
      <w:pPr>
        <w:spacing w:after="60"/>
      </w:pPr>
      <w:r>
        <w:rPr>
          <w:b/>
          <w:bCs/>
        </w:rPr>
        <w:t xml:space="preserve">Weakness: </w:t>
      </w:r>
      <w:r>
        <w:t xml:space="preserve">CWE-250 Execution with Unnecessary Privileges</w:t>
      </w:r>
    </w:p>
    <w:p>
      <w:pPr>
        <w:spacing w:after="60"/>
      </w:pPr>
      <w:r>
        <w:rPr>
          <w:b/>
          <w:bCs/>
        </w:rPr>
        <w:t xml:space="preserve">Location: </w:t>
      </w:r>
      <w:r>
        <w:t xml:space="preserve">Dockerfile:1</w:t>
      </w:r>
    </w:p>
    <w:p>
      <w:pPr>
        <w:spacing w:after="60"/>
      </w:pPr>
      <w:r>
        <w:rPr>
          <w:b/>
          <w:bCs/>
        </w:rPr>
        <w:t xml:space="preserve">Finding: </w:t>
      </w:r>
      <w:r>
        <w:t xml:space="preserve">The "node" image runs with "root" as the default user. Make sure it is safe here.</w:t>
      </w:r>
    </w:p>
    <w:p>
      <w:pPr>
        <w:spacing w:after="60"/>
      </w:pPr>
      <w:r>
        <w:rPr>
          <w:b/>
          <w:bCs/>
        </w:rPr>
        <w:t xml:space="preserve">Explanation: </w:t>
      </w:r>
      <w:r>
        <w:t xml:space="preserve">Running containers as a privileged user weakens their runtime security, allowing any code running inside the container to perform administrative actions. In Linux containers, the privileged user is root. In Windows containers, the equivalent is ContainerAdministrator. If an attacker achieves code execution inside a container — for example, by exploiting a vulnerability in a hosted service — they inherit the</w:t>
      </w:r>
    </w:p>
    <w:p>
      <w:pPr>
        <w:spacing w:after="60"/>
      </w:pPr>
      <w:r>
        <w:rPr>
          <w:b/>
          <w:bCs/>
        </w:rPr>
        <w:t xml:space="preserve">Verified fixed: </w:t>
      </w:r>
      <w:r>
        <w:t xml:space="preserve">Not reported again in run #5 (2026-10-04 13:24:22)</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Dockerfile:1</w:t>
      </w:r>
    </w:p>
    <w:p>
      <w:pPr>
        <w:shd w:fill="F2F2F2" w:val="clear"/>
        <w:spacing w:after="0"/>
      </w:pPr>
      <w:r>
        <w:rPr>
          <w:rFonts w:ascii="Consolas" w:cs="Consolas" w:eastAsia="Consolas" w:hAnsi="Consolas"/>
          <w:sz w:val="17"/>
          <w:szCs w:val="17"/>
        </w:rPr>
        <w:t xml:space="preserve">&gt;    1 | FROM node:latest</w:t>
      </w:r>
    </w:p>
    <w:p>
      <w:pPr>
        <w:shd w:fill="F2F2F2" w:val="clear"/>
        <w:spacing w:after="0"/>
      </w:pPr>
      <w:r>
        <w:rPr>
          <w:rFonts w:ascii="Consolas" w:cs="Consolas" w:eastAsia="Consolas" w:hAnsi="Consolas"/>
          <w:sz w:val="17"/>
          <w:szCs w:val="17"/>
        </w:rPr>
        <w:t xml:space="preserve">     2 | ENV DB_PASSWORD=SuperSecret123!</w:t>
      </w:r>
    </w:p>
    <w:p>
      <w:pPr>
        <w:shd w:fill="F2F2F2" w:val="clear"/>
        <w:spacing w:after="0"/>
      </w:pPr>
      <w:r>
        <w:rPr>
          <w:rFonts w:ascii="Consolas" w:cs="Consolas" w:eastAsia="Consolas" w:hAnsi="Consolas"/>
          <w:sz w:val="17"/>
          <w:szCs w:val="17"/>
        </w:rPr>
        <w:t xml:space="preserve">     3 | COPY . /app</w:t>
      </w:r>
    </w:p>
    <w:p>
      <w:pPr>
        <w:shd w:fill="F2F2F2" w:val="clear"/>
        <w:spacing w:after="0"/>
      </w:pPr>
      <w:r>
        <w:rPr>
          <w:rFonts w:ascii="Consolas" w:cs="Consolas" w:eastAsia="Consolas" w:hAnsi="Consolas"/>
          <w:sz w:val="17"/>
          <w:szCs w:val="17"/>
        </w:rPr>
        <w:t xml:space="preserve">     4 | WORKDIR /app</w:t>
      </w:r>
    </w:p>
    <w:p>
      <w:pPr>
        <w:pStyle w:val="Heading3"/>
      </w:pPr>
      <w:r>
        <w:t xml:space="preserve">How it was fixed (fix plan)</w:t>
      </w:r>
    </w:p>
    <w:p>
      <w:pPr>
        <w:spacing w:after="100"/>
      </w:pPr>
      <w:r>
        <w:rPr>
          <w:i/>
          <w:iCs/>
          <w:color w:val="555555"/>
        </w:rPr>
        <w:t xml:space="preserve">Execution with Unnecessary Privileges — A container running as root gives an attacker who compromises the app full control of the container and an easier path to the host.</w:t>
      </w:r>
    </w:p>
    <w:p>
      <w:pPr>
        <w:pStyle w:val="ListParagraph"/>
        <w:numPr>
          <w:ilvl w:val="0"/>
          <w:numId w:val="49"/>
        </w:numPr>
        <w:spacing w:after="40"/>
      </w:pPr>
      <w:r>
        <w:t xml:space="preserve">Create an unprivileged user in the Dockerfile and switch to it with USER before CMD.</w:t>
      </w:r>
    </w:p>
    <w:p>
      <w:pPr>
        <w:pStyle w:val="ListParagraph"/>
        <w:numPr>
          <w:ilvl w:val="0"/>
          <w:numId w:val="49"/>
        </w:numPr>
        <w:spacing w:after="40"/>
      </w:pPr>
      <w:r>
        <w:t xml:space="preserve">Remove privileged: true from docker-compose; add only the capabilities you need.</w:t>
      </w:r>
    </w:p>
    <w:p>
      <w:pPr>
        <w:spacing w:after="100"/>
      </w:pPr>
      <w:r>
        <w:rPr>
          <w:b/>
          <w:bCs/>
        </w:rPr>
        <w:t xml:space="preserve">SonarQube advice:</w:t>
      </w:r>
    </w:p>
    <w:p>
      <w:pPr>
        <w:spacing w:after="100"/>
      </w:pPr>
      <w:r>
        <w:t xml:space="preserve">In the Dockerfile, create a dedicated non-privileged user and switch to it with the USER instruction. Some official images already</w:t>
      </w:r>
    </w:p>
    <w:p>
      <w:pPr>
        <w:spacing w:after="100"/>
      </w:pPr>
      <w:r>
        <w:t xml:space="preserve">provide a non-root user — for example, postgresql or zookeeper — and it is recommended to use these instead of root. On</w:t>
      </w:r>
    </w:p>
    <w:p>
      <w:pPr>
        <w:spacing w:after="100"/>
      </w:pPr>
      <w:r>
        <w:t xml:space="preserve">Windows containers, the built-in ContainerUser account is available for this purpose.</w:t>
      </w:r>
    </w:p>
    <w:p>
      <w:pPr>
        <w:spacing w:after="100"/>
      </w:pPr>
      <w:r>
        <w:t xml:space="preserve">As an alternative, a non-root user can be specified at launch time using the --user argument in docker run or the</w:t>
      </w:r>
    </w:p>
    <w:p>
      <w:pPr>
        <w:spacing w:after="100"/>
      </w:pPr>
      <w:r>
        <w:t xml:space="preserve">user field in a Docker Compose file. For cases where specific privileged operations are required, consider adding fine-grained Linux capabilities instead of running as root.</w:t>
      </w:r>
    </w:p>
    <w:p>
      <w:pPr>
        <w:spacing w:after="100"/>
      </w:pPr>
      <w:r>
        <w:t xml:space="preserve">If an image is already configured to run as a non-privileged user by default, it can be added to the safe images list in the SonarQube rule</w:t>
      </w:r>
    </w:p>
    <w:p>
      <w:pPr>
        <w:spacing w:after="100"/>
      </w:pPr>
      <w:r>
        <w:t xml:space="preserve">configuration to suppress the issue.</w:t>
      </w:r>
    </w:p>
    <w:p>
      <w:pPr>
        <w:spacing w:after="100"/>
      </w:pPr>
      <w:r>
        <w:t xml:space="preserve">Noncompliant code example</w:t>
      </w:r>
    </w:p>
    <w:p>
      <w:pPr>
        <w:spacing w:after="100"/>
      </w:pPr>
      <w:r>
        <w:t xml:space="preserve"># Noncompliant</w:t>
      </w:r>
    </w:p>
    <w:p>
      <w:pPr>
        <w:spacing w:after="100"/>
      </w:pPr>
      <w:r>
        <w:t xml:space="preserve">FROM alpine</w:t>
      </w:r>
    </w:p>
    <w:p>
      <w:pPr>
        <w:spacing w:after="100"/>
      </w:pPr>
      <w:r>
        <w:t xml:space="preserve">ENTRYPOINT ["id"]</w:t>
      </w:r>
    </w:p>
    <w:p>
      <w:pPr>
        <w:spacing w:after="100"/>
      </w:pPr>
      <w:r>
        <w:t xml:space="preserve">Compliant solution</w:t>
      </w:r>
    </w:p>
    <w:p>
      <w:pPr>
        <w:spacing w:after="100"/>
      </w:pPr>
      <w:r>
        <w:t xml:space="preserve">FROM alpine</w:t>
      </w:r>
    </w:p>
    <w:p>
      <w:pPr>
        <w:spacing w:after="100"/>
      </w:pPr>
      <w:r>
        <w:t xml:space="preserve">RUN addgroup -S nonroot \</w:t>
      </w:r>
    </w:p>
    <w:p>
      <w:pPr>
        <w:spacing w:after="100"/>
      </w:pPr>
      <w:r>
        <w:t xml:space="preserve">    &amp;&amp; adduser -S nonroot -G nonroot</w:t>
      </w:r>
    </w:p>
    <w:p>
      <w:pPr>
        <w:spacing w:after="100"/>
      </w:pPr>
      <w:r>
        <w:t xml:space="preserve">USER nonroot</w:t>
      </w:r>
    </w:p>
    <w:p>
      <w:pPr>
        <w:spacing w:after="100"/>
      </w:pPr>
      <w:r>
        <w:t xml:space="preserve">ENTRYPOINT ["id"]</w:t>
      </w:r>
    </w:p>
    <w:p>
      <w:pPr>
        <w:spacing w:after="100"/>
      </w:pPr>
      <w:r>
        <w:t xml:space="preserve">For Windows-based images, use the built-in ContainerUser account or create a dedicated user:</w:t>
      </w:r>
    </w:p>
    <w:p>
      <w:pPr>
        <w:spacing w:after="100"/>
      </w:pPr>
      <w:r>
        <w:t xml:space="preserve">FROM mcr.microsoft.com/windows/servercore:ltsc2019</w:t>
      </w:r>
    </w:p>
    <w:p>
      <w:pPr>
        <w:spacing w:after="100"/>
      </w:pPr>
      <w:r>
        <w:t xml:space="preserve">RUN net user /add nonroot</w:t>
      </w:r>
    </w:p>
    <w:p>
      <w:pPr>
        <w:spacing w:after="100"/>
      </w:pPr>
      <w:r>
        <w:t xml:space="preserve">USER nonroot</w:t>
      </w:r>
    </w:p>
    <w:p>
      <w:pPr>
        <w:spacing w:after="100"/>
      </w:pPr>
      <w:r>
        <w:t xml:space="preserve">For </w:t>
      </w:r>
    </w:p>
    <w:p>
      <w:pPr>
        <w:shd w:fill="F2F2F2" w:val="clear"/>
        <w:spacing w:after="0"/>
      </w:pPr>
      <w:r>
        <w:rPr>
          <w:rFonts w:ascii="Consolas" w:cs="Consolas" w:eastAsia="Consolas" w:hAnsi="Consolas"/>
          <w:sz w:val="17"/>
          <w:szCs w:val="17"/>
        </w:rPr>
        <w:t xml:space="preserve">RUN useradd -r app</w:t>
      </w:r>
    </w:p>
    <w:p>
      <w:pPr>
        <w:shd w:fill="F2F2F2" w:val="clear"/>
        <w:spacing w:after="0"/>
      </w:pPr>
      <w:r>
        <w:rPr>
          <w:rFonts w:ascii="Consolas" w:cs="Consolas" w:eastAsia="Consolas" w:hAnsi="Consolas"/>
          <w:sz w:val="17"/>
          <w:szCs w:val="17"/>
        </w:rPr>
        <w:t xml:space="preserve">USER app</w:t>
      </w:r>
    </w:p>
    <w:p>
      <w:pPr>
        <w:spacing w:after="60"/>
      </w:pPr>
      <w:r>
        <w:rPr>
          <w:b/>
          <w:bCs/>
        </w:rPr>
        <w:t xml:space="preserve">Priority: </w:t>
      </w:r>
      <w:r>
        <w:t xml:space="preserve">P3 – next release · effort Low (hours) · SLA 90 days</w:t>
      </w:r>
    </w:p>
    <w:p>
      <w:pPr>
        <w:spacing w:after="60"/>
      </w:pPr>
      <w:r>
        <w:rPr>
          <w:b/>
          <w:bCs/>
        </w:rPr>
        <w:t xml:space="preserve">Verification: </w:t>
      </w:r>
      <w:r>
        <w:t xml:space="preserve">Re-run the pipeline (same tools). The finding is marked "Verified Fixed" automatically when SonarQube no longer reports it, and the report shows it under Fix Verification.</w:t>
      </w:r>
    </w:p>
    <w:p>
      <w:pPr>
        <w:pStyle w:val="Heading2"/>
      </w:pPr>
      <w:r>
        <w:t xml:space="preserve">V-021 · To ensure reproducible builds, pin Dockerfile `FROM` commands to a specific hash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(5)</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Semgrep (also found by SonarQube) · rule semgrep-rules.dockerfile.audit.dockerfile-source-not-pinned</w:t>
      </w:r>
    </w:p>
    <w:p>
      <w:pPr>
        <w:spacing w:after="60"/>
      </w:pPr>
      <w:r>
        <w:rPr>
          <w:b/>
          <w:bCs/>
        </w:rPr>
        <w:t xml:space="preserve">Weakness: </w:t>
      </w:r>
      <w:r>
        <w:t xml:space="preserve">CWE-829 Inclusion of Functionality from Untrusted Control Sphere</w:t>
      </w:r>
    </w:p>
    <w:p>
      <w:pPr>
        <w:spacing w:after="60"/>
      </w:pPr>
      <w:r>
        <w:rPr>
          <w:b/>
          <w:bCs/>
        </w:rPr>
        <w:t xml:space="preserve">Location: </w:t>
      </w:r>
      <w:r>
        <w:t xml:space="preserve">Dockerfile:1</w:t>
      </w:r>
    </w:p>
    <w:p>
      <w:pPr>
        <w:spacing w:after="60"/>
      </w:pPr>
      <w:r>
        <w:rPr>
          <w:b/>
          <w:bCs/>
        </w:rPr>
        <w:t xml:space="preserve">Finding: </w:t>
      </w:r>
      <w:r>
        <w:t xml:space="preserve">To ensure reproducible builds, pin Dockerfile `FROM` commands to a specific hash. You can find the hash by running `docker pull node` and then  specify it with `node:latest@sha256:&lt;hash goes here&gt;`</w:t>
      </w:r>
    </w:p>
    <w:p>
      <w:pPr>
        <w:spacing w:after="60"/>
      </w:pPr>
      <w:r>
        <w:rPr>
          <w:b/>
          <w:bCs/>
        </w:rPr>
        <w:t xml:space="preserve">Verified fixed: </w:t>
      </w:r>
      <w:r>
        <w:t xml:space="preserve">Not reported again in run #5 (2026-10-04 13:24:41)</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Dockerfile:1</w:t>
      </w:r>
    </w:p>
    <w:p>
      <w:pPr>
        <w:shd w:fill="F2F2F2" w:val="clear"/>
        <w:spacing w:after="0"/>
      </w:pPr>
      <w:r>
        <w:rPr>
          <w:rFonts w:ascii="Consolas" w:cs="Consolas" w:eastAsia="Consolas" w:hAnsi="Consolas"/>
          <w:sz w:val="17"/>
          <w:szCs w:val="17"/>
        </w:rPr>
        <w:t xml:space="preserve">&gt;    1 | FROM node:latest</w:t>
      </w:r>
    </w:p>
    <w:p>
      <w:pPr>
        <w:shd w:fill="F2F2F2" w:val="clear"/>
        <w:spacing w:after="0"/>
      </w:pPr>
      <w:r>
        <w:rPr>
          <w:rFonts w:ascii="Consolas" w:cs="Consolas" w:eastAsia="Consolas" w:hAnsi="Consolas"/>
          <w:sz w:val="17"/>
          <w:szCs w:val="17"/>
        </w:rPr>
        <w:t xml:space="preserve">     2 | ENV DB_PASSWORD=SuperSecret123!</w:t>
      </w:r>
    </w:p>
    <w:p>
      <w:pPr>
        <w:shd w:fill="F2F2F2" w:val="clear"/>
        <w:spacing w:after="0"/>
      </w:pPr>
      <w:r>
        <w:rPr>
          <w:rFonts w:ascii="Consolas" w:cs="Consolas" w:eastAsia="Consolas" w:hAnsi="Consolas"/>
          <w:sz w:val="17"/>
          <w:szCs w:val="17"/>
        </w:rPr>
        <w:t xml:space="preserve">     3 | COPY . /app</w:t>
      </w:r>
    </w:p>
    <w:p>
      <w:pPr>
        <w:shd w:fill="F2F2F2" w:val="clear"/>
        <w:spacing w:after="0"/>
      </w:pPr>
      <w:r>
        <w:rPr>
          <w:rFonts w:ascii="Consolas" w:cs="Consolas" w:eastAsia="Consolas" w:hAnsi="Consolas"/>
          <w:sz w:val="17"/>
          <w:szCs w:val="17"/>
        </w:rPr>
        <w:t xml:space="preserve">     4 | WORKDIR /app</w:t>
      </w:r>
    </w:p>
    <w:p>
      <w:pPr>
        <w:pStyle w:val="Heading3"/>
      </w:pPr>
      <w:r>
        <w:t xml:space="preserve">How it was fixed (fix plan)</w:t>
      </w:r>
    </w:p>
    <w:p>
      <w:pPr>
        <w:spacing w:after="100"/>
      </w:pPr>
      <w:r>
        <w:rPr>
          <w:i/>
          <w:iCs/>
          <w:color w:val="555555"/>
        </w:rPr>
        <w:t xml:space="preserve">Inclusion of Functionality from Untrusted Control Sphere — Using ':latest' or unpinned images pulls whatever the registry serves today, so builds can silently change or be poisoned.</w:t>
      </w:r>
    </w:p>
    <w:p>
      <w:pPr>
        <w:pStyle w:val="ListParagraph"/>
        <w:numPr>
          <w:ilvl w:val="0"/>
          <w:numId w:val="50"/>
        </w:numPr>
        <w:spacing w:after="40"/>
      </w:pPr>
      <w:r>
        <w:t xml:space="preserve">Pin the base image to a specific version or digest (e.g. node:20.11-alpine).</w:t>
      </w:r>
    </w:p>
    <w:p>
      <w:pPr>
        <w:pStyle w:val="ListParagraph"/>
        <w:numPr>
          <w:ilvl w:val="0"/>
          <w:numId w:val="50"/>
        </w:numPr>
        <w:spacing w:after="40"/>
      </w:pPr>
      <w:r>
        <w:t xml:space="preserve">Update it on purpose through a dependency bot and re-scan.</w:t>
      </w:r>
    </w:p>
    <w:p>
      <w:pPr>
        <w:shd w:fill="F2F2F2" w:val="clear"/>
        <w:spacing w:after="0"/>
      </w:pPr>
      <w:r>
        <w:rPr>
          <w:rFonts w:ascii="Consolas" w:cs="Consolas" w:eastAsia="Consolas" w:hAnsi="Consolas"/>
          <w:sz w:val="17"/>
          <w:szCs w:val="17"/>
        </w:rPr>
        <w:t xml:space="preserve">FROM node:20.11-alpine</w:t>
      </w:r>
    </w:p>
    <w:p>
      <w:pPr>
        <w:spacing w:after="60"/>
      </w:pPr>
      <w:r>
        <w:rPr>
          <w:b/>
          <w:bCs/>
        </w:rPr>
        <w:t xml:space="preserve">Priority: </w:t>
      </w:r>
      <w:r>
        <w:t xml:space="preserve">P3 – next release · effort Low (minutes) · SLA 90 days</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spacing w:after="60"/>
      </w:pPr>
      <w:r>
        <w:rPr>
          <w:b/>
          <w:bCs/>
        </w:rPr>
        <w:t xml:space="preserve">References: </w:t>
      </w:r>
      <w:r>
        <w:t xml:space="preserve">https://stackoverflow.com/a/33511811/4965</w:t>
      </w:r>
    </w:p>
    <w:p>
      <w:pPr>
        <w:pStyle w:val="Heading2"/>
      </w:pPr>
      <w:r>
        <w:t xml:space="preserve">V-022 · lodash (4.17.4) - lodash: uncontrolled resource consumption in Data handler causing denial of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(4.9)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Trivy · rule CVE-2019-1010266</w:t>
      </w:r>
    </w:p>
    <w:p>
      <w:pPr>
        <w:spacing w:after="60"/>
      </w:pPr>
      <w:r>
        <w:rPr>
          <w:b/>
          <w:bCs/>
        </w:rPr>
        <w:t xml:space="preserve">Weakness: </w:t>
      </w:r>
      <w:r>
        <w:t xml:space="preserve">CWE-400 Uncontrolled Resource Consumption</w:t>
      </w:r>
    </w:p>
    <w:p>
      <w:pPr>
        <w:spacing w:after="60"/>
      </w:pPr>
      <w:r>
        <w:rPr>
          <w:b/>
          <w:bCs/>
        </w:rPr>
        <w:t xml:space="preserve">Location: </w:t>
      </w:r>
      <w:r>
        <w:t xml:space="preserve">package-lock.json</w:t>
      </w:r>
    </w:p>
    <w:p>
      <w:pPr>
        <w:spacing w:after="60"/>
      </w:pPr>
      <w:r>
        <w:rPr>
          <w:b/>
          <w:bCs/>
        </w:rPr>
        <w:t xml:space="preserve">Package: </w:t>
      </w:r>
      <w:r>
        <w:t xml:space="preserve">lodash 4.17.4 → fixed in 4.17.11</w:t>
      </w:r>
    </w:p>
    <w:p>
      <w:pPr>
        <w:spacing w:after="60"/>
      </w:pPr>
      <w:r>
        <w:rPr>
          <w:b/>
          <w:bCs/>
        </w:rPr>
        <w:t xml:space="preserve">Finding: </w:t>
      </w:r>
      <w:r>
        <w:t xml:space="preserve">lodash (4.17.4) - lodash: uncontrolled resource consumption in Data handler causing denial of service</w:t>
      </w:r>
    </w:p>
    <w:p>
      <w:pPr>
        <w:spacing w:after="60"/>
      </w:pPr>
      <w:r>
        <w:rPr>
          <w:b/>
          <w:bCs/>
        </w:rPr>
        <w:t xml:space="preserve">Verified fixed: </w:t>
      </w:r>
      <w:r>
        <w:t xml:space="preserve">Not reported again in run #5 (2026-10-04 13:24:43)</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"4.17.4",</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How it was fixed (fix plan)</w:t>
      </w:r>
    </w:p>
    <w:p>
      <w:pPr>
        <w:spacing w:after="100"/>
      </w:pPr>
      <w:r>
        <w:rPr>
          <w:i/>
          <w:iCs/>
          <w:color w:val="555555"/>
        </w:rPr>
        <w:t xml:space="preserve">Uncontrolled Resource Consumption — Uncontrolled loops, unbounded memory allocation, or missing rate limiting allows attackers to exhaust server resources, causing denial of service for legitimate users.</w:t>
      </w:r>
    </w:p>
    <w:p>
      <w:pPr>
        <w:pStyle w:val="ListParagraph"/>
        <w:numPr>
          <w:ilvl w:val="0"/>
          <w:numId w:val="51"/>
        </w:numPr>
        <w:spacing w:after="40"/>
      </w:pPr>
      <w:r>
        <w:t xml:space="preserve">Upgrade lodash from 4.17.4 to version 4.17.11.</w:t>
      </w:r>
    </w:p>
    <w:p>
      <w:pPr>
        <w:pStyle w:val="ListParagraph"/>
        <w:numPr>
          <w:ilvl w:val="0"/>
          <w:numId w:val="51"/>
        </w:numPr>
        <w:spacing w:after="40"/>
      </w:pPr>
      <w:r>
        <w:t xml:space="preserve">Regenerate and commit the lockfile (package-lock.json / poetry.lock / pom.xml).</w:t>
      </w:r>
    </w:p>
    <w:p>
      <w:pPr>
        <w:pStyle w:val="ListParagraph"/>
        <w:numPr>
          <w:ilvl w:val="0"/>
          <w:numId w:val="51"/>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lodash@4.17.11</w:t>
      </w:r>
    </w:p>
    <w:p>
      <w:pPr>
        <w:spacing w:after="60"/>
      </w:pPr>
      <w:r>
        <w:rPr>
          <w:b/>
          <w:bCs/>
        </w:rPr>
        <w:t xml:space="preserve">Priority: </w:t>
      </w:r>
      <w:r>
        <w:t xml:space="preserve">P3 – next release · effort Low–Medium (hours) · SLA 90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V-023 · lodash (4.17.4) - nodejs-lodash: ReDoS via the toNumber, trim and trimEnd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(4.9)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Trivy · rule CVE-2020-28500</w:t>
      </w:r>
    </w:p>
    <w:p>
      <w:pPr>
        <w:spacing w:after="60"/>
      </w:pPr>
      <w:r>
        <w:rPr>
          <w:b/>
          <w:bCs/>
        </w:rPr>
        <w:t xml:space="preserve">Weakness: </w:t>
      </w:r>
      <w:r>
        <w:t xml:space="preserve">CWE-937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lodash 4.17.4 → fixed in 4.17.21</w:t>
      </w:r>
    </w:p>
    <w:p>
      <w:pPr>
        <w:spacing w:after="60"/>
      </w:pPr>
      <w:r>
        <w:rPr>
          <w:b/>
          <w:bCs/>
        </w:rPr>
        <w:t xml:space="preserve">Finding: </w:t>
      </w:r>
      <w:r>
        <w:t xml:space="preserve">lodash (4.17.4) - nodejs-lodash: ReDoS via the toNumber, trim and trimEnd functions</w:t>
      </w:r>
    </w:p>
    <w:p>
      <w:pPr>
        <w:spacing w:after="60"/>
      </w:pPr>
      <w:r>
        <w:rPr>
          <w:b/>
          <w:bCs/>
        </w:rPr>
        <w:t xml:space="preserve">Verified fixed: </w:t>
      </w:r>
      <w:r>
        <w:t xml:space="preserve">Not reported again in run #5 (2026-10-04 13:24:43)</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"4.17.4",</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How it was fixed (fix plan)</w:t>
      </w:r>
    </w:p>
    <w:p>
      <w:pPr>
        <w:pStyle w:val="ListParagraph"/>
        <w:numPr>
          <w:ilvl w:val="0"/>
          <w:numId w:val="52"/>
        </w:numPr>
        <w:spacing w:after="40"/>
      </w:pPr>
      <w:r>
        <w:t xml:space="preserve">Upgrade lodash from 4.17.4 to version 4.17.21.</w:t>
      </w:r>
    </w:p>
    <w:p>
      <w:pPr>
        <w:pStyle w:val="ListParagraph"/>
        <w:numPr>
          <w:ilvl w:val="0"/>
          <w:numId w:val="52"/>
        </w:numPr>
        <w:spacing w:after="40"/>
      </w:pPr>
      <w:r>
        <w:t xml:space="preserve">Regenerate and commit the lockfile (package-lock.json / poetry.lock / pom.xml).</w:t>
      </w:r>
    </w:p>
    <w:p>
      <w:pPr>
        <w:pStyle w:val="ListParagraph"/>
        <w:numPr>
          <w:ilvl w:val="0"/>
          <w:numId w:val="52"/>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lodash@4.17.21</w:t>
      </w:r>
    </w:p>
    <w:p>
      <w:pPr>
        <w:spacing w:after="60"/>
      </w:pPr>
      <w:r>
        <w:rPr>
          <w:b/>
          <w:bCs/>
        </w:rPr>
        <w:t xml:space="preserve">Priority: </w:t>
      </w:r>
      <w:r>
        <w:t xml:space="preserve">P3 – next release · effort Low–Medium (hours) · SLA 90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V-024 · lodash (4.17.4) - lodash: prototype pollution in _.unset and _.omit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(4.9)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Trivy · rule CVE-2025-13465</w:t>
      </w:r>
    </w:p>
    <w:p>
      <w:pPr>
        <w:spacing w:after="60"/>
      </w:pPr>
      <w:r>
        <w:rPr>
          <w:b/>
          <w:bCs/>
        </w:rPr>
        <w:t xml:space="preserve">Weakness: </w:t>
      </w:r>
      <w:r>
        <w:t xml:space="preserve">CWE-1321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lodash 4.17.4 → fixed in 4.17.23</w:t>
      </w:r>
    </w:p>
    <w:p>
      <w:pPr>
        <w:spacing w:after="60"/>
      </w:pPr>
      <w:r>
        <w:rPr>
          <w:b/>
          <w:bCs/>
        </w:rPr>
        <w:t xml:space="preserve">Finding: </w:t>
      </w:r>
      <w:r>
        <w:t xml:space="preserve">lodash (4.17.4) - lodash: prototype pollution in _.unset and _.omit functions</w:t>
      </w:r>
    </w:p>
    <w:p>
      <w:pPr>
        <w:spacing w:after="60"/>
      </w:pPr>
      <w:r>
        <w:rPr>
          <w:b/>
          <w:bCs/>
        </w:rPr>
        <w:t xml:space="preserve">Verified fixed: </w:t>
      </w:r>
      <w:r>
        <w:t xml:space="preserve">Not reported again in run #5 (2026-10-04 13:24:43)</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"4.17.4",</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How it was fixed (fix plan)</w:t>
      </w:r>
    </w:p>
    <w:p>
      <w:pPr>
        <w:pStyle w:val="ListParagraph"/>
        <w:numPr>
          <w:ilvl w:val="0"/>
          <w:numId w:val="53"/>
        </w:numPr>
        <w:spacing w:after="40"/>
      </w:pPr>
      <w:r>
        <w:t xml:space="preserve">Upgrade lodash from 4.17.4 to version 4.17.23.</w:t>
      </w:r>
    </w:p>
    <w:p>
      <w:pPr>
        <w:pStyle w:val="ListParagraph"/>
        <w:numPr>
          <w:ilvl w:val="0"/>
          <w:numId w:val="53"/>
        </w:numPr>
        <w:spacing w:after="40"/>
      </w:pPr>
      <w:r>
        <w:t xml:space="preserve">Regenerate and commit the lockfile (package-lock.json / poetry.lock / pom.xml).</w:t>
      </w:r>
    </w:p>
    <w:p>
      <w:pPr>
        <w:pStyle w:val="ListParagraph"/>
        <w:numPr>
          <w:ilvl w:val="0"/>
          <w:numId w:val="53"/>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lodash@4.17.23</w:t>
      </w:r>
    </w:p>
    <w:p>
      <w:pPr>
        <w:spacing w:after="60"/>
      </w:pPr>
      <w:r>
        <w:rPr>
          <w:b/>
          <w:bCs/>
        </w:rPr>
        <w:t xml:space="preserve">Priority: </w:t>
      </w:r>
      <w:r>
        <w:t xml:space="preserve">P3 – next release · effort Low–Medium (hours) · SLA 90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V-025 · lodash (4.17.4) - lodash: Lodash: Prototype pollution allows deletion of built-in prototype properties via array path bypass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(4.9)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Trivy · rule CVE-2026-2950</w:t>
      </w:r>
    </w:p>
    <w:p>
      <w:pPr>
        <w:spacing w:after="60"/>
      </w:pPr>
      <w:r>
        <w:rPr>
          <w:b/>
          <w:bCs/>
        </w:rPr>
        <w:t xml:space="preserve">Weakness: </w:t>
      </w:r>
      <w:r>
        <w:t xml:space="preserve">CWE-1321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lodash 4.17.4 → fixed in 4.18.0</w:t>
      </w:r>
    </w:p>
    <w:p>
      <w:pPr>
        <w:spacing w:after="60"/>
      </w:pPr>
      <w:r>
        <w:rPr>
          <w:b/>
          <w:bCs/>
        </w:rPr>
        <w:t xml:space="preserve">Finding: </w:t>
      </w:r>
      <w:r>
        <w:t xml:space="preserve">lodash (4.17.4) - lodash: Lodash: Prototype pollution allows deletion of built-in prototype properties via array path bypass</w:t>
      </w:r>
    </w:p>
    <w:p>
      <w:pPr>
        <w:spacing w:after="60"/>
      </w:pPr>
      <w:r>
        <w:rPr>
          <w:b/>
          <w:bCs/>
        </w:rPr>
        <w:t xml:space="preserve">Verified fixed: </w:t>
      </w:r>
      <w:r>
        <w:t xml:space="preserve">Not reported again in run #5 (2026-10-04 13:24:43)</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"4.17.4",</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How it was fixed (fix plan)</w:t>
      </w:r>
    </w:p>
    <w:p>
      <w:pPr>
        <w:pStyle w:val="ListParagraph"/>
        <w:numPr>
          <w:ilvl w:val="0"/>
          <w:numId w:val="54"/>
        </w:numPr>
        <w:spacing w:after="40"/>
      </w:pPr>
      <w:r>
        <w:t xml:space="preserve">Upgrade lodash from 4.17.4 to version 4.18.0.</w:t>
      </w:r>
    </w:p>
    <w:p>
      <w:pPr>
        <w:pStyle w:val="ListParagraph"/>
        <w:numPr>
          <w:ilvl w:val="0"/>
          <w:numId w:val="54"/>
        </w:numPr>
        <w:spacing w:after="40"/>
      </w:pPr>
      <w:r>
        <w:t xml:space="preserve">Regenerate and commit the lockfile (package-lock.json / poetry.lock / pom.xml).</w:t>
      </w:r>
    </w:p>
    <w:p>
      <w:pPr>
        <w:pStyle w:val="ListParagraph"/>
        <w:numPr>
          <w:ilvl w:val="0"/>
          <w:numId w:val="54"/>
        </w:numPr>
        <w:spacing w:after="40"/>
      </w:pPr>
      <w:r>
        <w:t xml:space="preserve">Run the test suite, then re-run the SCA/container scan to confirm.</w:t>
      </w:r>
    </w:p>
    <w:p>
      <w:pPr>
        <w:shd w:fill="F2F2F2" w:val="clear"/>
        <w:spacing w:after="0"/>
      </w:pPr>
      <w:r>
        <w:rPr>
          <w:rFonts w:ascii="Consolas" w:cs="Consolas" w:eastAsia="Consolas" w:hAnsi="Consolas"/>
          <w:sz w:val="17"/>
          <w:szCs w:val="17"/>
        </w:rPr>
        <w:t xml:space="preserve">npm install lodash@4.18.0</w:t>
      </w:r>
    </w:p>
    <w:p>
      <w:pPr>
        <w:spacing w:after="60"/>
      </w:pPr>
      <w:r>
        <w:rPr>
          <w:b/>
          <w:bCs/>
        </w:rPr>
        <w:t xml:space="preserve">Priority: </w:t>
      </w:r>
      <w:r>
        <w:t xml:space="preserve">P3 – next release · effort Low–Medium (hours) · SLA 90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V-026 · ':latest' tag used - Specify a tag in the 'FROM' statement for image 'node'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(4.9)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Trivy · rule DS-0001</w:t>
      </w:r>
    </w:p>
    <w:p>
      <w:pPr>
        <w:spacing w:after="60"/>
      </w:pPr>
      <w:r>
        <w:rPr>
          <w:b/>
          <w:bCs/>
        </w:rPr>
        <w:t xml:space="preserve">Weakness: </w:t>
      </w:r>
      <w:r>
        <w:t xml:space="preserve">CWE-16 Inclusion of Functionality from Untrusted Control Sphere</w:t>
      </w:r>
    </w:p>
    <w:p>
      <w:pPr>
        <w:spacing w:after="60"/>
      </w:pPr>
      <w:r>
        <w:rPr>
          <w:b/>
          <w:bCs/>
        </w:rPr>
        <w:t xml:space="preserve">Location: </w:t>
      </w:r>
      <w:r>
        <w:t xml:space="preserve">Dockerfile:1</w:t>
      </w:r>
    </w:p>
    <w:p>
      <w:pPr>
        <w:spacing w:after="60"/>
      </w:pPr>
      <w:r>
        <w:rPr>
          <w:b/>
          <w:bCs/>
        </w:rPr>
        <w:t xml:space="preserve">Finding: </w:t>
      </w:r>
      <w:r>
        <w:t xml:space="preserve">':latest' tag used - Specify a tag in the 'FROM' statement for image 'node'</w:t>
      </w:r>
    </w:p>
    <w:p>
      <w:pPr>
        <w:spacing w:after="60"/>
      </w:pPr>
      <w:r>
        <w:rPr>
          <w:b/>
          <w:bCs/>
        </w:rPr>
        <w:t xml:space="preserve">Verified fixed: </w:t>
      </w:r>
      <w:r>
        <w:t xml:space="preserve">Not reported again in run #5 (2026-10-04 13:24:43)</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Dockerfile:1</w:t>
      </w:r>
    </w:p>
    <w:p>
      <w:pPr>
        <w:shd w:fill="F2F2F2" w:val="clear"/>
        <w:spacing w:after="0"/>
      </w:pPr>
      <w:r>
        <w:rPr>
          <w:rFonts w:ascii="Consolas" w:cs="Consolas" w:eastAsia="Consolas" w:hAnsi="Consolas"/>
          <w:sz w:val="17"/>
          <w:szCs w:val="17"/>
        </w:rPr>
        <w:t xml:space="preserve">&gt;    1 | FROM node:latest</w:t>
      </w:r>
    </w:p>
    <w:p>
      <w:pPr>
        <w:shd w:fill="F2F2F2" w:val="clear"/>
        <w:spacing w:after="0"/>
      </w:pPr>
      <w:r>
        <w:rPr>
          <w:rFonts w:ascii="Consolas" w:cs="Consolas" w:eastAsia="Consolas" w:hAnsi="Consolas"/>
          <w:sz w:val="17"/>
          <w:szCs w:val="17"/>
        </w:rPr>
        <w:t xml:space="preserve">     2 | ENV DB_PASSWORD=SuperSecret123!</w:t>
      </w:r>
    </w:p>
    <w:p>
      <w:pPr>
        <w:shd w:fill="F2F2F2" w:val="clear"/>
        <w:spacing w:after="0"/>
      </w:pPr>
      <w:r>
        <w:rPr>
          <w:rFonts w:ascii="Consolas" w:cs="Consolas" w:eastAsia="Consolas" w:hAnsi="Consolas"/>
          <w:sz w:val="17"/>
          <w:szCs w:val="17"/>
        </w:rPr>
        <w:t xml:space="preserve">     3 | COPY . /app</w:t>
      </w:r>
    </w:p>
    <w:p>
      <w:pPr>
        <w:shd w:fill="F2F2F2" w:val="clear"/>
        <w:spacing w:after="0"/>
      </w:pPr>
      <w:r>
        <w:rPr>
          <w:rFonts w:ascii="Consolas" w:cs="Consolas" w:eastAsia="Consolas" w:hAnsi="Consolas"/>
          <w:sz w:val="17"/>
          <w:szCs w:val="17"/>
        </w:rPr>
        <w:t xml:space="preserve">     4 | WORKDIR /app</w:t>
      </w:r>
    </w:p>
    <w:p>
      <w:pPr>
        <w:pStyle w:val="Heading3"/>
      </w:pPr>
      <w:r>
        <w:t xml:space="preserve">How it was fixed (fix plan)</w:t>
      </w:r>
    </w:p>
    <w:p>
      <w:pPr>
        <w:pStyle w:val="ListParagraph"/>
        <w:numPr>
          <w:ilvl w:val="0"/>
          <w:numId w:val="55"/>
        </w:numPr>
        <w:spacing w:after="40"/>
      </w:pPr>
      <w:r>
        <w:t xml:space="preserve">Locate the issue at Dockerfile:1.</w:t>
      </w:r>
    </w:p>
    <w:p>
      <w:pPr>
        <w:pStyle w:val="ListParagraph"/>
        <w:numPr>
          <w:ilvl w:val="0"/>
          <w:numId w:val="55"/>
        </w:numPr>
        <w:spacing w:after="40"/>
      </w:pPr>
      <w:r>
        <w:t xml:space="preserve">Apply the vendor / rule guidance for this weakness.</w:t>
      </w:r>
    </w:p>
    <w:p>
      <w:pPr>
        <w:pStyle w:val="ListParagraph"/>
        <w:numPr>
          <w:ilvl w:val="0"/>
          <w:numId w:val="55"/>
        </w:numPr>
        <w:spacing w:after="40"/>
      </w:pPr>
      <w:r>
        <w:t xml:space="preserve">Apply Trivy's advice shown below.</w:t>
      </w:r>
    </w:p>
    <w:p>
      <w:pPr>
        <w:pStyle w:val="ListParagraph"/>
        <w:numPr>
          <w:ilvl w:val="0"/>
          <w:numId w:val="55"/>
        </w:numPr>
        <w:spacing w:after="40"/>
      </w:pPr>
      <w:r>
        <w:t xml:space="preserve">Add a regression test or check so the weakness cannot come back.</w:t>
      </w:r>
    </w:p>
    <w:p>
      <w:pPr>
        <w:spacing w:after="100"/>
      </w:pPr>
      <w:r>
        <w:rPr>
          <w:b/>
          <w:bCs/>
        </w:rPr>
        <w:t xml:space="preserve">Trivy advice:</w:t>
      </w:r>
    </w:p>
    <w:p>
      <w:pPr>
        <w:spacing w:after="100"/>
      </w:pPr>
      <w:r>
        <w:t xml:space="preserve">Add a tag to the image in the 'FROM' statement</w:t>
      </w:r>
    </w:p>
    <w:p>
      <w:pPr>
        <w:spacing w:after="60"/>
      </w:pPr>
      <w:r>
        <w:rPr>
          <w:b/>
          <w:bCs/>
        </w:rPr>
        <w:t xml:space="preserve">Priority: </w:t>
      </w:r>
      <w:r>
        <w:t xml:space="preserve">P3 – next release · effort Medium (1–2 days) · SLA 90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V-027 · lodash (4.17.4) - lodash: Prototype pollution in utilities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 (2.9)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2027-04-02</w:t>
            </w:r>
          </w:p>
        </w:tc>
      </w:tr>
    </w:tbl>
    <w:p>
      <w:pPr>
        <w:spacing w:after="120"/>
      </w:pPr>
    </w:p>
    <w:p>
      <w:pPr>
        <w:spacing w:after="60"/>
      </w:pPr>
      <w:r>
        <w:rPr>
          <w:b/>
          <w:bCs/>
        </w:rPr>
        <w:t xml:space="preserve">Tool: </w:t>
      </w:r>
      <w:r>
        <w:t xml:space="preserve">Trivy · rule CVE-2018-3721</w:t>
      </w:r>
    </w:p>
    <w:p>
      <w:pPr>
        <w:spacing w:after="60"/>
      </w:pPr>
      <w:r>
        <w:rPr>
          <w:b/>
          <w:bCs/>
        </w:rPr>
        <w:t xml:space="preserve">Weakness: </w:t>
      </w:r>
      <w:r>
        <w:t xml:space="preserve">CWE-471 Use of Unmaintained or Vulnerable Third-Party Components</w:t>
      </w:r>
    </w:p>
    <w:p>
      <w:pPr>
        <w:spacing w:after="60"/>
      </w:pPr>
      <w:r>
        <w:rPr>
          <w:b/>
          <w:bCs/>
        </w:rPr>
        <w:t xml:space="preserve">Location: </w:t>
      </w:r>
      <w:r>
        <w:t xml:space="preserve">package-lock.json</w:t>
      </w:r>
    </w:p>
    <w:p>
      <w:pPr>
        <w:spacing w:after="60"/>
      </w:pPr>
      <w:r>
        <w:rPr>
          <w:b/>
          <w:bCs/>
        </w:rPr>
        <w:t xml:space="preserve">Package: </w:t>
      </w:r>
      <w:r>
        <w:t xml:space="preserve">lodash 4.17.4 → fixed in &gt;=4.17.5</w:t>
      </w:r>
    </w:p>
    <w:p>
      <w:pPr>
        <w:spacing w:after="60"/>
      </w:pPr>
      <w:r>
        <w:rPr>
          <w:b/>
          <w:bCs/>
        </w:rPr>
        <w:t xml:space="preserve">Finding: </w:t>
      </w:r>
      <w:r>
        <w:t xml:space="preserve">lodash (4.17.4) - lodash: Prototype pollution in utilities function</w:t>
      </w:r>
    </w:p>
    <w:p>
      <w:pPr>
        <w:spacing w:after="60"/>
      </w:pPr>
      <w:r>
        <w:rPr>
          <w:b/>
          <w:bCs/>
        </w:rPr>
        <w:t xml:space="preserve">Verified fixed: </w:t>
      </w:r>
      <w:r>
        <w:t xml:space="preserve">Not reported again in run #5 (2026-10-04 13:24:43)</w:t>
      </w:r>
    </w:p>
    <w:p>
      <w:pPr>
        <w:pStyle w:val="Heading3"/>
      </w:pPr>
      <w:r>
        <w:t xml:space="preserve">Evidence (when it was found)</w:t>
      </w:r>
    </w:p>
    <w:p>
      <w:pPr>
        <w:shd w:fill="F2F2F2" w:val="clear"/>
        <w:spacing w:after="0"/>
      </w:pPr>
      <w:r>
        <w:rPr>
          <w:rFonts w:ascii="Consolas" w:cs="Consolas" w:eastAsia="Consolas" w:hAnsi="Consolas"/>
          <w:sz w:val="17"/>
          <w:szCs w:val="17"/>
        </w:rPr>
        <w:t xml:space="preserve">package-lock.json:13</w:t>
      </w:r>
    </w:p>
    <w:p>
      <w:pPr>
        <w:shd w:fill="F2F2F2" w:val="clear"/>
        <w:spacing w:after="0"/>
      </w:pPr>
      <w:r>
        <w:rPr>
          <w:rFonts w:ascii="Consolas" w:cs="Consolas" w:eastAsia="Consolas" w:hAnsi="Consolas"/>
          <w:sz w:val="17"/>
          <w:szCs w:val="17"/>
        </w:rPr>
        <w:t xml:space="preserve">    10 |       "dependencies": {</w:t>
      </w:r>
    </w:p>
    <w:p>
      <w:pPr>
        <w:shd w:fill="F2F2F2" w:val="clear"/>
        <w:spacing w:after="0"/>
      </w:pPr>
      <w:r>
        <w:rPr>
          <w:rFonts w:ascii="Consolas" w:cs="Consolas" w:eastAsia="Consolas" w:hAnsi="Consolas"/>
          <w:sz w:val="17"/>
          <w:szCs w:val="17"/>
        </w:rPr>
        <w:t xml:space="preserve">    11 |         "cors": "2.8.4",</w:t>
      </w:r>
    </w:p>
    <w:p>
      <w:pPr>
        <w:shd w:fill="F2F2F2" w:val="clear"/>
        <w:spacing w:after="0"/>
      </w:pPr>
      <w:r>
        <w:rPr>
          <w:rFonts w:ascii="Consolas" w:cs="Consolas" w:eastAsia="Consolas" w:hAnsi="Consolas"/>
          <w:sz w:val="17"/>
          <w:szCs w:val="17"/>
        </w:rPr>
        <w:t xml:space="preserve">    12 |         "express": "4.16.0",</w:t>
      </w:r>
    </w:p>
    <w:p>
      <w:pPr>
        <w:shd w:fill="F2F2F2" w:val="clear"/>
        <w:spacing w:after="0"/>
      </w:pPr>
      <w:r>
        <w:rPr>
          <w:rFonts w:ascii="Consolas" w:cs="Consolas" w:eastAsia="Consolas" w:hAnsi="Consolas"/>
          <w:sz w:val="17"/>
          <w:szCs w:val="17"/>
        </w:rPr>
        <w:t xml:space="preserve">&gt;   13 |         "lodash": "4.17.4",</w:t>
      </w:r>
    </w:p>
    <w:p>
      <w:pPr>
        <w:shd w:fill="F2F2F2" w:val="clear"/>
        <w:spacing w:after="0"/>
      </w:pPr>
      <w:r>
        <w:rPr>
          <w:rFonts w:ascii="Consolas" w:cs="Consolas" w:eastAsia="Consolas" w:hAnsi="Consolas"/>
          <w:sz w:val="17"/>
          <w:szCs w:val="17"/>
        </w:rPr>
        <w:t xml:space="preserve">    14 |         "mysql": "2.15.0"</w:t>
      </w:r>
    </w:p>
    <w:p>
      <w:pPr>
        <w:shd w:fill="F2F2F2" w:val="clear"/>
        <w:spacing w:after="0"/>
      </w:pPr>
      <w:r>
        <w:rPr>
          <w:rFonts w:ascii="Consolas" w:cs="Consolas" w:eastAsia="Consolas" w:hAnsi="Consolas"/>
          <w:sz w:val="17"/>
          <w:szCs w:val="17"/>
        </w:rPr>
        <w:t xml:space="preserve">    15 |       }</w:t>
      </w:r>
    </w:p>
    <w:p>
      <w:pPr>
        <w:shd w:fill="F2F2F2" w:val="clear"/>
        <w:spacing w:after="0"/>
      </w:pPr>
      <w:r>
        <w:rPr>
          <w:rFonts w:ascii="Consolas" w:cs="Consolas" w:eastAsia="Consolas" w:hAnsi="Consolas"/>
          <w:sz w:val="17"/>
          <w:szCs w:val="17"/>
        </w:rPr>
        <w:t xml:space="preserve">    16 |     },</w:t>
      </w:r>
    </w:p>
    <w:p>
      <w:pPr>
        <w:pStyle w:val="Heading3"/>
      </w:pPr>
      <w:r>
        <w:t xml:space="preserve">How it was fixed (fix plan)</w:t>
      </w:r>
    </w:p>
    <w:p>
      <w:pPr>
        <w:pStyle w:val="ListParagraph"/>
        <w:numPr>
          <w:ilvl w:val="0"/>
          <w:numId w:val="56"/>
        </w:numPr>
        <w:spacing w:after="40"/>
      </w:pPr>
      <w:r>
        <w:t xml:space="preserve">Upgrade lodash from 4.17.4 to version &gt;=4.17.5.</w:t>
      </w:r>
    </w:p>
    <w:p>
      <w:pPr>
        <w:pStyle w:val="ListParagraph"/>
        <w:numPr>
          <w:ilvl w:val="0"/>
          <w:numId w:val="56"/>
        </w:numPr>
        <w:spacing w:after="40"/>
      </w:pPr>
      <w:r>
        <w:t xml:space="preserve">Regenerate and commit the lockfile (package-lock.json / poetry.lock / pom.xml).</w:t>
      </w:r>
    </w:p>
    <w:p>
      <w:pPr>
        <w:pStyle w:val="ListParagraph"/>
        <w:numPr>
          <w:ilvl w:val="0"/>
          <w:numId w:val="56"/>
        </w:numPr>
        <w:spacing w:after="40"/>
      </w:pPr>
      <w:r>
        <w:t xml:space="preserve">Run the test suite, then re-run the SCA/container scan to confirm.</w:t>
      </w:r>
    </w:p>
    <w:p>
      <w:pPr>
        <w:spacing w:after="60"/>
      </w:pPr>
      <w:r>
        <w:rPr>
          <w:b/>
          <w:bCs/>
        </w:rPr>
        <w:t xml:space="preserve">Priority: </w:t>
      </w:r>
      <w:r>
        <w:t xml:space="preserve">P4 – backlog · effort Low–Medium (hours) · SLA 180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1"/>
        <w:pageBreakBefore/>
      </w:pPr>
      <w:r>
        <w:t xml:space="preserve">9. False Positives and Accepted Risks (2)</w:t>
      </w:r>
    </w:p>
    <w:p>
      <w:pPr>
        <w:spacing w:after="100"/>
      </w:pPr>
      <w:r>
        <w:t xml:space="preserve">Findings an analyst reviewed and suppressed. They stay suppressed in later scans; the note explains the decision.</w:t>
      </w:r>
    </w:p>
    <w:p>
      <w:pPr>
        <w:pStyle w:val="Heading2"/>
      </w:pPr>
      <w:r>
        <w:t xml:space="preserve">S-001 · Secret detected: Stripe Secret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 (8.9)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Critical</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Accepted Risk</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2026-10-11</w:t>
            </w:r>
          </w:p>
        </w:tc>
      </w:tr>
    </w:tbl>
    <w:p>
      <w:pPr>
        <w:spacing w:after="120"/>
      </w:pPr>
    </w:p>
    <w:p>
      <w:pPr>
        <w:spacing w:after="60"/>
      </w:pPr>
      <w:r>
        <w:rPr>
          <w:b/>
          <w:bCs/>
        </w:rPr>
        <w:t xml:space="preserve">Tool: </w:t>
      </w:r>
      <w:r>
        <w:t xml:space="preserve">Trivy (also found by Semgrep) · rule stripe-secret-token</w:t>
      </w:r>
    </w:p>
    <w:p>
      <w:pPr>
        <w:spacing w:after="60"/>
      </w:pPr>
      <w:r>
        <w:rPr>
          <w:b/>
          <w:bCs/>
        </w:rPr>
        <w:t xml:space="preserve">Weakness: </w:t>
      </w:r>
      <w:r>
        <w:t xml:space="preserve">CWE-798 Use of Hard-coded Credentials</w:t>
      </w:r>
    </w:p>
    <w:p>
      <w:pPr>
        <w:spacing w:after="60"/>
      </w:pPr>
      <w:r>
        <w:rPr>
          <w:b/>
          <w:bCs/>
        </w:rPr>
        <w:t xml:space="preserve">Location: </w:t>
      </w:r>
      <w:r>
        <w:t xml:space="preserve">.env:1</w:t>
      </w:r>
    </w:p>
    <w:p>
      <w:pPr>
        <w:spacing w:after="60"/>
      </w:pPr>
      <w:r>
        <w:rPr>
          <w:b/>
          <w:bCs/>
        </w:rPr>
        <w:t xml:space="preserve">Finding: </w:t>
      </w:r>
      <w:r>
        <w:t xml:space="preserve">Secret detected: Stripe Secret Key</w:t>
      </w:r>
    </w:p>
    <w:p>
      <w:pPr>
        <w:spacing w:after="60"/>
      </w:pPr>
      <w:r>
        <w:rPr>
          <w:b/>
          <w:bCs/>
        </w:rPr>
        <w:t xml:space="preserve">Analyst note: </w:t>
      </w:r>
      <w:r>
        <w:t xml:space="preserve">Library only used in an internal admin tool; upgrade planned next quarter.</w:t>
      </w:r>
    </w:p>
    <w:p>
      <w:pPr>
        <w:pStyle w:val="Heading3"/>
      </w:pPr>
      <w:r>
        <w:t xml:space="preserve">Evidence</w:t>
      </w:r>
    </w:p>
    <w:p>
      <w:pPr>
        <w:shd w:fill="F2F2F2" w:val="clear"/>
        <w:spacing w:after="0"/>
      </w:pPr>
      <w:r>
        <w:rPr>
          <w:rFonts w:ascii="Consolas" w:cs="Consolas" w:eastAsia="Consolas" w:hAnsi="Consolas"/>
          <w:sz w:val="17"/>
          <w:szCs w:val="17"/>
        </w:rPr>
        <w:t xml:space="preserve">.env:1</w:t>
      </w:r>
    </w:p>
    <w:p>
      <w:pPr>
        <w:shd w:fill="F2F2F2" w:val="clear"/>
        <w:spacing w:after="0"/>
      </w:pPr>
      <w:r>
        <w:rPr>
          <w:rFonts w:ascii="Consolas" w:cs="Consolas" w:eastAsia="Consolas" w:hAnsi="Consolas"/>
          <w:sz w:val="17"/>
          <w:szCs w:val="17"/>
        </w:rPr>
        <w:t xml:space="preserve">&gt;    1 | API_KEY=sk_live_1234567890</w:t>
      </w:r>
    </w:p>
    <w:p>
      <w:pPr>
        <w:shd w:fill="F2F2F2" w:val="clear"/>
        <w:spacing w:after="0"/>
      </w:pPr>
      <w:r>
        <w:rPr>
          <w:rFonts w:ascii="Consolas" w:cs="Consolas" w:eastAsia="Consolas" w:hAnsi="Consolas"/>
          <w:sz w:val="17"/>
          <w:szCs w:val="17"/>
        </w:rPr>
        <w:t xml:space="preserve">     2 | </w:t>
      </w:r>
    </w:p>
    <w:p>
      <w:pPr>
        <w:pStyle w:val="Heading3"/>
      </w:pPr>
      <w:r>
        <w:t xml:space="preserve">Recommended fix</w:t>
      </w:r>
    </w:p>
    <w:p>
      <w:pPr>
        <w:spacing w:after="100"/>
      </w:pPr>
      <w:r>
        <w:rPr>
          <w:i/>
          <w:iCs/>
          <w:color w:val="555555"/>
        </w:rPr>
        <w:t xml:space="preserve">Use of Hard-coded Credentials — Hard-coded passwords or API keys embedded in source code can be extracted by anyone with access to the codebase, granting full unauthorized access.</w:t>
      </w:r>
    </w:p>
    <w:p>
      <w:pPr>
        <w:pStyle w:val="ListParagraph"/>
        <w:numPr>
          <w:ilvl w:val="0"/>
          <w:numId w:val="57"/>
        </w:numPr>
        <w:spacing w:after="40"/>
      </w:pPr>
      <w:r>
        <w:t xml:space="preserve">Remove the secret from source code, Dockerfiles and committed .env files.</w:t>
      </w:r>
    </w:p>
    <w:p>
      <w:pPr>
        <w:pStyle w:val="ListParagraph"/>
        <w:numPr>
          <w:ilvl w:val="0"/>
          <w:numId w:val="57"/>
        </w:numPr>
        <w:spacing w:after="40"/>
      </w:pPr>
      <w:r>
        <w:t xml:space="preserve">Rotate the exposed credential immediately (it is in git history).</w:t>
      </w:r>
    </w:p>
    <w:p>
      <w:pPr>
        <w:pStyle w:val="ListParagraph"/>
        <w:numPr>
          <w:ilvl w:val="0"/>
          <w:numId w:val="57"/>
        </w:numPr>
        <w:spacing w:after="40"/>
      </w:pPr>
      <w:r>
        <w:t xml:space="preserve">Load secrets from environment variables or a secrets manager at runtime.</w:t>
      </w:r>
    </w:p>
    <w:p>
      <w:pPr>
        <w:pStyle w:val="ListParagraph"/>
        <w:numPr>
          <w:ilvl w:val="0"/>
          <w:numId w:val="57"/>
        </w:numPr>
        <w:spacing w:after="40"/>
      </w:pPr>
      <w:r>
        <w:t xml:space="preserve">Add .env to .gitignore and keep only .env.example in the repository.</w:t>
      </w:r>
    </w:p>
    <w:p>
      <w:pPr>
        <w:shd w:fill="F2F2F2" w:val="clear"/>
        <w:spacing w:after="0"/>
      </w:pPr>
      <w:r>
        <w:rPr>
          <w:rFonts w:ascii="Consolas" w:cs="Consolas" w:eastAsia="Consolas" w:hAnsi="Consolas"/>
          <w:sz w:val="17"/>
          <w:szCs w:val="17"/>
        </w:rPr>
        <w:t xml:space="preserve">const DB_PASSWORD = process.env.DB_PASSWORD;</w:t>
      </w:r>
    </w:p>
    <w:p>
      <w:pPr>
        <w:spacing w:after="60"/>
      </w:pPr>
      <w:r>
        <w:rPr>
          <w:b/>
          <w:bCs/>
        </w:rPr>
        <w:t xml:space="preserve">Priority: </w:t>
      </w:r>
      <w:r>
        <w:t xml:space="preserve">P1 – fix now · effort Low (hours) + rotation · SLA 7 days</w:t>
      </w:r>
    </w:p>
    <w:p>
      <w:pPr>
        <w:spacing w:after="60"/>
      </w:pPr>
      <w:r>
        <w:rPr>
          <w:b/>
          <w:bCs/>
        </w:rPr>
        <w:t xml:space="preserve">Verification: </w:t>
      </w:r>
      <w:r>
        <w:t xml:space="preserve">Re-run the pipeline (same tools). The finding is marked "Verified Fixed" automatically when Trivy no longer reports it, and the report shows it under Fix Verification.</w:t>
      </w:r>
    </w:p>
    <w:p>
      <w:pPr>
        <w:pStyle w:val="Heading2"/>
      </w:pPr>
      <w:r>
        <w:t xml:space="preserve">S-002 · Detected the use of an inner/outerHTML assignment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1542"/>
        <w:gridCol w:w="1542"/>
        <w:gridCol w:w="1927"/>
        <w:gridCol w:w="1544"/>
      </w:tblGrid>
      <w:tr>
        <w:trPr>
          <w:tblHeader/>
        </w:trPr>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1349"/>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Severity</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Confidence</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192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Owner</w:t>
            </w:r>
          </w:p>
        </w:tc>
        <w:tc>
          <w:tcPr>
            <w:tcW w:type="dxa" w:w="154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Due</w:t>
            </w:r>
          </w:p>
        </w:tc>
      </w:tr>
      <w:t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Medium (5.8)</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High</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Low</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False Positive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Aman (Security Lead)</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2027-01-02</w:t>
            </w:r>
          </w:p>
        </w:tc>
      </w:tr>
    </w:tbl>
    <w:p>
      <w:pPr>
        <w:spacing w:after="120"/>
      </w:pPr>
    </w:p>
    <w:p>
      <w:pPr>
        <w:spacing w:after="60"/>
      </w:pPr>
      <w:r>
        <w:rPr>
          <w:b/>
          <w:bCs/>
        </w:rPr>
        <w:t xml:space="preserve">Tool: </w:t>
      </w:r>
      <w:r>
        <w:t xml:space="preserve">Semgrep · rule semgrep-rules.html.security.audit.insecure-document-method</w:t>
      </w:r>
    </w:p>
    <w:p>
      <w:pPr>
        <w:spacing w:after="60"/>
      </w:pPr>
      <w:r>
        <w:rPr>
          <w:b/>
          <w:bCs/>
        </w:rPr>
        <w:t xml:space="preserve">Weakness: </w:t>
      </w:r>
      <w:r>
        <w:t xml:space="preserve">CWE-79 Improper Neutralization of Input During Web Page Generation ('Cross-site Scripting')</w:t>
      </w:r>
    </w:p>
    <w:p>
      <w:pPr>
        <w:spacing w:after="60"/>
      </w:pPr>
      <w:r>
        <w:rPr>
          <w:b/>
          <w:bCs/>
        </w:rPr>
        <w:t xml:space="preserve">Location: </w:t>
      </w:r>
      <w:r>
        <w:t xml:space="preserve">public/index.html:6</w:t>
      </w:r>
    </w:p>
    <w:p>
      <w:pPr>
        <w:spacing w:after="60"/>
      </w:pPr>
      <w:r>
        <w:rPr>
          <w:b/>
          <w:bCs/>
        </w:rPr>
        <w:t xml:space="preserve">Finding: </w:t>
      </w:r>
      <w:r>
        <w:t xml:space="preserve">Detected the use of an inner/outerHTML assignment.  This can introduce a Cross-Site-Scripting (XSS) vulnerability if this  comes from user-provided input. If you have to use a dangerous web API,  consider using a sanitization library such as DOMPurify to sanitize  the HTML before it is assigned.</w:t>
      </w:r>
    </w:p>
    <w:p>
      <w:pPr>
        <w:spacing w:after="60"/>
      </w:pPr>
      <w:r>
        <w:rPr>
          <w:b/>
          <w:bCs/>
        </w:rPr>
        <w:t xml:space="preserve">Analyst note: </w:t>
      </w:r>
      <w:r>
        <w:t xml:space="preserve">Test key in sample data, not a real secret.</w:t>
      </w:r>
    </w:p>
    <w:p>
      <w:pPr>
        <w:pStyle w:val="Heading3"/>
      </w:pPr>
      <w:r>
        <w:t xml:space="preserve">Evidence</w:t>
      </w:r>
    </w:p>
    <w:p>
      <w:pPr>
        <w:shd w:fill="F2F2F2" w:val="clear"/>
        <w:spacing w:after="0"/>
      </w:pPr>
      <w:r>
        <w:rPr>
          <w:rFonts w:ascii="Consolas" w:cs="Consolas" w:eastAsia="Consolas" w:hAnsi="Consolas"/>
          <w:sz w:val="17"/>
          <w:szCs w:val="17"/>
        </w:rPr>
        <w:t xml:space="preserve">public/index.html:6</w:t>
      </w:r>
    </w:p>
    <w:p>
      <w:pPr>
        <w:shd w:fill="F2F2F2" w:val="clear"/>
        <w:spacing w:after="0"/>
      </w:pPr>
      <w:r>
        <w:rPr>
          <w:rFonts w:ascii="Consolas" w:cs="Consolas" w:eastAsia="Consolas" w:hAnsi="Consolas"/>
          <w:sz w:val="17"/>
          <w:szCs w:val="17"/>
        </w:rPr>
        <w:t xml:space="preserve">     3 |   &lt;input name="user"&gt;&lt;input type="password" name="pass"&gt;&lt;button&gt;Login&lt;/button&gt;</w:t>
      </w:r>
    </w:p>
    <w:p>
      <w:pPr>
        <w:shd w:fill="F2F2F2" w:val="clear"/>
        <w:spacing w:after="0"/>
      </w:pPr>
      <w:r>
        <w:rPr>
          <w:rFonts w:ascii="Consolas" w:cs="Consolas" w:eastAsia="Consolas" w:hAnsi="Consolas"/>
          <w:sz w:val="17"/>
          <w:szCs w:val="17"/>
        </w:rPr>
        <w:t xml:space="preserve">     4 | &lt;/form&gt;</w:t>
      </w:r>
    </w:p>
    <w:p>
      <w:pPr>
        <w:shd w:fill="F2F2F2" w:val="clear"/>
        <w:spacing w:after="0"/>
      </w:pPr>
      <w:r>
        <w:rPr>
          <w:rFonts w:ascii="Consolas" w:cs="Consolas" w:eastAsia="Consolas" w:hAnsi="Consolas"/>
          <w:sz w:val="17"/>
          <w:szCs w:val="17"/>
        </w:rPr>
        <w:t xml:space="preserve">     5 | &lt;div id="out"&gt;&lt;/div&gt;</w:t>
      </w:r>
    </w:p>
    <w:p>
      <w:pPr>
        <w:shd w:fill="F2F2F2" w:val="clear"/>
        <w:spacing w:after="0"/>
      </w:pPr>
      <w:r>
        <w:rPr>
          <w:rFonts w:ascii="Consolas" w:cs="Consolas" w:eastAsia="Consolas" w:hAnsi="Consolas"/>
          <w:sz w:val="17"/>
          <w:szCs w:val="17"/>
        </w:rPr>
        <w:t xml:space="preserve">&gt;    6 | &lt;script&gt;document.getElementById('out').innerHTML = location.hash.substring(1);&lt;/script&gt;</w:t>
      </w:r>
    </w:p>
    <w:p>
      <w:pPr>
        <w:shd w:fill="F2F2F2" w:val="clear"/>
        <w:spacing w:after="0"/>
      </w:pPr>
      <w:r>
        <w:rPr>
          <w:rFonts w:ascii="Consolas" w:cs="Consolas" w:eastAsia="Consolas" w:hAnsi="Consolas"/>
          <w:sz w:val="17"/>
          <w:szCs w:val="17"/>
        </w:rPr>
        <w:t xml:space="preserve">     7 | &lt;/body&gt;&lt;/html&gt;</w:t>
      </w:r>
    </w:p>
    <w:p>
      <w:pPr>
        <w:shd w:fill="F2F2F2" w:val="clear"/>
        <w:spacing w:after="0"/>
      </w:pPr>
      <w:r>
        <w:rPr>
          <w:rFonts w:ascii="Consolas" w:cs="Consolas" w:eastAsia="Consolas" w:hAnsi="Consolas"/>
          <w:sz w:val="17"/>
          <w:szCs w:val="17"/>
        </w:rPr>
        <w:t xml:space="preserve">     8 | </w:t>
      </w:r>
    </w:p>
    <w:p>
      <w:pPr>
        <w:pStyle w:val="Heading3"/>
      </w:pPr>
      <w:r>
        <w:t xml:space="preserve">Recommended fix</w:t>
      </w:r>
    </w:p>
    <w:p>
      <w:pPr>
        <w:spacing w:after="100"/>
      </w:pPr>
      <w:r>
        <w:rPr>
          <w:i/>
          <w:iCs/>
          <w:color w:val="555555"/>
        </w:rPr>
        <w:t xml:space="preserve">Improper Neutralization of Input During Web Page Generation ('Cross-site Scripting') — Attackers can inject malicious scripts into web pages viewed by other users, stealing session tokens, redirecting users, or performing actions on their behalf.</w:t>
      </w:r>
    </w:p>
    <w:p>
      <w:pPr>
        <w:pStyle w:val="ListParagraph"/>
        <w:numPr>
          <w:ilvl w:val="0"/>
          <w:numId w:val="58"/>
        </w:numPr>
        <w:spacing w:after="40"/>
      </w:pPr>
      <w:r>
        <w:t xml:space="preserve">Never insert user input with innerHTML / dangerouslySetInnerHTML.</w:t>
      </w:r>
    </w:p>
    <w:p>
      <w:pPr>
        <w:pStyle w:val="ListParagraph"/>
        <w:numPr>
          <w:ilvl w:val="0"/>
          <w:numId w:val="58"/>
        </w:numPr>
        <w:spacing w:after="40"/>
      </w:pPr>
      <w:r>
        <w:t xml:space="preserve">Use textContent, or sanitize HTML with DOMPurify when HTML is really needed.</w:t>
      </w:r>
    </w:p>
    <w:p>
      <w:pPr>
        <w:pStyle w:val="ListParagraph"/>
        <w:numPr>
          <w:ilvl w:val="0"/>
          <w:numId w:val="58"/>
        </w:numPr>
        <w:spacing w:after="40"/>
      </w:pPr>
      <w:r>
        <w:t xml:space="preserve">Add a Content-Security-Policy header to limit script sources.</w:t>
      </w:r>
    </w:p>
    <w:p>
      <w:pPr>
        <w:shd w:fill="F2F2F2" w:val="clear"/>
        <w:spacing w:after="0"/>
      </w:pPr>
      <w:r>
        <w:rPr>
          <w:rFonts w:ascii="Consolas" w:cs="Consolas" w:eastAsia="Consolas" w:hAnsi="Consolas"/>
          <w:sz w:val="17"/>
          <w:szCs w:val="17"/>
        </w:rPr>
        <w:t xml:space="preserve">element.textContent = location.hash.substring(1);</w:t>
      </w:r>
    </w:p>
    <w:p>
      <w:pPr>
        <w:spacing w:after="60"/>
      </w:pPr>
      <w:r>
        <w:rPr>
          <w:b/>
          <w:bCs/>
        </w:rPr>
        <w:t xml:space="preserve">Priority: </w:t>
      </w:r>
      <w:r>
        <w:t xml:space="preserve">P3 – next release · effort Low (hours) · SLA 90 days</w:t>
      </w:r>
    </w:p>
    <w:p>
      <w:pPr>
        <w:spacing w:after="60"/>
      </w:pPr>
      <w:r>
        <w:rPr>
          <w:b/>
          <w:bCs/>
        </w:rPr>
        <w:t xml:space="preserve">Verification: </w:t>
      </w:r>
      <w:r>
        <w:t xml:space="preserve">Re-run the pipeline (same tools). The finding is marked "Verified Fixed" automatically when Semgrep no longer reports it, and the report shows it under Fix Verification.</w:t>
      </w:r>
    </w:p>
    <w:p>
      <w:pPr>
        <w:spacing w:after="60"/>
      </w:pPr>
      <w:r>
        <w:rPr>
          <w:b/>
          <w:bCs/>
        </w:rPr>
        <w:t xml:space="preserve">References: </w:t>
      </w:r>
      <w:r>
        <w:t xml:space="preserve">https://owasp.org/Top10/A03_2021-Injection</w:t>
      </w:r>
    </w:p>
    <w:p>
      <w:pPr>
        <w:pStyle w:val="Heading1"/>
        <w:pageBreakBefore/>
      </w:pPr>
      <w:r>
        <w:t xml:space="preserve">Appendix – Complete Findings Register (57)</w:t>
      </w:r>
    </w:p>
    <w:p>
      <w:pPr>
        <w:spacing w:after="100"/>
      </w:pPr>
      <w:r>
        <w:t xml:space="preserve">Every finding reported by every tool for this project, with its status and the fix in one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4"/>
        <w:gridCol w:w="867"/>
        <w:gridCol w:w="867"/>
        <w:gridCol w:w="1542"/>
        <w:gridCol w:w="674"/>
        <w:gridCol w:w="963"/>
        <w:gridCol w:w="2413"/>
      </w:tblGrid>
      <w:tr>
        <w:trPr>
          <w:tblHeader/>
        </w:trPr>
        <w:tc>
          <w:tcPr>
            <w:tcW w:type="dxa" w:w="578"/>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Ref</w:t>
            </w:r>
          </w:p>
        </w:tc>
        <w:tc>
          <w:tcPr>
            <w:tcW w:type="dxa" w:w="173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Finding</w:t>
            </w:r>
          </w:p>
        </w:tc>
        <w:tc>
          <w:tcPr>
            <w:tcW w:type="dxa" w:w="86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Category</w:t>
            </w:r>
          </w:p>
        </w:tc>
        <w:tc>
          <w:tcPr>
            <w:tcW w:type="dxa" w:w="867"/>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Tool</w:t>
            </w:r>
          </w:p>
        </w:tc>
        <w:tc>
          <w:tcPr>
            <w:tcW w:type="dxa" w:w="1542"/>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Location</w:t>
            </w:r>
          </w:p>
        </w:tc>
        <w:tc>
          <w:tcPr>
            <w:tcW w:type="dxa" w:w="674"/>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Risk</w:t>
            </w:r>
          </w:p>
        </w:tc>
        <w:tc>
          <w:tcPr>
            <w:tcW w:type="dxa" w:w="963"/>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Status</w:t>
            </w:r>
          </w:p>
        </w:tc>
        <w:tc>
          <w:tcPr>
            <w:tcW w:type="dxa" w:w="2413"/>
            <w:tcBorders>
              <w:top w:val="single" w:color="BFBFBF" w:sz="4"/>
              <w:left w:val="single" w:color="BFBFBF" w:sz="4"/>
              <w:bottom w:val="single" w:color="BFBFBF" w:sz="4"/>
              <w:right w:val="single" w:color="BFBFBF" w:sz="4"/>
            </w:tcBorders>
            <w:shd w:fill="3B3B3B" w:val="clear"/>
            <w:tcMar>
              <w:top w:type="dxa" w:w="50"/>
              <w:left w:type="dxa" w:w="90"/>
              <w:bottom w:type="dxa" w:w="50"/>
              <w:right w:type="dxa" w:w="90"/>
            </w:tcMar>
          </w:tcPr>
          <w:p>
            <w:r>
              <w:rPr>
                <w:b/>
                <w:bCs/>
                <w:color w:val="FFFFFF"/>
                <w:sz w:val="18"/>
                <w:szCs w:val="18"/>
              </w:rPr>
              <w:t xml:space="preserve">How to fix</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body-parser (1.18.2) - body-parser: Denial of Service Vulnerability in body-parser</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body-parser from 1.18.2 to version 1.20.3.</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path-to-regexp (0.1.7) - path-to-regexp: Backtracking regular expressions cause ReDoS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path-to-regexp from 0.1.7 to version 1.9.0, 0.1.10, 8.0.0, 3.3.0, 6.3.0.</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path-to-regexp (0.1.7) - path-to-regexp: path-to-regexp Unpatched `path-to-regexp` ReDoS in 0.1.x</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path-to-regexp from 0.1.7 to version 0.1.12.</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path-to-regexp (0.1.7) - path-to-regexp: path-to-regexp: Denial of Service via catastrophic backtracking from malformed URL parameters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path-to-regexp from 0.1.7 to version 0.1.13.</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qs (6.5.1) - express: "qs" prototype poisoning causes the hang of the node process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qs from 6.5.1 to version 6.10.3, 6.9.7, 6.8.3, 6.7.3, 6.6.1, 6.5.3, 6.4.1, 6.3.3, 6.2.4.</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Cross-Domain Misconfiguration</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ZAP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http://localhost:3000/search?q=test</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Ensure that sensitive data is not available in an unauthenticated manner (using IP address white-listing, for instance).</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(4.17.21) - lodash: lodash: Arbitrary code execution via untrusted input in template imports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4.17.21 to version 4.18.0.</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CSRF middleware was not detected in your express application</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app.js:3</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 SameSite=Strict/Lax session cookies.</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To ensure reproducible builds, pin Dockerfile `FROM` commands to a specific hash</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Dockerfile:1</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Pin the base image to a specific version or digest (e.g. node:20.11-alpine).</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express (4.16.0) - express: cause malformed URLs to be evaluated</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express from 4.16.0 to version 4.19.2, 5.0.0-beta.3.</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qs (6.5.1) - qs: qs: Denial of Service via improper input validation in array parsing</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qs from 6.5.1 to version 6.14.1.</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qs (6.5.1) - qs: qs: Denial of Service via improper validation in stringify function</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qs from 6.5.1 to version 6.16.0.</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(4.17.21) - lodash: prototype pollution in _.unset and _.omit functions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4.17.21 to version 4.17.23.</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(4.17.21) - lodash: Lodash: Prototype pollution allows deletion of built-in prototype properties via array path bypass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4.17.21 to version 4.18.0.</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This framework implicitly discloses version information by default</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app.js:3</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 Express.js, version information is disclosed by default in the x-powered-by</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body-parser (1.18.2) - body-parser: body-parser: Denial of Service via invalid limit option</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body-parser from 1.18.2 to version 1.20.6, 2.3.0.</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cookie (0.3.1) - cookie: cookie accepts cookie name, path, and domain with out of bounds characters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cookie from 0.3.1 to version 0.7.0.</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express (4.16.0) - express: Improper Input Handling in Express Redirects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express from 4.16.0 to version 4.20.0, 5.0.0.</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F-019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send (0.16.0) - send: Code Execution Vulnerability in Send Library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send from 0.16.0 to version 0.19.0.</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serve-static (1.13.0) - serve-static: Improper Sanitization in serve-static</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serve-static from 1.13.0 to version 1.16.0, 2.1.0.</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 HEALTHCHECK defined - Add HEALTHCHECK instruction in your Dockerfile</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Dockerfile</w:t>
            </w:r>
          </w:p>
        </w:tc>
        <w:tc>
          <w:tcPr>
            <w:tcW w:type="dxa" w:w="674"/>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 HEALTHCHECK instruction in Dockerfile</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F-022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Authentication Request Identified</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ZAP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http://localhost:3000/login</w:t>
            </w:r>
          </w:p>
        </w:tc>
        <w:tc>
          <w:tcPr>
            <w:tcW w:type="dxa" w:w="674"/>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This is an informational alert rather than a vulnerability and so there is nothing to fix.</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Insert a &lt;!DOCTYPE&gt; declaration to before this &lt;html&gt; tag</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Code Quality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public/index.html:1</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the change the rule asks for: "Insert a &lt;!DOCTYPE&gt; declaration to before this &lt;html&gt; tag."</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Q-002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 "lang" and/or "xml:lang" attributes to the "&lt;html&gt;" or "&lt;body&gt;" element</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Code Quality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public/index.html:1</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the change the rule asks for: "Add "lang" and/or "xml:lang" attributes to the "&lt;html&gt;" or "&lt;body&gt;" element"</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Q-003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 a &lt;title&gt; tag to this page</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Code Quality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public/index.html:1</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the change the rule asks for: "Add a &lt;title&gt; tag to this page."</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Q-004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 an "id" attribute to this input field and associate it with a label</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Code Quality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public/index.html:3</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the change the rule asks for: "Add an "id" attribute to this input field and associate it with a label."</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Q-005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 an "id" attribute to this input field and associate it with a label</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Code Quality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public/index.html:3</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Open</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the change the rule asks for: "Add an "id" attribute to this input field and associate it with a label."</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Absence of Anti-CSRF Tokens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OWASP ZAP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http://localhost:3000/login</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Phase: Architecture and Design</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sure that this dynamic injection or execution of code is safe</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app.js:15</w:t>
            </w:r>
          </w:p>
        </w:tc>
        <w:tc>
          <w:tcPr>
            <w:tcW w:type="dxa" w:w="674"/>
            <w:tcBorders>
              <w:top w:val="single" w:color="BFBFBF" w:sz="4"/>
              <w:left w:val="single" w:color="BFBFBF" w:sz="4"/>
              <w:bottom w:val="single" w:color="BFBFBF" w:sz="4"/>
              <w:right w:val="single" w:color="BFBFBF" w:sz="4"/>
            </w:tcBorders>
            <w:shd w:fill="F4CCCC" w:val="clear"/>
            <w:tcMar>
              <w:top w:type="dxa" w:w="50"/>
              <w:left w:type="dxa" w:w="90"/>
              <w:bottom w:type="dxa" w:w="50"/>
              <w:right w:type="dxa" w:w="90"/>
            </w:tcMar>
          </w:tcPr>
          <w:p>
            <w:r>
              <w:rPr>
                <w:sz w:val="18"/>
                <w:szCs w:val="18"/>
              </w:rPr>
              <w:t xml:space="preserve">Critical</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Noncompliant code example</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V-002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Detected user input used to manually construct a SQL string</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app.js:11</w:t>
            </w:r>
          </w:p>
        </w:tc>
        <w:tc>
          <w:tcPr>
            <w:tcW w:type="dxa" w:w="674"/>
            <w:tcBorders>
              <w:top w:val="single" w:color="BFBFBF" w:sz="4"/>
              <w:left w:val="single" w:color="BFBFBF" w:sz="4"/>
              <w:bottom w:val="single" w:color="BFBFBF" w:sz="4"/>
              <w:right w:val="single" w:color="BFBFBF" w:sz="4"/>
            </w:tcBorders>
            <w:shd w:fill="F4CCCC" w:val="clear"/>
            <w:tcMar>
              <w:top w:type="dxa" w:w="50"/>
              <w:left w:type="dxa" w:w="90"/>
              <w:bottom w:type="dxa" w:w="50"/>
              <w:right w:type="dxa" w:w="90"/>
            </w:tcMar>
          </w:tcPr>
          <w:p>
            <w:r>
              <w:rPr>
                <w:sz w:val="18"/>
                <w:szCs w:val="18"/>
              </w:rPr>
              <w:t xml:space="preserve">Critical</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Find every query built with string concatenation or template strings.</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V-003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Found data from an Express or Next web request flowing to `eval`</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app.js:15</w:t>
            </w:r>
          </w:p>
        </w:tc>
        <w:tc>
          <w:tcPr>
            <w:tcW w:type="dxa" w:w="674"/>
            <w:tcBorders>
              <w:top w:val="single" w:color="BFBFBF" w:sz="4"/>
              <w:left w:val="single" w:color="BFBFBF" w:sz="4"/>
              <w:bottom w:val="single" w:color="BFBFBF" w:sz="4"/>
              <w:right w:val="single" w:color="BFBFBF" w:sz="4"/>
            </w:tcBorders>
            <w:shd w:fill="F4CCCC" w:val="clear"/>
            <w:tcMar>
              <w:top w:type="dxa" w:w="50"/>
              <w:left w:type="dxa" w:w="90"/>
              <w:bottom w:type="dxa" w:w="50"/>
              <w:right w:type="dxa" w:w="90"/>
            </w:tcMar>
          </w:tcPr>
          <w:p>
            <w:r>
              <w:rPr>
                <w:sz w:val="18"/>
                <w:szCs w:val="18"/>
              </w:rPr>
              <w:t xml:space="preserve">Critical</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Apply the vendor / rule guidance for this weakness.</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V-004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(4.17.4) - nodejs-lodash: prototype pollution in defaultsDeep function leading to modifying properties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4CCCC" w:val="clear"/>
            <w:tcMar>
              <w:top w:type="dxa" w:w="50"/>
              <w:left w:type="dxa" w:w="90"/>
              <w:bottom w:type="dxa" w:w="50"/>
              <w:right w:type="dxa" w:w="90"/>
            </w:tcMar>
          </w:tcPr>
          <w:p>
            <w:r>
              <w:rPr>
                <w:sz w:val="18"/>
                <w:szCs w:val="18"/>
              </w:rPr>
              <w:t xml:space="preserve">Critical</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4.17.4 to version 4.17.12.</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V-005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Secrets passed via `build-args` or envs or copied secret files - Possible exposure of secret env "DB_PASSWORD" in ENV</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Dockerfile:2</w:t>
            </w:r>
          </w:p>
        </w:tc>
        <w:tc>
          <w:tcPr>
            <w:tcW w:type="dxa" w:w="674"/>
            <w:tcBorders>
              <w:top w:val="single" w:color="BFBFBF" w:sz="4"/>
              <w:left w:val="single" w:color="BFBFBF" w:sz="4"/>
              <w:bottom w:val="single" w:color="BFBFBF" w:sz="4"/>
              <w:right w:val="single" w:color="BFBFBF" w:sz="4"/>
            </w:tcBorders>
            <w:shd w:fill="F4CCCC" w:val="clear"/>
            <w:tcMar>
              <w:top w:type="dxa" w:w="50"/>
              <w:left w:type="dxa" w:w="90"/>
              <w:bottom w:type="dxa" w:w="50"/>
              <w:right w:type="dxa" w:w="90"/>
            </w:tcMar>
          </w:tcPr>
          <w:p>
            <w:r>
              <w:rPr>
                <w:sz w:val="18"/>
                <w:szCs w:val="18"/>
              </w:rPr>
              <w:t xml:space="preserve">Critical</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 secret mount if secrets are needed during image build. Use volume mount if secret files are needed during container runtime.</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V-006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sure that executing SQL queries is safe here</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app.js:11</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following code builds a SQL query by concatenating a value directly into the query string.</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V-007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By not specifying a USER, a program in the container may run as 'root'</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Dockerfile:7</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Create an unprivileged user in the Dockerfile and switch to it with USER before CMD.</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V-008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Detected directly writing to a Response object from user-defined input</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app.js:15</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Never insert user input with innerHTML / dangerouslySetInnerHTML.</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V-009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 gitleaks stripe-access-token was detected which attempts to identify hard-coded credentials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.env:1</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Remove the secret from source code, Dockerfiles and committed .env files.</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V-010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Detected the use of eval(). eval() can be dangerous if used to evaluate dynamic content</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app.js:15</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Apply the vendor / rule guidance for this weakness.</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V-011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(4.17.4) - lodash: Prototype pollution in utilities function</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4.17.4 to version &gt;=4.17.11.</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V-012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(4.17.4) - nodejs-lodash: prototype pollution in zipObjectDeep function</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4.17.4 to version 4.17.19.</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V-013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(4.17.4) - nodejs-lodash: command injection via template</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4.17.4 to version 4.17.21.</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V-014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(4.17.4) - lodash: lodash: Arbitrary code execution via untrusted input in template imports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4.17.4 to version 4.18.0.</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V-015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Image user should not be 'root' - Specify at least 1 USER command in Dockerfile with non-root user as argument</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Dockerfile</w:t>
            </w:r>
          </w:p>
        </w:tc>
        <w:tc>
          <w:tcPr>
            <w:tcW w:type="dxa" w:w="674"/>
            <w:tcBorders>
              <w:top w:val="single" w:color="BFBFBF" w:sz="4"/>
              <w:left w:val="single" w:color="BFBFBF" w:sz="4"/>
              <w:bottom w:val="single" w:color="BFBFBF" w:sz="4"/>
              <w:right w:val="single" w:color="BFBFBF" w:sz="4"/>
            </w:tcBorders>
            <w:shd w:fill="FCE5CD" w:val="clear"/>
            <w:tcMar>
              <w:top w:type="dxa" w:w="50"/>
              <w:left w:type="dxa" w:w="90"/>
              <w:bottom w:type="dxa" w:w="50"/>
              <w:right w:type="dxa" w:w="90"/>
            </w:tcMar>
          </w:tcPr>
          <w:p>
            <w:r>
              <w:rPr>
                <w:sz w:val="18"/>
                <w:szCs w:val="18"/>
              </w:rPr>
              <w:t xml:space="preserve">High</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 'USER &lt;non root user name&gt;' line to the Dockerfile</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V-016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Copying recursively might inadvertently add sensitive data to the container</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Dockerfile:3</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Noncompliant code example</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V-017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 a specific version tag for the image</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Dockerfile:1</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To avoid these issues, it is recommended to use specific version tags for Dockerfile images.</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V-018</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Make sure that enabling CORS is safe here</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app.js:7</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Configure the cors middleware with specific allowed origins rather than using the default wildcard.</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V-019</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Images should be tagged with an explicit version to produce deterministic container images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Dockerfile:1</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Pin the base image to a specific version or digest (e.g. node:20.11-alpine).</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V-020</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"node" image runs with "root" as the default user</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SonarQube</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Dockerfile:1</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In the Dockerfile, create a dedicated non-privileged user and switch to it with the USER instruction. Some official images already</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V-021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To ensure reproducible builds, pin Dockerfile `FROM` commands to a specific hash</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Dockerfile:1</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Pin the base image to a specific version or digest (e.g. node:20.11-alpine).</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V-022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(4.17.4) - lodash: uncontrolled resource consumption in Data handler causing denial of service</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4.17.4 to version 4.17.11.</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V-023</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(4.17.4) - nodejs-lodash: ReDoS via the toNumber, trim and trimEnd functions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4.17.4 to version 4.17.21.</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V-024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(4.17.4) - lodash: prototype pollution in _.unset and _.omit functions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4.17.4 to version 4.17.23.</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V-025</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(4.17.4) - lodash: Lodash: Prototype pollution allows deletion of built-in prototype properties via array path bypass</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4.17.4 to version 4.18.0.</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V-026</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':latest' tag used - Specify a tag in the 'FROM' statement for image 'node'</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Dockerfile:1</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 a tag to the image in the 'FROM' statement</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V-027</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lodash (4.17.4) - lodash: Prototype pollution in utilities function</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package-lock.json</w:t>
            </w:r>
          </w:p>
        </w:tc>
        <w:tc>
          <w:tcPr>
            <w:tcW w:type="dxa" w:w="674"/>
            <w:tcBorders>
              <w:top w:val="single" w:color="BFBFBF" w:sz="4"/>
              <w:left w:val="single" w:color="BFBFBF" w:sz="4"/>
              <w:bottom w:val="single" w:color="BFBFBF" w:sz="4"/>
              <w:right w:val="single" w:color="BFBFBF" w:sz="4"/>
            </w:tcBorders>
            <w:shd w:fill="D9EAD3" w:val="clear"/>
            <w:tcMar>
              <w:top w:type="dxa" w:w="50"/>
              <w:left w:type="dxa" w:w="90"/>
              <w:bottom w:type="dxa" w:w="50"/>
              <w:right w:type="dxa" w:w="90"/>
            </w:tcMar>
          </w:tcPr>
          <w:p>
            <w:r>
              <w:rPr>
                <w:sz w:val="18"/>
                <w:szCs w:val="18"/>
              </w:rPr>
              <w:t xml:space="preserve">Low</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Verified Fixed</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Upgrade lodash from 4.17.4 to version &gt;=4.17.5.</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S-001</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Secret detected: Stripe Secret Key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Trivy</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.env:1</w:t>
            </w:r>
          </w:p>
        </w:tc>
        <w:tc>
          <w:tcPr>
            <w:tcW w:type="dxa" w:w="674"/>
            <w:tcBorders>
              <w:top w:val="single" w:color="BFBFBF" w:sz="4"/>
              <w:left w:val="single" w:color="BFBFBF" w:sz="4"/>
              <w:bottom w:val="single" w:color="BFBFBF" w:sz="4"/>
              <w:right w:val="single" w:color="BFBFBF" w:sz="4"/>
            </w:tcBorders>
            <w:shd w:fill="F4CCCC" w:val="clear"/>
            <w:tcMar>
              <w:top w:type="dxa" w:w="50"/>
              <w:left w:type="dxa" w:w="90"/>
              <w:bottom w:type="dxa" w:w="50"/>
              <w:right w:type="dxa" w:w="90"/>
            </w:tcMar>
          </w:tcPr>
          <w:p>
            <w:r>
              <w:rPr>
                <w:sz w:val="18"/>
                <w:szCs w:val="18"/>
              </w:rPr>
              <w:t xml:space="preserve">Critical</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Accepted Risk</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Remove the secret from source code, Dockerfiles and committed .env files.</w:t>
            </w:r>
          </w:p>
        </w:tc>
      </w:tr>
      <w:t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S-002</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Detected the use of an inner/outerHTML assignment</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Security</w:t>
            </w:r>
          </w:p>
        </w:tc>
        <w:tc>
          <w:tcPr>
            <w:tcW w:type="dxa" w:w="86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Semgrep</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public/index.html:6</w:t>
            </w:r>
          </w:p>
        </w:tc>
        <w:tc>
          <w:tcPr>
            <w:tcW w:type="dxa" w:w="674"/>
            <w:tcBorders>
              <w:top w:val="single" w:color="BFBFBF" w:sz="4"/>
              <w:left w:val="single" w:color="BFBFBF" w:sz="4"/>
              <w:bottom w:val="single" w:color="BFBFBF" w:sz="4"/>
              <w:right w:val="single" w:color="BFBFBF" w:sz="4"/>
            </w:tcBorders>
            <w:shd w:fill="FFF2CC" w:val="clear"/>
            <w:tcMar>
              <w:top w:type="dxa" w:w="50"/>
              <w:left w:type="dxa" w:w="90"/>
              <w:bottom w:type="dxa" w:w="50"/>
              <w:right w:type="dxa" w:w="90"/>
            </w:tcMar>
          </w:tcPr>
          <w:p>
            <w:r>
              <w:rPr>
                <w:sz w:val="18"/>
                <w:szCs w:val="18"/>
              </w:rPr>
              <w:t xml:space="preserve">Medium</w:t>
            </w:r>
          </w:p>
        </w:tc>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False Positive</w:t>
            </w:r>
          </w:p>
        </w:tc>
        <w:tc>
          <w:tcPr>
            <w:tcW w:type="dxa" w:w="2413"/>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Never insert user input with innerHTML / dangerouslySetInnerHTML.</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abstractNum w:abstractNumId="25" w15:restartNumberingAfterBreak="0">
    <w:multiLevelType w:val="hybridMultilevel"/>
    <w:lvl w:ilvl="0" w:tentative="1">
      <w:start w:val="1"/>
      <w:numFmt w:val="decimal"/>
      <w:lvlText w:val="%1."/>
      <w:lvlJc w:val="left"/>
      <w:pPr>
        <w:ind w:left="720" w:hanging="360"/>
      </w:pPr>
    </w:lvl>
  </w:abstractNum>
  <w:abstractNum w:abstractNumId="26" w15:restartNumberingAfterBreak="0">
    <w:multiLevelType w:val="hybridMultilevel"/>
    <w:lvl w:ilvl="0" w:tentative="1">
      <w:start w:val="1"/>
      <w:numFmt w:val="decimal"/>
      <w:lvlText w:val="%1."/>
      <w:lvlJc w:val="left"/>
      <w:pPr>
        <w:ind w:left="720" w:hanging="360"/>
      </w:pPr>
    </w:lvl>
  </w:abstractNum>
  <w:abstractNum w:abstractNumId="27" w15:restartNumberingAfterBreak="0">
    <w:multiLevelType w:val="hybridMultilevel"/>
    <w:lvl w:ilvl="0" w:tentative="1">
      <w:start w:val="1"/>
      <w:numFmt w:val="decimal"/>
      <w:lvlText w:val="%1."/>
      <w:lvlJc w:val="left"/>
      <w:pPr>
        <w:ind w:left="720" w:hanging="360"/>
      </w:pPr>
    </w:lvl>
  </w:abstractNum>
  <w:abstractNum w:abstractNumId="28" w15:restartNumberingAfterBreak="0">
    <w:multiLevelType w:val="hybridMultilevel"/>
    <w:lvl w:ilvl="0" w:tentative="1">
      <w:start w:val="1"/>
      <w:numFmt w:val="decimal"/>
      <w:lvlText w:val="%1."/>
      <w:lvlJc w:val="left"/>
      <w:pPr>
        <w:ind w:left="720" w:hanging="360"/>
      </w:pPr>
    </w:lvl>
  </w:abstractNum>
  <w:abstractNum w:abstractNumId="29" w15:restartNumberingAfterBreak="0">
    <w:multiLevelType w:val="hybridMultilevel"/>
    <w:lvl w:ilvl="0" w:tentative="1">
      <w:start w:val="1"/>
      <w:numFmt w:val="decimal"/>
      <w:lvlText w:val="%1."/>
      <w:lvlJc w:val="left"/>
      <w:pPr>
        <w:ind w:left="720" w:hanging="360"/>
      </w:pPr>
    </w:lvl>
  </w:abstractNum>
  <w:abstractNum w:abstractNumId="30" w15:restartNumberingAfterBreak="0">
    <w:multiLevelType w:val="hybridMultilevel"/>
    <w:lvl w:ilvl="0" w:tentative="1">
      <w:start w:val="1"/>
      <w:numFmt w:val="decimal"/>
      <w:lvlText w:val="%1."/>
      <w:lvlJc w:val="left"/>
      <w:pPr>
        <w:ind w:left="720" w:hanging="360"/>
      </w:pPr>
    </w:lvl>
  </w:abstractNum>
  <w:abstractNum w:abstractNumId="31" w15:restartNumberingAfterBreak="0">
    <w:multiLevelType w:val="hybridMultilevel"/>
    <w:lvl w:ilvl="0" w:tentative="1">
      <w:start w:val="1"/>
      <w:numFmt w:val="decimal"/>
      <w:lvlText w:val="%1."/>
      <w:lvlJc w:val="left"/>
      <w:pPr>
        <w:ind w:left="720" w:hanging="360"/>
      </w:pPr>
    </w:lvl>
  </w:abstractNum>
  <w:abstractNum w:abstractNumId="32" w15:restartNumberingAfterBreak="0">
    <w:multiLevelType w:val="hybridMultilevel"/>
    <w:lvl w:ilvl="0" w:tentative="1">
      <w:start w:val="1"/>
      <w:numFmt w:val="decimal"/>
      <w:lvlText w:val="%1."/>
      <w:lvlJc w:val="left"/>
      <w:pPr>
        <w:ind w:left="720" w:hanging="360"/>
      </w:pPr>
    </w:lvl>
  </w:abstractNum>
  <w:abstractNum w:abstractNumId="33" w15:restartNumberingAfterBreak="0">
    <w:multiLevelType w:val="hybridMultilevel"/>
    <w:lvl w:ilvl="0" w:tentative="1">
      <w:start w:val="1"/>
      <w:numFmt w:val="decimal"/>
      <w:lvlText w:val="%1."/>
      <w:lvlJc w:val="left"/>
      <w:pPr>
        <w:ind w:left="720" w:hanging="360"/>
      </w:pPr>
    </w:lvl>
  </w:abstractNum>
  <w:abstractNum w:abstractNumId="34" w15:restartNumberingAfterBreak="0">
    <w:multiLevelType w:val="hybridMultilevel"/>
    <w:lvl w:ilvl="0" w:tentative="1">
      <w:start w:val="1"/>
      <w:numFmt w:val="decimal"/>
      <w:lvlText w:val="%1."/>
      <w:lvlJc w:val="left"/>
      <w:pPr>
        <w:ind w:left="720" w:hanging="360"/>
      </w:pPr>
    </w:lvl>
  </w:abstractNum>
  <w:abstractNum w:abstractNumId="35" w15:restartNumberingAfterBreak="0">
    <w:multiLevelType w:val="hybridMultilevel"/>
    <w:lvl w:ilvl="0" w:tentative="1">
      <w:start w:val="1"/>
      <w:numFmt w:val="decimal"/>
      <w:lvlText w:val="%1."/>
      <w:lvlJc w:val="left"/>
      <w:pPr>
        <w:ind w:left="720" w:hanging="360"/>
      </w:pPr>
    </w:lvl>
  </w:abstractNum>
  <w:abstractNum w:abstractNumId="36" w15:restartNumberingAfterBreak="0">
    <w:multiLevelType w:val="hybridMultilevel"/>
    <w:lvl w:ilvl="0" w:tentative="1">
      <w:start w:val="1"/>
      <w:numFmt w:val="decimal"/>
      <w:lvlText w:val="%1."/>
      <w:lvlJc w:val="left"/>
      <w:pPr>
        <w:ind w:left="720" w:hanging="360"/>
      </w:pPr>
    </w:lvl>
  </w:abstractNum>
  <w:abstractNum w:abstractNumId="37" w15:restartNumberingAfterBreak="0">
    <w:multiLevelType w:val="hybridMultilevel"/>
    <w:lvl w:ilvl="0" w:tentative="1">
      <w:start w:val="1"/>
      <w:numFmt w:val="decimal"/>
      <w:lvlText w:val="%1."/>
      <w:lvlJc w:val="left"/>
      <w:pPr>
        <w:ind w:left="720" w:hanging="360"/>
      </w:pPr>
    </w:lvl>
  </w:abstractNum>
  <w:abstractNum w:abstractNumId="38" w15:restartNumberingAfterBreak="0">
    <w:multiLevelType w:val="hybridMultilevel"/>
    <w:lvl w:ilvl="0" w:tentative="1">
      <w:start w:val="1"/>
      <w:numFmt w:val="decimal"/>
      <w:lvlText w:val="%1."/>
      <w:lvlJc w:val="left"/>
      <w:pPr>
        <w:ind w:left="720" w:hanging="360"/>
      </w:pPr>
    </w:lvl>
  </w:abstractNum>
  <w:abstractNum w:abstractNumId="39" w15:restartNumberingAfterBreak="0">
    <w:multiLevelType w:val="hybridMultilevel"/>
    <w:lvl w:ilvl="0" w:tentative="1">
      <w:start w:val="1"/>
      <w:numFmt w:val="decimal"/>
      <w:lvlText w:val="%1."/>
      <w:lvlJc w:val="left"/>
      <w:pPr>
        <w:ind w:left="720" w:hanging="360"/>
      </w:pPr>
    </w:lvl>
  </w:abstractNum>
  <w:abstractNum w:abstractNumId="40" w15:restartNumberingAfterBreak="0">
    <w:multiLevelType w:val="hybridMultilevel"/>
    <w:lvl w:ilvl="0" w:tentative="1">
      <w:start w:val="1"/>
      <w:numFmt w:val="decimal"/>
      <w:lvlText w:val="%1."/>
      <w:lvlJc w:val="left"/>
      <w:pPr>
        <w:ind w:left="720" w:hanging="360"/>
      </w:pPr>
    </w:lvl>
  </w:abstractNum>
  <w:abstractNum w:abstractNumId="41" w15:restartNumberingAfterBreak="0">
    <w:multiLevelType w:val="hybridMultilevel"/>
    <w:lvl w:ilvl="0" w:tentative="1">
      <w:start w:val="1"/>
      <w:numFmt w:val="decimal"/>
      <w:lvlText w:val="%1."/>
      <w:lvlJc w:val="left"/>
      <w:pPr>
        <w:ind w:left="720" w:hanging="360"/>
      </w:pPr>
    </w:lvl>
  </w:abstractNum>
  <w:abstractNum w:abstractNumId="42" w15:restartNumberingAfterBreak="0">
    <w:multiLevelType w:val="hybridMultilevel"/>
    <w:lvl w:ilvl="0" w:tentative="1">
      <w:start w:val="1"/>
      <w:numFmt w:val="decimal"/>
      <w:lvlText w:val="%1."/>
      <w:lvlJc w:val="left"/>
      <w:pPr>
        <w:ind w:left="720" w:hanging="360"/>
      </w:pPr>
    </w:lvl>
  </w:abstractNum>
  <w:abstractNum w:abstractNumId="43" w15:restartNumberingAfterBreak="0">
    <w:multiLevelType w:val="hybridMultilevel"/>
    <w:lvl w:ilvl="0" w:tentative="1">
      <w:start w:val="1"/>
      <w:numFmt w:val="decimal"/>
      <w:lvlText w:val="%1."/>
      <w:lvlJc w:val="left"/>
      <w:pPr>
        <w:ind w:left="720" w:hanging="360"/>
      </w:pPr>
    </w:lvl>
  </w:abstractNum>
  <w:abstractNum w:abstractNumId="44" w15:restartNumberingAfterBreak="0">
    <w:multiLevelType w:val="hybridMultilevel"/>
    <w:lvl w:ilvl="0" w:tentative="1">
      <w:start w:val="1"/>
      <w:numFmt w:val="decimal"/>
      <w:lvlText w:val="%1."/>
      <w:lvlJc w:val="left"/>
      <w:pPr>
        <w:ind w:left="720" w:hanging="360"/>
      </w:pPr>
    </w:lvl>
  </w:abstractNum>
  <w:abstractNum w:abstractNumId="45" w15:restartNumberingAfterBreak="0">
    <w:multiLevelType w:val="hybridMultilevel"/>
    <w:lvl w:ilvl="0" w:tentative="1">
      <w:start w:val="1"/>
      <w:numFmt w:val="decimal"/>
      <w:lvlText w:val="%1."/>
      <w:lvlJc w:val="left"/>
      <w:pPr>
        <w:ind w:left="720" w:hanging="360"/>
      </w:pPr>
    </w:lvl>
  </w:abstractNum>
  <w:abstractNum w:abstractNumId="46" w15:restartNumberingAfterBreak="0">
    <w:multiLevelType w:val="hybridMultilevel"/>
    <w:lvl w:ilvl="0" w:tentative="1">
      <w:start w:val="1"/>
      <w:numFmt w:val="decimal"/>
      <w:lvlText w:val="%1."/>
      <w:lvlJc w:val="left"/>
      <w:pPr>
        <w:ind w:left="720" w:hanging="360"/>
      </w:pPr>
    </w:lvl>
  </w:abstractNum>
  <w:abstractNum w:abstractNumId="47" w15:restartNumberingAfterBreak="0">
    <w:multiLevelType w:val="hybridMultilevel"/>
    <w:lvl w:ilvl="0" w:tentative="1">
      <w:start w:val="1"/>
      <w:numFmt w:val="decimal"/>
      <w:lvlText w:val="%1."/>
      <w:lvlJc w:val="left"/>
      <w:pPr>
        <w:ind w:left="720" w:hanging="360"/>
      </w:pPr>
    </w:lvl>
  </w:abstractNum>
  <w:abstractNum w:abstractNumId="48" w15:restartNumberingAfterBreak="0">
    <w:multiLevelType w:val="hybridMultilevel"/>
    <w:lvl w:ilvl="0" w:tentative="1">
      <w:start w:val="1"/>
      <w:numFmt w:val="decimal"/>
      <w:lvlText w:val="%1."/>
      <w:lvlJc w:val="left"/>
      <w:pPr>
        <w:ind w:left="720" w:hanging="360"/>
      </w:pPr>
    </w:lvl>
  </w:abstractNum>
  <w:abstractNum w:abstractNumId="49" w15:restartNumberingAfterBreak="0">
    <w:multiLevelType w:val="hybridMultilevel"/>
    <w:lvl w:ilvl="0" w:tentative="1">
      <w:start w:val="1"/>
      <w:numFmt w:val="decimal"/>
      <w:lvlText w:val="%1."/>
      <w:lvlJc w:val="left"/>
      <w:pPr>
        <w:ind w:left="720" w:hanging="360"/>
      </w:pPr>
    </w:lvl>
  </w:abstractNum>
  <w:abstractNum w:abstractNumId="50" w15:restartNumberingAfterBreak="0">
    <w:multiLevelType w:val="hybridMultilevel"/>
    <w:lvl w:ilvl="0" w:tentative="1">
      <w:start w:val="1"/>
      <w:numFmt w:val="decimal"/>
      <w:lvlText w:val="%1."/>
      <w:lvlJc w:val="left"/>
      <w:pPr>
        <w:ind w:left="720" w:hanging="360"/>
      </w:pPr>
    </w:lvl>
  </w:abstractNum>
  <w:abstractNum w:abstractNumId="51" w15:restartNumberingAfterBreak="0">
    <w:multiLevelType w:val="hybridMultilevel"/>
    <w:lvl w:ilvl="0" w:tentative="1">
      <w:start w:val="1"/>
      <w:numFmt w:val="decimal"/>
      <w:lvlText w:val="%1."/>
      <w:lvlJc w:val="left"/>
      <w:pPr>
        <w:ind w:left="720" w:hanging="360"/>
      </w:pPr>
    </w:lvl>
  </w:abstractNum>
  <w:abstractNum w:abstractNumId="52" w15:restartNumberingAfterBreak="0">
    <w:multiLevelType w:val="hybridMultilevel"/>
    <w:lvl w:ilvl="0" w:tentative="1">
      <w:start w:val="1"/>
      <w:numFmt w:val="decimal"/>
      <w:lvlText w:val="%1."/>
      <w:lvlJc w:val="left"/>
      <w:pPr>
        <w:ind w:left="720" w:hanging="360"/>
      </w:pPr>
    </w:lvl>
  </w:abstractNum>
  <w:abstractNum w:abstractNumId="53" w15:restartNumberingAfterBreak="0">
    <w:multiLevelType w:val="hybridMultilevel"/>
    <w:lvl w:ilvl="0" w:tentative="1">
      <w:start w:val="1"/>
      <w:numFmt w:val="decimal"/>
      <w:lvlText w:val="%1."/>
      <w:lvlJc w:val="left"/>
      <w:pPr>
        <w:ind w:left="720" w:hanging="360"/>
      </w:pPr>
    </w:lvl>
  </w:abstractNum>
  <w:abstractNum w:abstractNumId="54" w15:restartNumberingAfterBreak="0">
    <w:multiLevelType w:val="hybridMultilevel"/>
    <w:lvl w:ilvl="0" w:tentative="1">
      <w:start w:val="1"/>
      <w:numFmt w:val="decimal"/>
      <w:lvlText w:val="%1."/>
      <w:lvlJc w:val="left"/>
      <w:pPr>
        <w:ind w:left="720" w:hanging="360"/>
      </w:pPr>
    </w:lvl>
  </w:abstractNum>
  <w:abstractNum w:abstractNumId="55" w15:restartNumberingAfterBreak="0">
    <w:multiLevelType w:val="hybridMultilevel"/>
    <w:lvl w:ilvl="0" w:tentative="1">
      <w:start w:val="1"/>
      <w:numFmt w:val="decimal"/>
      <w:lvlText w:val="%1."/>
      <w:lvlJc w:val="left"/>
      <w:pPr>
        <w:ind w:left="720" w:hanging="360"/>
      </w:pPr>
    </w:lvl>
  </w:abstractNum>
  <w:abstractNum w:abstractNumId="56" w15:restartNumberingAfterBreak="0">
    <w:multiLevelType w:val="hybridMultilevel"/>
    <w:lvl w:ilvl="0" w:tentative="1">
      <w:start w:val="1"/>
      <w:numFmt w:val="decimal"/>
      <w:lvlText w:val="%1."/>
      <w:lvlJc w:val="left"/>
      <w:pPr>
        <w:ind w:left="720" w:hanging="360"/>
      </w:pPr>
    </w:lvl>
  </w:abstractNum>
  <w:abstractNum w:abstractNumId="57" w15:restartNumberingAfterBreak="0">
    <w:multiLevelType w:val="hybridMultilevel"/>
    <w:lvl w:ilvl="0" w:tentative="1">
      <w:start w:val="1"/>
      <w:numFmt w:val="decimal"/>
      <w:lvlText w:val="%1."/>
      <w:lvlJc w:val="left"/>
      <w:pPr>
        <w:ind w:left="720" w:hanging="360"/>
      </w:pPr>
    </w:lvl>
  </w:abstractNum>
  <w:abstractNum w:abstractNumId="58" w15:restartNumberingAfterBreak="0">
    <w:multiLevelType w:val="hybridMultilevel"/>
    <w:lvl w:ilvl="0" w:tentative="1">
      <w:start w:val="1"/>
      <w:numFmt w:val="decimal"/>
      <w:lvlText w:val="%1."/>
      <w:lvlJc w:val="left"/>
      <w:pPr>
        <w:ind w:left="720" w:hanging="360"/>
      </w:pPr>
    </w:lvl>
  </w:abstractNum>
  <w:abstractNum w:abstractNumId="59"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Calibri" w:cs="Calibri" w:eastAsia="Calibri" w:hAnsi="Calibri"/>
      <w:b/>
      <w:bCs/>
      <w:color w:val="6B4F2E"/>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sz w:val="25"/>
      <w:szCs w:val="25"/>
    </w:rPr>
  </w:style>
  <w:style w:type="paragraph" w:styleId="Heading3">
    <w:name w:val="Heading 3"/>
    <w:basedOn w:val="Normal"/>
    <w:next w:val="Normal"/>
    <w:qFormat/>
    <w:pPr>
      <w:keepNext/>
      <w:spacing w:after="60" w:before="140"/>
      <w:outlineLvl w:val="2"/>
    </w:pPr>
    <w:rPr>
      <w:rFonts w:ascii="Calibri" w:cs="Calibri" w:eastAsia="Calibri" w:hAnsi="Calibri"/>
      <w:b/>
      <w:bCs/>
      <w:color w:val="444444"/>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&amp; Compliance Report – Customer Portal (test)</dc:title>
  <dc:creator>Parabellum IO</dc:creator>
  <cp:lastModifiedBy>Un-named</cp:lastModifiedBy>
  <cp:revision>1</cp:revision>
  <dcterms:created xsi:type="dcterms:W3CDTF">2026-10-04T13:42:14.062Z</dcterms:created>
  <dcterms:modified xsi:type="dcterms:W3CDTF">2026-10-04T13:42:14.062Z</dcterms:modified>
</cp:coreProperties>
</file>

<file path=docProps/custom.xml><?xml version="1.0" encoding="utf-8"?>
<Properties xmlns="http://schemas.openxmlformats.org/officeDocument/2006/custom-properties" xmlns:vt="http://schemas.openxmlformats.org/officeDocument/2006/docPropsVTypes"/>
</file>