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w16cei="http://schemas.microsoft.com/office/word/2026/wordml/cei"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B37C9" w:rsidR="001B6892" w:rsidP="001B6892" w:rsidRDefault="001B6892" w14:paraId="344B628D" w14:textId="77777777">
      <w:pPr>
        <w:spacing w:after="0" w:line="288" w:lineRule="auto"/>
        <w:jc w:val="center"/>
        <w:rPr>
          <w:rFonts w:ascii="Times New Roman" w:hAnsi="Times New Roman" w:cs="Times New Roman"/>
          <w:b/>
          <w:bCs/>
          <w:sz w:val="24"/>
          <w:szCs w:val="24"/>
        </w:rPr>
      </w:pPr>
      <w:r w:rsidRPr="009B37C9">
        <w:rPr>
          <w:rFonts w:ascii="Times New Roman" w:hAnsi="Times New Roman" w:cs="Times New Roman"/>
          <w:b/>
          <w:bCs/>
          <w:sz w:val="24"/>
          <w:szCs w:val="24"/>
        </w:rPr>
        <w:t>CỘNG HÒA XÃ HỘI CHỦ NGHĨA VIỆT NAM</w:t>
      </w:r>
    </w:p>
    <w:p w:rsidR="001B6892" w:rsidP="001B6892" w:rsidRDefault="001B6892" w14:paraId="4B10962F" w14:textId="77777777">
      <w:pPr>
        <w:spacing w:after="0" w:line="288" w:lineRule="auto"/>
        <w:jc w:val="center"/>
        <w:rPr>
          <w:rFonts w:ascii="Times New Roman" w:hAnsi="Times New Roman" w:cs="Times New Roman"/>
          <w:b/>
          <w:bCs/>
          <w:sz w:val="24"/>
          <w:szCs w:val="24"/>
        </w:rPr>
      </w:pPr>
      <w:r w:rsidRPr="009B37C9">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660288" behindDoc="0" locked="0" layoutInCell="1" allowOverlap="1" wp14:editId="59C79056" wp14:anchorId="66C9762D">
                <wp:simplePos x="0" y="0"/>
                <wp:positionH relativeFrom="column">
                  <wp:posOffset>2175510</wp:posOffset>
                </wp:positionH>
                <wp:positionV relativeFrom="paragraph">
                  <wp:posOffset>191770</wp:posOffset>
                </wp:positionV>
                <wp:extent cx="1809750" cy="0"/>
                <wp:effectExtent l="0" t="0" r="0" b="0"/>
                <wp:wrapNone/>
                <wp:docPr id="1921581635" name="Straight Connector 1"/>
                <wp:cNvGraphicFramePr/>
                <a:graphic xmlns:a="http://schemas.openxmlformats.org/drawingml/2006/main">
                  <a:graphicData uri="http://schemas.microsoft.com/office/word/2010/wordprocessingShape">
                    <wps:wsp>
                      <wps:cNvCnPr/>
                      <wps:spPr>
                        <a:xfrm>
                          <a:off x="0" y="0"/>
                          <a:ext cx="1809750"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line id="Straight Connector 1" style="position:absolute;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" from="171.3pt,15.1pt" to="313.8pt,15.1pt" w14:anchorId="3C7CCA6B">
                <v:stroke joinstyle="miter"/>
              </v:line>
            </w:pict>
          </mc:Fallback>
        </mc:AlternateContent>
      </w:r>
      <w:r w:rsidRPr="009B37C9">
        <w:rPr>
          <w:rFonts w:ascii="Times New Roman" w:hAnsi="Times New Roman" w:cs="Times New Roman"/>
          <w:b/>
          <w:bCs/>
          <w:sz w:val="24"/>
          <w:szCs w:val="24"/>
        </w:rPr>
        <w:t>Độc Lập - Tự Do - Hạnh</w:t>
      </w:r>
      <w:r w:rsidRPr="009B37C9">
        <w:rPr>
          <w:rFonts w:ascii="Times New Roman" w:hAnsi="Times New Roman" w:cs="Times New Roman"/>
          <w:b/>
          <w:bCs/>
          <w:spacing w:val="-6"/>
          <w:sz w:val="24"/>
          <w:szCs w:val="24"/>
        </w:rPr>
        <w:t xml:space="preserve"> </w:t>
      </w:r>
      <w:r w:rsidRPr="009B37C9">
        <w:rPr>
          <w:rFonts w:ascii="Times New Roman" w:hAnsi="Times New Roman" w:cs="Times New Roman"/>
          <w:b/>
          <w:bCs/>
          <w:sz w:val="24"/>
          <w:szCs w:val="24"/>
        </w:rPr>
        <w:t>Phúc</w:t>
      </w:r>
    </w:p>
    <w:p w:rsidR="001D6112" w:rsidP="001B6892" w:rsidRDefault="001D6112" w14:paraId="34CE5C5C" w14:textId="77777777">
      <w:pPr>
        <w:spacing w:after="0" w:line="288" w:lineRule="auto"/>
        <w:jc w:val="center"/>
        <w:rPr>
          <w:rFonts w:ascii="Times New Roman" w:hAnsi="Times New Roman" w:cs="Times New Roman"/>
          <w:b/>
          <w:bCs/>
          <w:sz w:val="24"/>
          <w:szCs w:val="24"/>
        </w:rPr>
      </w:pPr>
    </w:p>
    <w:p>
      <w:r>
        <w:rPr>
          <w:rFonts w:ascii="Times New Roman" w:hAnsi="Times New Roman" w:eastAsia="Times New Roman" w:cs="Times New Roman"/>
          <w:b w:val="false"/>
          <w:i w:val="false"/>
          <w:sz w:val="24"/>
          <w:szCs w:val="24"/>
          <w:u w:val="none"/>
        </w:rPr>
        <w:t xml:space="preserve">CĂN CỨ</w:t>
      </w:r>
    </w:p>
    <w:p>
      <w:r>
        <w:rPr>
          <w:rFonts w:ascii="Times New Roman" w:hAnsi="Times New Roman" w:eastAsia="Times New Roman" w:cs="Times New Roman"/>
          <w:b w:val="false"/>
          <w:i w:val="false"/>
          <w:sz w:val="24"/>
          <w:szCs w:val="24"/>
          <w:u w:val="none"/>
        </w:rPr>
        <w:t xml:space="preserve">CẮN CỨ</w:t>
      </w:r>
    </w:p>
    <w:p>
      <w:r>
        <w:rPr>
          <w:rFonts w:ascii="Times New Roman" w:hAnsi="Times New Roman" w:eastAsia="Times New Roman" w:cs="Times New Roman"/>
          <w:b w:val="false"/>
          <w:i w:val="false"/>
          <w:sz w:val="24"/>
          <w:szCs w:val="24"/>
          <w:u w:val="none"/>
        </w:rPr>
        <w:t xml:space="preserve">CĂN CỨ</w:t>
      </w:r>
    </w:p>
    <w:p w:rsidRPr="009B37C9" w:rsidR="001B6892" w:rsidP="001B6892" w:rsidRDefault="001B6892" w14:paraId="565E768B" w14:textId="77777777">
      <w:pPr>
        <w:spacing w:before="240" w:after="0" w:line="288" w:lineRule="auto"/>
        <w:ind w:left="6" w:hanging="6"/>
        <w:jc w:val="center"/>
        <w:rPr>
          <w:rFonts w:ascii="Times New Roman" w:hAnsi="Times New Roman" w:cs="Times New Roman"/>
          <w:b/>
          <w:bCs/>
          <w:sz w:val="24"/>
          <w:szCs w:val="24"/>
        </w:rPr>
      </w:pPr>
      <w:r w:rsidRPr="009B37C9">
        <w:rPr>
          <w:rFonts w:ascii="Times New Roman" w:hAnsi="Times New Roman" w:cs="Times New Roman"/>
          <w:b/>
          <w:bCs/>
          <w:sz w:val="24"/>
          <w:szCs w:val="24"/>
        </w:rPr>
        <w:t xml:space="preserve">Triển khai hệ thống quản lý hợp đồng điện tử</w:t>
      </w:r>
    </w:p>
    <w:p w:rsidRPr="009B37C9" w:rsidR="001B6892" w:rsidP="001B6892" w:rsidRDefault="001B6892" w14:paraId="00F69ACD" w14:textId="77777777">
      <w:pPr>
        <w:spacing w:before="120" w:after="240" w:line="288" w:lineRule="auto"/>
        <w:ind w:hanging="6"/>
        <w:jc w:val="center"/>
        <w:rPr>
          <w:rFonts w:ascii="Times New Roman" w:hAnsi="Times New Roman" w:cs="Times New Roman"/>
          <w:sz w:val="24"/>
          <w:szCs w:val="24"/>
        </w:rPr>
      </w:pPr>
      <w:r w:rsidRPr="009B37C9">
        <w:rPr>
          <w:rFonts w:ascii="Times New Roman" w:hAnsi="Times New Roman" w:cs="Times New Roman"/>
          <w:iCs/>
          <w:sz w:val="24"/>
          <w:szCs w:val="24"/>
        </w:rPr>
        <w:t xml:space="preserve">Số: HD-20260918-000004</w:t>
      </w:r>
    </w:p>
    <w:p w:rsidRPr="009B37C9" w:rsidR="001B6892" w:rsidP="001B6892" w:rsidRDefault="001B6892" w14:paraId="0F9D57F5" w14:textId="77777777">
      <w:pPr>
        <w:spacing w:after="0" w:line="288" w:lineRule="auto"/>
        <w:jc w:val="both"/>
        <w:rPr>
          <w:rFonts w:ascii="Times New Roman" w:hAnsi="Times New Roman" w:cs="Times New Roman"/>
          <w:i/>
          <w:iCs/>
          <w:sz w:val="24"/>
          <w:szCs w:val="24"/>
        </w:rPr>
      </w:pPr>
      <w:r w:rsidRPr="009B37C9">
        <w:rPr>
          <w:rFonts w:ascii="Times New Roman" w:hAnsi="Times New Roman" w:cs="Times New Roman"/>
          <w:i/>
          <w:iCs/>
          <w:sz w:val="24"/>
          <w:szCs w:val="24"/>
        </w:rPr>
        <w:t xml:space="preserve">Hôm nay, Ngày 18 tháng 09 năm 2026, chúng tôi gồm có:</w:t>
      </w:r>
    </w:p>
    <w:p w:rsidRPr="009B37C9" w:rsidR="001B6892" w:rsidP="001B6892" w:rsidRDefault="001B6892" w14:paraId="22440F4C" w14:textId="77777777">
      <w:pPr>
        <w:spacing w:before="120" w:after="120" w:line="288" w:lineRule="auto"/>
        <w:rPr>
          <w:rFonts w:ascii="Times New Roman" w:hAnsi="Times New Roman" w:cs="Times New Roman"/>
          <w:b/>
          <w:bCs/>
          <w:spacing w:val="-6"/>
          <w:sz w:val="24"/>
          <w:szCs w:val="24"/>
        </w:rPr>
      </w:pPr>
      <w:r w:rsidRPr="009B37C9">
        <w:rPr>
          <w:rFonts w:ascii="Times New Roman" w:hAnsi="Times New Roman" w:cs="Times New Roman"/>
          <w:b/>
          <w:bCs/>
          <w:spacing w:val="-6"/>
          <w:sz w:val="24"/>
          <w:szCs w:val="24"/>
        </w:rPr>
        <w:t xml:space="preserve">BÊN A: Công ty Cổ phần Viễn thông FPT Telecom</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093"/>
        <w:gridCol w:w="368"/>
        <w:gridCol w:w="3421"/>
        <w:gridCol w:w="3724"/>
      </w:tblGrid>
      <w:tr w:rsidRPr="009B37C9" w:rsidR="009D7A54" w:rsidTr="00AD7BE4" w14:paraId="0B81919F" w14:textId="62580FEA">
        <w:tc>
          <w:tcPr>
            <w:tcW w:w="2093" w:type="dxa"/>
          </w:tcPr>
          <w:p w:rsidRPr="009B37C9" w:rsidR="009D7A54" w:rsidP="003B6E0D" w:rsidRDefault="009D7A54" w14:paraId="280BABEB"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Người đại</w:t>
            </w:r>
            <w:r w:rsidRPr="009B37C9">
              <w:rPr>
                <w:rFonts w:ascii="Times New Roman" w:hAnsi="Times New Roman" w:cs="Times New Roman"/>
                <w:spacing w:val="-4"/>
                <w:sz w:val="24"/>
                <w:szCs w:val="24"/>
              </w:rPr>
              <w:t xml:space="preserve"> </w:t>
            </w:r>
            <w:r w:rsidRPr="009B37C9">
              <w:rPr>
                <w:rFonts w:ascii="Times New Roman" w:hAnsi="Times New Roman" w:cs="Times New Roman"/>
                <w:sz w:val="24"/>
                <w:szCs w:val="24"/>
              </w:rPr>
              <w:t>diện</w:t>
            </w:r>
          </w:p>
        </w:tc>
        <w:tc>
          <w:tcPr>
            <w:tcW w:w="368" w:type="dxa"/>
          </w:tcPr>
          <w:p w:rsidRPr="009B37C9" w:rsidR="009D7A54" w:rsidP="003B6E0D" w:rsidRDefault="009D7A54" w14:paraId="62CF1546"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421" w:type="dxa"/>
          </w:tcPr>
          <w:p w:rsidRPr="009B37C9" w:rsidR="009D7A54" w:rsidP="003B6E0D" w:rsidRDefault="009D7A54" w14:paraId="3D6FF7C8" w14:textId="1678FF26">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HD-20260918-000004</w:t>
            </w:r>
            <w:r w:rsidR="00037365">
              <w:rPr>
                <w:rFonts w:ascii="Times New Roman" w:hAnsi="Times New Roman" w:cs="Times New Roman"/>
                <w:sz w:val="24"/>
                <w:szCs w:val="24"/>
              </w:rPr>
              <w:t/>
            </w:r>
            <w:r w:rsidRPr="009B37C9">
              <w:rPr>
                <w:rFonts w:ascii="Times New Roman" w:hAnsi="Times New Roman" w:cs="Times New Roman"/>
                <w:sz w:val="24"/>
                <w:szCs w:val="24"/>
              </w:rPr>
              <w:t/>
            </w:r>
          </w:p>
        </w:tc>
        <w:tc>
          <w:tcPr>
            <w:tcW w:w="3724" w:type="dxa"/>
          </w:tcPr>
          <w:p w:rsidRPr="009B37C9" w:rsidR="009D7A54" w:rsidP="003B6E0D" w:rsidRDefault="009D7A54" w14:paraId="67677A78" w14:textId="72FD7C51">
            <w:pPr>
              <w:spacing w:after="0" w:line="288" w:lineRule="auto"/>
              <w:ind w:left="180"/>
              <w:rPr>
                <w:rFonts w:ascii="Times New Roman" w:hAnsi="Times New Roman" w:cs="Times New Roman"/>
                <w:sz w:val="24"/>
                <w:szCs w:val="24"/>
              </w:rPr>
            </w:pPr>
            <w:r w:rsidRPr="009B37C9">
              <w:rPr>
                <w:rFonts w:ascii="Times New Roman" w:hAnsi="Times New Roman" w:cs="Times New Roman"/>
                <w:sz w:val="24"/>
                <w:szCs w:val="24"/>
              </w:rPr>
              <w:t xml:space="preserve">Chức vụ: HD-20260918-000004</w:t>
            </w:r>
            <w:r w:rsidR="00751D0F">
              <w:rPr>
                <w:rFonts w:ascii="Times New Roman" w:hAnsi="Times New Roman" w:cs="Times New Roman"/>
                <w:sz w:val="24"/>
                <w:szCs w:val="24"/>
              </w:rPr>
              <w:t xml:space="preserve"/>
            </w:r>
            <w:r w:rsidRPr="00751D0F" w:rsidR="00751D0F">
              <w:rPr>
                <w:rFonts w:ascii="Times New Roman" w:hAnsi="Times New Roman" w:cs="Times New Roman"/>
                <w:sz w:val="24"/>
                <w:szCs w:val="24"/>
              </w:rPr>
              <w:t/>
            </w:r>
            <w:r w:rsidR="004C09B2">
              <w:rPr>
                <w:rFonts w:ascii="Times New Roman" w:hAnsi="Times New Roman" w:cs="Times New Roman"/>
                <w:sz w:val="24"/>
                <w:szCs w:val="24"/>
              </w:rPr>
              <w:t/>
            </w:r>
            <w:r w:rsidRPr="00751D0F" w:rsidR="00751D0F">
              <w:rPr>
                <w:rFonts w:ascii="Times New Roman" w:hAnsi="Times New Roman" w:cs="Times New Roman"/>
                <w:sz w:val="24"/>
                <w:szCs w:val="24"/>
              </w:rPr>
              <w:t/>
            </w:r>
            <w:r w:rsidR="00751D0F">
              <w:rPr>
                <w:rFonts w:ascii="Times New Roman" w:hAnsi="Times New Roman" w:cs="Times New Roman"/>
                <w:sz w:val="24"/>
                <w:szCs w:val="24"/>
              </w:rPr>
              <w:t/>
            </w:r>
          </w:p>
        </w:tc>
      </w:tr>
      <w:tr w:rsidRPr="009B37C9" w:rsidR="00AD7BE4" w:rsidTr="00AD7BE4" w14:paraId="68F531AD" w14:textId="7220CBC0">
        <w:tc>
          <w:tcPr>
            <w:tcW w:w="2093" w:type="dxa"/>
          </w:tcPr>
          <w:p w:rsidRPr="009B37C9" w:rsidR="00AD7BE4" w:rsidP="003B6E0D" w:rsidRDefault="00AD7BE4" w14:paraId="04BC2BB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Địa</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chỉ</w:t>
            </w:r>
          </w:p>
        </w:tc>
        <w:tc>
          <w:tcPr>
            <w:tcW w:w="368" w:type="dxa"/>
          </w:tcPr>
          <w:p w:rsidRPr="009B37C9" w:rsidR="00AD7BE4" w:rsidP="003B6E0D" w:rsidRDefault="00AD7BE4" w14:paraId="41E5289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9B37C9" w:rsidR="00AD7BE4" w:rsidP="003B6E0D" w:rsidRDefault="00AD7BE4" w14:paraId="6F358912" w14:textId="6AD8EBF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Tòa nhà FPT, Phố Duy Tân, Phường Dịch Vọng Hậu, Quận Cầu Giấy, Hà Nội</w:t>
            </w:r>
          </w:p>
        </w:tc>
      </w:tr>
      <w:tr w:rsidRPr="009B37C9" w:rsidR="009D7A54" w:rsidTr="00AD7BE4" w14:paraId="4804482D" w14:textId="7FFDC0CA">
        <w:tc>
          <w:tcPr>
            <w:tcW w:w="2093" w:type="dxa"/>
          </w:tcPr>
          <w:p w:rsidRPr="009B37C9" w:rsidR="009D7A54" w:rsidP="003B6E0D" w:rsidRDefault="009D7A54" w14:paraId="217F976F"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Điện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thoại</w:t>
            </w:r>
          </w:p>
        </w:tc>
        <w:tc>
          <w:tcPr>
            <w:tcW w:w="368" w:type="dxa"/>
          </w:tcPr>
          <w:p w:rsidRPr="009B37C9" w:rsidR="009D7A54" w:rsidP="003B6E0D" w:rsidRDefault="009D7A54" w14:paraId="36E15225"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421" w:type="dxa"/>
          </w:tcPr>
          <w:p w:rsidRPr="009B37C9" w:rsidR="009D7A54" w:rsidP="003B6E0D" w:rsidRDefault="009D7A54" w14:paraId="7D192097" w14:textId="706E313F">
            <w:pPr>
              <w:spacing w:after="0" w:line="288" w:lineRule="auto"/>
              <w:rPr>
                <w:rFonts w:ascii="Times New Roman" w:hAnsi="Times New Roman" w:cs="Times New Roman"/>
                <w:sz w:val="24"/>
                <w:szCs w:val="24"/>
              </w:rPr>
            </w:pPr>
            <w:r w:rsidRPr="009B37C9">
              <w:rPr>
                <w:rFonts w:ascii="Times New Roman" w:hAnsi="Times New Roman" w:cs="Times New Roman"/>
                <w:sz w:val="24"/>
                <w:szCs w:val="24"/>
                <w:lang w:val="pt-BR"/>
              </w:rPr>
              <w:t xml:space="preserve">HD-20260918-000004</w:t>
            </w:r>
            <w:r w:rsidR="004C09B2">
              <w:rPr>
                <w:rFonts w:ascii="Times New Roman" w:hAnsi="Times New Roman" w:cs="Times New Roman"/>
                <w:sz w:val="24"/>
                <w:szCs w:val="24"/>
                <w:lang w:val="pt-BR"/>
              </w:rPr>
              <w:t/>
            </w:r>
            <w:r w:rsidRPr="009B37C9">
              <w:rPr>
                <w:rFonts w:ascii="Times New Roman" w:hAnsi="Times New Roman" w:cs="Times New Roman"/>
                <w:sz w:val="24"/>
                <w:szCs w:val="24"/>
                <w:lang w:val="pt-BR"/>
              </w:rPr>
              <w:t/>
            </w:r>
          </w:p>
        </w:tc>
        <w:tc>
          <w:tcPr>
            <w:tcW w:w="3724" w:type="dxa"/>
          </w:tcPr>
          <w:p w:rsidRPr="009B37C9" w:rsidR="009D7A54" w:rsidP="003B6E0D" w:rsidRDefault="009D7A54" w14:paraId="44D9F600" w14:textId="77777777">
            <w:pPr>
              <w:spacing w:after="0" w:line="288" w:lineRule="auto"/>
              <w:ind w:left="180"/>
              <w:rPr>
                <w:rFonts w:ascii="Times New Roman" w:hAnsi="Times New Roman" w:cs="Times New Roman"/>
                <w:sz w:val="24"/>
                <w:szCs w:val="24"/>
              </w:rPr>
            </w:pPr>
            <w:r w:rsidRPr="009B37C9">
              <w:rPr>
                <w:rFonts w:ascii="Times New Roman" w:hAnsi="Times New Roman" w:cs="Times New Roman"/>
                <w:sz w:val="24"/>
                <w:szCs w:val="24"/>
                <w:lang w:val="pt-BR"/>
              </w:rPr>
              <w:t xml:space="preserve">Fax: </w:t>
            </w:r>
          </w:p>
        </w:tc>
      </w:tr>
      <w:tr w:rsidRPr="009B37C9" w:rsidR="00AD7BE4" w:rsidTr="00AD7BE4" w14:paraId="1DD0D787" w14:textId="076CA4C6">
        <w:trPr>
          <w:trHeight w:val="276"/>
        </w:trPr>
        <w:tc>
          <w:tcPr>
            <w:tcW w:w="2093" w:type="dxa"/>
          </w:tcPr>
          <w:p w:rsidRPr="009B37C9" w:rsidR="00AD7BE4" w:rsidP="003B6E0D" w:rsidRDefault="00AD7BE4" w14:paraId="7A51CFEF" w14:textId="0B6E72AF">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Mã khách hàng</w:t>
            </w:r>
          </w:p>
        </w:tc>
        <w:tc>
          <w:tcPr>
            <w:tcW w:w="368" w:type="dxa"/>
          </w:tcPr>
          <w:p w:rsidRPr="009B37C9" w:rsidR="00AD7BE4" w:rsidP="003B6E0D" w:rsidRDefault="00AD7BE4" w14:paraId="27646733" w14:textId="63717C4A">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9B37C9" w:rsidR="00AD7BE4" w:rsidP="003B6E0D" w:rsidRDefault="00AD7BE4" w14:paraId="6DF9F26E" w14:textId="23888BD0">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KH001</w:t>
            </w:r>
          </w:p>
        </w:tc>
      </w:tr>
      <w:tr w:rsidRPr="009B37C9" w:rsidR="00AD7BE4" w:rsidTr="00AD7BE4" w14:paraId="450AA5AF" w14:textId="77777777">
        <w:trPr>
          <w:trHeight w:val="275"/>
        </w:trPr>
        <w:tc>
          <w:tcPr>
            <w:tcW w:w="2093" w:type="dxa"/>
          </w:tcPr>
          <w:p w:rsidRPr="009B37C9" w:rsidR="00AD7BE4" w:rsidP="003B6E0D" w:rsidRDefault="00AD7BE4" w14:paraId="430F363F" w14:textId="273264EA">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Mã số thuế</w:t>
            </w:r>
          </w:p>
        </w:tc>
        <w:tc>
          <w:tcPr>
            <w:tcW w:w="368" w:type="dxa"/>
          </w:tcPr>
          <w:p w:rsidRPr="009B37C9" w:rsidR="00AD7BE4" w:rsidP="003B6E0D" w:rsidRDefault="00AD7BE4" w14:paraId="39A0F1CB" w14:textId="48685D37">
            <w:pPr>
              <w:spacing w:after="0" w:line="288" w:lineRule="auto"/>
              <w:rPr>
                <w:rFonts w:ascii="Times New Roman" w:hAnsi="Times New Roman" w:cs="Times New Roman"/>
                <w:sz w:val="24"/>
                <w:szCs w:val="24"/>
              </w:rPr>
            </w:pPr>
            <w:r>
              <w:rPr>
                <w:rFonts w:ascii="Times New Roman" w:hAnsi="Times New Roman" w:cs="Times New Roman"/>
                <w:sz w:val="24"/>
                <w:szCs w:val="24"/>
              </w:rPr>
              <w:t>:</w:t>
            </w:r>
          </w:p>
        </w:tc>
        <w:tc>
          <w:tcPr>
            <w:tcW w:w="7145" w:type="dxa"/>
            <w:gridSpan w:val="2"/>
          </w:tcPr>
          <w:p w:rsidRPr="009B37C9" w:rsidR="00AD7BE4" w:rsidP="003B6E0D" w:rsidRDefault="00AD7BE4" w14:paraId="6E68C997" w14:textId="300AA5D4">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0101778163</w:t>
            </w:r>
            <w:r>
              <w:rPr>
                <w:rFonts w:ascii="Times New Roman" w:hAnsi="Times New Roman" w:cs="Times New Roman"/>
                <w:sz w:val="24"/>
                <w:szCs w:val="24"/>
              </w:rPr>
              <w:t/>
            </w:r>
          </w:p>
        </w:tc>
      </w:tr>
      <w:tr w:rsidRPr="009B37C9" w:rsidR="00AD7BE4" w:rsidTr="00AD7BE4" w14:paraId="5DAA5594" w14:textId="77777777">
        <w:trPr>
          <w:trHeight w:val="275"/>
        </w:trPr>
        <w:tc>
          <w:tcPr>
            <w:tcW w:w="2093" w:type="dxa"/>
          </w:tcPr>
          <w:p w:rsidRPr="009B37C9" w:rsidR="00AD7BE4" w:rsidP="003B6E0D" w:rsidRDefault="00AD7BE4" w14:paraId="4482FFEB" w14:textId="4582700A">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Email</w:t>
            </w:r>
          </w:p>
        </w:tc>
        <w:tc>
          <w:tcPr>
            <w:tcW w:w="368" w:type="dxa"/>
          </w:tcPr>
          <w:p w:rsidRPr="009B37C9" w:rsidR="00AD7BE4" w:rsidP="003B6E0D" w:rsidRDefault="00AD7BE4" w14:paraId="70A0AFF0" w14:textId="66CCD8BA">
            <w:pPr>
              <w:spacing w:after="0" w:line="288" w:lineRule="auto"/>
              <w:rPr>
                <w:rFonts w:ascii="Times New Roman" w:hAnsi="Times New Roman" w:cs="Times New Roman"/>
                <w:sz w:val="24"/>
                <w:szCs w:val="24"/>
              </w:rPr>
            </w:pPr>
            <w:r>
              <w:rPr>
                <w:rFonts w:ascii="Times New Roman" w:hAnsi="Times New Roman" w:cs="Times New Roman"/>
                <w:sz w:val="24"/>
                <w:szCs w:val="24"/>
              </w:rPr>
              <w:t>:</w:t>
            </w:r>
          </w:p>
        </w:tc>
        <w:tc>
          <w:tcPr>
            <w:tcW w:w="7145" w:type="dxa"/>
            <w:gridSpan w:val="2"/>
          </w:tcPr>
          <w:p w:rsidRPr="009B37C9" w:rsidR="00AD7BE4" w:rsidP="003B6E0D" w:rsidRDefault="00AD7BE4" w14:paraId="5F8A74A9" w14:textId="7377A0A1">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buffedadc0906@gmail.cok</w:t>
            </w:r>
          </w:p>
        </w:tc>
      </w:tr>
      <w:tr w:rsidRPr="009B37C9" w:rsidR="004D1883" w:rsidTr="00AD7BE4" w14:paraId="01839EA9" w14:textId="77777777">
        <w:trPr>
          <w:trHeight w:val="275"/>
        </w:trPr>
        <w:tc>
          <w:tcPr>
            <w:tcW w:w="2093" w:type="dxa"/>
          </w:tcPr>
          <w:p w:rsidRPr="009B37C9" w:rsidR="004D1883" w:rsidP="003B6E0D" w:rsidRDefault="004D1883" w14:paraId="3E3A3144" w14:textId="22D28514">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Tài khoản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số</w:t>
            </w:r>
          </w:p>
        </w:tc>
        <w:tc>
          <w:tcPr>
            <w:tcW w:w="368" w:type="dxa"/>
          </w:tcPr>
          <w:p w:rsidR="004D1883" w:rsidP="003B6E0D" w:rsidRDefault="004D1883" w14:paraId="5980E4CE" w14:textId="01480E89">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9B37C9" w:rsidR="004D1883" w:rsidP="003B6E0D" w:rsidRDefault="004D1883" w14:paraId="40D68A47" w14:textId="7BF7CA3F">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0011001234567</w:t>
            </w:r>
            <w:r w:rsidRPr="004D1883">
              <w:rPr>
                <w:rFonts w:ascii="Times New Roman" w:hAnsi="Times New Roman" w:cs="Times New Roman"/>
                <w:sz w:val="24"/>
                <w:szCs w:val="24"/>
              </w:rPr>
              <w:t/>
            </w:r>
            <w:r>
              <w:rPr>
                <w:rFonts w:ascii="Times New Roman" w:hAnsi="Times New Roman" w:cs="Times New Roman"/>
                <w:sz w:val="24"/>
                <w:szCs w:val="24"/>
              </w:rPr>
              <w:t/>
            </w:r>
          </w:p>
        </w:tc>
      </w:tr>
      <w:tr w:rsidRPr="009B37C9" w:rsidR="004D1883" w:rsidTr="00AD7BE4" w14:paraId="47EAAE7D" w14:textId="77777777">
        <w:trPr>
          <w:trHeight w:val="275"/>
        </w:trPr>
        <w:tc>
          <w:tcPr>
            <w:tcW w:w="2093" w:type="dxa"/>
          </w:tcPr>
          <w:p w:rsidRPr="009B37C9" w:rsidR="004D1883" w:rsidP="003B6E0D" w:rsidRDefault="004D1883" w14:paraId="5A85DFB3" w14:textId="1134D48B">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Tại ngân hàng</w:t>
            </w:r>
          </w:p>
        </w:tc>
        <w:tc>
          <w:tcPr>
            <w:tcW w:w="368" w:type="dxa"/>
          </w:tcPr>
          <w:p w:rsidRPr="009B37C9" w:rsidR="004D1883" w:rsidP="003B6E0D" w:rsidRDefault="004D1883" w14:paraId="5CE3CB10" w14:textId="32CA97E3">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4D1883" w:rsidR="004D1883" w:rsidP="003B6E0D" w:rsidRDefault="004D1883" w14:paraId="29F21A60" w14:textId="0338EEFA">
            <w:pPr>
              <w:spacing w:after="0" w:line="288" w:lineRule="auto"/>
              <w:rPr>
                <w:rFonts w:ascii="Times New Roman" w:hAnsi="Times New Roman" w:cs="Times New Roman"/>
                <w:spacing w:val="-6"/>
                <w:sz w:val="24"/>
                <w:szCs w:val="24"/>
              </w:rPr>
            </w:pPr>
            <w:r>
              <w:rPr>
                <w:rFonts w:ascii="Times New Roman" w:hAnsi="Times New Roman" w:cs="Times New Roman"/>
                <w:spacing w:val="-6"/>
                <w:sz w:val="24"/>
                <w:szCs w:val="24"/>
              </w:rPr>
              <w:t xml:space="preserve">Vietcombank - Sở giao dịch Hà Nội</w:t>
            </w:r>
            <w:r w:rsidRPr="004D1883">
              <w:rPr>
                <w:rFonts w:ascii="Times New Roman" w:hAnsi="Times New Roman" w:cs="Times New Roman"/>
                <w:spacing w:val="-6"/>
                <w:sz w:val="24"/>
                <w:szCs w:val="24"/>
              </w:rPr>
              <w:t/>
            </w:r>
            <w:r>
              <w:rPr>
                <w:rFonts w:ascii="Times New Roman" w:hAnsi="Times New Roman" w:cs="Times New Roman"/>
                <w:spacing w:val="-6"/>
                <w:sz w:val="24"/>
                <w:szCs w:val="24"/>
              </w:rPr>
              <w:t/>
            </w:r>
          </w:p>
        </w:tc>
      </w:tr>
    </w:tbl>
    <w:p w:rsidR="001B6892" w:rsidP="001B6892" w:rsidRDefault="001B6892" w14:paraId="59B1C9E7" w14:textId="77777777">
      <w:pPr>
        <w:spacing w:after="0" w:line="288" w:lineRule="auto"/>
        <w:rPr>
          <w:rFonts w:ascii="Times New Roman" w:hAnsi="Times New Roman" w:cs="Times New Roman"/>
          <w:i/>
          <w:iCs/>
          <w:sz w:val="24"/>
          <w:szCs w:val="24"/>
          <w:lang w:val="fr-FR"/>
        </w:rPr>
      </w:pPr>
      <w:r w:rsidRPr="009B37C9">
        <w:rPr>
          <w:rFonts w:ascii="Times New Roman" w:hAnsi="Times New Roman" w:cs="Times New Roman"/>
          <w:i/>
          <w:iCs/>
          <w:sz w:val="24"/>
          <w:szCs w:val="24"/>
          <w:lang w:val="fr-FR"/>
        </w:rPr>
        <w:t>(Sau đây gọi tắt là “</w:t>
      </w:r>
      <w:r w:rsidRPr="009B37C9">
        <w:rPr>
          <w:rFonts w:ascii="Times New Roman" w:hAnsi="Times New Roman" w:cs="Times New Roman"/>
          <w:b/>
          <w:bCs/>
          <w:i/>
          <w:iCs/>
          <w:sz w:val="24"/>
          <w:szCs w:val="24"/>
          <w:lang w:val="fr-FR"/>
        </w:rPr>
        <w:t>Bên</w:t>
      </w:r>
      <w:r w:rsidRPr="009B37C9">
        <w:rPr>
          <w:rFonts w:ascii="Times New Roman" w:hAnsi="Times New Roman" w:cs="Times New Roman"/>
          <w:b/>
          <w:bCs/>
          <w:i/>
          <w:iCs/>
          <w:spacing w:val="-3"/>
          <w:sz w:val="24"/>
          <w:szCs w:val="24"/>
          <w:lang w:val="fr-FR"/>
        </w:rPr>
        <w:t xml:space="preserve"> </w:t>
      </w:r>
      <w:r w:rsidRPr="009B37C9">
        <w:rPr>
          <w:rFonts w:ascii="Times New Roman" w:hAnsi="Times New Roman" w:cs="Times New Roman"/>
          <w:b/>
          <w:bCs/>
          <w:i/>
          <w:iCs/>
          <w:sz w:val="24"/>
          <w:szCs w:val="24"/>
          <w:lang w:val="fr-FR"/>
        </w:rPr>
        <w:t>A</w:t>
      </w:r>
      <w:r w:rsidRPr="009B37C9">
        <w:rPr>
          <w:rFonts w:ascii="Times New Roman" w:hAnsi="Times New Roman" w:cs="Times New Roman"/>
          <w:i/>
          <w:iCs/>
          <w:sz w:val="24"/>
          <w:szCs w:val="24"/>
          <w:lang w:val="fr-FR"/>
        </w:rPr>
        <w:t>”)</w:t>
      </w:r>
    </w:p>
    <w:p w:rsidRPr="009B37C9" w:rsidR="008B0016" w:rsidP="001B6892" w:rsidRDefault="008B0016" w14:paraId="1B3CF905" w14:textId="77777777">
      <w:pPr>
        <w:spacing w:after="0" w:line="288" w:lineRule="auto"/>
        <w:rPr>
          <w:rFonts w:ascii="Times New Roman" w:hAnsi="Times New Roman" w:cs="Times New Roman"/>
          <w:i/>
          <w:iCs/>
          <w:sz w:val="24"/>
          <w:szCs w:val="24"/>
          <w:lang w:val="fr-FR"/>
        </w:rPr>
      </w:pPr>
    </w:p>
    <w:p w:rsidRPr="00362456" w:rsidR="001B6892" w:rsidP="001B6892" w:rsidRDefault="001B6892" w14:paraId="149B7F75" w14:textId="38AF0865">
      <w:pPr>
        <w:spacing w:before="120" w:after="120" w:line="288" w:lineRule="auto"/>
        <w:rPr>
          <w:rFonts w:ascii="Times New Roman" w:hAnsi="Times New Roman" w:cs="Times New Roman"/>
          <w:b/>
          <w:bCs/>
          <w:sz w:val="24"/>
          <w:szCs w:val="24"/>
        </w:rPr>
      </w:pPr>
      <w:r w:rsidRPr="009B37C9">
        <w:rPr>
          <w:rFonts w:ascii="Times New Roman" w:hAnsi="Times New Roman" w:cs="Times New Roman"/>
          <w:b/>
          <w:bCs/>
          <w:sz w:val="24"/>
          <w:szCs w:val="24"/>
          <w:lang w:val="fr-FR"/>
        </w:rPr>
        <w:t xml:space="preserve">BÊN B: CÔNG TY CỔ PHẦN CÔNG NGHỆ DTC VIỆT NAM</w:t>
      </w:r>
      <w:r w:rsidR="00362456">
        <w:rPr>
          <w:rFonts w:ascii="Times New Roman" w:hAnsi="Times New Roman" w:cs="Times New Roman"/>
          <w:b/>
          <w:bCs/>
          <w:sz w:val="24"/>
          <w:szCs w:val="24"/>
          <w:lang w:val="fr-FR"/>
        </w:rPr>
        <w:t/>
      </w:r>
      <w:r w:rsidRPr="00362456" w:rsidR="00362456">
        <w:rPr>
          <w:rFonts w:ascii="Times New Roman" w:hAnsi="Times New Roman" w:cs="Times New Roman"/>
          <w:b/>
          <w:bCs/>
          <w:sz w:val="24"/>
          <w:szCs w:val="24"/>
        </w:rPr>
        <w:t/>
      </w:r>
      <w:r w:rsidR="00362456">
        <w:rPr>
          <w:rFonts w:ascii="Times New Roman" w:hAnsi="Times New Roman" w:cs="Times New Roman"/>
          <w:b/>
          <w:bCs/>
          <w:sz w:val="24"/>
          <w:szCs w:val="24"/>
        </w:rPr>
        <w:t/>
      </w:r>
      <w:r w:rsidR="00362456">
        <w:rPr>
          <w:rFonts w:ascii="Times New Roman" w:hAnsi="Times New Roman" w:cs="Times New Roman"/>
          <w:b/>
          <w:bCs/>
          <w:sz w:val="24"/>
          <w:szCs w:val="24"/>
          <w:lang w:val="fr-FR"/>
        </w:rPr>
        <w:t/>
      </w:r>
    </w:p>
    <w:tbl>
      <w:tblPr>
        <w:tblStyle w:val="TableGrid"/>
        <w:tblW w:w="1063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070"/>
        <w:gridCol w:w="450"/>
        <w:gridCol w:w="3330"/>
        <w:gridCol w:w="4782"/>
      </w:tblGrid>
      <w:tr w:rsidRPr="009B37C9" w:rsidR="00AD7BE4" w:rsidTr="008B0016" w14:paraId="1A55805E" w14:textId="77777777">
        <w:tc>
          <w:tcPr>
            <w:tcW w:w="2070" w:type="dxa"/>
          </w:tcPr>
          <w:p w:rsidRPr="009B37C9" w:rsidR="00AD7BE4" w:rsidP="003B6E0D" w:rsidRDefault="00AD7BE4" w14:paraId="2C756B7F"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Người đại</w:t>
            </w:r>
            <w:r w:rsidRPr="009B37C9">
              <w:rPr>
                <w:rFonts w:ascii="Times New Roman" w:hAnsi="Times New Roman" w:cs="Times New Roman"/>
                <w:spacing w:val="-4"/>
                <w:sz w:val="24"/>
                <w:szCs w:val="24"/>
              </w:rPr>
              <w:t xml:space="preserve"> </w:t>
            </w:r>
            <w:r w:rsidRPr="009B37C9">
              <w:rPr>
                <w:rFonts w:ascii="Times New Roman" w:hAnsi="Times New Roman" w:cs="Times New Roman"/>
                <w:sz w:val="24"/>
                <w:szCs w:val="24"/>
              </w:rPr>
              <w:t>diện</w:t>
            </w:r>
          </w:p>
        </w:tc>
        <w:tc>
          <w:tcPr>
            <w:tcW w:w="450" w:type="dxa"/>
          </w:tcPr>
          <w:p w:rsidRPr="009B37C9" w:rsidR="00AD7BE4" w:rsidP="003B6E0D" w:rsidRDefault="00AD7BE4" w14:paraId="2FA99F42"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330" w:type="dxa"/>
          </w:tcPr>
          <w:p w:rsidRPr="009B37C9" w:rsidR="00AD7BE4" w:rsidP="003B6E0D" w:rsidRDefault="00AD7BE4" w14:paraId="27FF6541" w14:textId="23793D89">
            <w:pPr>
              <w:spacing w:after="0" w:line="288" w:lineRule="auto"/>
              <w:ind w:right="-131"/>
              <w:rPr>
                <w:rFonts w:ascii="Times New Roman" w:hAnsi="Times New Roman" w:cs="Times New Roman"/>
                <w:sz w:val="24"/>
                <w:szCs w:val="24"/>
              </w:rPr>
            </w:pPr>
            <w:r>
              <w:rPr>
                <w:rFonts w:ascii="Times New Roman" w:hAnsi="Times New Roman" w:cs="Times New Roman"/>
                <w:sz w:val="24"/>
                <w:szCs w:val="24"/>
              </w:rPr>
              <w:t xml:space="preserve">Giám Đốc Điều Hành </w:t>
            </w:r>
            <w:r w:rsidRPr="00AD7BE4">
              <w:rPr>
                <w:rFonts w:ascii="Times New Roman" w:hAnsi="Times New Roman" w:cs="Times New Roman"/>
                <w:sz w:val="24"/>
                <w:szCs w:val="24"/>
              </w:rPr>
              <w:t/>
            </w:r>
            <w:r>
              <w:rPr>
                <w:rFonts w:ascii="Times New Roman" w:hAnsi="Times New Roman" w:cs="Times New Roman"/>
                <w:sz w:val="24"/>
                <w:szCs w:val="24"/>
              </w:rPr>
              <w:t/>
            </w:r>
            <w:r w:rsidRPr="009B37C9">
              <w:rPr>
                <w:rFonts w:ascii="Times New Roman" w:hAnsi="Times New Roman" w:cs="Times New Roman"/>
                <w:sz w:val="24"/>
                <w:szCs w:val="24"/>
              </w:rPr>
              <w:t xml:space="preserve"/>
            </w:r>
          </w:p>
        </w:tc>
        <w:tc>
          <w:tcPr>
            <w:tcW w:w="4782" w:type="dxa"/>
          </w:tcPr>
          <w:p w:rsidRPr="009B37C9" w:rsidR="00AD7BE4" w:rsidP="003B6E0D" w:rsidRDefault="00AD7BE4" w14:paraId="194F82B1" w14:textId="19A94AB9">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Chức vụ: Tổng Giám Đốc</w:t>
            </w:r>
            <w:r w:rsidRPr="009B37C9">
              <w:rPr>
                <w:rFonts w:ascii="Times New Roman" w:hAnsi="Times New Roman" w:cs="Times New Roman"/>
                <w:spacing w:val="-1"/>
                <w:sz w:val="24"/>
                <w:szCs w:val="24"/>
              </w:rPr>
              <w:t xml:space="preserve"/>
            </w:r>
            <w:r w:rsidRPr="009B37C9">
              <w:rPr>
                <w:rFonts w:ascii="Times New Roman" w:hAnsi="Times New Roman" w:cs="Times New Roman"/>
                <w:sz w:val="24"/>
                <w:szCs w:val="24"/>
              </w:rPr>
              <w:t xml:space="preserve"/>
            </w:r>
            <w:r>
              <w:rPr>
                <w:rFonts w:ascii="Times New Roman" w:hAnsi="Times New Roman" w:cs="Times New Roman"/>
                <w:sz w:val="24"/>
                <w:szCs w:val="24"/>
              </w:rPr>
              <w:t/>
            </w:r>
            <w:r w:rsidRPr="00AD7BE4">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5F9A3B27" w14:textId="77777777">
        <w:tc>
          <w:tcPr>
            <w:tcW w:w="2070" w:type="dxa"/>
          </w:tcPr>
          <w:p w:rsidRPr="009B37C9" w:rsidR="001B6892" w:rsidP="003B6E0D" w:rsidRDefault="001B6892" w14:paraId="5D2A553D"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Địa</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chỉ trụ sở</w:t>
            </w:r>
          </w:p>
        </w:tc>
        <w:tc>
          <w:tcPr>
            <w:tcW w:w="450" w:type="dxa"/>
          </w:tcPr>
          <w:p w:rsidRPr="009B37C9" w:rsidR="001B6892" w:rsidP="003B6E0D" w:rsidRDefault="001B6892" w14:paraId="3C14DCC0"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362456" w14:paraId="0765988E" w14:textId="27F7B492">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Tầng 8, Tòa nhà DTC Tower, Số 18 Phố Duy Tân, Cầu Giấy, Hà Nội</w:t>
            </w:r>
            <w:r w:rsidRPr="00362456">
              <w:rPr>
                <w:rFonts w:ascii="Times New Roman" w:hAnsi="Times New Roman" w:cs="Times New Roman"/>
                <w:sz w:val="24"/>
                <w:szCs w:val="24"/>
              </w:rPr>
              <w:t/>
            </w:r>
            <w:r>
              <w:rPr>
                <w:rFonts w:ascii="Times New Roman" w:hAnsi="Times New Roman" w:cs="Times New Roman"/>
                <w:sz w:val="24"/>
                <w:szCs w:val="24"/>
              </w:rPr>
              <w:t/>
            </w:r>
          </w:p>
        </w:tc>
      </w:tr>
      <w:tr w:rsidRPr="009B37C9" w:rsidR="008B0016" w:rsidTr="00732B23" w14:paraId="6D9E4A9C" w14:textId="77777777">
        <w:tc>
          <w:tcPr>
            <w:tcW w:w="2070" w:type="dxa"/>
          </w:tcPr>
          <w:p w:rsidRPr="009B37C9" w:rsidR="008B0016" w:rsidP="003B6E0D" w:rsidRDefault="008B0016" w14:paraId="3ADC3085"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Điện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thoại</w:t>
            </w:r>
          </w:p>
        </w:tc>
        <w:tc>
          <w:tcPr>
            <w:tcW w:w="450" w:type="dxa"/>
          </w:tcPr>
          <w:p w:rsidRPr="009B37C9" w:rsidR="008B0016" w:rsidP="003B6E0D" w:rsidRDefault="008B0016" w14:paraId="2C3E20A1"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330" w:type="dxa"/>
          </w:tcPr>
          <w:p w:rsidRPr="009B37C9" w:rsidR="008B0016" w:rsidP="003B6E0D" w:rsidRDefault="008B0016" w14:paraId="56943139" w14:textId="0EA44FF3">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02437899999</w:t>
            </w:r>
            <w:r w:rsidRPr="008B0016">
              <w:rPr>
                <w:rFonts w:ascii="Times New Roman" w:hAnsi="Times New Roman" w:cs="Times New Roman"/>
                <w:sz w:val="24"/>
                <w:szCs w:val="24"/>
              </w:rPr>
              <w:t/>
            </w:r>
            <w:r>
              <w:rPr>
                <w:rFonts w:ascii="Times New Roman" w:hAnsi="Times New Roman" w:cs="Times New Roman"/>
                <w:sz w:val="24"/>
                <w:szCs w:val="24"/>
              </w:rPr>
              <w:t/>
            </w:r>
          </w:p>
        </w:tc>
        <w:tc>
          <w:tcPr>
            <w:tcW w:w="4782" w:type="dxa"/>
          </w:tcPr>
          <w:p w:rsidRPr="009B37C9" w:rsidR="008B0016" w:rsidP="003B6E0D" w:rsidRDefault="008B0016" w14:paraId="667690CF" w14:textId="0543EB5F">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Fax: 02437899998</w:t>
            </w:r>
            <w:r>
              <w:rPr>
                <w:rFonts w:ascii="Times New Roman" w:hAnsi="Times New Roman" w:cs="Times New Roman"/>
                <w:sz w:val="24"/>
                <w:szCs w:val="24"/>
              </w:rPr>
              <w:t/>
            </w:r>
            <w:r w:rsidRPr="008B0016">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7D6B0760" w14:textId="77777777">
        <w:tc>
          <w:tcPr>
            <w:tcW w:w="2070" w:type="dxa"/>
          </w:tcPr>
          <w:p w:rsidRPr="009B37C9" w:rsidR="001B6892" w:rsidP="003B6E0D" w:rsidRDefault="001B6892" w14:paraId="6CA134B6"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Mã số</w:t>
            </w:r>
            <w:r w:rsidRPr="009B37C9">
              <w:rPr>
                <w:rFonts w:ascii="Times New Roman" w:hAnsi="Times New Roman" w:cs="Times New Roman"/>
                <w:spacing w:val="-1"/>
                <w:sz w:val="24"/>
                <w:szCs w:val="24"/>
              </w:rPr>
              <w:t xml:space="preserve"> </w:t>
            </w:r>
            <w:r w:rsidRPr="009B37C9">
              <w:rPr>
                <w:rFonts w:ascii="Times New Roman" w:hAnsi="Times New Roman" w:cs="Times New Roman"/>
                <w:sz w:val="24"/>
                <w:szCs w:val="24"/>
              </w:rPr>
              <w:t>thuế</w:t>
            </w:r>
          </w:p>
        </w:tc>
        <w:tc>
          <w:tcPr>
            <w:tcW w:w="450" w:type="dxa"/>
          </w:tcPr>
          <w:p w:rsidRPr="009B37C9" w:rsidR="001B6892" w:rsidP="003B6E0D" w:rsidRDefault="001B6892" w14:paraId="7F7015A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362456" w14:paraId="09FB013C" w14:textId="6E1FD336">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0108998877</w:t>
            </w:r>
            <w:r w:rsidRPr="00362456">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0DF88DAF" w14:textId="77777777">
        <w:tc>
          <w:tcPr>
            <w:tcW w:w="2070" w:type="dxa"/>
          </w:tcPr>
          <w:p w:rsidRPr="009B37C9" w:rsidR="001B6892" w:rsidP="003B6E0D" w:rsidRDefault="001B6892" w14:paraId="0E06F101"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Tài khoản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số</w:t>
            </w:r>
          </w:p>
        </w:tc>
        <w:tc>
          <w:tcPr>
            <w:tcW w:w="450" w:type="dxa"/>
          </w:tcPr>
          <w:p w:rsidRPr="009B37C9" w:rsidR="001B6892" w:rsidP="003B6E0D" w:rsidRDefault="001B6892" w14:paraId="3B58620B"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8B0016" w14:paraId="48B6200E" w14:textId="2B889ADE">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19035678901234</w:t>
            </w:r>
            <w:r w:rsidRPr="008B0016">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4786B982" w14:textId="77777777">
        <w:tc>
          <w:tcPr>
            <w:tcW w:w="2070" w:type="dxa"/>
          </w:tcPr>
          <w:p w:rsidRPr="009B37C9" w:rsidR="001B6892" w:rsidP="003B6E0D" w:rsidRDefault="001B6892" w14:paraId="136028D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Tại ngân hàng</w:t>
            </w:r>
          </w:p>
        </w:tc>
        <w:tc>
          <w:tcPr>
            <w:tcW w:w="450" w:type="dxa"/>
          </w:tcPr>
          <w:p w:rsidRPr="009B37C9" w:rsidR="001B6892" w:rsidP="003B6E0D" w:rsidRDefault="001B6892" w14:paraId="6B0AED9B"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6D4AFD" w14:paraId="1D4A540A" w14:textId="451E8935">
            <w:pPr>
              <w:spacing w:after="0" w:line="288" w:lineRule="auto"/>
              <w:rPr>
                <w:rFonts w:ascii="Times New Roman" w:hAnsi="Times New Roman" w:cs="Times New Roman"/>
                <w:spacing w:val="-6"/>
                <w:sz w:val="24"/>
                <w:szCs w:val="24"/>
              </w:rPr>
            </w:pPr>
            <w:r>
              <w:rPr>
                <w:rFonts w:ascii="Times New Roman" w:hAnsi="Times New Roman" w:cs="Times New Roman"/>
                <w:spacing w:val="-6"/>
                <w:sz w:val="24"/>
                <w:szCs w:val="24"/>
              </w:rPr>
              <w:t xml:space="preserve">Techcombank - Chi nhánh Thăng Long</w:t>
            </w:r>
            <w:r w:rsidRPr="006D4AFD">
              <w:rPr>
                <w:rFonts w:ascii="Times New Roman" w:hAnsi="Times New Roman" w:cs="Times New Roman"/>
                <w:spacing w:val="-6"/>
                <w:sz w:val="24"/>
                <w:szCs w:val="24"/>
              </w:rPr>
              <w:t/>
            </w:r>
            <w:r>
              <w:rPr>
                <w:rFonts w:ascii="Times New Roman" w:hAnsi="Times New Roman" w:cs="Times New Roman"/>
                <w:spacing w:val="-6"/>
                <w:sz w:val="24"/>
                <w:szCs w:val="24"/>
              </w:rPr>
              <w:t/>
            </w:r>
          </w:p>
        </w:tc>
      </w:tr>
    </w:tbl>
    <w:p w:rsidRPr="009B37C9" w:rsidR="001B6892" w:rsidP="001B6892" w:rsidRDefault="001B6892" w14:paraId="16877AB5" w14:textId="77777777">
      <w:pPr>
        <w:spacing w:after="0" w:line="288" w:lineRule="auto"/>
        <w:jc w:val="both"/>
        <w:rPr>
          <w:rFonts w:ascii="Times New Roman" w:hAnsi="Times New Roman" w:cs="Times New Roman"/>
          <w:i/>
          <w:iCs/>
          <w:sz w:val="24"/>
          <w:szCs w:val="24"/>
          <w:lang w:val="fr-FR"/>
        </w:rPr>
      </w:pPr>
      <w:r w:rsidRPr="009B37C9">
        <w:rPr>
          <w:rFonts w:ascii="Times New Roman" w:hAnsi="Times New Roman" w:cs="Times New Roman"/>
          <w:i/>
          <w:iCs/>
          <w:sz w:val="24"/>
          <w:szCs w:val="24"/>
          <w:lang w:val="fr-FR"/>
        </w:rPr>
        <w:t>(Sau đây gọi tắt là “</w:t>
      </w:r>
      <w:r w:rsidRPr="009B37C9">
        <w:rPr>
          <w:rFonts w:ascii="Times New Roman" w:hAnsi="Times New Roman" w:cs="Times New Roman"/>
          <w:b/>
          <w:bCs/>
          <w:i/>
          <w:iCs/>
          <w:sz w:val="24"/>
          <w:szCs w:val="24"/>
          <w:lang w:val="fr-FR"/>
        </w:rPr>
        <w:t>Bên</w:t>
      </w:r>
      <w:r w:rsidRPr="009B37C9">
        <w:rPr>
          <w:rFonts w:ascii="Times New Roman" w:hAnsi="Times New Roman" w:cs="Times New Roman"/>
          <w:b/>
          <w:bCs/>
          <w:i/>
          <w:iCs/>
          <w:spacing w:val="-3"/>
          <w:sz w:val="24"/>
          <w:szCs w:val="24"/>
          <w:lang w:val="fr-FR"/>
        </w:rPr>
        <w:t xml:space="preserve"> </w:t>
      </w:r>
      <w:r w:rsidRPr="009B37C9">
        <w:rPr>
          <w:rFonts w:ascii="Times New Roman" w:hAnsi="Times New Roman" w:cs="Times New Roman"/>
          <w:b/>
          <w:bCs/>
          <w:i/>
          <w:iCs/>
          <w:sz w:val="24"/>
          <w:szCs w:val="24"/>
          <w:lang w:val="fr-FR"/>
        </w:rPr>
        <w:t>B</w:t>
      </w:r>
      <w:r w:rsidRPr="009B37C9">
        <w:rPr>
          <w:rFonts w:ascii="Times New Roman" w:hAnsi="Times New Roman" w:cs="Times New Roman"/>
          <w:i/>
          <w:iCs/>
          <w:sz w:val="24"/>
          <w:szCs w:val="24"/>
          <w:lang w:val="fr-FR"/>
        </w:rPr>
        <w:t>”)</w:t>
      </w:r>
    </w:p>
    <w:p w:rsidRPr="009B37C9" w:rsidR="001B6892" w:rsidP="001B6892" w:rsidRDefault="001B6892" w14:paraId="667B3A5B" w14:textId="77777777">
      <w:pPr>
        <w:spacing w:after="0" w:line="288" w:lineRule="auto"/>
        <w:jc w:val="both"/>
        <w:rPr>
          <w:rFonts w:ascii="Times New Roman" w:hAnsi="Times New Roman" w:cs="Times New Roman"/>
          <w:i/>
          <w:iCs/>
          <w:sz w:val="24"/>
          <w:szCs w:val="24"/>
          <w:lang w:val="fr-FR"/>
        </w:rPr>
      </w:pPr>
      <w:r w:rsidRPr="009B37C9">
        <w:rPr>
          <w:rFonts w:ascii="Times New Roman" w:hAnsi="Times New Roman" w:cs="Times New Roman"/>
          <w:i/>
          <w:iCs/>
          <w:sz w:val="24"/>
          <w:szCs w:val="24"/>
          <w:lang w:val="fr-FR"/>
        </w:rPr>
        <w:t>Tại đây, hai bên thống nhất ký kết hợp đồng với các điều khoản cụ thể như</w:t>
      </w:r>
      <w:r w:rsidRPr="009B37C9">
        <w:rPr>
          <w:rFonts w:ascii="Times New Roman" w:hAnsi="Times New Roman" w:cs="Times New Roman"/>
          <w:i/>
          <w:iCs/>
          <w:spacing w:val="-4"/>
          <w:sz w:val="24"/>
          <w:szCs w:val="24"/>
          <w:lang w:val="fr-FR"/>
        </w:rPr>
        <w:t xml:space="preserve"> </w:t>
      </w:r>
      <w:r w:rsidRPr="009B37C9">
        <w:rPr>
          <w:rFonts w:ascii="Times New Roman" w:hAnsi="Times New Roman" w:cs="Times New Roman"/>
          <w:i/>
          <w:iCs/>
          <w:sz w:val="24"/>
          <w:szCs w:val="24"/>
          <w:lang w:val="fr-FR"/>
        </w:rPr>
        <w:t>sau:</w:t>
      </w:r>
    </w:p>
    <w:p w:rsidRPr="009D7A54" w:rsidR="001C1485" w:rsidRDefault="002A00F7" w14:paraId="207AB5A3" w14:textId="77777777">
      <w:pPr>
        <w:keepNext/>
        <w:rPr>
          <w:rFonts w:ascii="Times New Roman" w:hAnsi="Times New Roman" w:cs="Times New Roman"/>
          <w:lang w:val="fr-FR"/>
        </w:rPr>
      </w:pPr>
      <w:r w:rsidRPr="009D7A54">
        <w:rPr>
          <w:rFonts w:ascii="Times New Roman" w:hAnsi="Times New Roman" w:cs="Times New Roman"/>
          <w:b/>
          <w:lang w:val="fr-FR"/>
        </w:rPr>
        <w:t>THÔNG TIN VÀ PHẠM VI HỢP ĐỒNG</w:t>
      </w:r>
    </w:p>
    <w:p w:rsidRPr="009D7A54" w:rsidR="001C1485" w:rsidRDefault="002A00F7" w14:paraId="1E96FC5E" w14:textId="77777777">
      <w:pPr>
        <w:rPr>
          <w:rFonts w:ascii="Times New Roman" w:hAnsi="Times New Roman" w:cs="Times New Roman"/>
          <w:lang w:val="fr-FR"/>
        </w:rPr>
      </w:pPr>
      <w:r w:rsidRPr="009D7A54">
        <w:rPr>
          <w:rFonts w:ascii="Times New Roman" w:hAnsi="Times New Roman" w:cs="Times New Roman"/>
          <w:lang w:val="fr-FR"/>
        </w:rPr>
        <w:t xml:space="preserve">Thời hạn hiệu lực: từ Ngày 04 tháng 09 năm 2026 đến Ngày 24 tháng 09 năm 2026.</w:t>
      </w:r>
    </w:p>
    <w:p w:rsidRPr="009B37C9" w:rsidR="001C1485" w:rsidRDefault="002A00F7" w14:paraId="215C66EF" w14:textId="77777777">
      <w:pPr>
        <w:rPr>
          <w:rFonts w:ascii="Times New Roman" w:hAnsi="Times New Roman" w:cs="Times New Roman"/>
        </w:rPr>
      </w:pPr>
      <w:r w:rsidRPr="009B37C9">
        <w:rPr>
          <w:rFonts w:ascii="Times New Roman" w:hAnsi="Times New Roman" w:cs="Times New Roman"/>
        </w:rPr>
        <w:t xml:space="preserve">Giá trị hợp đồng: 27.500.000 VND.</w:t>
      </w:r>
    </w:p>
    <w:p w:rsidRPr="009B37C9" w:rsidR="001C1485" w:rsidRDefault="002A00F7" w14:paraId="70E5AEEB" w14:textId="77777777">
      <w:pPr>
        <w:rPr>
          <w:rFonts w:ascii="Times New Roman" w:hAnsi="Times New Roman" w:cs="Times New Roman"/>
        </w:rPr>
      </w:pPr>
      <w:r w:rsidRPr="009B37C9">
        <w:rPr>
          <w:rFonts w:ascii="Times New Roman" w:hAnsi="Times New Roman" w:cs="Times New Roman"/>
        </w:rPr>
        <w:t xml:space="preserve">Bằng chữ: Hai mươi bảy triệu năm trăm nghìn đồng chẵn.</w:t>
      </w:r>
    </w:p>
    <w:p w:rsidRPr="009B37C9" w:rsidR="001C1485" w:rsidRDefault="002A00F7" w14:paraId="3674743E" w14:textId="77777777">
      <w:pPr>
        <w:keepNext/>
        <w:rPr>
          <w:rFonts w:ascii="Times New Roman" w:hAnsi="Times New Roman" w:cs="Times New Roman"/>
        </w:rPr>
      </w:pPr>
      <w:r w:rsidRPr="009B37C9">
        <w:rPr>
          <w:rFonts w:ascii="Times New Roman" w:hAnsi="Times New Roman" w:cs="Times New Roman"/>
          <w:b/>
        </w:rPr>
        <w:t>BẢNG SẢN PHẨM, DỊCH VỤ</w:t>
      </w:r>
    </w:p>
    <w:tbl>
      <w:tblPr>
        <w:tblW w:w="9637" w:type="dxa"/>
        <w:tblBorders>
          <w:top w:val="single" w:sz="4"/>
          <w:left w:val="single" w:sz="4"/>
          <w:bottom w:val="single" w:sz="4"/>
          <w:right w:val="single" w:sz="4"/>
          <w:insideH w:val="single" w:sz="4"/>
          <w:insideV w:val="single" w:sz="4"/>
        </w:tblBorders>
        <w:tblLayout w:type="fixed"/>
        <w:tblCellMar>
          <w:top w:w="50" w:type="dxa"/>
          <w:left w:w="80" w:type="dxa"/>
          <w:bottom w:w="50" w:type="dxa"/>
          <w:right w:w="80" w:type="dxa"/>
        </w:tblCellMar>
      </w:tblPr>
      <w:tblGrid>
        <w:gridCol w:w="578"/>
        <w:gridCol w:w="867"/>
        <w:gridCol w:w="2891"/>
        <w:gridCol w:w="626"/>
        <w:gridCol w:w="1252"/>
        <w:gridCol w:w="867"/>
        <w:gridCol w:w="626"/>
        <w:gridCol w:w="1930"/>
      </w:tblGrid>
      <w:tr>
        <w:tc>
          <w:tcPr>
            <w:tcW w:w="578" w:type="dxa"/>
          </w:tcPr>
          <w:p>
            <w:r>
              <w:rPr>
                <w:rFonts w:ascii="Times New Roman" w:hAnsi="Times New Roman" w:eastAsia="Times New Roman" w:cs="Times New Roman"/>
                <w:b w:val="true"/>
                <w:i w:val="false"/>
                <w:sz w:val="24"/>
                <w:szCs w:val="24"/>
                <w:u w:val="none"/>
              </w:rPr>
              <w:t xml:space="preserve">STT</w:t>
            </w:r>
          </w:p>
        </w:tc>
        <w:tc>
          <w:tcPr>
            <w:tcW w:w="867" w:type="dxa"/>
          </w:tcPr>
          <w:p>
            <w:r>
              <w:rPr>
                <w:rFonts w:ascii="Times New Roman" w:hAnsi="Times New Roman" w:eastAsia="Times New Roman" w:cs="Times New Roman"/>
                <w:b w:val="true"/>
                <w:i w:val="false"/>
                <w:sz w:val="24"/>
                <w:szCs w:val="24"/>
                <w:u w:val="none"/>
              </w:rPr>
              <w:t xml:space="preserve">Loại</w:t>
            </w:r>
          </w:p>
        </w:tc>
        <w:tc>
          <w:tcPr>
            <w:tcW w:w="2891" w:type="dxa"/>
          </w:tcPr>
          <w:p>
            <w:r>
              <w:rPr>
                <w:rFonts w:ascii="Times New Roman" w:hAnsi="Times New Roman" w:eastAsia="Times New Roman" w:cs="Times New Roman"/>
                <w:b w:val="true"/>
                <w:i w:val="false"/>
                <w:sz w:val="24"/>
                <w:szCs w:val="24"/>
                <w:u w:val="none"/>
              </w:rPr>
              <w:t xml:space="preserve">Sản phẩm, dịch vụ</w:t>
            </w:r>
          </w:p>
        </w:tc>
        <w:tc>
          <w:tcPr>
            <w:tcW w:w="626" w:type="dxa"/>
          </w:tcPr>
          <w:p>
            <w:r>
              <w:rPr>
                <w:rFonts w:ascii="Times New Roman" w:hAnsi="Times New Roman" w:eastAsia="Times New Roman" w:cs="Times New Roman"/>
                <w:b w:val="true"/>
                <w:i w:val="false"/>
                <w:sz w:val="24"/>
                <w:szCs w:val="24"/>
                <w:u w:val="none"/>
              </w:rPr>
              <w:t xml:space="preserve">SL</w:t>
            </w:r>
          </w:p>
        </w:tc>
        <w:tc>
          <w:tcPr>
            <w:tcW w:w="1252" w:type="dxa"/>
          </w:tcPr>
          <w:p>
            <w:r>
              <w:rPr>
                <w:rFonts w:ascii="Times New Roman" w:hAnsi="Times New Roman" w:eastAsia="Times New Roman" w:cs="Times New Roman"/>
                <w:b w:val="true"/>
                <w:i w:val="false"/>
                <w:sz w:val="24"/>
                <w:szCs w:val="24"/>
                <w:u w:val="none"/>
              </w:rPr>
              <w:t xml:space="preserve">Đơn giá</w:t>
            </w:r>
          </w:p>
        </w:tc>
        <w:tc>
          <w:tcPr>
            <w:tcW w:w="867" w:type="dxa"/>
          </w:tcPr>
          <w:p>
            <w:r>
              <w:rPr>
                <w:rFonts w:ascii="Times New Roman" w:hAnsi="Times New Roman" w:eastAsia="Times New Roman" w:cs="Times New Roman"/>
                <w:b w:val="true"/>
                <w:i w:val="false"/>
                <w:sz w:val="24"/>
                <w:szCs w:val="24"/>
                <w:u w:val="none"/>
              </w:rPr>
              <w:t xml:space="preserve">CK</w:t>
            </w:r>
          </w:p>
        </w:tc>
        <w:tc>
          <w:tcPr>
            <w:tcW w:w="626" w:type="dxa"/>
          </w:tcPr>
          <w:p>
            <w:r>
              <w:rPr>
                <w:rFonts w:ascii="Times New Roman" w:hAnsi="Times New Roman" w:eastAsia="Times New Roman" w:cs="Times New Roman"/>
                <w:b w:val="true"/>
                <w:i w:val="false"/>
                <w:sz w:val="24"/>
                <w:szCs w:val="24"/>
                <w:u w:val="none"/>
              </w:rPr>
              <w:t xml:space="preserve">VAT</w:t>
            </w:r>
          </w:p>
        </w:tc>
        <w:tc>
          <w:tcPr>
            <w:tcW w:w="1930" w:type="dxa"/>
          </w:tcPr>
          <w:p>
            <w:r>
              <w:rPr>
                <w:rFonts w:ascii="Times New Roman" w:hAnsi="Times New Roman" w:eastAsia="Times New Roman" w:cs="Times New Roman"/>
                <w:b w:val="true"/>
                <w:i w:val="false"/>
                <w:sz w:val="24"/>
                <w:szCs w:val="24"/>
                <w:u w:val="none"/>
              </w:rPr>
              <w:t xml:space="preserve">Thành tiền</w:t>
            </w:r>
          </w:p>
        </w:tc>
      </w:tr>
      <w:tr>
        <w:tc>
          <w:tcPr>
            <w:tcW w:w="578" w:type="dxa"/>
          </w:tcPr>
          <w:p>
            <w:r>
              <w:rPr>
                <w:rFonts w:ascii="Times New Roman" w:hAnsi="Times New Roman" w:eastAsia="Times New Roman" w:cs="Times New Roman"/>
                <w:b w:val="false"/>
                <w:i w:val="false"/>
                <w:sz w:val="24"/>
                <w:szCs w:val="24"/>
                <w:u w:val="none"/>
              </w:rPr>
              <w:t xml:space="preserve">1</w:t>
            </w:r>
          </w:p>
        </w:tc>
        <w:tc>
          <w:tcPr>
            <w:tcW w:w="867" w:type="dxa"/>
          </w:tcPr>
          <w:p>
            <w:r>
              <w:rPr>
                <w:rFonts w:ascii="Times New Roman" w:hAnsi="Times New Roman" w:eastAsia="Times New Roman" w:cs="Times New Roman"/>
                <w:b w:val="false"/>
                <w:i w:val="false"/>
                <w:sz w:val="24"/>
                <w:szCs w:val="24"/>
                <w:u w:val="none"/>
              </w:rPr>
              <w:t xml:space="preserve">Sản phẩm</w:t>
            </w:r>
          </w:p>
        </w:tc>
        <w:tc>
          <w:tcPr>
            <w:tcW w:w="2891" w:type="dxa"/>
          </w:tcPr>
          <w:p>
            <w:r>
              <w:rPr>
                <w:rFonts w:ascii="Times New Roman" w:hAnsi="Times New Roman" w:eastAsia="Times New Roman" w:cs="Times New Roman"/>
                <w:b w:val="false"/>
                <w:i w:val="false"/>
                <w:sz w:val="24"/>
                <w:szCs w:val="24"/>
                <w:u w:val="none"/>
              </w:rPr>
              <w:t xml:space="preserve">Phần mềm Quản lý Quan hệ Khách hàng</w:t>
            </w:r>
          </w:p>
        </w:tc>
        <w:tc>
          <w:tcPr>
            <w:tcW w:w="626" w:type="dxa"/>
          </w:tcPr>
          <w:p>
            <w:r>
              <w:rPr>
                <w:rFonts w:ascii="Times New Roman" w:hAnsi="Times New Roman" w:eastAsia="Times New Roman" w:cs="Times New Roman"/>
                <w:b w:val="false"/>
                <w:i w:val="false"/>
                <w:sz w:val="24"/>
                <w:szCs w:val="24"/>
                <w:u w:val="none"/>
              </w:rPr>
              <w:t xml:space="preserve">1</w:t>
            </w:r>
          </w:p>
        </w:tc>
        <w:tc>
          <w:tcPr>
            <w:tcW w:w="1252" w:type="dxa"/>
          </w:tcPr>
          <w:p>
            <w:r>
              <w:rPr>
                <w:rFonts w:ascii="Times New Roman" w:hAnsi="Times New Roman" w:eastAsia="Times New Roman" w:cs="Times New Roman"/>
                <w:b w:val="false"/>
                <w:i w:val="false"/>
                <w:sz w:val="24"/>
                <w:szCs w:val="24"/>
                <w:u w:val="none"/>
              </w:rPr>
              <w:t xml:space="preserve">25.000.000 VND</w:t>
            </w:r>
          </w:p>
        </w:tc>
        <w:tc>
          <w:tcPr>
            <w:tcW w:w="867" w:type="dxa"/>
          </w:tcPr>
          <w:p>
            <w:r>
              <w:rPr>
                <w:rFonts w:ascii="Times New Roman" w:hAnsi="Times New Roman" w:eastAsia="Times New Roman" w:cs="Times New Roman"/>
                <w:b w:val="false"/>
                <w:i w:val="false"/>
                <w:sz w:val="24"/>
                <w:szCs w:val="24"/>
                <w:u w:val="none"/>
              </w:rPr>
              <w:t xml:space="preserve">0 VND</w:t>
            </w:r>
          </w:p>
        </w:tc>
        <w:tc>
          <w:tcPr>
            <w:tcW w:w="626" w:type="dxa"/>
          </w:tcPr>
          <w:p>
            <w:r>
              <w:rPr>
                <w:rFonts w:ascii="Times New Roman" w:hAnsi="Times New Roman" w:eastAsia="Times New Roman" w:cs="Times New Roman"/>
                <w:b w:val="false"/>
                <w:i w:val="false"/>
                <w:sz w:val="24"/>
                <w:szCs w:val="24"/>
                <w:u w:val="none"/>
              </w:rPr>
              <w:t xml:space="preserve">10%</w:t>
            </w:r>
          </w:p>
        </w:tc>
        <w:tc>
          <w:tcPr>
            <w:tcW w:w="1930" w:type="dxa"/>
          </w:tcPr>
          <w:p>
            <w:r>
              <w:rPr>
                <w:rFonts w:ascii="Times New Roman" w:hAnsi="Times New Roman" w:eastAsia="Times New Roman" w:cs="Times New Roman"/>
                <w:b w:val="false"/>
                <w:i w:val="false"/>
                <w:sz w:val="24"/>
                <w:szCs w:val="24"/>
                <w:u w:val="none"/>
              </w:rPr>
              <w:t xml:space="preserve">27.500.000 VND</w:t>
            </w:r>
          </w:p>
        </w:tc>
      </w:tr>
      <w:tr>
        <w:tc>
          <w:tcPr>
            <w:tcW w:w="578" w:type="dxa"/>
          </w:tcPr>
          <w:p>
            <w:r>
              <w:rPr>
                <w:rFonts w:ascii="Times New Roman" w:hAnsi="Times New Roman" w:eastAsia="Times New Roman" w:cs="Times New Roman"/>
                <w:b w:val="false"/>
                <w:i w:val="false"/>
                <w:sz w:val="24"/>
                <w:szCs w:val="24"/>
                <w:u w:val="none"/>
              </w:rPr>
              <w:t xml:space="preserve"/>
            </w:r>
          </w:p>
        </w:tc>
        <w:tc>
          <w:tcPr>
            <w:tcW w:w="867" w:type="dxa"/>
          </w:tcPr>
          <w:p>
            <w:r>
              <w:rPr>
                <w:rFonts w:ascii="Times New Roman" w:hAnsi="Times New Roman" w:eastAsia="Times New Roman" w:cs="Times New Roman"/>
                <w:b w:val="false"/>
                <w:i w:val="false"/>
                <w:sz w:val="24"/>
                <w:szCs w:val="24"/>
                <w:u w:val="none"/>
              </w:rPr>
              <w:t xml:space="preserve"/>
            </w:r>
          </w:p>
        </w:tc>
        <w:tc>
          <w:tcPr>
            <w:tcW w:w="2891" w:type="dxa"/>
          </w:tcPr>
          <w:p>
            <w:r>
              <w:rPr>
                <w:rFonts w:ascii="Times New Roman" w:hAnsi="Times New Roman" w:eastAsia="Times New Roman" w:cs="Times New Roman"/>
                <w:b w:val="false"/>
                <w:i w:val="false"/>
                <w:sz w:val="24"/>
                <w:szCs w:val="24"/>
                <w:u w:val="none"/>
              </w:rPr>
              <w:t xml:space="preserve"/>
            </w:r>
          </w:p>
        </w:tc>
        <w:tc>
          <w:tcPr>
            <w:tcW w:w="626" w:type="dxa"/>
          </w:tcPr>
          <w:p>
            <w:r>
              <w:rPr>
                <w:rFonts w:ascii="Times New Roman" w:hAnsi="Times New Roman" w:eastAsia="Times New Roman" w:cs="Times New Roman"/>
                <w:b w:val="false"/>
                <w:i w:val="false"/>
                <w:sz w:val="24"/>
                <w:szCs w:val="24"/>
                <w:u w:val="none"/>
              </w:rPr>
              <w:t xml:space="preserve"/>
            </w:r>
          </w:p>
        </w:tc>
        <w:tc>
          <w:tcPr>
            <w:tcW w:w="1252" w:type="dxa"/>
          </w:tcPr>
          <w:p>
            <w:r>
              <w:rPr>
                <w:rFonts w:ascii="Times New Roman" w:hAnsi="Times New Roman" w:eastAsia="Times New Roman" w:cs="Times New Roman"/>
                <w:b w:val="false"/>
                <w:i w:val="false"/>
                <w:sz w:val="24"/>
                <w:szCs w:val="24"/>
                <w:u w:val="none"/>
              </w:rPr>
              <w:t xml:space="preserve"/>
            </w:r>
          </w:p>
        </w:tc>
        <w:tc>
          <w:tcPr>
            <w:tcW w:w="867" w:type="dxa"/>
          </w:tcPr>
          <w:p>
            <w:r>
              <w:rPr>
                <w:rFonts w:ascii="Times New Roman" w:hAnsi="Times New Roman" w:eastAsia="Times New Roman" w:cs="Times New Roman"/>
                <w:b w:val="false"/>
                <w:i w:val="false"/>
                <w:sz w:val="24"/>
                <w:szCs w:val="24"/>
                <w:u w:val="none"/>
              </w:rPr>
              <w:t xml:space="preserve"/>
            </w:r>
          </w:p>
        </w:tc>
        <w:tc>
          <w:tcPr>
            <w:tcW w:w="626" w:type="dxa"/>
          </w:tcPr>
          <w:p>
            <w:r>
              <w:rPr>
                <w:rFonts w:ascii="Times New Roman" w:hAnsi="Times New Roman" w:eastAsia="Times New Roman" w:cs="Times New Roman"/>
                <w:b w:val="false"/>
                <w:i w:val="false"/>
                <w:sz w:val="24"/>
                <w:szCs w:val="24"/>
                <w:u w:val="none"/>
              </w:rPr>
              <w:t xml:space="preserve">TỔNG CỘNG</w:t>
            </w:r>
          </w:p>
        </w:tc>
        <w:tc>
          <w:tcPr>
            <w:tcW w:w="1930" w:type="dxa"/>
          </w:tcPr>
          <w:p>
            <w:r>
              <w:rPr>
                <w:rFonts w:ascii="Times New Roman" w:hAnsi="Times New Roman" w:eastAsia="Times New Roman" w:cs="Times New Roman"/>
                <w:b w:val="false"/>
                <w:i w:val="false"/>
                <w:sz w:val="24"/>
                <w:szCs w:val="24"/>
                <w:u w:val="none"/>
              </w:rPr>
              <w:t xml:space="preserve">27.500.000 VND</w:t>
            </w:r>
          </w:p>
        </w:tc>
      </w:tr>
    </w:tbl>
    <w:p w:rsidRPr="009B37C9" w:rsidR="001C1485" w:rsidRDefault="002A00F7" w14:paraId="7F42C88D" w14:textId="77777777">
      <w:pPr>
        <w:keepNext/>
        <w:rPr>
          <w:rFonts w:ascii="Times New Roman" w:hAnsi="Times New Roman" w:cs="Times New Roman"/>
        </w:rPr>
      </w:pPr>
      <w:r w:rsidRPr="009B37C9">
        <w:rPr>
          <w:rFonts w:ascii="Times New Roman" w:hAnsi="Times New Roman" w:cs="Times New Roman"/>
          <w:b/>
        </w:rPr>
        <w:lastRenderedPageBreak/>
        <w:t>ĐIỀU KHOẢN HỢP ĐỒNG</w:t>
      </w:r>
    </w:p>
    <w:p>
      <w:r>
        <w:rPr>
          <w:rFonts w:ascii="Times New Roman" w:hAnsi="Times New Roman" w:eastAsia="Times New Roman" w:cs="Times New Roman"/>
          <w:b w:val="true"/>
          <w:i w:val="false"/>
          <w:sz w:val="24"/>
          <w:szCs w:val="24"/>
          <w:u w:val="none"/>
        </w:rPr>
        <w:t xml:space="preserve">Điều 1. tiêu đề 1</w:t>
      </w:r>
    </w:p>
    <w:p>
      <w:r>
        <w:rPr>
          <w:rFonts w:ascii="Times New Roman" w:hAnsi="Times New Roman" w:eastAsia="Times New Roman" w:cs="Times New Roman"/>
          <w:b w:val="false"/>
          <w:i w:val="false"/>
          <w:sz w:val="24"/>
          <w:szCs w:val="24"/>
          <w:u w:val="none"/>
        </w:rPr>
        <w:t xml:space="preserve"/>
      </w:r>
    </w:p>
    <w:p>
      <w:r>
        <w:rPr>
          <w:rFonts w:ascii="Times New Roman" w:hAnsi="Times New Roman" w:eastAsia="Times New Roman" w:cs="Times New Roman"/>
          <w:b w:val="true"/>
          <w:i w:val="false"/>
          <w:sz w:val="24"/>
          <w:szCs w:val="24"/>
          <w:u w:val="none"/>
        </w:rPr>
        <w:t xml:space="preserve">Điều 2. tiêu đề 3</w:t>
      </w:r>
    </w:p>
    <w:p>
      <w:r>
        <w:rPr>
          <w:rFonts w:ascii="Times New Roman" w:hAnsi="Times New Roman" w:eastAsia="Times New Roman" w:cs="Times New Roman"/>
          <w:b w:val="false"/>
          <w:i w:val="false"/>
          <w:sz w:val="24"/>
          <w:szCs w:val="24"/>
          <w:u w:val="none"/>
        </w:rPr>
        <w:t xml:space="preserve"/>
      </w:r>
    </w:p>
    <w:p>
      <w:r>
        <w:rPr>
          <w:rFonts w:ascii="Times New Roman" w:hAnsi="Times New Roman" w:eastAsia="Times New Roman" w:cs="Times New Roman"/>
          <w:b w:val="true"/>
          <w:i w:val="false"/>
          <w:sz w:val="24"/>
          <w:szCs w:val="24"/>
          <w:u w:val="none"/>
        </w:rPr>
        <w:t xml:space="preserve">Điều 3. tiêu đề 3</w:t>
      </w:r>
    </w:p>
    <w:tbl>
      <w:tblPr>
        <w:tblW w:w="9637" w:type="dxa"/>
        <w:tblBorders>
          <w:top w:val="single" w:sz="4"/>
          <w:left w:val="single" w:sz="4"/>
          <w:bottom w:val="single" w:sz="4"/>
          <w:right w:val="single" w:sz="4"/>
          <w:insideH w:val="single" w:sz="4"/>
          <w:insideV w:val="single" w:sz="4"/>
        </w:tblBorders>
        <w:tblLayout w:type="fixed"/>
        <w:tblCellMar>
          <w:top w:w="50" w:type="dxa"/>
          <w:left w:w="80" w:type="dxa"/>
          <w:bottom w:w="50" w:type="dxa"/>
          <w:right w:w="80" w:type="dxa"/>
        </w:tblCellMar>
      </w:tblPr>
      <w:tblGrid>
        <w:gridCol w:w="4818"/>
        <w:gridCol w:w="4819"/>
      </w:tblGrid>
      <w:tr>
        <w:tc>
          <w:tcPr>
            <w:tcW w:w="4818" w:type="dxa"/>
          </w:tcPr>
          <w:p>
            <w:r>
              <w:rPr>
                <w:rFonts w:ascii="Times New Roman" w:hAnsi="Times New Roman" w:eastAsia="Times New Roman" w:cs="Times New Roman"/>
                <w:b w:val="false"/>
                <w:i w:val="false"/>
                <w:sz w:val="24"/>
                <w:szCs w:val="24"/>
                <w:u w:val="none"/>
              </w:rPr>
              <w:t xml:space="preserve">THNAH TOÁN</w:t>
            </w:r>
          </w:p>
        </w:tc>
        <w:tc>
          <w:tcPr>
            <w:tcW w:w="4819" w:type="dxa"/>
          </w:tcPr>
          <w:p>
            <w:r>
              <w:rPr>
                <w:rFonts w:ascii="Times New Roman" w:hAnsi="Times New Roman" w:eastAsia="Times New Roman" w:cs="Times New Roman"/>
                <w:b w:val="false"/>
                <w:i w:val="false"/>
                <w:sz w:val="24"/>
                <w:szCs w:val="24"/>
                <w:u w:val="none"/>
              </w:rPr>
              <w:t xml:space="preserve">HEHE</w:t>
            </w:r>
          </w:p>
        </w:tc>
      </w:tr>
      <w:tr>
        <w:tc>
          <w:tcPr>
            <w:tcW w:w="4818" w:type="dxa"/>
          </w:tcPr>
          <w:p>
            <w:r>
              <w:rPr>
                <w:rFonts w:ascii="Times New Roman" w:hAnsi="Times New Roman" w:eastAsia="Times New Roman" w:cs="Times New Roman"/>
                <w:b w:val="false"/>
                <w:i w:val="false"/>
                <w:sz w:val="24"/>
                <w:szCs w:val="24"/>
                <w:u w:val="none"/>
              </w:rPr>
              <w:t xml:space="preserve">THANH TOÁN</w:t>
            </w:r>
          </w:p>
        </w:tc>
        <w:tc>
          <w:tcPr>
            <w:tcW w:w="4819" w:type="dxa"/>
          </w:tcPr>
          <w:p>
            <w:r>
              <w:rPr>
                <w:rFonts w:ascii="Times New Roman" w:hAnsi="Times New Roman" w:eastAsia="Times New Roman" w:cs="Times New Roman"/>
                <w:b w:val="false"/>
                <w:i w:val="false"/>
                <w:sz w:val="24"/>
                <w:szCs w:val="24"/>
                <w:u w:val="none"/>
              </w:rPr>
              <w:t xml:space="preserve">HIHI</w:t>
            </w:r>
          </w:p>
        </w:tc>
      </w:tr>
    </w:tbl>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18"/>
        <w:gridCol w:w="4818"/>
      </w:tblGrid>
      <w:tr w:rsidRPr="009B37C9" w:rsidR="001C1485" w14:paraId="182F9C10" w14:textId="77777777">
        <w:trPr>
          <w:jc w:val="center"/>
        </w:trPr>
        <w:tc>
          <w:tcPr>
            <w:tcW w:w="4818" w:type="dxa"/>
          </w:tcPr>
          <w:p>
            <w:r>
              <w:rPr>
                <w:rFonts w:ascii="Times New Roman" w:hAnsi="Times New Roman" w:eastAsia="Times New Roman" w:cs="Times New Roman"/>
                <w:b w:val="true"/>
                <w:i w:val="false"/>
                <w:sz w:val="24"/>
                <w:szCs w:val="24"/>
                <w:u w:val="none"/>
              </w:rPr>
              <w:t xml:space="preserve">ĐẠI DIỆN BÊN KHÁCH HÀNG</w:t>
            </w:r>
            <w:r>
              <w:rPr>
                <w:rFonts w:ascii="Times New Roman" w:hAnsi="Times New Roman" w:eastAsia="Times New Roman" w:cs="Times New Roman"/>
                <w:b w:val="false"/>
                <w:i w:val="false"/>
                <w:sz w:val="24"/>
                <w:szCs w:val="24"/>
                <w:u w:val="none"/>
              </w:rPr>
              <w:br/>
            </w:r>
            <w:r>
              <w:rPr>
                <w:rFonts w:ascii="Times New Roman" w:hAnsi="Times New Roman" w:eastAsia="Times New Roman" w:cs="Times New Roman"/>
                <w:b w:val="false"/>
                <w:i w:val="false"/>
                <w:sz w:val="24"/>
                <w:szCs w:val="24"/>
                <w:u w:val="none"/>
              </w:rPr>
              <w:br/>
            </w:r>
            <w:r>
              <w:rPr>
                <w:rFonts w:ascii="Times New Roman" w:hAnsi="Times New Roman" w:eastAsia="Times New Roman" w:cs="Times New Roman"/>
                <w:b w:val="false"/>
                <w:i w:val="false"/>
                <w:sz w:val="24"/>
                <w:szCs w:val="24"/>
                <w:u w:val="none"/>
              </w:rPr>
              <w:t xml:space="preserve">Công ty Cổ phần Viễn thông FPT Telecom — MST: 0101778163 — Tòa nhà FPT, Phố Duy Tân, Phường Dịch Vọng Hậu, Quận Cầu Giấy, Hà Nội — đâsfgggasdf, Chủ tịch HĐQT</w:t>
            </w:r>
          </w:p>
        </w:tc>
        <w:tc>
          <w:tcPr>
            <w:tcW w:w="4818" w:type="dxa"/>
          </w:tcPr>
          <w:p>
            <w:r>
              <w:rPr>
                <w:rFonts w:ascii="Times New Roman" w:hAnsi="Times New Roman" w:eastAsia="Times New Roman" w:cs="Times New Roman"/>
                <w:b w:val="true"/>
                <w:i w:val="false"/>
                <w:sz w:val="24"/>
                <w:szCs w:val="24"/>
                <w:u w:val="none"/>
              </w:rPr>
              <w:t xml:space="preserve">ĐẠI DIỆN BÊN CUNG CẤP</w:t>
            </w:r>
            <w:r>
              <w:rPr>
                <w:rFonts w:ascii="Times New Roman" w:hAnsi="Times New Roman" w:eastAsia="Times New Roman" w:cs="Times New Roman"/>
                <w:b w:val="false"/>
                <w:i w:val="false"/>
                <w:sz w:val="24"/>
                <w:szCs w:val="24"/>
                <w:u w:val="none"/>
              </w:rPr>
              <w:br/>
            </w:r>
            <w:r>
              <w:rPr>
                <w:rFonts w:ascii="Times New Roman" w:hAnsi="Times New Roman" w:eastAsia="Times New Roman" w:cs="Times New Roman"/>
                <w:b w:val="false"/>
                <w:i w:val="false"/>
                <w:sz w:val="24"/>
                <w:szCs w:val="24"/>
                <w:u w:val="none"/>
              </w:rPr>
              <w:br/>
            </w:r>
            <w:r>
              <w:rPr>
                <w:rFonts w:ascii="Times New Roman" w:hAnsi="Times New Roman" w:eastAsia="Times New Roman" w:cs="Times New Roman"/>
                <w:b w:val="false"/>
                <w:i w:val="false"/>
                <w:sz w:val="24"/>
                <w:szCs w:val="24"/>
                <w:u w:val="none"/>
              </w:rPr>
              <w:t xml:space="preserve">CÔNG TY CỔ PHẦN CÔNG NGHỆ DTC VIỆT NAM — MST: 0108998877 — Tầng 8, Tòa nhà DTC Tower, Số 18 Phố Duy Tân, Cầu Giấy, Hà Nội — Giám Đốc Điều Hành, Tổng Giám Đốc</w:t>
            </w:r>
          </w:p>
        </w:tc>
      </w:tr>
    </w:tbl>
    <w:p w:rsidRPr="009B37C9" w:rsidR="002A00F7" w:rsidRDefault="002A00F7" w14:paraId="7582DA31" w14:textId="77777777">
      <w:pPr>
        <w:rPr>
          <w:rFonts w:ascii="Times New Roman" w:hAnsi="Times New Roman" w:cs="Times New Roman"/>
        </w:rPr>
      </w:pPr>
    </w:p>
    <w:p>
      <w:r>
        <w:rPr>
          <w:rFonts w:ascii="Times New Roman" w:hAnsi="Times New Roman" w:eastAsia="Times New Roman" w:cs="Times New Roman"/>
          <w:b w:val="false"/>
          <w:i w:val="false"/>
          <w:sz w:val="24"/>
          <w:szCs w:val="24"/>
          <w:u w:val="none"/>
        </w:rPr>
        <w:br w:type="page"/>
      </w:r>
    </w:p>
    <w:p>
      <w:pPr>
        <w:jc w:val="center"/>
      </w:pPr>
      <w:r>
        <w:rPr>
          <w:rFonts w:ascii="Times New Roman" w:hAnsi="Times New Roman" w:eastAsia="Times New Roman" w:cs="Times New Roman"/>
          <w:b w:val="true"/>
          <w:i w:val="false"/>
          <w:sz w:val="24"/>
          <w:szCs w:val="24"/>
          <w:u w:val="none"/>
        </w:rPr>
        <w:t xml:space="preserve">PHỤ LỤC APPENDIX_1: phụ lục 1</w:t>
      </w:r>
    </w:p>
    <w:p>
      <w:r>
        <w:rPr>
          <w:rFonts w:ascii="Times New Roman" w:hAnsi="Times New Roman" w:eastAsia="Times New Roman" w:cs="Times New Roman"/>
          <w:b w:val="false"/>
          <w:i w:val="true"/>
          <w:sz w:val="24"/>
          <w:szCs w:val="24"/>
          <w:u w:val="none"/>
        </w:rPr>
        <w:t xml:space="preserve">Căn cứ Hợp đồng số HD-20260918-000004 giữa CÔNG TY CỔ PHẦN CÔNG NGHỆ DTC VIỆT NAM và Công ty Cổ phần Viễn thông FPT Telecom về việc Triển khai hệ thống quản lý hợp đồng điện tử.</w:t>
      </w:r>
    </w:p>
    <w:p>
      <w:r>
        <w:rPr>
          <w:rFonts w:ascii="Times New Roman" w:hAnsi="Times New Roman" w:eastAsia="Times New Roman" w:cs="Times New Roman"/>
          <w:b w:val="true"/>
          <w:i w:val="false"/>
          <w:sz w:val="24"/>
          <w:szCs w:val="24"/>
          <w:u w:val="none"/>
        </w:rPr>
        <w:t xml:space="preserve">Điều 1. tiêu đề 1</w:t>
      </w:r>
    </w:p>
    <w:p>
      <w:r>
        <w:rPr>
          <w:rFonts w:ascii="Times New Roman" w:hAnsi="Times New Roman" w:eastAsia="Times New Roman" w:cs="Times New Roman"/>
          <w:b w:val="false"/>
          <w:i w:val="false"/>
          <w:sz w:val="24"/>
          <w:szCs w:val="24"/>
          <w:u w:val="none"/>
        </w:rPr>
        <w:t xml:space="preserve">điều khoản 1 hehe</w:t>
      </w:r>
    </w:p>
    <w:sectPr w:rsidRPr="009B37C9" w:rsidR="002A00F7" w:rsidSect="001B6892">
      <w:headerReference w:type="default" r:id="rId7"/>
      <w:footerReference w:type="default" r:id="rId8"/>
      <w:type w:val="continuous"/>
      <w:pgSz w:w="11905" w:h="16837"/>
      <w:pgMar w:top="1134" w:right="1134" w:bottom="1134" w:left="1134" w:header="448" w:footer="91" w:gutter="0"/>
      <w:cols w:space="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019F" w:rsidRDefault="0087019F" w14:paraId="3BD3FD27" w14:textId="77777777">
      <w:pPr>
        <w:spacing w:after="0" w:line="240" w:lineRule="auto"/>
      </w:pPr>
      <w:r>
        <w:separator/>
      </w:r>
    </w:p>
  </w:endnote>
  <w:endnote w:type="continuationSeparator" w:id="0">
    <w:p w:rsidR="0087019F" w:rsidRDefault="0087019F" w14:paraId="7237132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1485" w:rsidRDefault="002A00F7" w14:paraId="59A8D8D8" w14:textId="77777777">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019F" w:rsidRDefault="0087019F" w14:paraId="5EB7663F" w14:textId="77777777">
      <w:pPr>
        <w:spacing w:after="0" w:line="240" w:lineRule="auto"/>
      </w:pPr>
      <w:r>
        <w:separator/>
      </w:r>
    </w:p>
  </w:footnote>
  <w:footnote w:type="continuationSeparator" w:id="0">
    <w:p w:rsidR="0087019F" w:rsidRDefault="0087019F" w14:paraId="23C943D3" w14:textId="77777777">
      <w:pPr>
        <w:spacing w:after="0" w:line="240" w:lineRule="auto"/>
      </w:pPr>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bottom w:val="thinThickSmallGap" w:color="C00000" w:sz="24" w:space="0"/>
      </w:tblBorders>
      <w:tblLayout w:type="fixed"/>
      <w:tblCellMar>
        <w:left w:w="115" w:type="dxa"/>
        <w:right w:w="115" w:type="dxa"/>
      </w:tblCellMar>
      <w:tblLook w:val="04A0" w:firstRow="1" w:lastRow="0" w:firstColumn="1" w:lastColumn="0" w:noHBand="0" w:noVBand="1"/>
    </w:tblPr>
    <w:tblGrid>
      <w:gridCol w:w="990"/>
      <w:gridCol w:w="8377"/>
    </w:tblGrid>
    <w:tr w:rsidR="006416CE" w:rsidTr="00722408" w14:paraId="30018F81" w14:textId="77777777">
      <w:tc>
        <w:tcPr>
          <w:tcW w:w="990" w:type="dxa"/>
        </w:tcPr>
        <w:p w:rsidRPr="00CA5D98" w:rsidR="006416CE" w:rsidP="006416CE" w:rsidRDefault="006416CE" w14:paraId="24B2041D" w14:textId="77777777">
          <w:pPr>
            <w:pStyle w:val="Footer"/>
            <w:tabs>
              <w:tab w:val="right" w:pos="9562"/>
            </w:tabs>
            <w:spacing w:before="240"/>
            <w:rPr>
              <w:rFonts w:ascii="Tahoma" w:hAnsi="Tahoma" w:cs="Tahoma"/>
              <w:sz w:val="18"/>
              <w:szCs w:val="18"/>
            </w:rPr>
          </w:pPr>
          <w:r w:rsidRPr="00CA5D98">
            <w:rPr>
              <w:rFonts w:ascii="Arial" w:hAnsi="Arial" w:cs="Arial"/>
              <w:noProof/>
              <w:sz w:val="20"/>
              <w:szCs w:val="20"/>
            </w:rPr>
            <w:drawing>
              <wp:inline distT="0" distB="0" distL="0" distR="0" wp14:anchorId="40D2BD9B" wp14:editId="6FC0A877">
                <wp:extent cx="390525" cy="23471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ogoRegisted"/>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90525" cy="234711"/>
                        </a:xfrm>
                        <a:prstGeom prst="rect">
                          <a:avLst/>
                        </a:prstGeom>
                        <a:noFill/>
                        <a:ln>
                          <a:noFill/>
                        </a:ln>
                      </pic:spPr>
                    </pic:pic>
                  </a:graphicData>
                </a:graphic>
              </wp:inline>
            </w:drawing>
          </w:r>
        </w:p>
      </w:tc>
      <w:tc>
        <w:tcPr>
          <w:tcW w:w="8377" w:type="dxa"/>
        </w:tcPr>
        <w:p w:rsidRPr="00CA5D98" w:rsidR="006416CE" w:rsidP="006416CE" w:rsidRDefault="006416CE" w14:paraId="5C548B79" w14:textId="77777777">
          <w:pPr>
            <w:pStyle w:val="Footer"/>
            <w:tabs>
              <w:tab w:val="right" w:pos="9562"/>
            </w:tabs>
            <w:spacing w:before="120" w:line="200" w:lineRule="exact"/>
            <w:ind w:right="-115"/>
            <w:jc w:val="right"/>
            <w:rPr>
              <w:rFonts w:ascii="Tahoma" w:hAnsi="Tahoma" w:cs="Tahoma"/>
              <w:b/>
              <w:color w:val="006496"/>
              <w:sz w:val="18"/>
              <w:szCs w:val="18"/>
            </w:rPr>
          </w:pPr>
          <w:r w:rsidRPr="00CA5D98">
            <w:rPr>
              <w:rFonts w:ascii="Tahoma" w:hAnsi="Tahoma" w:cs="Tahoma"/>
              <w:b/>
              <w:color w:val="006496"/>
              <w:sz w:val="18"/>
              <w:szCs w:val="18"/>
            </w:rPr>
            <w:t>CÔNG TY TNHH CÔNG NGHỆ ỨNG DỤNG VÀ TRUYỀN THÔNG DTC</w:t>
          </w:r>
        </w:p>
        <w:p w:rsidRPr="00CA5D98" w:rsidR="006416CE" w:rsidP="006416CE" w:rsidRDefault="006416CE" w14:paraId="327790FA" w14:textId="77777777">
          <w:pPr>
            <w:pStyle w:val="Footer"/>
            <w:tabs>
              <w:tab w:val="right" w:pos="9562"/>
            </w:tabs>
            <w:spacing w:before="120" w:line="200" w:lineRule="exact"/>
            <w:ind w:right="-115"/>
            <w:jc w:val="right"/>
            <w:rPr>
              <w:rFonts w:ascii="Tahoma" w:hAnsi="Tahoma" w:cs="Tahoma"/>
              <w:sz w:val="18"/>
              <w:szCs w:val="18"/>
            </w:rPr>
          </w:pPr>
          <w:r w:rsidRPr="00CA5D98">
            <w:rPr>
              <w:rFonts w:ascii="Tahoma" w:hAnsi="Tahoma" w:cs="Tahoma"/>
              <w:color w:val="808080"/>
              <w:sz w:val="18"/>
              <w:szCs w:val="18"/>
            </w:rPr>
            <w:t>DTC., Ltd | Website:</w:t>
          </w:r>
          <w:r w:rsidRPr="00CA5D98">
            <w:rPr>
              <w:rFonts w:ascii="Tahoma" w:hAnsi="Tahoma" w:cs="Tahoma"/>
              <w:sz w:val="18"/>
              <w:szCs w:val="18"/>
            </w:rPr>
            <w:t xml:space="preserve"> </w:t>
          </w:r>
          <w:hyperlink w:history="1" r:id="rId2">
            <w:r w:rsidRPr="00CA5D98">
              <w:rPr>
                <w:rStyle w:val="Hyperlink"/>
                <w:rFonts w:ascii="Tahoma" w:hAnsi="Tahoma" w:cs="Tahoma"/>
                <w:sz w:val="18"/>
                <w:szCs w:val="18"/>
              </w:rPr>
              <w:t>www.dtctech.vn</w:t>
            </w:r>
          </w:hyperlink>
          <w:r w:rsidRPr="00CA5D98">
            <w:rPr>
              <w:rFonts w:ascii="Tahoma" w:hAnsi="Tahoma" w:cs="Tahoma"/>
              <w:sz w:val="18"/>
              <w:szCs w:val="18"/>
            </w:rPr>
            <w:t xml:space="preserve"> </w:t>
          </w:r>
          <w:r w:rsidRPr="00CA5D98">
            <w:rPr>
              <w:rFonts w:ascii="Tahoma" w:hAnsi="Tahoma" w:cs="Tahoma"/>
              <w:color w:val="808080"/>
              <w:sz w:val="18"/>
              <w:szCs w:val="18"/>
            </w:rPr>
            <w:t>| Email:</w:t>
          </w:r>
          <w:r w:rsidRPr="00CA5D98">
            <w:rPr>
              <w:rFonts w:ascii="Tahoma" w:hAnsi="Tahoma" w:cs="Tahoma"/>
              <w:sz w:val="18"/>
              <w:szCs w:val="18"/>
            </w:rPr>
            <w:t xml:space="preserve"> </w:t>
          </w:r>
          <w:hyperlink w:history="1" r:id="rId3">
            <w:r w:rsidRPr="00CA5D98">
              <w:rPr>
                <w:rStyle w:val="Hyperlink"/>
                <w:rFonts w:ascii="Tahoma" w:hAnsi="Tahoma" w:cs="Tahoma"/>
                <w:sz w:val="18"/>
                <w:szCs w:val="18"/>
              </w:rPr>
              <w:t>info@dtctech.vn</w:t>
            </w:r>
          </w:hyperlink>
        </w:p>
      </w:tc>
    </w:tr>
  </w:tbl>
  <w:p w:rsidR="006416CE" w:rsidRDefault="006416CE" w14:paraId="4F8E7BC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612"/>
    <w:multiLevelType w:val="multilevel"/>
    <w:tmpl w:val="34BC89C2"/>
    <w:lvl w:ilvl="0">
      <w:start w:val="8"/>
      <w:numFmt w:val="decimal"/>
      <w:lvlText w:val="%1"/>
      <w:lvlJc w:val="left"/>
      <w:pPr>
        <w:ind w:left="360" w:hanging="360"/>
      </w:pPr>
      <w:rPr>
        <w:rFonts w:hint="default"/>
        <w:color w:val="000000"/>
      </w:rPr>
    </w:lvl>
    <w:lvl w:ilvl="1">
      <w:start w:val="1"/>
      <w:numFmt w:val="decimal"/>
      <w:lvlText w:val="%1.%2"/>
      <w:lvlJc w:val="left"/>
      <w:pPr>
        <w:ind w:left="720" w:hanging="360"/>
      </w:pPr>
      <w:rPr>
        <w:rFonts w:hint="default"/>
        <w:b/>
        <w:bCs/>
        <w:color w:val="000000"/>
      </w:rPr>
    </w:lvl>
    <w:lvl w:ilvl="2">
      <w:start w:val="1"/>
      <w:numFmt w:val="decimalZero"/>
      <w:lvlText w:val="%1.%2.%3"/>
      <w:lvlJc w:val="left"/>
      <w:pPr>
        <w:ind w:left="1440" w:hanging="720"/>
      </w:pPr>
      <w:rPr>
        <w:rFonts w:hint="default"/>
        <w:color w:val="000000"/>
      </w:rPr>
    </w:lvl>
    <w:lvl w:ilvl="3">
      <w:start w:val="1"/>
      <w:numFmt w:val="decimal"/>
      <w:lvlText w:val="%1.%2.%3.%4"/>
      <w:lvlJc w:val="left"/>
      <w:pPr>
        <w:ind w:left="1800" w:hanging="720"/>
      </w:pPr>
      <w:rPr>
        <w:rFonts w:hint="default"/>
        <w:color w:val="000000"/>
      </w:rPr>
    </w:lvl>
    <w:lvl w:ilvl="4">
      <w:start w:val="1"/>
      <w:numFmt w:val="decimal"/>
      <w:lvlText w:val="%1.%2.%3.%4.%5"/>
      <w:lvlJc w:val="left"/>
      <w:pPr>
        <w:ind w:left="2520" w:hanging="1080"/>
      </w:pPr>
      <w:rPr>
        <w:rFonts w:hint="default"/>
        <w:color w:val="000000"/>
      </w:rPr>
    </w:lvl>
    <w:lvl w:ilvl="5">
      <w:start w:val="1"/>
      <w:numFmt w:val="decimal"/>
      <w:lvlText w:val="%1.%2.%3.%4.%5.%6"/>
      <w:lvlJc w:val="left"/>
      <w:pPr>
        <w:ind w:left="2880" w:hanging="1080"/>
      </w:pPr>
      <w:rPr>
        <w:rFonts w:hint="default"/>
        <w:color w:val="000000"/>
      </w:rPr>
    </w:lvl>
    <w:lvl w:ilvl="6">
      <w:start w:val="1"/>
      <w:numFmt w:val="decimal"/>
      <w:lvlText w:val="%1.%2.%3.%4.%5.%6.%7"/>
      <w:lvlJc w:val="left"/>
      <w:pPr>
        <w:ind w:left="3600" w:hanging="1440"/>
      </w:pPr>
      <w:rPr>
        <w:rFonts w:hint="default"/>
        <w:color w:val="000000"/>
      </w:rPr>
    </w:lvl>
    <w:lvl w:ilvl="7">
      <w:start w:val="1"/>
      <w:numFmt w:val="decimal"/>
      <w:lvlText w:val="%1.%2.%3.%4.%5.%6.%7.%8"/>
      <w:lvlJc w:val="left"/>
      <w:pPr>
        <w:ind w:left="3960" w:hanging="1440"/>
      </w:pPr>
      <w:rPr>
        <w:rFonts w:hint="default"/>
        <w:color w:val="000000"/>
      </w:rPr>
    </w:lvl>
    <w:lvl w:ilvl="8">
      <w:start w:val="1"/>
      <w:numFmt w:val="decimal"/>
      <w:lvlText w:val="%1.%2.%3.%4.%5.%6.%7.%8.%9"/>
      <w:lvlJc w:val="left"/>
      <w:pPr>
        <w:ind w:left="4680" w:hanging="1800"/>
      </w:pPr>
      <w:rPr>
        <w:rFonts w:hint="default"/>
        <w:color w:val="000000"/>
      </w:rPr>
    </w:lvl>
  </w:abstractNum>
  <w:abstractNum w:abstractNumId="1" w15:restartNumberingAfterBreak="0">
    <w:nsid w:val="07F563E5"/>
    <w:multiLevelType w:val="multilevel"/>
    <w:tmpl w:val="20B2D85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D027BCE"/>
    <w:multiLevelType w:val="multilevel"/>
    <w:tmpl w:val="CD62E2D4"/>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3" w15:restartNumberingAfterBreak="0">
    <w:nsid w:val="47D73A3F"/>
    <w:multiLevelType w:val="multilevel"/>
    <w:tmpl w:val="76728C5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CA81759"/>
    <w:multiLevelType w:val="multilevel"/>
    <w:tmpl w:val="E37CB2E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000431D"/>
    <w:multiLevelType w:val="multilevel"/>
    <w:tmpl w:val="773EF700"/>
    <w:lvl w:ilvl="0">
      <w:start w:val="6"/>
      <w:numFmt w:val="decimal"/>
      <w:lvlText w:val="%1"/>
      <w:lvlJc w:val="left"/>
      <w:pPr>
        <w:ind w:left="360" w:hanging="360"/>
      </w:pPr>
      <w:rPr>
        <w:rFonts w:hint="default"/>
        <w:b w:val="0"/>
      </w:rPr>
    </w:lvl>
    <w:lvl w:ilvl="1">
      <w:start w:val="1"/>
      <w:numFmt w:val="decimal"/>
      <w:lvlText w:val="%1.%2"/>
      <w:lvlJc w:val="left"/>
      <w:pPr>
        <w:ind w:left="1080" w:hanging="360"/>
      </w:pPr>
      <w:rPr>
        <w:rFonts w:hint="default"/>
        <w:b/>
        <w:bCs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6" w15:restartNumberingAfterBreak="0">
    <w:nsid w:val="5CDA701D"/>
    <w:multiLevelType w:val="multilevel"/>
    <w:tmpl w:val="2D92816E"/>
    <w:lvl w:ilvl="0">
      <w:start w:val="1"/>
      <w:numFmt w:val="decimal"/>
      <w:lvlText w:val="%1"/>
      <w:lvlJc w:val="left"/>
      <w:pPr>
        <w:ind w:left="566" w:hanging="447"/>
      </w:pPr>
      <w:rPr>
        <w:lang w:eastAsia="en-US" w:bidi="ar-SA"/>
      </w:rPr>
    </w:lvl>
    <w:lvl w:ilvl="1">
      <w:start w:val="1"/>
      <w:numFmt w:val="decimal"/>
      <w:lvlText w:val="%1.%2."/>
      <w:lvlJc w:val="left"/>
      <w:pPr>
        <w:ind w:left="566" w:hanging="447"/>
      </w:pPr>
      <w:rPr>
        <w:rFonts w:ascii="Times New Roman" w:eastAsia="Times New Roman" w:hAnsi="Times New Roman" w:cs="Times New Roman" w:hint="default"/>
        <w:b/>
        <w:bCs/>
        <w:w w:val="100"/>
        <w:sz w:val="24"/>
        <w:szCs w:val="24"/>
        <w:lang w:eastAsia="en-US" w:bidi="ar-SA"/>
      </w:rPr>
    </w:lvl>
    <w:lvl w:ilvl="2">
      <w:numFmt w:val="bullet"/>
      <w:lvlText w:val="-"/>
      <w:lvlJc w:val="left"/>
      <w:pPr>
        <w:ind w:left="1560" w:hanging="434"/>
      </w:pPr>
      <w:rPr>
        <w:rFonts w:ascii="Times New Roman" w:eastAsia="Times New Roman" w:hAnsi="Times New Roman" w:cs="Times New Roman" w:hint="default"/>
        <w:w w:val="100"/>
        <w:sz w:val="24"/>
        <w:szCs w:val="24"/>
        <w:lang w:eastAsia="en-US" w:bidi="ar-SA"/>
      </w:rPr>
    </w:lvl>
    <w:lvl w:ilvl="3">
      <w:numFmt w:val="bullet"/>
      <w:lvlText w:val="o"/>
      <w:lvlJc w:val="left"/>
      <w:pPr>
        <w:ind w:left="1830" w:hanging="356"/>
      </w:pPr>
      <w:rPr>
        <w:rFonts w:ascii="Courier New" w:eastAsia="Courier New" w:hAnsi="Courier New" w:cs="Courier New" w:hint="default"/>
        <w:w w:val="100"/>
        <w:sz w:val="24"/>
        <w:szCs w:val="24"/>
        <w:lang w:eastAsia="en-US" w:bidi="ar-SA"/>
      </w:rPr>
    </w:lvl>
    <w:lvl w:ilvl="4">
      <w:numFmt w:val="bullet"/>
      <w:lvlText w:val="•"/>
      <w:lvlJc w:val="left"/>
      <w:pPr>
        <w:ind w:left="3847" w:hanging="356"/>
      </w:pPr>
      <w:rPr>
        <w:lang w:eastAsia="en-US" w:bidi="ar-SA"/>
      </w:rPr>
    </w:lvl>
    <w:lvl w:ilvl="5">
      <w:numFmt w:val="bullet"/>
      <w:lvlText w:val="•"/>
      <w:lvlJc w:val="left"/>
      <w:pPr>
        <w:ind w:left="4851" w:hanging="356"/>
      </w:pPr>
      <w:rPr>
        <w:lang w:eastAsia="en-US" w:bidi="ar-SA"/>
      </w:rPr>
    </w:lvl>
    <w:lvl w:ilvl="6">
      <w:numFmt w:val="bullet"/>
      <w:lvlText w:val="•"/>
      <w:lvlJc w:val="left"/>
      <w:pPr>
        <w:ind w:left="5855" w:hanging="356"/>
      </w:pPr>
      <w:rPr>
        <w:lang w:eastAsia="en-US" w:bidi="ar-SA"/>
      </w:rPr>
    </w:lvl>
    <w:lvl w:ilvl="7">
      <w:numFmt w:val="bullet"/>
      <w:lvlText w:val="•"/>
      <w:lvlJc w:val="left"/>
      <w:pPr>
        <w:ind w:left="6858" w:hanging="356"/>
      </w:pPr>
      <w:rPr>
        <w:lang w:eastAsia="en-US" w:bidi="ar-SA"/>
      </w:rPr>
    </w:lvl>
    <w:lvl w:ilvl="8">
      <w:numFmt w:val="bullet"/>
      <w:lvlText w:val="•"/>
      <w:lvlJc w:val="left"/>
      <w:pPr>
        <w:ind w:left="7862" w:hanging="356"/>
      </w:pPr>
      <w:rPr>
        <w:lang w:eastAsia="en-US" w:bidi="ar-SA"/>
      </w:rPr>
    </w:lvl>
  </w:abstractNum>
  <w:abstractNum w:abstractNumId="7" w15:restartNumberingAfterBreak="0">
    <w:nsid w:val="6E04582F"/>
    <w:multiLevelType w:val="multilevel"/>
    <w:tmpl w:val="861678AE"/>
    <w:lvl w:ilvl="0">
      <w:start w:val="9"/>
      <w:numFmt w:val="decimal"/>
      <w:lvlText w:val="%1"/>
      <w:lvlJc w:val="left"/>
      <w:pPr>
        <w:ind w:left="360" w:hanging="360"/>
      </w:pPr>
      <w:rPr>
        <w:rFonts w:hint="default"/>
        <w:color w:val="000000"/>
      </w:rPr>
    </w:lvl>
    <w:lvl w:ilvl="1">
      <w:start w:val="1"/>
      <w:numFmt w:val="decimal"/>
      <w:lvlText w:val="%1.%2"/>
      <w:lvlJc w:val="left"/>
      <w:pPr>
        <w:ind w:left="450" w:hanging="360"/>
      </w:pPr>
      <w:rPr>
        <w:rFonts w:hint="default"/>
        <w:b/>
        <w:bCs/>
        <w:color w:val="000000"/>
      </w:rPr>
    </w:lvl>
    <w:lvl w:ilvl="2">
      <w:start w:val="1"/>
      <w:numFmt w:val="decimalZero"/>
      <w:lvlText w:val="%1.%2.%3"/>
      <w:lvlJc w:val="left"/>
      <w:pPr>
        <w:ind w:left="900" w:hanging="720"/>
      </w:pPr>
      <w:rPr>
        <w:rFonts w:hint="default"/>
        <w:color w:val="000000"/>
      </w:rPr>
    </w:lvl>
    <w:lvl w:ilvl="3">
      <w:start w:val="1"/>
      <w:numFmt w:val="decimal"/>
      <w:lvlText w:val="%1.%2.%3.%4"/>
      <w:lvlJc w:val="left"/>
      <w:pPr>
        <w:ind w:left="990" w:hanging="720"/>
      </w:pPr>
      <w:rPr>
        <w:rFonts w:hint="default"/>
        <w:color w:val="000000"/>
      </w:rPr>
    </w:lvl>
    <w:lvl w:ilvl="4">
      <w:start w:val="1"/>
      <w:numFmt w:val="decimal"/>
      <w:lvlText w:val="%1.%2.%3.%4.%5"/>
      <w:lvlJc w:val="left"/>
      <w:pPr>
        <w:ind w:left="1440" w:hanging="1080"/>
      </w:pPr>
      <w:rPr>
        <w:rFonts w:hint="default"/>
        <w:color w:val="000000"/>
      </w:rPr>
    </w:lvl>
    <w:lvl w:ilvl="5">
      <w:start w:val="1"/>
      <w:numFmt w:val="decimal"/>
      <w:lvlText w:val="%1.%2.%3.%4.%5.%6"/>
      <w:lvlJc w:val="left"/>
      <w:pPr>
        <w:ind w:left="1530" w:hanging="1080"/>
      </w:pPr>
      <w:rPr>
        <w:rFonts w:hint="default"/>
        <w:color w:val="000000"/>
      </w:rPr>
    </w:lvl>
    <w:lvl w:ilvl="6">
      <w:start w:val="1"/>
      <w:numFmt w:val="decimal"/>
      <w:lvlText w:val="%1.%2.%3.%4.%5.%6.%7"/>
      <w:lvlJc w:val="left"/>
      <w:pPr>
        <w:ind w:left="1980" w:hanging="1440"/>
      </w:pPr>
      <w:rPr>
        <w:rFonts w:hint="default"/>
        <w:color w:val="000000"/>
      </w:rPr>
    </w:lvl>
    <w:lvl w:ilvl="7">
      <w:start w:val="1"/>
      <w:numFmt w:val="decimal"/>
      <w:lvlText w:val="%1.%2.%3.%4.%5.%6.%7.%8"/>
      <w:lvlJc w:val="left"/>
      <w:pPr>
        <w:ind w:left="2070" w:hanging="1440"/>
      </w:pPr>
      <w:rPr>
        <w:rFonts w:hint="default"/>
        <w:color w:val="000000"/>
      </w:rPr>
    </w:lvl>
    <w:lvl w:ilvl="8">
      <w:start w:val="1"/>
      <w:numFmt w:val="decimal"/>
      <w:lvlText w:val="%1.%2.%3.%4.%5.%6.%7.%8.%9"/>
      <w:lvlJc w:val="left"/>
      <w:pPr>
        <w:ind w:left="2520" w:hanging="1800"/>
      </w:pPr>
      <w:rPr>
        <w:rFonts w:hint="default"/>
        <w:color w:val="000000"/>
      </w:rPr>
    </w:lvl>
  </w:abstractNum>
  <w:abstractNum w:abstractNumId="8" w15:restartNumberingAfterBreak="0">
    <w:nsid w:val="75994586"/>
    <w:multiLevelType w:val="multilevel"/>
    <w:tmpl w:val="46CC7842"/>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Zero"/>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310282550">
    <w:abstractNumId w:val="3"/>
  </w:num>
  <w:num w:numId="2" w16cid:durableId="1132091716">
    <w:abstractNumId w:val="1"/>
  </w:num>
  <w:num w:numId="3" w16cid:durableId="1394768824">
    <w:abstractNumId w:val="2"/>
  </w:num>
  <w:num w:numId="4" w16cid:durableId="474644282">
    <w:abstractNumId w:val="5"/>
  </w:num>
  <w:num w:numId="5" w16cid:durableId="1390154123">
    <w:abstractNumId w:val="8"/>
  </w:num>
  <w:num w:numId="6" w16cid:durableId="1323966249">
    <w:abstractNumId w:val="0"/>
  </w:num>
  <w:num w:numId="7" w16cid:durableId="582103447">
    <w:abstractNumId w:val="7"/>
  </w:num>
  <w:num w:numId="8" w16cid:durableId="1136869909">
    <w:abstractNumId w:val="6"/>
    <w:lvlOverride w:ilvl="0">
      <w:startOverride w:val="1"/>
    </w:lvlOverride>
    <w:lvlOverride w:ilvl="1">
      <w:startOverride w:val="1"/>
    </w:lvlOverride>
    <w:lvlOverride w:ilvl="2"/>
    <w:lvlOverride w:ilvl="3"/>
    <w:lvlOverride w:ilvl="4"/>
    <w:lvlOverride w:ilvl="5"/>
    <w:lvlOverride w:ilvl="6"/>
    <w:lvlOverride w:ilvl="7"/>
    <w:lvlOverride w:ilvl="8"/>
  </w:num>
  <w:num w:numId="9" w16cid:durableId="13855262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892"/>
    <w:rsid w:val="00001A46"/>
    <w:rsid w:val="00004B0A"/>
    <w:rsid w:val="0003461C"/>
    <w:rsid w:val="00037365"/>
    <w:rsid w:val="00043274"/>
    <w:rsid w:val="001073CC"/>
    <w:rsid w:val="001715BC"/>
    <w:rsid w:val="0018087D"/>
    <w:rsid w:val="001B6892"/>
    <w:rsid w:val="001C1485"/>
    <w:rsid w:val="001C389E"/>
    <w:rsid w:val="001D2870"/>
    <w:rsid w:val="001D6112"/>
    <w:rsid w:val="00245966"/>
    <w:rsid w:val="00267279"/>
    <w:rsid w:val="00272CDE"/>
    <w:rsid w:val="002A00F7"/>
    <w:rsid w:val="002A71ED"/>
    <w:rsid w:val="00307BD2"/>
    <w:rsid w:val="00325A88"/>
    <w:rsid w:val="00362456"/>
    <w:rsid w:val="003710AD"/>
    <w:rsid w:val="003A76FF"/>
    <w:rsid w:val="003B6E0D"/>
    <w:rsid w:val="00425353"/>
    <w:rsid w:val="004341C2"/>
    <w:rsid w:val="004502A2"/>
    <w:rsid w:val="004748F1"/>
    <w:rsid w:val="004C09B2"/>
    <w:rsid w:val="004D1883"/>
    <w:rsid w:val="004E6545"/>
    <w:rsid w:val="00623CA8"/>
    <w:rsid w:val="00627EEB"/>
    <w:rsid w:val="00640D4F"/>
    <w:rsid w:val="006416CE"/>
    <w:rsid w:val="00674A42"/>
    <w:rsid w:val="006D4AFD"/>
    <w:rsid w:val="006E1731"/>
    <w:rsid w:val="006E373A"/>
    <w:rsid w:val="00732B23"/>
    <w:rsid w:val="00736C65"/>
    <w:rsid w:val="00751D0F"/>
    <w:rsid w:val="00780121"/>
    <w:rsid w:val="007E7140"/>
    <w:rsid w:val="0087019F"/>
    <w:rsid w:val="008835A9"/>
    <w:rsid w:val="00887973"/>
    <w:rsid w:val="008B0016"/>
    <w:rsid w:val="008C5E7F"/>
    <w:rsid w:val="008F47F7"/>
    <w:rsid w:val="00993C3C"/>
    <w:rsid w:val="0099477D"/>
    <w:rsid w:val="009B37C9"/>
    <w:rsid w:val="009C3833"/>
    <w:rsid w:val="009D7A54"/>
    <w:rsid w:val="009F7907"/>
    <w:rsid w:val="00A837D2"/>
    <w:rsid w:val="00A949EC"/>
    <w:rsid w:val="00AD7BE4"/>
    <w:rsid w:val="00B32432"/>
    <w:rsid w:val="00B4476C"/>
    <w:rsid w:val="00BF3BE4"/>
    <w:rsid w:val="00C26F78"/>
    <w:rsid w:val="00D64A3A"/>
    <w:rsid w:val="00D741FE"/>
    <w:rsid w:val="00D744B5"/>
    <w:rsid w:val="00D8008B"/>
    <w:rsid w:val="00DA09FE"/>
    <w:rsid w:val="00DA51B0"/>
    <w:rsid w:val="00E53D0B"/>
    <w:rsid w:val="00E667B3"/>
    <w:rsid w:val="00E83025"/>
    <w:rsid w:val="00EA6174"/>
    <w:rsid w:val="00EB3DF0"/>
    <w:rsid w:val="00EC3C08"/>
    <w:rsid w:val="00ED25CF"/>
    <w:rsid w:val="00ED6933"/>
    <w:rsid w:val="00F41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FF3BC"/>
  <w15:chartTrackingRefBased/>
  <w15:docId w15:val="{F24C4716-CA54-46FB-BCE9-137490309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892"/>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1B6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8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8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8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8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8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8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892"/>
    <w:rPr>
      <w:rFonts w:eastAsiaTheme="majorEastAsia" w:cstheme="majorBidi"/>
      <w:color w:val="272727" w:themeColor="text1" w:themeTint="D8"/>
    </w:rPr>
  </w:style>
  <w:style w:type="paragraph" w:styleId="Title">
    <w:name w:val="Title"/>
    <w:basedOn w:val="Normal"/>
    <w:next w:val="Normal"/>
    <w:link w:val="TitleChar"/>
    <w:uiPriority w:val="10"/>
    <w:qFormat/>
    <w:rsid w:val="001B6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892"/>
    <w:pPr>
      <w:spacing w:before="160"/>
      <w:jc w:val="center"/>
    </w:pPr>
    <w:rPr>
      <w:i/>
      <w:iCs/>
      <w:color w:val="404040" w:themeColor="text1" w:themeTint="BF"/>
    </w:rPr>
  </w:style>
  <w:style w:type="character" w:customStyle="1" w:styleId="QuoteChar">
    <w:name w:val="Quote Char"/>
    <w:basedOn w:val="DefaultParagraphFont"/>
    <w:link w:val="Quote"/>
    <w:uiPriority w:val="29"/>
    <w:rsid w:val="001B6892"/>
    <w:rPr>
      <w:i/>
      <w:iCs/>
      <w:color w:val="404040" w:themeColor="text1" w:themeTint="BF"/>
    </w:rPr>
  </w:style>
  <w:style w:type="paragraph" w:styleId="ListParagraph">
    <w:name w:val="List Paragraph"/>
    <w:aliases w:val="Bullet List,FooterText,numbered,Paragraphe de liste,bullet,List Paragraph1,bullet 1,Bullet L1,Colorful List - Accent 11,List Paragraph 1,List Paragraph11,Picture,List Paragraph Char Char,Number_1,SGLText List Paragraph,ListPar1,new,list1"/>
    <w:basedOn w:val="Normal"/>
    <w:link w:val="ListParagraphChar"/>
    <w:uiPriority w:val="34"/>
    <w:qFormat/>
    <w:rsid w:val="001B6892"/>
    <w:pPr>
      <w:ind w:left="720"/>
      <w:contextualSpacing/>
    </w:pPr>
  </w:style>
  <w:style w:type="character" w:styleId="IntenseEmphasis">
    <w:name w:val="Intense Emphasis"/>
    <w:basedOn w:val="DefaultParagraphFont"/>
    <w:uiPriority w:val="21"/>
    <w:qFormat/>
    <w:rsid w:val="001B6892"/>
    <w:rPr>
      <w:i/>
      <w:iCs/>
      <w:color w:val="0F4761" w:themeColor="accent1" w:themeShade="BF"/>
    </w:rPr>
  </w:style>
  <w:style w:type="paragraph" w:styleId="IntenseQuote">
    <w:name w:val="Intense Quote"/>
    <w:basedOn w:val="Normal"/>
    <w:next w:val="Normal"/>
    <w:link w:val="IntenseQuoteChar"/>
    <w:uiPriority w:val="30"/>
    <w:qFormat/>
    <w:rsid w:val="001B6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892"/>
    <w:rPr>
      <w:i/>
      <w:iCs/>
      <w:color w:val="0F4761" w:themeColor="accent1" w:themeShade="BF"/>
    </w:rPr>
  </w:style>
  <w:style w:type="character" w:styleId="IntenseReference">
    <w:name w:val="Intense Reference"/>
    <w:basedOn w:val="DefaultParagraphFont"/>
    <w:uiPriority w:val="32"/>
    <w:qFormat/>
    <w:rsid w:val="001B6892"/>
    <w:rPr>
      <w:b/>
      <w:bCs/>
      <w:smallCaps/>
      <w:color w:val="0F4761" w:themeColor="accent1" w:themeShade="BF"/>
      <w:spacing w:val="5"/>
    </w:rPr>
  </w:style>
  <w:style w:type="paragraph" w:styleId="BodyText">
    <w:name w:val="Body Text"/>
    <w:basedOn w:val="Normal"/>
    <w:link w:val="BodyTextChar"/>
    <w:uiPriority w:val="1"/>
    <w:qFormat/>
    <w:rsid w:val="001B6892"/>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B6892"/>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1B6892"/>
    <w:pPr>
      <w:widowControl w:val="0"/>
      <w:tabs>
        <w:tab w:val="center" w:pos="4680"/>
        <w:tab w:val="right" w:pos="9360"/>
      </w:tabs>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1B6892"/>
    <w:rPr>
      <w:rFonts w:ascii="Times New Roman" w:eastAsia="Times New Roman" w:hAnsi="Times New Roman" w:cs="Times New Roman"/>
      <w:kern w:val="0"/>
      <w14:ligatures w14:val="none"/>
    </w:rPr>
  </w:style>
  <w:style w:type="paragraph" w:styleId="Footer">
    <w:name w:val="footer"/>
    <w:basedOn w:val="Normal"/>
    <w:link w:val="FooterChar"/>
    <w:unhideWhenUsed/>
    <w:rsid w:val="001B6892"/>
    <w:pPr>
      <w:widowControl w:val="0"/>
      <w:tabs>
        <w:tab w:val="center" w:pos="4680"/>
        <w:tab w:val="right" w:pos="9360"/>
      </w:tabs>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rsid w:val="001B6892"/>
    <w:rPr>
      <w:rFonts w:ascii="Times New Roman" w:eastAsia="Times New Roman" w:hAnsi="Times New Roman" w:cs="Times New Roman"/>
      <w:kern w:val="0"/>
      <w14:ligatures w14:val="none"/>
    </w:rPr>
  </w:style>
  <w:style w:type="character" w:customStyle="1" w:styleId="ListParagraphChar">
    <w:name w:val="List Paragraph Char"/>
    <w:aliases w:val="Bullet List Char,FooterText Char,numbered Char,Paragraphe de liste Char,bullet Char,List Paragraph1 Char,bullet 1 Char,Bullet L1 Char,Colorful List - Accent 11 Char,List Paragraph 1 Char,List Paragraph11 Char,Picture Char,new Char"/>
    <w:link w:val="ListParagraph"/>
    <w:uiPriority w:val="34"/>
    <w:qFormat/>
    <w:rsid w:val="001B6892"/>
  </w:style>
  <w:style w:type="paragraph" w:styleId="BodyText2">
    <w:name w:val="Body Text 2"/>
    <w:basedOn w:val="Normal"/>
    <w:link w:val="BodyText2Char"/>
    <w:uiPriority w:val="99"/>
    <w:semiHidden/>
    <w:unhideWhenUsed/>
    <w:rsid w:val="001B6892"/>
    <w:pPr>
      <w:widowControl w:val="0"/>
      <w:autoSpaceDE w:val="0"/>
      <w:autoSpaceDN w:val="0"/>
      <w:adjustRightInd w:val="0"/>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1B6892"/>
    <w:rPr>
      <w:rFonts w:ascii="Times New Roman" w:eastAsia="Times New Roman" w:hAnsi="Times New Roman" w:cs="Times New Roman"/>
      <w:kern w:val="0"/>
      <w14:ligatures w14:val="none"/>
    </w:rPr>
  </w:style>
  <w:style w:type="table" w:styleId="TableGrid">
    <w:name w:val="Table Grid"/>
    <w:basedOn w:val="TableNormal"/>
    <w:uiPriority w:val="59"/>
    <w:rsid w:val="001B689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1B6892"/>
    <w:rPr>
      <w:rFonts w:cs="Times New Roman"/>
      <w:color w:val="0000FF"/>
      <w:u w:val="single"/>
    </w:rPr>
  </w:style>
  <w:style w:type="paragraph" w:styleId="HTMLPreformatted">
    <w:name w:val="HTML Preformatted"/>
    <w:basedOn w:val="Normal"/>
    <w:link w:val="HTMLPreformattedChar"/>
    <w:uiPriority w:val="99"/>
    <w:semiHidden/>
    <w:unhideWhenUsed/>
    <w:rsid w:val="0036245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62456"/>
    <w:rPr>
      <w:rFonts w:ascii="Consolas"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info@dtctech.vn" TargetMode="External"/><Relationship Id="rId2" Type="http://schemas.openxmlformats.org/officeDocument/2006/relationships/hyperlink" Target="http://www.dtctech.vn"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2</Pages>
  <Words>207</Words>
  <Characters>1182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Hoai Ngoc</dc:creator>
  <cp:keywords/>
  <dc:description/>
  <cp:lastModifiedBy>Nguyen Jann</cp:lastModifiedBy>
  <cp:revision>33</cp:revision>
  <dcterms:created xsi:type="dcterms:W3CDTF">2026-08-14T15:54:00Z</dcterms:created>
  <dcterms:modified xsi:type="dcterms:W3CDTF">2026-09-11T11:31:00Z</dcterms:modified>
</cp:coreProperties>
</file>