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CẮN CỨ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HD-20260914-000002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14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Cổ phần Viễn thông FPT Telecom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HD-20260914-000002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HD-20260914-000002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Tòa nhà FPT, Phố Duy Tân, Phường Dịch Vọng Hậu, Quận Cầu Giấy, Hà Nội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HD-20260914-000002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KH001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0101778163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buffedadc0906@gmail.cok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0011001234567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Vietcombank - Sở giao dịch Hà Nội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CỔ PHẦN CÔNG NGHỆ DTC VIỆT NAM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Giám Đốc Điều Hành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Tổng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Tầng 8, Tòa nhà DTC Tower, Số 18 Phố Duy Tân, Cầu Giấy, Hà Nội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02437899999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02437899998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0108998877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19035678901234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Techcombank - Chi nhánh Thăng Long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10 tháng 09 năm 2026 đến Ngày 24 tháng 09 năm 2026.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38.500.000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Ba mươi tám triệu năm trăm nghìn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578"/>
        <w:gridCol w:w="867"/>
        <w:gridCol w:w="2891"/>
        <w:gridCol w:w="626"/>
        <w:gridCol w:w="1252"/>
        <w:gridCol w:w="867"/>
        <w:gridCol w:w="626"/>
        <w:gridCol w:w="1930"/>
      </w:tblGrid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Phần mềm Quản lý &amp; Số hóa Hợp đồng DTC Contract v2.0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35.000.000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38.500.000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38.500.000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tiêu đề 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/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tiêu đề 3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Công ty Cổ phần Viễn thông FPT Telecom — MST: 0101778163 — Tòa nhà FPT, Phố Duy Tân, Phường Dịch Vọng Hậu, Quận Cầu Giấy, Hà Nội — đâsfgggasdf, Chủ tịch HĐQT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CÔNG TY CỔ PHẦN CÔNG NGHỆ DTC VIỆT NAM — MST: 0108998877 — Tầng 8, Tòa nhà DTC Tower, Số 18 Phố Duy Tân, Cầu Giấy, Hà Nội — Giám Đốc Điều Hành, Tổng Giám Đốc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019F" w:rsidRDefault="0087019F" w14:paraId="3BD3FD27" w14:textId="77777777">
      <w:pPr>
        <w:spacing w:after="0" w:line="240" w:lineRule="auto"/>
      </w:pPr>
      <w:r>
        <w:separator/>
      </w:r>
    </w:p>
  </w:endnote>
  <w:endnote w:type="continuationSeparator" w:id="0">
    <w:p w:rsidR="0087019F" w:rsidRDefault="0087019F" w14:paraId="723713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019F" w:rsidRDefault="0087019F" w14:paraId="5EB7663F" w14:textId="77777777">
      <w:pPr>
        <w:spacing w:after="0" w:line="240" w:lineRule="auto"/>
      </w:pPr>
      <w:r>
        <w:separator/>
      </w:r>
    </w:p>
  </w:footnote>
  <w:footnote w:type="continuationSeparator" w:id="0">
    <w:p w:rsidR="0087019F" w:rsidRDefault="0087019F" w14:paraId="23C943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7019F"/>
    <w:rsid w:val="008835A9"/>
    <w:rsid w:val="00887973"/>
    <w:rsid w:val="008B0016"/>
    <w:rsid w:val="008C5E7F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33</cp:revision>
  <dcterms:created xsi:type="dcterms:W3CDTF">2026-08-14T15:54:00Z</dcterms:created>
  <dcterms:modified xsi:type="dcterms:W3CDTF">2026-09-11T11:31:00Z</dcterms:modified>
</cp:coreProperties>
</file>