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A56D" w14:textId="02951D90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ED4912">
        <w:rPr>
          <w:rFonts w:ascii="Times New Roman" w:hAnsi="Times New Roman" w:cs="Times New Roman"/>
          <w:sz w:val="24"/>
          <w:szCs w:val="24"/>
        </w:rPr>
        <w:t>Title:</w:t>
      </w:r>
    </w:p>
    <w:p w14:paraId="2D9BCA0C" w14:textId="230EFD29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1112D275" w14:textId="62AE57A2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ED4912">
        <w:rPr>
          <w:rFonts w:ascii="Times New Roman" w:hAnsi="Times New Roman" w:cs="Times New Roman"/>
          <w:sz w:val="24"/>
          <w:szCs w:val="24"/>
        </w:rPr>
        <w:t>Authors:</w:t>
      </w:r>
    </w:p>
    <w:p w14:paraId="5564D7CA" w14:textId="768DB5C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3583A687" w14:textId="5AC146FD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ED4912">
        <w:rPr>
          <w:rFonts w:ascii="Times New Roman" w:hAnsi="Times New Roman" w:cs="Times New Roman"/>
          <w:sz w:val="24"/>
          <w:szCs w:val="24"/>
        </w:rPr>
        <w:t>Author Affiliations:</w:t>
      </w:r>
    </w:p>
    <w:p w14:paraId="43CD495A" w14:textId="7930574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4E9154A6" w14:textId="0F91E49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ED4912">
        <w:rPr>
          <w:rFonts w:ascii="Times New Roman" w:hAnsi="Times New Roman" w:cs="Times New Roman"/>
          <w:sz w:val="24"/>
          <w:szCs w:val="24"/>
        </w:rPr>
        <w:t>Corresponding Author:</w:t>
      </w:r>
    </w:p>
    <w:p w14:paraId="6AFB561C" w14:textId="27A2B7BC" w:rsidR="0062226E" w:rsidRPr="00ED4912" w:rsidRDefault="0062226E" w:rsidP="00ED4912">
      <w:pPr>
        <w:rPr>
          <w:rFonts w:ascii="Times New Roman" w:hAnsi="Times New Roman" w:cs="Times New Roman"/>
          <w:sz w:val="24"/>
          <w:szCs w:val="24"/>
        </w:rPr>
      </w:pPr>
    </w:p>
    <w:p w14:paraId="286F7E71" w14:textId="6E3BA917" w:rsidR="0062226E" w:rsidRPr="00ED4912" w:rsidRDefault="0062226E" w:rsidP="00ED4912">
      <w:pPr>
        <w:rPr>
          <w:rFonts w:ascii="Times New Roman" w:hAnsi="Times New Roman" w:cs="Times New Roman"/>
          <w:sz w:val="24"/>
          <w:szCs w:val="24"/>
        </w:rPr>
      </w:pPr>
      <w:r w:rsidRPr="00ED4912">
        <w:rPr>
          <w:rFonts w:ascii="Times New Roman" w:hAnsi="Times New Roman" w:cs="Times New Roman"/>
          <w:sz w:val="24"/>
          <w:szCs w:val="24"/>
        </w:rPr>
        <w:t xml:space="preserve">Open Research statement: </w:t>
      </w:r>
    </w:p>
    <w:p w14:paraId="6B692F8C" w14:textId="3D48FBCA" w:rsidR="00E644D8" w:rsidRPr="00ED4912" w:rsidRDefault="00E644D8" w:rsidP="00ED4912">
      <w:pPr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</w:rPr>
      </w:pPr>
    </w:p>
    <w:p w14:paraId="591C6CC1" w14:textId="77777777" w:rsidR="00ED4912" w:rsidRDefault="00ED4912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D05B5F8" w14:textId="7A48C6EF" w:rsidR="00203C57" w:rsidRPr="00770174" w:rsidRDefault="00203C57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lastRenderedPageBreak/>
        <w:t>Class I. Data Set Descriptors</w:t>
      </w:r>
    </w:p>
    <w:p w14:paraId="48C259FC" w14:textId="750360F3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3C57">
        <w:rPr>
          <w:rFonts w:ascii="Times New Roman" w:hAnsi="Times New Roman" w:cs="Times New Roman"/>
          <w:sz w:val="24"/>
          <w:szCs w:val="24"/>
        </w:rPr>
        <w:t>Data set identity: Title or theme of data set</w:t>
      </w:r>
    </w:p>
    <w:p w14:paraId="53DE0650" w14:textId="359733FC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3C57">
        <w:rPr>
          <w:rFonts w:ascii="Times New Roman" w:hAnsi="Times New Roman" w:cs="Times New Roman"/>
          <w:sz w:val="24"/>
          <w:szCs w:val="24"/>
        </w:rPr>
        <w:t>Data set identification code: Database accession numbers or site-specific codes used to uniquely identify data set</w:t>
      </w:r>
    </w:p>
    <w:p w14:paraId="2BCF5D8A" w14:textId="1029A420" w:rsid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 description</w:t>
      </w:r>
    </w:p>
    <w:p w14:paraId="5983487D" w14:textId="4A2AF340" w:rsidR="00203C57" w:rsidRPr="002F6598" w:rsidRDefault="00595378" w:rsidP="002F6598">
      <w:pPr>
        <w:pStyle w:val="ListParagraph"/>
        <w:numPr>
          <w:ilvl w:val="3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>Originators: Names and address of principal investigators associated with data set</w:t>
      </w:r>
    </w:p>
    <w:p w14:paraId="727906BE" w14:textId="4F66FB42" w:rsidR="00595378" w:rsidRPr="002F6598" w:rsidRDefault="002F6598" w:rsidP="002F6598">
      <w:pPr>
        <w:spacing w:line="48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378" w:rsidRPr="002F6598">
        <w:rPr>
          <w:rFonts w:ascii="Times New Roman" w:hAnsi="Times New Roman" w:cs="Times New Roman"/>
          <w:sz w:val="24"/>
          <w:szCs w:val="24"/>
        </w:rPr>
        <w:t>Abstract: Descriptive abstract summarizing research objectives, data contents (including temporal, spatial, and thematic domain), context and potential uses of data set. This abstract can be a maximum of 350 words.</w:t>
      </w:r>
    </w:p>
    <w:p w14:paraId="14A663FF" w14:textId="77777777" w:rsidR="00770174" w:rsidRPr="00770174" w:rsidRDefault="00770174" w:rsidP="00770174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words/phrases: Location (spatial scale),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sampling frequency (temporal scale), theme or contents (thematic scale)</w:t>
      </w:r>
    </w:p>
    <w:p w14:paraId="5AB3FA4A" w14:textId="1DA9C2E4" w:rsidR="24200D5C" w:rsidRPr="00770174" w:rsidRDefault="24200D5C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t>Class II. Research origin descriptors</w:t>
      </w:r>
    </w:p>
    <w:p w14:paraId="0AA0A637" w14:textId="1D1CF68B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Overall project description: 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[Note: </w:t>
      </w:r>
      <w:r w:rsidR="00343DD7"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his section may be essential if data set represents a component of a larger or more comprehensive database; otherwise, relevant items may be incorporated into II.B.]</w:t>
      </w:r>
    </w:p>
    <w:p w14:paraId="291206DE" w14:textId="1EBF057E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Identity: Project title or theme</w:t>
      </w:r>
    </w:p>
    <w:p w14:paraId="6CF9D5DB" w14:textId="34D261F8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Originators: Names and addresses of principal investigators associated with project</w:t>
      </w:r>
    </w:p>
    <w:p w14:paraId="051AE7C4" w14:textId="28C1BBFA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Period of study: Date commenced, date terminated, or expected duration</w:t>
      </w:r>
    </w:p>
    <w:p w14:paraId="43D88084" w14:textId="28827B65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Objectives: Scope and purpose of research program</w:t>
      </w:r>
    </w:p>
    <w:p w14:paraId="46F8175A" w14:textId="569A115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Abstract: Descriptive abstract summarizing broader scientific scope of overall research project</w:t>
      </w:r>
    </w:p>
    <w:p w14:paraId="0301CB22" w14:textId="1AF72AC8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Sources of funding: Grant and contract numbers, names</w:t>
      </w:r>
      <w:r w:rsidR="009B40A1" w:rsidRPr="007C3BCF">
        <w:rPr>
          <w:rFonts w:ascii="Times New Roman" w:eastAsia="Calibri" w:hAnsi="Times New Roman" w:cs="Times New Roman"/>
          <w:sz w:val="24"/>
          <w:szCs w:val="24"/>
        </w:rPr>
        <w:t>,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and addresses of funding sources</w:t>
      </w:r>
    </w:p>
    <w:p w14:paraId="00BA8DA5" w14:textId="245EBE75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Specific subproject description</w:t>
      </w:r>
    </w:p>
    <w:p w14:paraId="73BF1F9F" w14:textId="71AF45F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description</w:t>
      </w:r>
    </w:p>
    <w:p w14:paraId="13282930" w14:textId="242B1C2D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type: Descriptive (e.g., short-grass prairie, blackwater stream, etc.)</w:t>
      </w:r>
    </w:p>
    <w:p w14:paraId="74E005BE" w14:textId="16A2BDF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Geography: Location (e.g., latitude/longitude), size</w:t>
      </w:r>
    </w:p>
    <w:p w14:paraId="56BB6214" w14:textId="46C7DE2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Habitat: Detailed characteristics of habitats sampled</w:t>
      </w:r>
    </w:p>
    <w:p w14:paraId="0C8C2FF7" w14:textId="2654E37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Geology, landform: Soils, slope/elevation/aspect, terrain/physiography, geology/lithology</w:t>
      </w:r>
    </w:p>
    <w:p w14:paraId="332B6002" w14:textId="6B19F22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Watersheds, hydrology: Size, boundaries, receiving streams, etc.</w:t>
      </w:r>
    </w:p>
    <w:p w14:paraId="07A21A04" w14:textId="1DA0F8F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history: Site management practices, disturbance history, etc.</w:t>
      </w:r>
    </w:p>
    <w:p w14:paraId="35EE2A59" w14:textId="08F2822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Climate: Descriptive summary of site climatic characteristics</w:t>
      </w:r>
    </w:p>
    <w:p w14:paraId="7F40E3F6" w14:textId="0D56DCC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Experimental or sampling design</w:t>
      </w:r>
    </w:p>
    <w:p w14:paraId="4604C80C" w14:textId="75785F4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Design characteristics: Description of statistical/sampling design</w:t>
      </w:r>
    </w:p>
    <w:p w14:paraId="72AAABEC" w14:textId="1E4F9938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Permanent plots: Dimension, location, general vegetation characteristics (if applicable).</w:t>
      </w:r>
    </w:p>
    <w:p w14:paraId="3488822B" w14:textId="21FFB4A4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collection period, frequency, etc.: Information necessary to understand temporal sampling regime</w:t>
      </w:r>
    </w:p>
    <w:p w14:paraId="316B1F3F" w14:textId="2FB9698D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Research methods</w:t>
      </w:r>
    </w:p>
    <w:p w14:paraId="218C35BD" w14:textId="01A83D4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Field/laboratory: Description or reference to standard field/laboratory methods</w:t>
      </w:r>
    </w:p>
    <w:p w14:paraId="2FDD65E6" w14:textId="4A7CF8A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Instrumentation: Description and model/serial numbers</w:t>
      </w:r>
    </w:p>
    <w:p w14:paraId="6FE333E3" w14:textId="2D4607CE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Taxonomy and systematics: References for taxonomic keys, </w:t>
      </w:r>
      <w:r w:rsidR="00E707D1" w:rsidRPr="007C3BCF">
        <w:rPr>
          <w:rFonts w:ascii="Times New Roman" w:eastAsia="Calibri" w:hAnsi="Times New Roman" w:cs="Times New Roman"/>
          <w:sz w:val="24"/>
          <w:szCs w:val="24"/>
        </w:rPr>
        <w:t>identification,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and location of voucher specimens, etc.</w:t>
      </w:r>
    </w:p>
    <w:p w14:paraId="5014EAED" w14:textId="0D595A5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Permit history: References to pertinent scientific and collecting permits</w:t>
      </w:r>
    </w:p>
    <w:p w14:paraId="15173B92" w14:textId="163A6FA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Legal/organizational requirements: Relevant laws, decision criteria, compliance standards, etc.</w:t>
      </w:r>
    </w:p>
    <w:p w14:paraId="780CE19E" w14:textId="349334DD" w:rsidR="24200D5C" w:rsidRPr="007C3BCF" w:rsidRDefault="24200D5C" w:rsidP="00FB171F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Project personnel: Principal and associated investigator(s), technicians, supervisors, students</w:t>
      </w:r>
    </w:p>
    <w:p w14:paraId="636CF7E9" w14:textId="5DAE0416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III. Data set status and accessibility</w:t>
      </w:r>
    </w:p>
    <w:p w14:paraId="72430E6E" w14:textId="73856A8F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Status</w:t>
      </w:r>
    </w:p>
    <w:p w14:paraId="3EA9AAAA" w14:textId="331A7B89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update: Date of last modification of data set</w:t>
      </w:r>
    </w:p>
    <w:p w14:paraId="4DF5F0DA" w14:textId="10BF9C2F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archive date: Date of last data set archival</w:t>
      </w:r>
    </w:p>
    <w:p w14:paraId="2FEEFA70" w14:textId="3C3C9826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Metadata status: Date of last metadata update and </w:t>
      </w:r>
      <w:proofErr w:type="gramStart"/>
      <w:r w:rsidRPr="007C3BCF">
        <w:rPr>
          <w:rFonts w:ascii="Times New Roman" w:eastAsia="Calibri" w:hAnsi="Times New Roman" w:cs="Times New Roman"/>
          <w:sz w:val="24"/>
          <w:szCs w:val="24"/>
        </w:rPr>
        <w:t>current status</w:t>
      </w:r>
      <w:proofErr w:type="gramEnd"/>
    </w:p>
    <w:p w14:paraId="4579CF08" w14:textId="11014328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verification: Status of data quality assurance checking</w:t>
      </w:r>
    </w:p>
    <w:p w14:paraId="3A40AE7F" w14:textId="75CB030C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Accessibility</w:t>
      </w:r>
    </w:p>
    <w:p w14:paraId="033D288C" w14:textId="39888C67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Storage location and medium: Pointers to where data reside (including</w:t>
      </w:r>
      <w:r w:rsidR="009B40A1" w:rsidRPr="007C3BCF">
        <w:rPr>
          <w:rFonts w:ascii="Times New Roman" w:eastAsia="Calibri" w:hAnsi="Times New Roman" w:cs="Times New Roman"/>
          <w:sz w:val="24"/>
          <w:szCs w:val="24"/>
        </w:rPr>
        <w:t xml:space="preserve"> archival required by the ESA Open Research policy and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redundant archival sites)</w:t>
      </w:r>
    </w:p>
    <w:p w14:paraId="4DFDB9A4" w14:textId="2AFFF19D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Contact persons: Name, address, phone, email</w:t>
      </w:r>
    </w:p>
    <w:p w14:paraId="69C92F13" w14:textId="72622E2B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Copyright restrictions: Whether copyright restrictions prohibit use of all or portions of the data set</w:t>
      </w:r>
    </w:p>
    <w:p w14:paraId="2FEEC1C6" w14:textId="7610C95F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Proprietary restrictions: Any other restrictions that may prevent use of all or portions of data set</w:t>
      </w:r>
    </w:p>
    <w:p w14:paraId="70D92032" w14:textId="68E515E6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Release date: Date when proprietary restrictions expire</w:t>
      </w:r>
    </w:p>
    <w:p w14:paraId="6D27AAF9" w14:textId="1A0758ED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Citation: How data may be appropriately cited</w:t>
      </w:r>
    </w:p>
    <w:p w14:paraId="610EA267" w14:textId="51BBD809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Disclaimer(s): Any disclaimers that should be acknowledged by secondary users</w:t>
      </w:r>
    </w:p>
    <w:p w14:paraId="42D48441" w14:textId="114BC99A" w:rsidR="24200D5C" w:rsidRPr="007C3BCF" w:rsidRDefault="24200D5C" w:rsidP="00054F1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Costs: Costs associated with acquiring data (may vary by size of data request, desired medium, etc.)</w:t>
      </w:r>
    </w:p>
    <w:p w14:paraId="7721D614" w14:textId="78B6F604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IV. Data structural descriptors</w:t>
      </w:r>
    </w:p>
    <w:p w14:paraId="76B760FC" w14:textId="7D98039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set file</w:t>
      </w:r>
    </w:p>
    <w:p w14:paraId="3591CA1F" w14:textId="74CB4491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Identity: Unique file names or codes</w:t>
      </w:r>
    </w:p>
    <w:p w14:paraId="0E72CB29" w14:textId="26131CCD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Size: Number of records, record length, total number of bytes, etc.</w:t>
      </w:r>
    </w:p>
    <w:p w14:paraId="19A0BE08" w14:textId="4BD9D30E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Format and storage mode: File type (e.g., ASCII, binary, etc.), compression schemes employed (if any), etc.</w:t>
      </w:r>
    </w:p>
    <w:p w14:paraId="3D405058" w14:textId="138A537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Header information: Description of any header data or information attached to file [Note: may include elements related to variable information (IV.B.); if so, could be linked to appropriate section(s)]</w:t>
      </w:r>
    </w:p>
    <w:p w14:paraId="3BFBE3C5" w14:textId="627B2876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Alphanumeric attributes: Mixed, upper, or lower case</w:t>
      </w:r>
    </w:p>
    <w:p w14:paraId="4A2C9963" w14:textId="7E5207C1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Special characters/fields: Methods used to denote comments, flag modified or questionable data, etc.</w:t>
      </w:r>
    </w:p>
    <w:p w14:paraId="34500FDC" w14:textId="489846B7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Authentication procedures: Digital signature, checksum, actual subset(s) of data, and other techniques for assuring accurate transmission of data to secondary users</w:t>
      </w:r>
    </w:p>
    <w:p w14:paraId="2B69B93E" w14:textId="05A5B630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information</w:t>
      </w:r>
    </w:p>
    <w:p w14:paraId="787A3564" w14:textId="1EC9C1A9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identity: Unique variable name or code</w:t>
      </w:r>
    </w:p>
    <w:p w14:paraId="7E0D8D44" w14:textId="0EB10442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definition: Precise definition of variables in data set</w:t>
      </w:r>
    </w:p>
    <w:p w14:paraId="34A24DDC" w14:textId="236AE7BF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Units of measurement: Units of measurement associated with each variable</w:t>
      </w:r>
    </w:p>
    <w:p w14:paraId="43FA9F3C" w14:textId="3AF74525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type</w:t>
      </w:r>
    </w:p>
    <w:p w14:paraId="2BC0EC92" w14:textId="788DAE6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Storage type: Integer, floating point, character, string, etc.</w:t>
      </w:r>
    </w:p>
    <w:p w14:paraId="4565FF2F" w14:textId="4BA1A2D9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List and definition of variable codes: Description of any codes associated with variables</w:t>
      </w:r>
    </w:p>
    <w:p w14:paraId="7D0F338E" w14:textId="176C8B58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Range for numeric values: Minimum, maximum</w:t>
      </w:r>
    </w:p>
    <w:p w14:paraId="67E6A16C" w14:textId="70E28C75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Missing value codes: Description of how missing values are represented in data set</w:t>
      </w:r>
    </w:p>
    <w:p w14:paraId="46331858" w14:textId="7BDCE2D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Precision: Number of significant digits</w:t>
      </w:r>
    </w:p>
    <w:p w14:paraId="6EF10B00" w14:textId="6AD1C29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Data format</w:t>
      </w:r>
    </w:p>
    <w:p w14:paraId="4811F7F2" w14:textId="56023404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Fixed, variable length</w:t>
      </w:r>
    </w:p>
    <w:p w14:paraId="60D1FE73" w14:textId="5676AAF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Columns: Start column, end column</w:t>
      </w:r>
    </w:p>
    <w:p w14:paraId="031952DC" w14:textId="5EB7A74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Optional number of decimal places</w:t>
      </w:r>
    </w:p>
    <w:p w14:paraId="71A424CC" w14:textId="5C1ECDA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anomalies: Description of missing data, anomalous data, calibration errors, etc.</w:t>
      </w:r>
    </w:p>
    <w:p w14:paraId="332F373B" w14:textId="3D668FB8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V. Supplemental descriptors</w:t>
      </w:r>
    </w:p>
    <w:p w14:paraId="0DAA0EB0" w14:textId="0B047A55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acquisition</w:t>
      </w:r>
    </w:p>
    <w:p w14:paraId="0E5A9EE6" w14:textId="0A8838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forms or acquisition methods: Description or examples of data forms, automated data loggers, digitizing procedures, etc.</w:t>
      </w:r>
    </w:p>
    <w:p w14:paraId="127767AA" w14:textId="0D8CAB0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Location of completed data forms</w:t>
      </w:r>
    </w:p>
    <w:p w14:paraId="2DDA16AD" w14:textId="6C236560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Data entry verification procedures: Procedures employed to verify that digital data set is </w:t>
      </w:r>
      <w:r w:rsidR="008457E8" w:rsidRPr="007C3BCF">
        <w:rPr>
          <w:rFonts w:ascii="Times New Roman" w:eastAsia="Calibri" w:hAnsi="Times New Roman" w:cs="Times New Roman"/>
          <w:sz w:val="24"/>
          <w:szCs w:val="24"/>
        </w:rPr>
        <w:t>free of errors</w:t>
      </w:r>
    </w:p>
    <w:p w14:paraId="6AF8A1B9" w14:textId="6FBA057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Quality assurance/quality control procedures: Identification and treatment of outliers, description of quality assessments, calibration of reference standards, equipment performance results, etc.</w:t>
      </w:r>
    </w:p>
    <w:p w14:paraId="42A182AB" w14:textId="29B44A1D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Related materials: References and locations of maps, photographs, videos, GIS data layers, physical specimens, field notebooks, comments, etc.</w:t>
      </w:r>
    </w:p>
    <w:p w14:paraId="0BD7955F" w14:textId="2300CCA7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Computer programs and data-processing algorithms: Description or listing of any algorithms used in deriving, processing, or transforming data</w:t>
      </w:r>
    </w:p>
    <w:p w14:paraId="43462745" w14:textId="7BEB1375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Archiving</w:t>
      </w:r>
    </w:p>
    <w:p w14:paraId="40DDACCD" w14:textId="48F203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Archival procedures: Description of how data are archived for long-term storage and access</w:t>
      </w:r>
    </w:p>
    <w:p w14:paraId="5E276479" w14:textId="1D46273A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Redundant archival sites: Locations and procedures followed</w:t>
      </w:r>
    </w:p>
    <w:p w14:paraId="0B83E4F5" w14:textId="33C47E89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Publications and results: Electronic reprints, lists of publications resulting from or related to the study, graphical/statistical data representations, etc.</w:t>
      </w:r>
    </w:p>
    <w:p w14:paraId="50067AB6" w14:textId="599A7FB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History of data set usage</w:t>
      </w:r>
    </w:p>
    <w:p w14:paraId="6CBB6574" w14:textId="19AD6546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Data request history: Log of who requested data, for what purpose, and how data set was </w:t>
      </w:r>
      <w:proofErr w:type="gramStart"/>
      <w:r w:rsidRPr="007C3BCF">
        <w:rPr>
          <w:rFonts w:ascii="Times New Roman" w:eastAsia="Calibri" w:hAnsi="Times New Roman" w:cs="Times New Roman"/>
          <w:sz w:val="24"/>
          <w:szCs w:val="24"/>
        </w:rPr>
        <w:t>actually used</w:t>
      </w:r>
      <w:proofErr w:type="gramEnd"/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19B153B" w14:textId="40CC05AD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set update history: Description of any updates performed on data set</w:t>
      </w:r>
    </w:p>
    <w:p w14:paraId="5A9C3732" w14:textId="64C7A78B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Review history: Last entry, last researcher review, etc.</w:t>
      </w:r>
    </w:p>
    <w:p w14:paraId="26BD8136" w14:textId="1395FCDA" w:rsidR="00B9279D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Questions and comments from secondary users: Questionable or unusual data discovered by secondary users</w:t>
      </w:r>
      <w:r w:rsidR="00E41B3A" w:rsidRPr="007C3BCF">
        <w:rPr>
          <w:rFonts w:ascii="Times New Roman" w:eastAsia="Calibri" w:hAnsi="Times New Roman" w:cs="Times New Roman"/>
          <w:sz w:val="24"/>
          <w:szCs w:val="24"/>
        </w:rPr>
        <w:t>;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limitations or problems encountered in specific applications of data</w:t>
      </w:r>
      <w:r w:rsidR="00E41B3A" w:rsidRPr="007C3BCF">
        <w:rPr>
          <w:rFonts w:ascii="Times New Roman" w:eastAsia="Calibri" w:hAnsi="Times New Roman" w:cs="Times New Roman"/>
          <w:sz w:val="24"/>
          <w:szCs w:val="24"/>
        </w:rPr>
        <w:t>;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unresolved questions or comments</w:t>
      </w:r>
    </w:p>
    <w:p w14:paraId="7C11F562" w14:textId="77777777" w:rsidR="00B9279D" w:rsidRPr="007C3BCF" w:rsidRDefault="00B9279D">
      <w:pPr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0C89060" w14:textId="114CE2EB" w:rsidR="00B9279D" w:rsidRPr="007C3BCF" w:rsidRDefault="00B9279D" w:rsidP="00B9279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Theme="minorEastAsia" w:hAnsi="Times New Roman" w:cs="Times New Roman"/>
          <w:sz w:val="24"/>
          <w:szCs w:val="24"/>
        </w:rPr>
        <w:lastRenderedPageBreak/>
        <w:t>Literature Citations</w:t>
      </w:r>
    </w:p>
    <w:sectPr w:rsidR="00B9279D" w:rsidRPr="007C3BCF" w:rsidSect="001735A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0670" w14:textId="77777777" w:rsidR="00951D6C" w:rsidRDefault="00951D6C" w:rsidP="00EA225F">
      <w:pPr>
        <w:spacing w:after="0" w:line="240" w:lineRule="auto"/>
      </w:pPr>
      <w:r>
        <w:separator/>
      </w:r>
    </w:p>
  </w:endnote>
  <w:endnote w:type="continuationSeparator" w:id="0">
    <w:p w14:paraId="75DEAB32" w14:textId="77777777" w:rsidR="00951D6C" w:rsidRDefault="00951D6C" w:rsidP="00EA225F">
      <w:pPr>
        <w:spacing w:after="0" w:line="240" w:lineRule="auto"/>
      </w:pPr>
      <w:r>
        <w:continuationSeparator/>
      </w:r>
    </w:p>
  </w:endnote>
  <w:endnote w:type="continuationNotice" w:id="1">
    <w:p w14:paraId="0170AF9B" w14:textId="77777777" w:rsidR="00951D6C" w:rsidRDefault="00951D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D9B3" w14:textId="77777777" w:rsidR="00951D6C" w:rsidRDefault="00951D6C" w:rsidP="00EA225F">
      <w:pPr>
        <w:spacing w:after="0" w:line="240" w:lineRule="auto"/>
      </w:pPr>
      <w:r>
        <w:separator/>
      </w:r>
    </w:p>
  </w:footnote>
  <w:footnote w:type="continuationSeparator" w:id="0">
    <w:p w14:paraId="1921F141" w14:textId="77777777" w:rsidR="00951D6C" w:rsidRDefault="00951D6C" w:rsidP="00EA225F">
      <w:pPr>
        <w:spacing w:after="0" w:line="240" w:lineRule="auto"/>
      </w:pPr>
      <w:r>
        <w:continuationSeparator/>
      </w:r>
    </w:p>
  </w:footnote>
  <w:footnote w:type="continuationNotice" w:id="1">
    <w:p w14:paraId="6222F7EC" w14:textId="77777777" w:rsidR="00951D6C" w:rsidRDefault="00951D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537"/>
    <w:multiLevelType w:val="hybridMultilevel"/>
    <w:tmpl w:val="83C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A08"/>
    <w:multiLevelType w:val="hybridMultilevel"/>
    <w:tmpl w:val="30EE7318"/>
    <w:lvl w:ilvl="0" w:tplc="ED3CD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47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E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C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E5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A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3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8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163"/>
    <w:multiLevelType w:val="hybridMultilevel"/>
    <w:tmpl w:val="65281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004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12CB7F4">
      <w:start w:val="1"/>
      <w:numFmt w:val="decimal"/>
      <w:lvlText w:val="%4."/>
      <w:lvlJc w:val="left"/>
      <w:pPr>
        <w:ind w:left="2880" w:hanging="360"/>
      </w:pPr>
    </w:lvl>
    <w:lvl w:ilvl="4" w:tplc="791460FC">
      <w:start w:val="1"/>
      <w:numFmt w:val="lowerLetter"/>
      <w:lvlText w:val="%5."/>
      <w:lvlJc w:val="left"/>
      <w:pPr>
        <w:ind w:left="3600" w:hanging="360"/>
      </w:pPr>
    </w:lvl>
    <w:lvl w:ilvl="5" w:tplc="1F685A78">
      <w:start w:val="1"/>
      <w:numFmt w:val="lowerRoman"/>
      <w:lvlText w:val="%6."/>
      <w:lvlJc w:val="right"/>
      <w:pPr>
        <w:ind w:left="4320" w:hanging="180"/>
      </w:pPr>
    </w:lvl>
    <w:lvl w:ilvl="6" w:tplc="306E6F4E">
      <w:start w:val="1"/>
      <w:numFmt w:val="decimal"/>
      <w:lvlText w:val="%7."/>
      <w:lvlJc w:val="left"/>
      <w:pPr>
        <w:ind w:left="5040" w:hanging="360"/>
      </w:pPr>
    </w:lvl>
    <w:lvl w:ilvl="7" w:tplc="A4C6CED4">
      <w:start w:val="1"/>
      <w:numFmt w:val="lowerLetter"/>
      <w:lvlText w:val="%8."/>
      <w:lvlJc w:val="left"/>
      <w:pPr>
        <w:ind w:left="5760" w:hanging="360"/>
      </w:pPr>
    </w:lvl>
    <w:lvl w:ilvl="8" w:tplc="2A8A51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4924"/>
    <w:multiLevelType w:val="hybridMultilevel"/>
    <w:tmpl w:val="65F6083C"/>
    <w:lvl w:ilvl="0" w:tplc="FFFFFFFF">
      <w:start w:val="1"/>
      <w:numFmt w:val="upperLetter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18C862B9"/>
    <w:multiLevelType w:val="hybridMultilevel"/>
    <w:tmpl w:val="5282B654"/>
    <w:lvl w:ilvl="0" w:tplc="3D56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C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3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9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CD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AB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837"/>
    <w:multiLevelType w:val="hybridMultilevel"/>
    <w:tmpl w:val="04A8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62DE"/>
    <w:multiLevelType w:val="hybridMultilevel"/>
    <w:tmpl w:val="6E563FE8"/>
    <w:lvl w:ilvl="0" w:tplc="FAC4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A2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3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9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42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7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68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43E49"/>
    <w:multiLevelType w:val="hybridMultilevel"/>
    <w:tmpl w:val="9208E8D0"/>
    <w:lvl w:ilvl="0" w:tplc="215C0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8A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C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C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B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C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E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7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75BCB"/>
    <w:multiLevelType w:val="hybridMultilevel"/>
    <w:tmpl w:val="A08C8DB0"/>
    <w:lvl w:ilvl="0" w:tplc="1998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45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E5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0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C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C7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F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A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4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95DC1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68CFE6C">
      <w:start w:val="1"/>
      <w:numFmt w:val="lowerRoman"/>
      <w:lvlText w:val="%3."/>
      <w:lvlJc w:val="right"/>
      <w:pPr>
        <w:ind w:left="2160" w:hanging="180"/>
      </w:pPr>
    </w:lvl>
    <w:lvl w:ilvl="3" w:tplc="33BE8DE4">
      <w:start w:val="1"/>
      <w:numFmt w:val="decimal"/>
      <w:lvlText w:val="%4."/>
      <w:lvlJc w:val="left"/>
      <w:pPr>
        <w:ind w:left="2880" w:hanging="360"/>
      </w:pPr>
    </w:lvl>
    <w:lvl w:ilvl="4" w:tplc="FAA07D72">
      <w:start w:val="1"/>
      <w:numFmt w:val="lowerLetter"/>
      <w:lvlText w:val="%5."/>
      <w:lvlJc w:val="left"/>
      <w:pPr>
        <w:ind w:left="3600" w:hanging="360"/>
      </w:pPr>
    </w:lvl>
    <w:lvl w:ilvl="5" w:tplc="F3908810">
      <w:start w:val="1"/>
      <w:numFmt w:val="lowerRoman"/>
      <w:lvlText w:val="%6."/>
      <w:lvlJc w:val="right"/>
      <w:pPr>
        <w:ind w:left="4320" w:hanging="180"/>
      </w:pPr>
    </w:lvl>
    <w:lvl w:ilvl="6" w:tplc="7032CCAE">
      <w:start w:val="1"/>
      <w:numFmt w:val="decimal"/>
      <w:lvlText w:val="%7."/>
      <w:lvlJc w:val="left"/>
      <w:pPr>
        <w:ind w:left="5040" w:hanging="360"/>
      </w:pPr>
    </w:lvl>
    <w:lvl w:ilvl="7" w:tplc="AFA28DA6">
      <w:start w:val="1"/>
      <w:numFmt w:val="lowerLetter"/>
      <w:lvlText w:val="%8."/>
      <w:lvlJc w:val="left"/>
      <w:pPr>
        <w:ind w:left="5760" w:hanging="360"/>
      </w:pPr>
    </w:lvl>
    <w:lvl w:ilvl="8" w:tplc="A6FE05D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47C7"/>
    <w:multiLevelType w:val="hybridMultilevel"/>
    <w:tmpl w:val="B9A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82198"/>
    <w:multiLevelType w:val="hybridMultilevel"/>
    <w:tmpl w:val="D466002A"/>
    <w:lvl w:ilvl="0" w:tplc="CB727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A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0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5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6C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8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3B1D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0685EDC">
      <w:start w:val="1"/>
      <w:numFmt w:val="decimal"/>
      <w:lvlText w:val="%4."/>
      <w:lvlJc w:val="left"/>
      <w:pPr>
        <w:ind w:left="2880" w:hanging="360"/>
      </w:pPr>
    </w:lvl>
    <w:lvl w:ilvl="4" w:tplc="9E1E893C">
      <w:start w:val="1"/>
      <w:numFmt w:val="lowerLetter"/>
      <w:lvlText w:val="%5."/>
      <w:lvlJc w:val="left"/>
      <w:pPr>
        <w:ind w:left="3600" w:hanging="360"/>
      </w:pPr>
    </w:lvl>
    <w:lvl w:ilvl="5" w:tplc="35C428C0">
      <w:start w:val="1"/>
      <w:numFmt w:val="lowerRoman"/>
      <w:lvlText w:val="%6."/>
      <w:lvlJc w:val="right"/>
      <w:pPr>
        <w:ind w:left="4320" w:hanging="180"/>
      </w:pPr>
    </w:lvl>
    <w:lvl w:ilvl="6" w:tplc="993ACEE6">
      <w:start w:val="1"/>
      <w:numFmt w:val="decimal"/>
      <w:lvlText w:val="%7."/>
      <w:lvlJc w:val="left"/>
      <w:pPr>
        <w:ind w:left="5040" w:hanging="360"/>
      </w:pPr>
    </w:lvl>
    <w:lvl w:ilvl="7" w:tplc="CAE43B72">
      <w:start w:val="1"/>
      <w:numFmt w:val="lowerLetter"/>
      <w:lvlText w:val="%8."/>
      <w:lvlJc w:val="left"/>
      <w:pPr>
        <w:ind w:left="5760" w:hanging="360"/>
      </w:pPr>
    </w:lvl>
    <w:lvl w:ilvl="8" w:tplc="E2E631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14AB0"/>
    <w:multiLevelType w:val="hybridMultilevel"/>
    <w:tmpl w:val="2AAC83C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252C"/>
    <w:multiLevelType w:val="hybridMultilevel"/>
    <w:tmpl w:val="7BB8B4C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1678"/>
    <w:multiLevelType w:val="hybridMultilevel"/>
    <w:tmpl w:val="42A408B8"/>
    <w:lvl w:ilvl="0" w:tplc="E7044C60">
      <w:start w:val="1"/>
      <w:numFmt w:val="decimal"/>
      <w:lvlText w:val="%1."/>
      <w:lvlJc w:val="left"/>
      <w:pPr>
        <w:ind w:left="720" w:hanging="360"/>
      </w:pPr>
    </w:lvl>
    <w:lvl w:ilvl="1" w:tplc="7F4E5ED6">
      <w:start w:val="1"/>
      <w:numFmt w:val="lowerLetter"/>
      <w:lvlText w:val="%2."/>
      <w:lvlJc w:val="left"/>
      <w:pPr>
        <w:ind w:left="1440" w:hanging="360"/>
      </w:pPr>
    </w:lvl>
    <w:lvl w:ilvl="2" w:tplc="99BEAF2C">
      <w:start w:val="1"/>
      <w:numFmt w:val="lowerRoman"/>
      <w:lvlText w:val="%3."/>
      <w:lvlJc w:val="right"/>
      <w:pPr>
        <w:ind w:left="2160" w:hanging="180"/>
      </w:pPr>
    </w:lvl>
    <w:lvl w:ilvl="3" w:tplc="DAD4AC90">
      <w:start w:val="1"/>
      <w:numFmt w:val="decimal"/>
      <w:lvlText w:val="%4."/>
      <w:lvlJc w:val="left"/>
      <w:pPr>
        <w:ind w:left="2880" w:hanging="360"/>
      </w:pPr>
    </w:lvl>
    <w:lvl w:ilvl="4" w:tplc="97CCDC70">
      <w:start w:val="1"/>
      <w:numFmt w:val="lowerLetter"/>
      <w:lvlText w:val="%5."/>
      <w:lvlJc w:val="left"/>
      <w:pPr>
        <w:ind w:left="3600" w:hanging="360"/>
      </w:pPr>
    </w:lvl>
    <w:lvl w:ilvl="5" w:tplc="68027196">
      <w:start w:val="1"/>
      <w:numFmt w:val="lowerRoman"/>
      <w:lvlText w:val="%6."/>
      <w:lvlJc w:val="right"/>
      <w:pPr>
        <w:ind w:left="4320" w:hanging="180"/>
      </w:pPr>
    </w:lvl>
    <w:lvl w:ilvl="6" w:tplc="1C962E28">
      <w:start w:val="1"/>
      <w:numFmt w:val="decimal"/>
      <w:lvlText w:val="%7."/>
      <w:lvlJc w:val="left"/>
      <w:pPr>
        <w:ind w:left="5040" w:hanging="360"/>
      </w:pPr>
    </w:lvl>
    <w:lvl w:ilvl="7" w:tplc="FFCCF11E">
      <w:start w:val="1"/>
      <w:numFmt w:val="lowerLetter"/>
      <w:lvlText w:val="%8."/>
      <w:lvlJc w:val="left"/>
      <w:pPr>
        <w:ind w:left="5760" w:hanging="360"/>
      </w:pPr>
    </w:lvl>
    <w:lvl w:ilvl="8" w:tplc="B56450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362C7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616834F6">
      <w:start w:val="1"/>
      <w:numFmt w:val="lowerRoman"/>
      <w:lvlText w:val="%3."/>
      <w:lvlJc w:val="right"/>
      <w:pPr>
        <w:ind w:left="2160" w:hanging="180"/>
      </w:pPr>
    </w:lvl>
    <w:lvl w:ilvl="3" w:tplc="303E4878">
      <w:start w:val="1"/>
      <w:numFmt w:val="decimal"/>
      <w:lvlText w:val="%4."/>
      <w:lvlJc w:val="left"/>
      <w:pPr>
        <w:ind w:left="2880" w:hanging="360"/>
      </w:pPr>
    </w:lvl>
    <w:lvl w:ilvl="4" w:tplc="99467F7A">
      <w:start w:val="1"/>
      <w:numFmt w:val="lowerLetter"/>
      <w:lvlText w:val="%5."/>
      <w:lvlJc w:val="left"/>
      <w:pPr>
        <w:ind w:left="3600" w:hanging="360"/>
      </w:pPr>
    </w:lvl>
    <w:lvl w:ilvl="5" w:tplc="EC5C2528">
      <w:start w:val="1"/>
      <w:numFmt w:val="lowerRoman"/>
      <w:lvlText w:val="%6."/>
      <w:lvlJc w:val="right"/>
      <w:pPr>
        <w:ind w:left="4320" w:hanging="180"/>
      </w:pPr>
    </w:lvl>
    <w:lvl w:ilvl="6" w:tplc="F188B24C">
      <w:start w:val="1"/>
      <w:numFmt w:val="decimal"/>
      <w:lvlText w:val="%7."/>
      <w:lvlJc w:val="left"/>
      <w:pPr>
        <w:ind w:left="5040" w:hanging="360"/>
      </w:pPr>
    </w:lvl>
    <w:lvl w:ilvl="7" w:tplc="AD7A9280">
      <w:start w:val="1"/>
      <w:numFmt w:val="lowerLetter"/>
      <w:lvlText w:val="%8."/>
      <w:lvlJc w:val="left"/>
      <w:pPr>
        <w:ind w:left="5760" w:hanging="360"/>
      </w:pPr>
    </w:lvl>
    <w:lvl w:ilvl="8" w:tplc="CF3261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3062A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E582416C">
      <w:start w:val="1"/>
      <w:numFmt w:val="decimal"/>
      <w:lvlText w:val="%4."/>
      <w:lvlJc w:val="left"/>
      <w:pPr>
        <w:ind w:left="2880" w:hanging="360"/>
      </w:pPr>
    </w:lvl>
    <w:lvl w:ilvl="4" w:tplc="1E7A8444">
      <w:start w:val="1"/>
      <w:numFmt w:val="lowerLetter"/>
      <w:lvlText w:val="%5."/>
      <w:lvlJc w:val="left"/>
      <w:pPr>
        <w:ind w:left="3600" w:hanging="360"/>
      </w:pPr>
    </w:lvl>
    <w:lvl w:ilvl="5" w:tplc="89B43004">
      <w:start w:val="1"/>
      <w:numFmt w:val="lowerRoman"/>
      <w:lvlText w:val="%6."/>
      <w:lvlJc w:val="right"/>
      <w:pPr>
        <w:ind w:left="4320" w:hanging="180"/>
      </w:pPr>
    </w:lvl>
    <w:lvl w:ilvl="6" w:tplc="6F6ACF8E">
      <w:start w:val="1"/>
      <w:numFmt w:val="decimal"/>
      <w:lvlText w:val="%7."/>
      <w:lvlJc w:val="left"/>
      <w:pPr>
        <w:ind w:left="5040" w:hanging="360"/>
      </w:pPr>
    </w:lvl>
    <w:lvl w:ilvl="7" w:tplc="0A3AC7BA">
      <w:start w:val="1"/>
      <w:numFmt w:val="lowerLetter"/>
      <w:lvlText w:val="%8."/>
      <w:lvlJc w:val="left"/>
      <w:pPr>
        <w:ind w:left="5760" w:hanging="360"/>
      </w:pPr>
    </w:lvl>
    <w:lvl w:ilvl="8" w:tplc="D95C45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E0BDB"/>
    <w:multiLevelType w:val="hybridMultilevel"/>
    <w:tmpl w:val="262CC19E"/>
    <w:lvl w:ilvl="0" w:tplc="42763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EE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3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89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0E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6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4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B6941"/>
    <w:multiLevelType w:val="hybridMultilevel"/>
    <w:tmpl w:val="67F6D9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13"/>
  </w:num>
  <w:num w:numId="5">
    <w:abstractNumId w:val="10"/>
  </w:num>
  <w:num w:numId="6">
    <w:abstractNumId w:val="9"/>
  </w:num>
  <w:num w:numId="7">
    <w:abstractNumId w:val="19"/>
  </w:num>
  <w:num w:numId="8">
    <w:abstractNumId w:val="5"/>
  </w:num>
  <w:num w:numId="9">
    <w:abstractNumId w:val="1"/>
  </w:num>
  <w:num w:numId="10">
    <w:abstractNumId w:val="8"/>
  </w:num>
  <w:num w:numId="11">
    <w:abstractNumId w:val="16"/>
  </w:num>
  <w:num w:numId="12">
    <w:abstractNumId w:val="7"/>
  </w:num>
  <w:num w:numId="13">
    <w:abstractNumId w:val="12"/>
  </w:num>
  <w:num w:numId="14">
    <w:abstractNumId w:val="11"/>
  </w:num>
  <w:num w:numId="15">
    <w:abstractNumId w:val="6"/>
  </w:num>
  <w:num w:numId="16">
    <w:abstractNumId w:val="2"/>
  </w:num>
  <w:num w:numId="17">
    <w:abstractNumId w:val="0"/>
  </w:num>
  <w:num w:numId="18">
    <w:abstractNumId w:val="14"/>
  </w:num>
  <w:num w:numId="19">
    <w:abstractNumId w:val="20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25469"/>
    <w:rsid w:val="00001A3D"/>
    <w:rsid w:val="00054F10"/>
    <w:rsid w:val="00106647"/>
    <w:rsid w:val="001735A3"/>
    <w:rsid w:val="001759FB"/>
    <w:rsid w:val="001839D1"/>
    <w:rsid w:val="00192D95"/>
    <w:rsid w:val="001958D8"/>
    <w:rsid w:val="001A5421"/>
    <w:rsid w:val="001D0731"/>
    <w:rsid w:val="00203C57"/>
    <w:rsid w:val="002133DE"/>
    <w:rsid w:val="0021708C"/>
    <w:rsid w:val="002330C8"/>
    <w:rsid w:val="00243685"/>
    <w:rsid w:val="00256B9F"/>
    <w:rsid w:val="00266729"/>
    <w:rsid w:val="002A5BE9"/>
    <w:rsid w:val="002B6B32"/>
    <w:rsid w:val="002E230F"/>
    <w:rsid w:val="002F283B"/>
    <w:rsid w:val="002F3422"/>
    <w:rsid w:val="002F6598"/>
    <w:rsid w:val="003045C6"/>
    <w:rsid w:val="00322648"/>
    <w:rsid w:val="00325711"/>
    <w:rsid w:val="00325E23"/>
    <w:rsid w:val="00333F15"/>
    <w:rsid w:val="003378B4"/>
    <w:rsid w:val="00343DD7"/>
    <w:rsid w:val="003661B1"/>
    <w:rsid w:val="00390D00"/>
    <w:rsid w:val="0039551C"/>
    <w:rsid w:val="00395A38"/>
    <w:rsid w:val="003F022B"/>
    <w:rsid w:val="00406C3D"/>
    <w:rsid w:val="00437AC1"/>
    <w:rsid w:val="004656A4"/>
    <w:rsid w:val="00485E53"/>
    <w:rsid w:val="00493B60"/>
    <w:rsid w:val="00494649"/>
    <w:rsid w:val="004B2898"/>
    <w:rsid w:val="004D02F7"/>
    <w:rsid w:val="004D181C"/>
    <w:rsid w:val="00524B38"/>
    <w:rsid w:val="00524FBA"/>
    <w:rsid w:val="00542ED2"/>
    <w:rsid w:val="00544C28"/>
    <w:rsid w:val="00555503"/>
    <w:rsid w:val="005733E7"/>
    <w:rsid w:val="00595378"/>
    <w:rsid w:val="005A18D8"/>
    <w:rsid w:val="005E20E7"/>
    <w:rsid w:val="0062226E"/>
    <w:rsid w:val="00636A0C"/>
    <w:rsid w:val="00647F5E"/>
    <w:rsid w:val="00676101"/>
    <w:rsid w:val="00684934"/>
    <w:rsid w:val="006B23F2"/>
    <w:rsid w:val="006B5D40"/>
    <w:rsid w:val="0072775B"/>
    <w:rsid w:val="00731F77"/>
    <w:rsid w:val="00740B5C"/>
    <w:rsid w:val="00760C06"/>
    <w:rsid w:val="00770174"/>
    <w:rsid w:val="0077743C"/>
    <w:rsid w:val="0079104D"/>
    <w:rsid w:val="007C04FF"/>
    <w:rsid w:val="007C3BCF"/>
    <w:rsid w:val="007F2776"/>
    <w:rsid w:val="00806CC3"/>
    <w:rsid w:val="008457E8"/>
    <w:rsid w:val="00886362"/>
    <w:rsid w:val="008C6E1E"/>
    <w:rsid w:val="008D52A4"/>
    <w:rsid w:val="0092214B"/>
    <w:rsid w:val="009355A1"/>
    <w:rsid w:val="00951D6C"/>
    <w:rsid w:val="009668E4"/>
    <w:rsid w:val="009B40A1"/>
    <w:rsid w:val="00A25135"/>
    <w:rsid w:val="00A2C666"/>
    <w:rsid w:val="00A74777"/>
    <w:rsid w:val="00A913B0"/>
    <w:rsid w:val="00AC3F51"/>
    <w:rsid w:val="00B316D6"/>
    <w:rsid w:val="00B45C27"/>
    <w:rsid w:val="00B9279D"/>
    <w:rsid w:val="00BF5174"/>
    <w:rsid w:val="00C05BED"/>
    <w:rsid w:val="00C156AB"/>
    <w:rsid w:val="00C20371"/>
    <w:rsid w:val="00C32451"/>
    <w:rsid w:val="00C3260B"/>
    <w:rsid w:val="00C70B4F"/>
    <w:rsid w:val="00C76218"/>
    <w:rsid w:val="00C9E011"/>
    <w:rsid w:val="00CA34FA"/>
    <w:rsid w:val="00CB1B8A"/>
    <w:rsid w:val="00CC21DF"/>
    <w:rsid w:val="00CD3DE4"/>
    <w:rsid w:val="00D05487"/>
    <w:rsid w:val="00D36346"/>
    <w:rsid w:val="00D40FCB"/>
    <w:rsid w:val="00D72048"/>
    <w:rsid w:val="00DA4526"/>
    <w:rsid w:val="00DD0259"/>
    <w:rsid w:val="00DD7FAA"/>
    <w:rsid w:val="00E247AB"/>
    <w:rsid w:val="00E4152E"/>
    <w:rsid w:val="00E41B3A"/>
    <w:rsid w:val="00E51027"/>
    <w:rsid w:val="00E54E38"/>
    <w:rsid w:val="00E644D8"/>
    <w:rsid w:val="00E658C9"/>
    <w:rsid w:val="00E66536"/>
    <w:rsid w:val="00E707D1"/>
    <w:rsid w:val="00E80C2F"/>
    <w:rsid w:val="00EA225F"/>
    <w:rsid w:val="00EA7EF5"/>
    <w:rsid w:val="00EB2421"/>
    <w:rsid w:val="00ED4912"/>
    <w:rsid w:val="00F14B1E"/>
    <w:rsid w:val="00F369CE"/>
    <w:rsid w:val="00F73D94"/>
    <w:rsid w:val="00F760DA"/>
    <w:rsid w:val="00FB171F"/>
    <w:rsid w:val="02AE9D92"/>
    <w:rsid w:val="043C961B"/>
    <w:rsid w:val="0523052A"/>
    <w:rsid w:val="06470606"/>
    <w:rsid w:val="0B1BEBA3"/>
    <w:rsid w:val="0DA2F070"/>
    <w:rsid w:val="0EEF71B8"/>
    <w:rsid w:val="11E86AB3"/>
    <w:rsid w:val="1509582C"/>
    <w:rsid w:val="158A79AA"/>
    <w:rsid w:val="162E8BA8"/>
    <w:rsid w:val="17F21D79"/>
    <w:rsid w:val="19946374"/>
    <w:rsid w:val="1A399AF8"/>
    <w:rsid w:val="1AB1484A"/>
    <w:rsid w:val="1B7CD8DD"/>
    <w:rsid w:val="1BE428D4"/>
    <w:rsid w:val="1CD72438"/>
    <w:rsid w:val="1DCFE93B"/>
    <w:rsid w:val="1FE0D4FB"/>
    <w:rsid w:val="212B6129"/>
    <w:rsid w:val="24200D5C"/>
    <w:rsid w:val="2662690C"/>
    <w:rsid w:val="272E9E13"/>
    <w:rsid w:val="27552813"/>
    <w:rsid w:val="276ECF4A"/>
    <w:rsid w:val="29086501"/>
    <w:rsid w:val="2DEB109A"/>
    <w:rsid w:val="2F9BE510"/>
    <w:rsid w:val="306B7CE9"/>
    <w:rsid w:val="3327A03F"/>
    <w:rsid w:val="39A182BD"/>
    <w:rsid w:val="3CDEE4FB"/>
    <w:rsid w:val="3E59F206"/>
    <w:rsid w:val="3F10EBC1"/>
    <w:rsid w:val="3F443FDC"/>
    <w:rsid w:val="3FA4C823"/>
    <w:rsid w:val="3FAA5207"/>
    <w:rsid w:val="3FC98663"/>
    <w:rsid w:val="417B3A45"/>
    <w:rsid w:val="4296ED69"/>
    <w:rsid w:val="48106AE3"/>
    <w:rsid w:val="48372DC4"/>
    <w:rsid w:val="4A30ADBC"/>
    <w:rsid w:val="4A57A096"/>
    <w:rsid w:val="4AB4C2C8"/>
    <w:rsid w:val="506A72A1"/>
    <w:rsid w:val="50BCBE83"/>
    <w:rsid w:val="512437BC"/>
    <w:rsid w:val="534AD385"/>
    <w:rsid w:val="56E9E44F"/>
    <w:rsid w:val="570E6347"/>
    <w:rsid w:val="573A136A"/>
    <w:rsid w:val="599F51E8"/>
    <w:rsid w:val="59D3E53F"/>
    <w:rsid w:val="5A9F8D91"/>
    <w:rsid w:val="5D1BA734"/>
    <w:rsid w:val="5DF9525D"/>
    <w:rsid w:val="5E181D61"/>
    <w:rsid w:val="5FACEAA9"/>
    <w:rsid w:val="5FE6E761"/>
    <w:rsid w:val="6078C20D"/>
    <w:rsid w:val="64B3AF20"/>
    <w:rsid w:val="6710710C"/>
    <w:rsid w:val="69AD5983"/>
    <w:rsid w:val="69C8C652"/>
    <w:rsid w:val="6A06B8C2"/>
    <w:rsid w:val="6AC41857"/>
    <w:rsid w:val="6B515821"/>
    <w:rsid w:val="6BF96AB8"/>
    <w:rsid w:val="6C1F23B4"/>
    <w:rsid w:val="6D9A4717"/>
    <w:rsid w:val="6F1A793D"/>
    <w:rsid w:val="6FFAA0AE"/>
    <w:rsid w:val="72D4D04D"/>
    <w:rsid w:val="743B6552"/>
    <w:rsid w:val="772A1091"/>
    <w:rsid w:val="7A0739CF"/>
    <w:rsid w:val="7A82A96F"/>
    <w:rsid w:val="7B3C8952"/>
    <w:rsid w:val="7BD25469"/>
    <w:rsid w:val="7E2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052A"/>
  <w15:chartTrackingRefBased/>
  <w15:docId w15:val="{E22E80E8-E73A-4395-9746-8737E74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F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C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0C2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2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2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25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D40"/>
  </w:style>
  <w:style w:type="paragraph" w:styleId="Footer">
    <w:name w:val="footer"/>
    <w:basedOn w:val="Normal"/>
    <w:link w:val="Foot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D40"/>
  </w:style>
  <w:style w:type="paragraph" w:styleId="Revision">
    <w:name w:val="Revision"/>
    <w:hidden/>
    <w:uiPriority w:val="99"/>
    <w:semiHidden/>
    <w:rsid w:val="00731F7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7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43efb3-d1b0-4ee1-86e8-644fa3fd374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29A2D-62EB-4CAB-BFF3-252AC1137491}">
  <ds:schemaRefs>
    <ds:schemaRef ds:uri="http://schemas.microsoft.com/office/2006/metadata/properties"/>
    <ds:schemaRef ds:uri="http://schemas.microsoft.com/office/infopath/2007/PartnerControls"/>
    <ds:schemaRef ds:uri="f743efb3-d1b0-4ee1-86e8-644fa3fd3749"/>
  </ds:schemaRefs>
</ds:datastoreItem>
</file>

<file path=customXml/itemProps2.xml><?xml version="1.0" encoding="utf-8"?>
<ds:datastoreItem xmlns:ds="http://schemas.openxmlformats.org/officeDocument/2006/customXml" ds:itemID="{51A86BBC-A53F-4512-BD3E-E97D135C93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572D6A-5FCD-495A-8E86-791376CC68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878783-FFB2-42FC-B3ED-E5D743094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Walker</dc:creator>
  <cp:keywords/>
  <dc:description/>
  <cp:lastModifiedBy>Bradley Walker</cp:lastModifiedBy>
  <cp:revision>3</cp:revision>
  <dcterms:created xsi:type="dcterms:W3CDTF">2022-02-25T15:10:00Z</dcterms:created>
  <dcterms:modified xsi:type="dcterms:W3CDTF">2022-02-25T15:17:00Z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0x0101003E9896CEB73DDA46935770CDFD2590A9</vt:lpwstr>
  </property>
  <property fmtid="{D5CDD505-2E9C-101B-9397-08002B2CF9AE}" pid="3" name="ComplianceAssetId">
    <vt:lpwstr/>
  </property>
</Properties>
</file>