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92187" w14:textId="3D47138D" w:rsidR="009914EA" w:rsidRDefault="00DF470E" w:rsidP="009914E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>T</w:t>
      </w:r>
      <w:r w:rsidR="009914EA" w:rsidRPr="009914EA">
        <w:rPr>
          <w:rFonts w:ascii="Segoe UI" w:eastAsia="Times New Roman" w:hAnsi="Segoe UI" w:cs="Segoe UI"/>
          <w:color w:val="1F2328"/>
          <w:sz w:val="24"/>
          <w:szCs w:val="24"/>
        </w:rPr>
        <w:t>his is a </w:t>
      </w:r>
      <w:r w:rsidR="009914EA" w:rsidRPr="009914E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project-based course</w:t>
      </w:r>
      <w:r w:rsidR="009914EA" w:rsidRPr="009914EA">
        <w:rPr>
          <w:rFonts w:ascii="Segoe UI" w:eastAsia="Times New Roman" w:hAnsi="Segoe UI" w:cs="Segoe UI"/>
          <w:color w:val="1F2328"/>
          <w:sz w:val="24"/>
          <w:szCs w:val="24"/>
        </w:rPr>
        <w:t> with peer review. You'll be evaluated as follows:</w:t>
      </w:r>
    </w:p>
    <w:p w14:paraId="42CF84AA" w14:textId="77777777" w:rsidR="00DF470E" w:rsidRDefault="00DF470E" w:rsidP="009914E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6"/>
        <w:gridCol w:w="608"/>
        <w:gridCol w:w="608"/>
        <w:gridCol w:w="608"/>
      </w:tblGrid>
      <w:tr w:rsidR="009914EA" w:rsidRPr="009914EA" w14:paraId="02D16FF2" w14:textId="77777777" w:rsidTr="00DF470E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76C23C" w14:textId="26FD45C3" w:rsidR="00DF470E" w:rsidRPr="009914EA" w:rsidRDefault="00DF470E" w:rsidP="009914EA">
            <w:pPr>
              <w:shd w:val="clear" w:color="auto" w:fill="FFFFFF"/>
              <w:spacing w:after="100" w:afterAutospacing="1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noProof/>
                <w:color w:val="1F2328"/>
                <w:sz w:val="24"/>
                <w:szCs w:val="24"/>
              </w:rPr>
              <w:drawing>
                <wp:inline distT="0" distB="0" distL="0" distR="0" wp14:anchorId="1FE7A473" wp14:editId="5462B69F">
                  <wp:extent cx="5842635" cy="1711412"/>
                  <wp:effectExtent l="0" t="0" r="5715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7688" cy="17158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D87FB67" w14:textId="7B8BF385" w:rsidR="009914EA" w:rsidRPr="009914EA" w:rsidRDefault="009914EA" w:rsidP="00991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C48392" w14:textId="492069E9" w:rsidR="009914EA" w:rsidRPr="009914EA" w:rsidRDefault="009914EA" w:rsidP="00991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F87120" w14:textId="52BA1E12" w:rsidR="009914EA" w:rsidRPr="009914EA" w:rsidRDefault="009914EA" w:rsidP="00991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18A07C" w14:textId="68EC77BB" w:rsidR="009914EA" w:rsidRPr="009914EA" w:rsidRDefault="009914EA" w:rsidP="00991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2ED21F2" w14:textId="77777777" w:rsidR="001B1143" w:rsidRDefault="001B1143"/>
    <w:sectPr w:rsidR="001B1143" w:rsidSect="00DF4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4AF"/>
    <w:rsid w:val="001B1143"/>
    <w:rsid w:val="003B04AF"/>
    <w:rsid w:val="0056030D"/>
    <w:rsid w:val="009914EA"/>
    <w:rsid w:val="00DF470E"/>
    <w:rsid w:val="00EC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732EE6A"/>
  <w15:chartTrackingRefBased/>
  <w15:docId w15:val="{D6566650-0F1E-4E63-AFF7-57DE422F2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1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14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3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Fard, Fatemeh</dc:creator>
  <cp:keywords/>
  <dc:description/>
  <cp:lastModifiedBy>Fard, Fatemeh</cp:lastModifiedBy>
  <cp:revision>3</cp:revision>
  <dcterms:created xsi:type="dcterms:W3CDTF">2025-03-25T21:34:00Z</dcterms:created>
  <dcterms:modified xsi:type="dcterms:W3CDTF">2026-02-03T20:40:00Z</dcterms:modified>
</cp:coreProperties>
</file>