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926" w:rsidRDefault="00597926">
      <w:pPr>
        <w:spacing w:line="340" w:lineRule="exact"/>
        <w:jc w:val="right"/>
        <w:rPr>
          <w:rFonts w:ascii="ＭＳ 明朝" w:hAnsi="ＭＳ 明朝" w:hint="eastAsia"/>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rPr>
          <w:rFonts w:ascii="ＭＳ 明朝" w:hAnsi="ＭＳ 明朝"/>
        </w:rPr>
      </w:pPr>
    </w:p>
    <w:p w:rsidR="00597926" w:rsidRDefault="00597926">
      <w:pPr>
        <w:spacing w:line="340" w:lineRule="exact"/>
        <w:jc w:val="center"/>
        <w:rPr>
          <w:rFonts w:ascii="ＭＳ 明朝" w:hAnsi="ＭＳ 明朝"/>
          <w:b/>
          <w:sz w:val="36"/>
          <w:szCs w:val="36"/>
        </w:rPr>
      </w:pPr>
      <w:r>
        <w:rPr>
          <w:rFonts w:ascii="ＭＳ 明朝" w:hAnsi="ＭＳ 明朝" w:hint="eastAsia"/>
          <w:b/>
          <w:sz w:val="36"/>
          <w:szCs w:val="36"/>
        </w:rPr>
        <w:t>品質管理</w:t>
      </w:r>
      <w:r w:rsidR="00B232C4">
        <w:rPr>
          <w:rFonts w:ascii="ＭＳ 明朝" w:hAnsi="ＭＳ 明朝" w:hint="eastAsia"/>
          <w:b/>
          <w:sz w:val="36"/>
          <w:szCs w:val="36"/>
        </w:rPr>
        <w:t>基準書</w:t>
      </w: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p>
    <w:p w:rsidR="00597926" w:rsidRDefault="00597926">
      <w:pPr>
        <w:spacing w:line="340" w:lineRule="exact"/>
        <w:jc w:val="center"/>
        <w:rPr>
          <w:rFonts w:ascii="ＭＳ 明朝" w:hAnsi="ＭＳ 明朝"/>
        </w:rPr>
      </w:pPr>
      <w:r>
        <w:rPr>
          <w:rFonts w:ascii="ＭＳ 明朝" w:hAnsi="ＭＳ 明朝" w:hint="eastAsia"/>
        </w:rPr>
        <w:t>作成日：20</w:t>
      </w:r>
      <w:r w:rsidR="003E431C">
        <w:rPr>
          <w:rFonts w:ascii="ＭＳ 明朝" w:hAnsi="ＭＳ 明朝" w:hint="eastAsia"/>
        </w:rPr>
        <w:t>13</w:t>
      </w:r>
      <w:r>
        <w:rPr>
          <w:rFonts w:ascii="ＭＳ 明朝" w:hAnsi="ＭＳ 明朝" w:hint="eastAsia"/>
        </w:rPr>
        <w:t>/</w:t>
      </w:r>
      <w:r w:rsidR="003E431C">
        <w:rPr>
          <w:rFonts w:ascii="ＭＳ 明朝" w:hAnsi="ＭＳ 明朝" w:hint="eastAsia"/>
        </w:rPr>
        <w:t>4</w:t>
      </w:r>
      <w:r>
        <w:rPr>
          <w:rFonts w:ascii="ＭＳ 明朝" w:hAnsi="ＭＳ 明朝" w:hint="eastAsia"/>
        </w:rPr>
        <w:t>/</w:t>
      </w:r>
      <w:r w:rsidR="003E431C">
        <w:rPr>
          <w:rFonts w:ascii="ＭＳ 明朝" w:hAnsi="ＭＳ 明朝" w:hint="eastAsia"/>
        </w:rPr>
        <w:t>25</w:t>
      </w:r>
    </w:p>
    <w:p w:rsidR="00597926" w:rsidRDefault="00597926">
      <w:pPr>
        <w:spacing w:line="340" w:lineRule="exact"/>
        <w:jc w:val="center"/>
        <w:rPr>
          <w:rFonts w:ascii="ＭＳ 明朝" w:hAnsi="ＭＳ 明朝"/>
        </w:rPr>
      </w:pPr>
      <w:r>
        <w:rPr>
          <w:rFonts w:ascii="ＭＳ 明朝" w:hAnsi="ＭＳ 明朝" w:hint="eastAsia"/>
        </w:rPr>
        <w:t>Ver.1.00</w:t>
      </w:r>
    </w:p>
    <w:p w:rsidR="00597926" w:rsidRDefault="00597926">
      <w:pPr>
        <w:spacing w:line="340" w:lineRule="exact"/>
        <w:jc w:val="center"/>
        <w:rPr>
          <w:rFonts w:ascii="ＭＳ 明朝" w:hAnsi="ＭＳ 明朝"/>
        </w:rPr>
      </w:pPr>
    </w:p>
    <w:p w:rsidR="00597926" w:rsidRDefault="00B232C4">
      <w:pPr>
        <w:spacing w:line="340" w:lineRule="exact"/>
        <w:jc w:val="center"/>
        <w:rPr>
          <w:rFonts w:ascii="ＭＳ 明朝" w:hAnsi="ＭＳ 明朝"/>
        </w:rPr>
      </w:pPr>
      <w:r>
        <w:rPr>
          <w:rFonts w:ascii="ＭＳ 明朝" w:hAnsi="ＭＳ 明朝" w:hint="eastAsia"/>
        </w:rPr>
        <w:t>株式会社 京信システムサービス</w:t>
      </w:r>
    </w:p>
    <w:p w:rsidR="00597926" w:rsidRDefault="00597926">
      <w:pPr>
        <w:spacing w:line="340" w:lineRule="exact"/>
        <w:rPr>
          <w:rFonts w:ascii="ＭＳ 明朝" w:hAnsi="ＭＳ 明朝"/>
        </w:rPr>
      </w:pPr>
      <w:r>
        <w:rPr>
          <w:rFonts w:ascii="ＭＳ 明朝" w:hAnsi="ＭＳ 明朝"/>
        </w:rPr>
        <w:br w:type="page"/>
      </w:r>
    </w:p>
    <w:p w:rsidR="00597926" w:rsidRDefault="00597926">
      <w:pPr>
        <w:pStyle w:val="1"/>
        <w:spacing w:line="340" w:lineRule="exact"/>
        <w:rPr>
          <w:rFonts w:ascii="ＭＳ 明朝" w:eastAsia="ＭＳ 明朝" w:hAnsi="ＭＳ 明朝"/>
        </w:rPr>
      </w:pPr>
      <w:bookmarkStart w:id="0" w:name="_Toc61593124"/>
      <w:bookmarkStart w:id="1" w:name="_Toc61773425"/>
      <w:bookmarkStart w:id="2" w:name="_Toc61773687"/>
      <w:bookmarkStart w:id="3" w:name="_Toc62012907"/>
      <w:r>
        <w:rPr>
          <w:rFonts w:ascii="ＭＳ 明朝" w:eastAsia="ＭＳ 明朝" w:hAnsi="ＭＳ 明朝" w:hint="eastAsia"/>
        </w:rPr>
        <w:lastRenderedPageBreak/>
        <w:t>品質管理手順</w:t>
      </w:r>
      <w:bookmarkEnd w:id="0"/>
      <w:bookmarkEnd w:id="1"/>
      <w:bookmarkEnd w:id="2"/>
      <w:bookmarkEnd w:id="3"/>
    </w:p>
    <w:p w:rsidR="00597926" w:rsidRDefault="00597926">
      <w:pPr>
        <w:pStyle w:val="2"/>
        <w:spacing w:line="340" w:lineRule="exact"/>
        <w:rPr>
          <w:rFonts w:ascii="ＭＳ 明朝" w:eastAsia="ＭＳ 明朝" w:hAnsi="ＭＳ 明朝"/>
        </w:rPr>
      </w:pPr>
      <w:bookmarkStart w:id="4" w:name="_Toc61593125"/>
      <w:bookmarkStart w:id="5" w:name="_Toc61773426"/>
      <w:bookmarkStart w:id="6" w:name="_Toc61773688"/>
      <w:bookmarkStart w:id="7" w:name="_Toc62012908"/>
      <w:r>
        <w:rPr>
          <w:rFonts w:ascii="ＭＳ 明朝" w:eastAsia="ＭＳ 明朝" w:hAnsi="ＭＳ 明朝" w:hint="eastAsia"/>
        </w:rPr>
        <w:t>レビューの種類</w:t>
      </w:r>
      <w:bookmarkEnd w:id="4"/>
      <w:bookmarkEnd w:id="5"/>
      <w:bookmarkEnd w:id="6"/>
      <w:bookmarkEnd w:id="7"/>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レビューの種類とその内容を表</w:t>
      </w:r>
      <w:r w:rsidR="00B232C4">
        <w:rPr>
          <w:rFonts w:ascii="ＭＳ 明朝" w:hAnsi="ＭＳ 明朝" w:hint="eastAsia"/>
        </w:rPr>
        <w:t>1</w:t>
      </w:r>
      <w:r>
        <w:rPr>
          <w:rFonts w:ascii="ＭＳ 明朝" w:hAnsi="ＭＳ 明朝" w:hint="eastAsia"/>
        </w:rPr>
        <w:t>-1に定める。</w:t>
      </w:r>
    </w:p>
    <w:p w:rsidR="00597926" w:rsidRDefault="00597926">
      <w:pPr>
        <w:pStyle w:val="a0"/>
        <w:spacing w:line="340" w:lineRule="exact"/>
        <w:ind w:leftChars="0" w:left="0"/>
        <w:rPr>
          <w:rFonts w:ascii="ＭＳ 明朝" w:hAnsi="ＭＳ 明朝"/>
        </w:rPr>
      </w:pPr>
      <w:r>
        <w:rPr>
          <w:rFonts w:ascii="ＭＳ 明朝" w:hAnsi="ＭＳ 明朝" w:hint="eastAsia"/>
        </w:rPr>
        <w:t>すべての形態において、</w:t>
      </w:r>
      <w:r w:rsidR="00B232C4">
        <w:rPr>
          <w:rFonts w:ascii="ＭＳ 明朝" w:hAnsi="ＭＳ 明朝" w:hint="eastAsia"/>
        </w:rPr>
        <w:t>品質管理</w:t>
      </w:r>
      <w:r>
        <w:rPr>
          <w:rFonts w:ascii="ＭＳ 明朝" w:hAnsi="ＭＳ 明朝" w:hint="eastAsia"/>
        </w:rPr>
        <w:t>担当は本節で定めるレビューとは別に、工程監査により開発計画及び工程ごとの作業結果をチェックするものとする。監査の実施は別途プロジェクト計画により定めるものする。</w:t>
      </w:r>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レビューの実施は以下のように規定される。</w:t>
      </w:r>
    </w:p>
    <w:p w:rsidR="00597926" w:rsidRDefault="00597926">
      <w:pPr>
        <w:pStyle w:val="3"/>
        <w:spacing w:line="340" w:lineRule="exact"/>
        <w:rPr>
          <w:rFonts w:ascii="ＭＳ 明朝" w:eastAsia="ＭＳ 明朝" w:hAnsi="ＭＳ 明朝"/>
        </w:rPr>
      </w:pPr>
      <w:bookmarkStart w:id="8" w:name="_Toc61593126"/>
      <w:bookmarkStart w:id="9" w:name="_Toc61773427"/>
      <w:bookmarkStart w:id="10" w:name="_Toc61773689"/>
      <w:bookmarkStart w:id="11" w:name="_Toc62012909"/>
      <w:r>
        <w:rPr>
          <w:rFonts w:ascii="ＭＳ 明朝" w:eastAsia="ＭＳ 明朝" w:hAnsi="ＭＳ 明朝" w:hint="eastAsia"/>
        </w:rPr>
        <w:t>標準開発</w:t>
      </w:r>
      <w:bookmarkEnd w:id="8"/>
      <w:bookmarkEnd w:id="9"/>
      <w:bookmarkEnd w:id="10"/>
      <w:bookmarkEnd w:id="11"/>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tblPr>
      <w:tblGrid>
        <w:gridCol w:w="385"/>
        <w:gridCol w:w="1892"/>
        <w:gridCol w:w="1449"/>
        <w:gridCol w:w="2574"/>
        <w:gridCol w:w="900"/>
        <w:gridCol w:w="900"/>
        <w:gridCol w:w="876"/>
        <w:gridCol w:w="851"/>
      </w:tblGrid>
      <w:tr w:rsidR="00597926">
        <w:trPr>
          <w:cantSplit/>
          <w:trHeight w:val="240"/>
          <w:jc w:val="center"/>
        </w:trPr>
        <w:tc>
          <w:tcPr>
            <w:tcW w:w="2277" w:type="dxa"/>
            <w:gridSpan w:val="2"/>
            <w:vMerge w:val="restart"/>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レビューの種類</w:t>
            </w:r>
          </w:p>
        </w:tc>
        <w:tc>
          <w:tcPr>
            <w:tcW w:w="1449" w:type="dxa"/>
            <w:vMerge w:val="restart"/>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実施時期</w:t>
            </w:r>
          </w:p>
        </w:tc>
        <w:tc>
          <w:tcPr>
            <w:tcW w:w="2574" w:type="dxa"/>
            <w:vMerge w:val="restart"/>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対象ドキュメント</w:t>
            </w:r>
          </w:p>
        </w:tc>
        <w:tc>
          <w:tcPr>
            <w:tcW w:w="3527" w:type="dxa"/>
            <w:gridSpan w:val="4"/>
            <w:tcBorders>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sz w:val="20"/>
              </w:rPr>
            </w:pPr>
            <w:r>
              <w:rPr>
                <w:rFonts w:ascii="ＭＳ 明朝" w:hAnsi="ＭＳ 明朝" w:hint="eastAsia"/>
                <w:kern w:val="0"/>
                <w:sz w:val="20"/>
              </w:rPr>
              <w:t>実施必須レビューと参加者</w:t>
            </w:r>
          </w:p>
        </w:tc>
      </w:tr>
      <w:tr w:rsidR="00597926">
        <w:trPr>
          <w:cantSplit/>
          <w:trHeight w:val="255"/>
          <w:jc w:val="center"/>
        </w:trPr>
        <w:tc>
          <w:tcPr>
            <w:tcW w:w="2277" w:type="dxa"/>
            <w:gridSpan w:val="2"/>
            <w:vMerge/>
            <w:vAlign w:val="center"/>
          </w:tcPr>
          <w:p w:rsidR="00597926" w:rsidRDefault="00597926">
            <w:pPr>
              <w:autoSpaceDE w:val="0"/>
              <w:autoSpaceDN w:val="0"/>
              <w:adjustRightInd w:val="0"/>
              <w:spacing w:line="340" w:lineRule="exact"/>
              <w:rPr>
                <w:rFonts w:ascii="ＭＳ 明朝" w:hAnsi="ＭＳ 明朝"/>
                <w:kern w:val="0"/>
              </w:rPr>
            </w:pPr>
          </w:p>
        </w:tc>
        <w:tc>
          <w:tcPr>
            <w:tcW w:w="1449" w:type="dxa"/>
            <w:vMerge/>
            <w:vAlign w:val="center"/>
          </w:tcPr>
          <w:p w:rsidR="00597926" w:rsidRDefault="00597926">
            <w:pPr>
              <w:autoSpaceDE w:val="0"/>
              <w:autoSpaceDN w:val="0"/>
              <w:adjustRightInd w:val="0"/>
              <w:spacing w:line="340" w:lineRule="exact"/>
              <w:rPr>
                <w:rFonts w:ascii="ＭＳ 明朝" w:hAnsi="ＭＳ 明朝"/>
                <w:kern w:val="0"/>
              </w:rPr>
            </w:pPr>
          </w:p>
        </w:tc>
        <w:tc>
          <w:tcPr>
            <w:tcW w:w="2574" w:type="dxa"/>
            <w:vMerge/>
            <w:tcBorders>
              <w:bottom w:val="nil"/>
            </w:tcBorders>
            <w:vAlign w:val="center"/>
          </w:tcPr>
          <w:p w:rsidR="00597926" w:rsidRDefault="00597926">
            <w:pPr>
              <w:autoSpaceDE w:val="0"/>
              <w:autoSpaceDN w:val="0"/>
              <w:adjustRightInd w:val="0"/>
              <w:spacing w:line="340" w:lineRule="exact"/>
              <w:rPr>
                <w:rFonts w:ascii="ＭＳ 明朝" w:hAnsi="ＭＳ 明朝"/>
                <w:kern w:val="0"/>
              </w:rPr>
            </w:pPr>
          </w:p>
        </w:tc>
        <w:tc>
          <w:tcPr>
            <w:tcW w:w="900" w:type="dxa"/>
            <w:tcBorders>
              <w:bottom w:val="nil"/>
            </w:tcBorders>
            <w:vAlign w:val="center"/>
          </w:tcPr>
          <w:p w:rsidR="00597926" w:rsidRDefault="00597926">
            <w:pPr>
              <w:autoSpaceDE w:val="0"/>
              <w:autoSpaceDN w:val="0"/>
              <w:adjustRightInd w:val="0"/>
              <w:spacing w:line="340" w:lineRule="exact"/>
              <w:jc w:val="center"/>
              <w:rPr>
                <w:rFonts w:ascii="ＭＳ 明朝" w:hAnsi="ＭＳ 明朝"/>
                <w:kern w:val="0"/>
                <w:sz w:val="20"/>
              </w:rPr>
            </w:pPr>
            <w:r>
              <w:rPr>
                <w:rFonts w:ascii="ＭＳ 明朝" w:hAnsi="ＭＳ 明朝" w:hint="eastAsia"/>
                <w:kern w:val="0"/>
                <w:sz w:val="20"/>
              </w:rPr>
              <w:t>担当者</w:t>
            </w:r>
          </w:p>
        </w:tc>
        <w:tc>
          <w:tcPr>
            <w:tcW w:w="900" w:type="dxa"/>
            <w:tcBorders>
              <w:bottom w:val="nil"/>
            </w:tcBorders>
            <w:vAlign w:val="center"/>
          </w:tcPr>
          <w:p w:rsidR="00597926" w:rsidRDefault="00597926">
            <w:pPr>
              <w:autoSpaceDE w:val="0"/>
              <w:autoSpaceDN w:val="0"/>
              <w:adjustRightInd w:val="0"/>
              <w:spacing w:line="340" w:lineRule="exact"/>
              <w:jc w:val="center"/>
              <w:rPr>
                <w:rFonts w:ascii="ＭＳ 明朝" w:hAnsi="ＭＳ 明朝"/>
                <w:kern w:val="0"/>
                <w:sz w:val="20"/>
              </w:rPr>
            </w:pPr>
            <w:r>
              <w:rPr>
                <w:rFonts w:ascii="ＭＳ 明朝" w:hAnsi="ＭＳ 明朝" w:hint="eastAsia"/>
                <w:kern w:val="0"/>
                <w:sz w:val="20"/>
              </w:rPr>
              <w:t>PL</w:t>
            </w:r>
          </w:p>
        </w:tc>
        <w:tc>
          <w:tcPr>
            <w:tcW w:w="876" w:type="dxa"/>
            <w:tcBorders>
              <w:bottom w:val="nil"/>
            </w:tcBorders>
            <w:vAlign w:val="center"/>
          </w:tcPr>
          <w:p w:rsidR="00597926" w:rsidRDefault="00B232C4">
            <w:pPr>
              <w:autoSpaceDE w:val="0"/>
              <w:autoSpaceDN w:val="0"/>
              <w:adjustRightInd w:val="0"/>
              <w:spacing w:line="340" w:lineRule="exact"/>
              <w:jc w:val="center"/>
              <w:rPr>
                <w:rFonts w:ascii="ＭＳ 明朝" w:hAnsi="ＭＳ 明朝"/>
                <w:kern w:val="0"/>
                <w:sz w:val="20"/>
              </w:rPr>
            </w:pPr>
            <w:r>
              <w:rPr>
                <w:rFonts w:ascii="ＭＳ 明朝" w:hAnsi="ＭＳ 明朝" w:hint="eastAsia"/>
                <w:kern w:val="0"/>
                <w:sz w:val="20"/>
              </w:rPr>
              <w:t>品質</w:t>
            </w:r>
          </w:p>
        </w:tc>
        <w:tc>
          <w:tcPr>
            <w:tcW w:w="851" w:type="dxa"/>
            <w:tcBorders>
              <w:bottom w:val="nil"/>
            </w:tcBorders>
            <w:vAlign w:val="center"/>
          </w:tcPr>
          <w:p w:rsidR="00597926" w:rsidRDefault="00597926">
            <w:pPr>
              <w:autoSpaceDE w:val="0"/>
              <w:autoSpaceDN w:val="0"/>
              <w:adjustRightInd w:val="0"/>
              <w:spacing w:line="340" w:lineRule="exact"/>
              <w:jc w:val="center"/>
              <w:rPr>
                <w:rFonts w:ascii="ＭＳ 明朝" w:hAnsi="ＭＳ 明朝"/>
                <w:kern w:val="0"/>
                <w:sz w:val="20"/>
              </w:rPr>
            </w:pPr>
            <w:r>
              <w:rPr>
                <w:rFonts w:ascii="ＭＳ 明朝" w:hAnsi="ＭＳ 明朝" w:hint="eastAsia"/>
                <w:kern w:val="0"/>
                <w:sz w:val="20"/>
              </w:rPr>
              <w:t>ユーザ</w:t>
            </w:r>
          </w:p>
        </w:tc>
      </w:tr>
      <w:tr w:rsidR="00597926" w:rsidTr="003E431C">
        <w:trPr>
          <w:cantSplit/>
          <w:trHeight w:val="345"/>
          <w:jc w:val="center"/>
        </w:trPr>
        <w:tc>
          <w:tcPr>
            <w:tcW w:w="6300" w:type="dxa"/>
            <w:gridSpan w:val="4"/>
            <w:tcBorders>
              <w:bottom w:val="nil"/>
            </w:tcBorders>
            <w:vAlign w:val="center"/>
          </w:tcPr>
          <w:p w:rsidR="00597926" w:rsidRDefault="00597926">
            <w:pPr>
              <w:autoSpaceDE w:val="0"/>
              <w:autoSpaceDN w:val="0"/>
              <w:adjustRightInd w:val="0"/>
              <w:spacing w:line="340" w:lineRule="exact"/>
              <w:rPr>
                <w:rFonts w:ascii="ＭＳ 明朝" w:hAnsi="ＭＳ 明朝"/>
                <w:kern w:val="0"/>
              </w:rPr>
            </w:pPr>
            <w:r>
              <w:rPr>
                <w:rFonts w:ascii="ＭＳ 明朝" w:hAnsi="ＭＳ 明朝" w:hint="eastAsia"/>
                <w:kern w:val="0"/>
              </w:rPr>
              <w:t>工程のアウトプット／インプットに対するレビュー</w:t>
            </w:r>
          </w:p>
        </w:tc>
        <w:tc>
          <w:tcPr>
            <w:tcW w:w="900" w:type="dxa"/>
            <w:tcBorders>
              <w:bottom w:val="single" w:sz="18"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c>
          <w:tcPr>
            <w:tcW w:w="900" w:type="dxa"/>
            <w:tcBorders>
              <w:bottom w:val="single" w:sz="18"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c>
          <w:tcPr>
            <w:tcW w:w="876" w:type="dxa"/>
            <w:tcBorders>
              <w:bottom w:val="single" w:sz="18"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c>
          <w:tcPr>
            <w:tcW w:w="851" w:type="dxa"/>
            <w:tcBorders>
              <w:bottom w:val="single" w:sz="18"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r>
      <w:tr w:rsidR="00597926" w:rsidTr="00B232C4">
        <w:trPr>
          <w:cantSplit/>
          <w:trHeight w:val="660"/>
          <w:jc w:val="center"/>
        </w:trPr>
        <w:tc>
          <w:tcPr>
            <w:tcW w:w="385" w:type="dxa"/>
            <w:vMerge w:val="restart"/>
            <w:tcBorders>
              <w:top w:val="nil"/>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p w:rsidR="00597926" w:rsidRDefault="00597926">
            <w:pPr>
              <w:autoSpaceDE w:val="0"/>
              <w:autoSpaceDN w:val="0"/>
              <w:adjustRightInd w:val="0"/>
              <w:spacing w:line="340" w:lineRule="exact"/>
              <w:rPr>
                <w:rFonts w:ascii="ＭＳ 明朝" w:hAnsi="ＭＳ 明朝"/>
                <w:kern w:val="0"/>
              </w:rPr>
            </w:pPr>
          </w:p>
        </w:tc>
        <w:tc>
          <w:tcPr>
            <w:tcW w:w="1892"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システム分析</w:t>
            </w:r>
          </w:p>
          <w:p w:rsidR="00597926" w:rsidRDefault="00597926">
            <w:pPr>
              <w:autoSpaceDE w:val="0"/>
              <w:autoSpaceDN w:val="0"/>
              <w:adjustRightInd w:val="0"/>
              <w:spacing w:line="300" w:lineRule="exact"/>
              <w:ind w:firstLineChars="100" w:firstLine="210"/>
              <w:rPr>
                <w:rFonts w:ascii="ＭＳ 明朝" w:hAnsi="ＭＳ 明朝"/>
                <w:kern w:val="0"/>
              </w:rPr>
            </w:pPr>
            <w:r>
              <w:rPr>
                <w:rFonts w:ascii="ＭＳ 明朝" w:hAnsi="ＭＳ 明朝" w:hint="eastAsia"/>
                <w:kern w:val="0"/>
              </w:rPr>
              <w:t>レビュー</w:t>
            </w:r>
          </w:p>
        </w:tc>
        <w:tc>
          <w:tcPr>
            <w:tcW w:w="1449" w:type="dxa"/>
            <w:tcBorders>
              <w:lef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r>
              <w:rPr>
                <w:rFonts w:ascii="ＭＳ 明朝" w:hAnsi="ＭＳ 明朝" w:hint="eastAsia"/>
                <w:kern w:val="0"/>
              </w:rPr>
              <w:t>工程終了時</w:t>
            </w:r>
          </w:p>
        </w:tc>
        <w:tc>
          <w:tcPr>
            <w:tcW w:w="2574" w:type="dxa"/>
            <w:tcBorders>
              <w:left w:val="single" w:sz="4" w:space="0" w:color="auto"/>
              <w:right w:val="single" w:sz="18" w:space="0" w:color="auto"/>
            </w:tcBorders>
            <w:vAlign w:val="center"/>
          </w:tcPr>
          <w:p w:rsidR="00597926" w:rsidRDefault="003E431C">
            <w:pPr>
              <w:autoSpaceDE w:val="0"/>
              <w:autoSpaceDN w:val="0"/>
              <w:adjustRightInd w:val="0"/>
              <w:spacing w:line="300" w:lineRule="exact"/>
              <w:rPr>
                <w:rFonts w:ascii="ＭＳ 明朝" w:hAnsi="ＭＳ 明朝"/>
                <w:kern w:val="0"/>
              </w:rPr>
            </w:pPr>
            <w:r>
              <w:rPr>
                <w:rFonts w:ascii="ＭＳ 明朝" w:hAnsi="ＭＳ 明朝" w:hint="eastAsia"/>
                <w:kern w:val="0"/>
              </w:rPr>
              <w:t>機能一覧</w:t>
            </w:r>
          </w:p>
          <w:p w:rsidR="003E431C" w:rsidRDefault="003E431C">
            <w:pPr>
              <w:autoSpaceDE w:val="0"/>
              <w:autoSpaceDN w:val="0"/>
              <w:adjustRightInd w:val="0"/>
              <w:spacing w:line="300" w:lineRule="exact"/>
              <w:rPr>
                <w:rFonts w:ascii="ＭＳ 明朝" w:hAnsi="ＭＳ 明朝"/>
                <w:kern w:val="0"/>
              </w:rPr>
            </w:pPr>
            <w:r>
              <w:rPr>
                <w:rFonts w:ascii="ＭＳ 明朝" w:hAnsi="ＭＳ 明朝" w:hint="eastAsia"/>
                <w:kern w:val="0"/>
              </w:rPr>
              <w:t>業務フロー</w:t>
            </w:r>
          </w:p>
          <w:p w:rsidR="003E431C" w:rsidRDefault="003E431C">
            <w:pPr>
              <w:autoSpaceDE w:val="0"/>
              <w:autoSpaceDN w:val="0"/>
              <w:adjustRightInd w:val="0"/>
              <w:spacing w:line="300" w:lineRule="exact"/>
              <w:rPr>
                <w:rFonts w:ascii="ＭＳ 明朝" w:hAnsi="ＭＳ 明朝"/>
                <w:kern w:val="0"/>
              </w:rPr>
            </w:pPr>
            <w:r>
              <w:rPr>
                <w:rFonts w:ascii="ＭＳ 明朝" w:hAnsi="ＭＳ 明朝" w:hint="eastAsia"/>
                <w:kern w:val="0"/>
              </w:rPr>
              <w:t>コード体系</w:t>
            </w:r>
          </w:p>
          <w:p w:rsidR="003E431C" w:rsidRDefault="003E431C">
            <w:pPr>
              <w:autoSpaceDE w:val="0"/>
              <w:autoSpaceDN w:val="0"/>
              <w:adjustRightInd w:val="0"/>
              <w:spacing w:line="300" w:lineRule="exact"/>
              <w:rPr>
                <w:rFonts w:ascii="ＭＳ 明朝" w:hAnsi="ＭＳ 明朝"/>
                <w:kern w:val="0"/>
              </w:rPr>
            </w:pPr>
            <w:r>
              <w:rPr>
                <w:rFonts w:ascii="ＭＳ 明朝" w:hAnsi="ＭＳ 明朝" w:hint="eastAsia"/>
                <w:kern w:val="0"/>
              </w:rPr>
              <w:t>画面基準</w:t>
            </w:r>
          </w:p>
          <w:p w:rsidR="003E431C" w:rsidRDefault="003E431C">
            <w:pPr>
              <w:autoSpaceDE w:val="0"/>
              <w:autoSpaceDN w:val="0"/>
              <w:adjustRightInd w:val="0"/>
              <w:spacing w:line="300" w:lineRule="exact"/>
              <w:rPr>
                <w:rFonts w:ascii="ＭＳ 明朝" w:hAnsi="ＭＳ 明朝"/>
                <w:kern w:val="0"/>
              </w:rPr>
            </w:pPr>
            <w:r>
              <w:rPr>
                <w:rFonts w:ascii="ＭＳ 明朝" w:hAnsi="ＭＳ 明朝" w:hint="eastAsia"/>
                <w:kern w:val="0"/>
              </w:rPr>
              <w:t>信頼性要件/性能要件</w:t>
            </w:r>
          </w:p>
        </w:tc>
        <w:tc>
          <w:tcPr>
            <w:tcW w:w="900" w:type="dxa"/>
            <w:tcBorders>
              <w:top w:val="single" w:sz="18" w:space="0" w:color="auto"/>
              <w:left w:val="single" w:sz="18" w:space="0" w:color="auto"/>
              <w:bottom w:val="single" w:sz="18" w:space="0" w:color="auto"/>
              <w:right w:val="single" w:sz="4" w:space="0" w:color="auto"/>
            </w:tcBorders>
            <w:vAlign w:val="center"/>
          </w:tcPr>
          <w:p w:rsidR="00597926" w:rsidRDefault="00597926">
            <w:pPr>
              <w:widowControl/>
              <w:spacing w:line="340" w:lineRule="exact"/>
              <w:jc w:val="center"/>
              <w:rPr>
                <w:rFonts w:ascii="ＭＳ 明朝" w:hAnsi="ＭＳ 明朝"/>
                <w:kern w:val="0"/>
              </w:rPr>
            </w:pPr>
            <w:r>
              <w:rPr>
                <w:rFonts w:ascii="ＭＳ 明朝" w:hAnsi="ＭＳ 明朝" w:hint="eastAsia"/>
                <w:kern w:val="0"/>
              </w:rPr>
              <w:t>○</w:t>
            </w:r>
          </w:p>
        </w:tc>
        <w:tc>
          <w:tcPr>
            <w:tcW w:w="900" w:type="dxa"/>
            <w:tcBorders>
              <w:top w:val="single" w:sz="18" w:space="0" w:color="auto"/>
              <w:left w:val="single" w:sz="4" w:space="0" w:color="auto"/>
              <w:bottom w:val="single" w:sz="18" w:space="0" w:color="auto"/>
              <w:right w:val="single" w:sz="4" w:space="0" w:color="auto"/>
            </w:tcBorders>
            <w:vAlign w:val="center"/>
          </w:tcPr>
          <w:p w:rsidR="00597926" w:rsidRDefault="00597926">
            <w:pPr>
              <w:widowControl/>
              <w:spacing w:line="340" w:lineRule="exact"/>
              <w:jc w:val="center"/>
              <w:rPr>
                <w:rFonts w:ascii="ＭＳ 明朝" w:hAnsi="ＭＳ 明朝"/>
                <w:kern w:val="0"/>
              </w:rPr>
            </w:pPr>
            <w:r>
              <w:rPr>
                <w:rFonts w:ascii="ＭＳ 明朝" w:hAnsi="ＭＳ 明朝" w:hint="eastAsia"/>
                <w:kern w:val="0"/>
              </w:rPr>
              <w:t>○</w:t>
            </w:r>
          </w:p>
        </w:tc>
        <w:tc>
          <w:tcPr>
            <w:tcW w:w="876" w:type="dxa"/>
            <w:tcBorders>
              <w:top w:val="single" w:sz="18" w:space="0" w:color="auto"/>
              <w:left w:val="single" w:sz="4" w:space="0" w:color="auto"/>
              <w:bottom w:val="single" w:sz="18" w:space="0" w:color="auto"/>
              <w:right w:val="single" w:sz="4" w:space="0" w:color="auto"/>
            </w:tcBorders>
            <w:vAlign w:val="center"/>
          </w:tcPr>
          <w:p w:rsidR="00597926" w:rsidRDefault="00B232C4">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851" w:type="dxa"/>
            <w:tcBorders>
              <w:top w:val="single" w:sz="18" w:space="0" w:color="auto"/>
              <w:left w:val="single" w:sz="4" w:space="0" w:color="auto"/>
              <w:bottom w:val="single" w:sz="18" w:space="0" w:color="auto"/>
              <w:right w:val="single" w:sz="18"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r>
      <w:tr w:rsidR="00597926" w:rsidTr="00B232C4">
        <w:trPr>
          <w:cantSplit/>
          <w:trHeight w:val="645"/>
          <w:jc w:val="center"/>
        </w:trPr>
        <w:tc>
          <w:tcPr>
            <w:tcW w:w="385" w:type="dxa"/>
            <w:vMerge/>
            <w:tcBorders>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基本設計</w:t>
            </w:r>
          </w:p>
          <w:p w:rsidR="00597926" w:rsidRDefault="00597926">
            <w:pPr>
              <w:autoSpaceDE w:val="0"/>
              <w:autoSpaceDN w:val="0"/>
              <w:adjustRightInd w:val="0"/>
              <w:spacing w:line="300" w:lineRule="exact"/>
              <w:ind w:firstLineChars="100" w:firstLine="210"/>
              <w:rPr>
                <w:rFonts w:ascii="ＭＳ 明朝" w:hAnsi="ＭＳ 明朝"/>
                <w:kern w:val="0"/>
              </w:rPr>
            </w:pPr>
            <w:r>
              <w:rPr>
                <w:rFonts w:ascii="ＭＳ 明朝" w:hAnsi="ＭＳ 明朝" w:hint="eastAsia"/>
                <w:kern w:val="0"/>
              </w:rPr>
              <w:t>レビュー</w:t>
            </w:r>
          </w:p>
        </w:tc>
        <w:tc>
          <w:tcPr>
            <w:tcW w:w="1449" w:type="dxa"/>
            <w:tcBorders>
              <w:lef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r>
              <w:rPr>
                <w:rFonts w:ascii="ＭＳ 明朝" w:hAnsi="ＭＳ 明朝" w:hint="eastAsia"/>
                <w:kern w:val="0"/>
              </w:rPr>
              <w:t>工程終了時</w:t>
            </w:r>
          </w:p>
        </w:tc>
        <w:tc>
          <w:tcPr>
            <w:tcW w:w="2574" w:type="dxa"/>
            <w:tcBorders>
              <w:left w:val="single" w:sz="4" w:space="0" w:color="auto"/>
              <w:right w:val="single" w:sz="18" w:space="0" w:color="auto"/>
            </w:tcBorders>
            <w:vAlign w:val="center"/>
          </w:tcPr>
          <w:p w:rsidR="00597926"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機能</w:t>
            </w:r>
            <w:r w:rsidR="00597926">
              <w:rPr>
                <w:rFonts w:ascii="ＭＳ 明朝" w:hAnsi="ＭＳ 明朝" w:hint="eastAsia"/>
                <w:kern w:val="0"/>
              </w:rPr>
              <w:t>設計書</w:t>
            </w:r>
          </w:p>
          <w:p w:rsidR="00A60558" w:rsidRDefault="00A60558" w:rsidP="00A60558">
            <w:pPr>
              <w:autoSpaceDE w:val="0"/>
              <w:autoSpaceDN w:val="0"/>
              <w:adjustRightInd w:val="0"/>
              <w:spacing w:line="340" w:lineRule="exact"/>
              <w:rPr>
                <w:rFonts w:ascii="ＭＳ 明朝" w:hAnsi="ＭＳ 明朝"/>
                <w:kern w:val="0"/>
              </w:rPr>
            </w:pPr>
            <w:r>
              <w:rPr>
                <w:rFonts w:ascii="ＭＳ 明朝" w:hAnsi="ＭＳ 明朝" w:hint="eastAsia"/>
                <w:kern w:val="0"/>
              </w:rPr>
              <w:t>テーブル設計書(ER図)</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テーブル定義</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コード定義</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メッセージ定義</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他システムIF設計書</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運用設計書</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方式設計書</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信頼性設計書</w:t>
            </w:r>
          </w:p>
          <w:p w:rsidR="003E431C" w:rsidRDefault="003E431C">
            <w:pPr>
              <w:autoSpaceDE w:val="0"/>
              <w:autoSpaceDN w:val="0"/>
              <w:adjustRightInd w:val="0"/>
              <w:spacing w:line="340" w:lineRule="exact"/>
              <w:rPr>
                <w:rFonts w:ascii="ＭＳ 明朝" w:hAnsi="ＭＳ 明朝"/>
                <w:kern w:val="0"/>
              </w:rPr>
            </w:pPr>
            <w:r>
              <w:rPr>
                <w:rFonts w:ascii="ＭＳ 明朝" w:hAnsi="ＭＳ 明朝" w:hint="eastAsia"/>
                <w:kern w:val="0"/>
              </w:rPr>
              <w:t>性能設計書</w:t>
            </w:r>
          </w:p>
        </w:tc>
        <w:tc>
          <w:tcPr>
            <w:tcW w:w="900" w:type="dxa"/>
            <w:tcBorders>
              <w:top w:val="single" w:sz="18" w:space="0" w:color="auto"/>
              <w:left w:val="single" w:sz="18" w:space="0" w:color="auto"/>
              <w:bottom w:val="single" w:sz="18" w:space="0" w:color="auto"/>
              <w:right w:val="single" w:sz="4" w:space="0" w:color="auto"/>
            </w:tcBorders>
            <w:vAlign w:val="center"/>
          </w:tcPr>
          <w:p w:rsidR="00597926" w:rsidRDefault="00597926" w:rsidP="00B232C4">
            <w:pPr>
              <w:widowControl/>
              <w:spacing w:line="340" w:lineRule="exact"/>
              <w:jc w:val="center"/>
              <w:rPr>
                <w:rFonts w:ascii="ＭＳ 明朝" w:hAnsi="ＭＳ 明朝"/>
                <w:kern w:val="0"/>
              </w:rPr>
            </w:pPr>
            <w:r>
              <w:rPr>
                <w:rFonts w:ascii="ＭＳ 明朝" w:hAnsi="ＭＳ 明朝" w:hint="eastAsia"/>
                <w:kern w:val="0"/>
              </w:rPr>
              <w:t>○</w:t>
            </w:r>
          </w:p>
        </w:tc>
        <w:tc>
          <w:tcPr>
            <w:tcW w:w="900" w:type="dxa"/>
            <w:tcBorders>
              <w:top w:val="single" w:sz="18" w:space="0" w:color="auto"/>
              <w:left w:val="single" w:sz="4" w:space="0" w:color="auto"/>
              <w:bottom w:val="single" w:sz="18" w:space="0" w:color="auto"/>
              <w:right w:val="single" w:sz="4" w:space="0" w:color="auto"/>
            </w:tcBorders>
            <w:vAlign w:val="center"/>
          </w:tcPr>
          <w:p w:rsidR="00597926" w:rsidRDefault="00597926" w:rsidP="00B232C4">
            <w:pPr>
              <w:widowControl/>
              <w:spacing w:line="340" w:lineRule="exact"/>
              <w:jc w:val="center"/>
              <w:rPr>
                <w:rFonts w:ascii="ＭＳ 明朝" w:hAnsi="ＭＳ 明朝"/>
                <w:kern w:val="0"/>
              </w:rPr>
            </w:pPr>
            <w:r>
              <w:rPr>
                <w:rFonts w:ascii="ＭＳ 明朝" w:hAnsi="ＭＳ 明朝" w:hint="eastAsia"/>
                <w:kern w:val="0"/>
              </w:rPr>
              <w:t>○</w:t>
            </w:r>
          </w:p>
        </w:tc>
        <w:tc>
          <w:tcPr>
            <w:tcW w:w="876" w:type="dxa"/>
            <w:tcBorders>
              <w:top w:val="single" w:sz="18" w:space="0" w:color="auto"/>
              <w:left w:val="single" w:sz="4" w:space="0" w:color="auto"/>
              <w:bottom w:val="single" w:sz="18" w:space="0" w:color="auto"/>
              <w:right w:val="single" w:sz="4" w:space="0" w:color="auto"/>
            </w:tcBorders>
            <w:vAlign w:val="center"/>
          </w:tcPr>
          <w:p w:rsidR="00597926" w:rsidRDefault="00B232C4" w:rsidP="00B232C4">
            <w:pPr>
              <w:widowControl/>
              <w:spacing w:line="340" w:lineRule="exact"/>
              <w:jc w:val="center"/>
              <w:rPr>
                <w:rFonts w:ascii="ＭＳ 明朝" w:hAnsi="ＭＳ 明朝"/>
                <w:kern w:val="0"/>
              </w:rPr>
            </w:pPr>
            <w:r>
              <w:rPr>
                <w:rFonts w:ascii="ＭＳ 明朝" w:hAnsi="ＭＳ 明朝" w:hint="eastAsia"/>
                <w:kern w:val="0"/>
              </w:rPr>
              <w:t>○</w:t>
            </w:r>
          </w:p>
        </w:tc>
        <w:tc>
          <w:tcPr>
            <w:tcW w:w="851" w:type="dxa"/>
            <w:tcBorders>
              <w:top w:val="single" w:sz="18" w:space="0" w:color="auto"/>
              <w:left w:val="single" w:sz="4" w:space="0" w:color="auto"/>
              <w:bottom w:val="single" w:sz="18" w:space="0" w:color="auto"/>
              <w:right w:val="single" w:sz="18" w:space="0" w:color="auto"/>
            </w:tcBorders>
            <w:vAlign w:val="center"/>
          </w:tcPr>
          <w:p w:rsidR="00597926" w:rsidRDefault="00597926" w:rsidP="00B232C4">
            <w:pPr>
              <w:widowControl/>
              <w:spacing w:line="340" w:lineRule="exact"/>
              <w:jc w:val="center"/>
              <w:rPr>
                <w:rFonts w:ascii="ＭＳ 明朝" w:hAnsi="ＭＳ 明朝"/>
                <w:kern w:val="0"/>
              </w:rPr>
            </w:pPr>
            <w:r>
              <w:rPr>
                <w:rFonts w:ascii="ＭＳ 明朝" w:hAnsi="ＭＳ 明朝" w:hint="eastAsia"/>
                <w:kern w:val="0"/>
              </w:rPr>
              <w:t>○</w:t>
            </w:r>
          </w:p>
        </w:tc>
      </w:tr>
      <w:tr w:rsidR="00597926" w:rsidTr="00B232C4">
        <w:trPr>
          <w:cantSplit/>
          <w:trHeight w:val="526"/>
          <w:jc w:val="center"/>
        </w:trPr>
        <w:tc>
          <w:tcPr>
            <w:tcW w:w="385" w:type="dxa"/>
            <w:vMerge/>
            <w:tcBorders>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詳細設計</w:t>
            </w:r>
          </w:p>
          <w:p w:rsidR="00597926" w:rsidRDefault="00597926">
            <w:pPr>
              <w:autoSpaceDE w:val="0"/>
              <w:autoSpaceDN w:val="0"/>
              <w:adjustRightInd w:val="0"/>
              <w:spacing w:line="300" w:lineRule="exact"/>
              <w:ind w:firstLineChars="100" w:firstLine="210"/>
              <w:rPr>
                <w:rFonts w:ascii="ＭＳ 明朝" w:hAnsi="ＭＳ 明朝"/>
                <w:kern w:val="0"/>
              </w:rPr>
            </w:pPr>
            <w:r>
              <w:rPr>
                <w:rFonts w:ascii="ＭＳ 明朝" w:hAnsi="ＭＳ 明朝" w:hint="eastAsia"/>
                <w:kern w:val="0"/>
              </w:rPr>
              <w:t>レビュー</w:t>
            </w:r>
          </w:p>
        </w:tc>
        <w:tc>
          <w:tcPr>
            <w:tcW w:w="1449" w:type="dxa"/>
            <w:tcBorders>
              <w:lef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r>
              <w:rPr>
                <w:rFonts w:ascii="ＭＳ 明朝" w:hAnsi="ＭＳ 明朝" w:hint="eastAsia"/>
                <w:kern w:val="0"/>
              </w:rPr>
              <w:t>工程終了時</w:t>
            </w:r>
          </w:p>
        </w:tc>
        <w:tc>
          <w:tcPr>
            <w:tcW w:w="2574" w:type="dxa"/>
            <w:tcBorders>
              <w:left w:val="single" w:sz="4" w:space="0" w:color="auto"/>
              <w:bottom w:val="single" w:sz="4" w:space="0" w:color="auto"/>
              <w:right w:val="single" w:sz="4" w:space="0" w:color="auto"/>
            </w:tcBorders>
            <w:vAlign w:val="center"/>
          </w:tcPr>
          <w:p w:rsidR="00597926"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詳細設計</w:t>
            </w:r>
            <w:r w:rsidR="00597926">
              <w:rPr>
                <w:rFonts w:ascii="ＭＳ 明朝" w:hAnsi="ＭＳ 明朝" w:hint="eastAsia"/>
                <w:kern w:val="0"/>
              </w:rPr>
              <w:t>書</w:t>
            </w:r>
          </w:p>
        </w:tc>
        <w:tc>
          <w:tcPr>
            <w:tcW w:w="900" w:type="dxa"/>
            <w:tcBorders>
              <w:top w:val="single" w:sz="18" w:space="0" w:color="auto"/>
              <w:left w:val="single" w:sz="4" w:space="0" w:color="auto"/>
              <w:bottom w:val="single" w:sz="4" w:space="0" w:color="auto"/>
              <w:righ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900" w:type="dxa"/>
            <w:tcBorders>
              <w:top w:val="single" w:sz="18" w:space="0" w:color="auto"/>
              <w:left w:val="single" w:sz="4" w:space="0" w:color="auto"/>
              <w:bottom w:val="single" w:sz="4" w:space="0" w:color="auto"/>
              <w:righ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876" w:type="dxa"/>
            <w:tcBorders>
              <w:top w:val="single" w:sz="18" w:space="0" w:color="auto"/>
              <w:left w:val="single" w:sz="4" w:space="0" w:color="auto"/>
              <w:bottom w:val="single" w:sz="4" w:space="0" w:color="auto"/>
              <w:righ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c>
          <w:tcPr>
            <w:tcW w:w="851" w:type="dxa"/>
            <w:tcBorders>
              <w:top w:val="single" w:sz="18" w:space="0" w:color="auto"/>
              <w:left w:val="single" w:sz="4" w:space="0" w:color="auto"/>
              <w:bottom w:val="single" w:sz="4" w:space="0" w:color="auto"/>
              <w:righ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r>
      <w:tr w:rsidR="00597926">
        <w:trPr>
          <w:cantSplit/>
          <w:trHeight w:val="795"/>
          <w:jc w:val="center"/>
        </w:trPr>
        <w:tc>
          <w:tcPr>
            <w:tcW w:w="385" w:type="dxa"/>
            <w:vMerge/>
            <w:tcBorders>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単体テスト</w:t>
            </w:r>
          </w:p>
          <w:p w:rsidR="00597926" w:rsidRDefault="00597926">
            <w:pPr>
              <w:autoSpaceDE w:val="0"/>
              <w:autoSpaceDN w:val="0"/>
              <w:adjustRightInd w:val="0"/>
              <w:spacing w:line="300" w:lineRule="exact"/>
              <w:ind w:firstLineChars="100" w:firstLine="210"/>
              <w:rPr>
                <w:rFonts w:ascii="ＭＳ 明朝" w:hAnsi="ＭＳ 明朝"/>
                <w:kern w:val="0"/>
              </w:rPr>
            </w:pPr>
            <w:r>
              <w:rPr>
                <w:rFonts w:ascii="ＭＳ 明朝" w:hAnsi="ＭＳ 明朝" w:hint="eastAsia"/>
                <w:kern w:val="0"/>
              </w:rPr>
              <w:t>レビュー</w:t>
            </w:r>
          </w:p>
        </w:tc>
        <w:tc>
          <w:tcPr>
            <w:tcW w:w="1449"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工程開始前</w:t>
            </w:r>
          </w:p>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工程終了時</w:t>
            </w:r>
          </w:p>
        </w:tc>
        <w:tc>
          <w:tcPr>
            <w:tcW w:w="2574" w:type="dxa"/>
            <w:tcBorders>
              <w:left w:val="single" w:sz="4" w:space="0" w:color="auto"/>
            </w:tcBorders>
            <w:vAlign w:val="center"/>
          </w:tcPr>
          <w:p w:rsidR="00597926" w:rsidRDefault="003E431C">
            <w:pPr>
              <w:autoSpaceDE w:val="0"/>
              <w:autoSpaceDN w:val="0"/>
              <w:adjustRightInd w:val="0"/>
              <w:spacing w:line="300" w:lineRule="exact"/>
              <w:rPr>
                <w:rFonts w:ascii="ＭＳ 明朝" w:hAnsi="ＭＳ 明朝"/>
                <w:kern w:val="0"/>
              </w:rPr>
            </w:pPr>
            <w:r>
              <w:rPr>
                <w:rFonts w:ascii="ＭＳ 明朝" w:hAnsi="ＭＳ 明朝" w:hint="eastAsia"/>
                <w:kern w:val="0"/>
              </w:rPr>
              <w:t>チェックリスト</w:t>
            </w:r>
          </w:p>
          <w:p w:rsidR="003E431C" w:rsidRDefault="003E431C">
            <w:pPr>
              <w:autoSpaceDE w:val="0"/>
              <w:autoSpaceDN w:val="0"/>
              <w:adjustRightInd w:val="0"/>
              <w:spacing w:line="300" w:lineRule="exact"/>
              <w:rPr>
                <w:rFonts w:ascii="ＭＳ 明朝" w:hAnsi="ＭＳ 明朝"/>
                <w:kern w:val="0"/>
              </w:rPr>
            </w:pPr>
            <w:r>
              <w:rPr>
                <w:rFonts w:ascii="ＭＳ 明朝" w:hAnsi="ＭＳ 明朝" w:hint="eastAsia"/>
                <w:kern w:val="0"/>
              </w:rPr>
              <w:t>テスト結果報告書</w:t>
            </w:r>
          </w:p>
        </w:tc>
        <w:tc>
          <w:tcPr>
            <w:tcW w:w="900" w:type="dxa"/>
            <w:tcBorders>
              <w:lef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900" w:type="dxa"/>
            <w:tcBorders>
              <w:lef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876" w:type="dxa"/>
            <w:tcBorders>
              <w:lef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c>
          <w:tcPr>
            <w:tcW w:w="851" w:type="dxa"/>
            <w:tcBorders>
              <w:lef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r>
      <w:tr w:rsidR="00597926" w:rsidTr="00E90A65">
        <w:trPr>
          <w:cantSplit/>
          <w:trHeight w:val="463"/>
          <w:jc w:val="center"/>
        </w:trPr>
        <w:tc>
          <w:tcPr>
            <w:tcW w:w="385" w:type="dxa"/>
            <w:vMerge/>
            <w:tcBorders>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結合テスト</w:t>
            </w:r>
          </w:p>
          <w:p w:rsidR="00597926" w:rsidRDefault="00597926">
            <w:pPr>
              <w:autoSpaceDE w:val="0"/>
              <w:autoSpaceDN w:val="0"/>
              <w:adjustRightInd w:val="0"/>
              <w:spacing w:line="300" w:lineRule="exact"/>
              <w:ind w:firstLineChars="100" w:firstLine="210"/>
              <w:rPr>
                <w:rFonts w:ascii="ＭＳ 明朝" w:hAnsi="ＭＳ 明朝"/>
                <w:kern w:val="0"/>
              </w:rPr>
            </w:pPr>
            <w:r>
              <w:rPr>
                <w:rFonts w:ascii="ＭＳ 明朝" w:hAnsi="ＭＳ 明朝" w:hint="eastAsia"/>
                <w:kern w:val="0"/>
              </w:rPr>
              <w:t>レビュー</w:t>
            </w:r>
          </w:p>
        </w:tc>
        <w:tc>
          <w:tcPr>
            <w:tcW w:w="1449"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工程開始前</w:t>
            </w:r>
          </w:p>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工程終了時</w:t>
            </w:r>
          </w:p>
        </w:tc>
        <w:tc>
          <w:tcPr>
            <w:tcW w:w="2574" w:type="dxa"/>
            <w:tcBorders>
              <w:left w:val="single" w:sz="4" w:space="0" w:color="auto"/>
            </w:tcBorders>
            <w:vAlign w:val="center"/>
          </w:tcPr>
          <w:p w:rsidR="003E431C"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チェックリスト</w:t>
            </w:r>
          </w:p>
          <w:p w:rsidR="00597926"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テスト結果報告書</w:t>
            </w:r>
          </w:p>
        </w:tc>
        <w:tc>
          <w:tcPr>
            <w:tcW w:w="900" w:type="dxa"/>
            <w:tcBorders>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900" w:type="dxa"/>
            <w:tcBorders>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876" w:type="dxa"/>
            <w:tcBorders>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c>
          <w:tcPr>
            <w:tcW w:w="851" w:type="dxa"/>
            <w:tcBorders>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r>
      <w:tr w:rsidR="00597926" w:rsidTr="00E90A65">
        <w:trPr>
          <w:cantSplit/>
          <w:trHeight w:val="705"/>
          <w:jc w:val="center"/>
        </w:trPr>
        <w:tc>
          <w:tcPr>
            <w:tcW w:w="385" w:type="dxa"/>
            <w:vMerge/>
            <w:tcBorders>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総合テスト</w:t>
            </w:r>
          </w:p>
          <w:p w:rsidR="00597926" w:rsidRDefault="00597926">
            <w:pPr>
              <w:autoSpaceDE w:val="0"/>
              <w:autoSpaceDN w:val="0"/>
              <w:adjustRightInd w:val="0"/>
              <w:spacing w:line="300" w:lineRule="exact"/>
              <w:ind w:firstLineChars="100" w:firstLine="210"/>
              <w:rPr>
                <w:rFonts w:ascii="ＭＳ 明朝" w:hAnsi="ＭＳ 明朝"/>
                <w:kern w:val="0"/>
              </w:rPr>
            </w:pPr>
            <w:r>
              <w:rPr>
                <w:rFonts w:ascii="ＭＳ 明朝" w:hAnsi="ＭＳ 明朝" w:hint="eastAsia"/>
                <w:kern w:val="0"/>
              </w:rPr>
              <w:t>レビュー</w:t>
            </w:r>
          </w:p>
        </w:tc>
        <w:tc>
          <w:tcPr>
            <w:tcW w:w="1449"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工程開始前</w:t>
            </w:r>
          </w:p>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工程終了時</w:t>
            </w:r>
          </w:p>
        </w:tc>
        <w:tc>
          <w:tcPr>
            <w:tcW w:w="2574" w:type="dxa"/>
            <w:tcBorders>
              <w:left w:val="single" w:sz="4" w:space="0" w:color="auto"/>
              <w:right w:val="single" w:sz="4" w:space="0" w:color="auto"/>
            </w:tcBorders>
            <w:vAlign w:val="center"/>
          </w:tcPr>
          <w:p w:rsidR="003E431C"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チェックリスト</w:t>
            </w:r>
          </w:p>
          <w:p w:rsidR="00597926"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テスト結果報告書</w:t>
            </w:r>
          </w:p>
        </w:tc>
        <w:tc>
          <w:tcPr>
            <w:tcW w:w="900" w:type="dxa"/>
            <w:tcBorders>
              <w:top w:val="single" w:sz="4" w:space="0" w:color="auto"/>
              <w:left w:val="single" w:sz="4" w:space="0" w:color="auto"/>
              <w:bottom w:val="single" w:sz="18" w:space="0" w:color="auto"/>
              <w:right w:val="single" w:sz="4" w:space="0" w:color="auto"/>
            </w:tcBorders>
            <w:vAlign w:val="center"/>
          </w:tcPr>
          <w:p w:rsidR="00597926" w:rsidRDefault="00597926" w:rsidP="003E431C">
            <w:pPr>
              <w:widowControl/>
              <w:spacing w:line="340" w:lineRule="exact"/>
              <w:jc w:val="center"/>
              <w:rPr>
                <w:rFonts w:ascii="ＭＳ 明朝" w:hAnsi="ＭＳ 明朝"/>
                <w:kern w:val="0"/>
              </w:rPr>
            </w:pPr>
            <w:r>
              <w:rPr>
                <w:rFonts w:ascii="ＭＳ 明朝" w:hAnsi="ＭＳ 明朝" w:hint="eastAsia"/>
                <w:kern w:val="0"/>
              </w:rPr>
              <w:t>○</w:t>
            </w:r>
          </w:p>
        </w:tc>
        <w:tc>
          <w:tcPr>
            <w:tcW w:w="900" w:type="dxa"/>
            <w:tcBorders>
              <w:top w:val="single" w:sz="4" w:space="0" w:color="auto"/>
              <w:left w:val="single" w:sz="4" w:space="0" w:color="auto"/>
              <w:bottom w:val="single" w:sz="18" w:space="0" w:color="auto"/>
              <w:right w:val="single" w:sz="4" w:space="0" w:color="auto"/>
            </w:tcBorders>
            <w:vAlign w:val="center"/>
          </w:tcPr>
          <w:p w:rsidR="00597926" w:rsidRDefault="00597926" w:rsidP="003E431C">
            <w:pPr>
              <w:widowControl/>
              <w:spacing w:line="340" w:lineRule="exact"/>
              <w:jc w:val="center"/>
              <w:rPr>
                <w:rFonts w:ascii="ＭＳ 明朝" w:hAnsi="ＭＳ 明朝"/>
                <w:kern w:val="0"/>
              </w:rPr>
            </w:pPr>
            <w:r>
              <w:rPr>
                <w:rFonts w:ascii="ＭＳ 明朝" w:hAnsi="ＭＳ 明朝" w:hint="eastAsia"/>
                <w:kern w:val="0"/>
              </w:rPr>
              <w:t>○</w:t>
            </w:r>
          </w:p>
        </w:tc>
        <w:tc>
          <w:tcPr>
            <w:tcW w:w="876" w:type="dxa"/>
            <w:tcBorders>
              <w:top w:val="single" w:sz="4" w:space="0" w:color="auto"/>
              <w:left w:val="single" w:sz="4" w:space="0" w:color="auto"/>
              <w:bottom w:val="single" w:sz="18" w:space="0" w:color="auto"/>
              <w:right w:val="single" w:sz="4" w:space="0" w:color="auto"/>
            </w:tcBorders>
            <w:vAlign w:val="center"/>
          </w:tcPr>
          <w:p w:rsidR="00597926" w:rsidRDefault="00597926" w:rsidP="003E431C">
            <w:pPr>
              <w:widowControl/>
              <w:spacing w:line="340" w:lineRule="exact"/>
              <w:jc w:val="center"/>
              <w:rPr>
                <w:rFonts w:ascii="ＭＳ 明朝" w:hAnsi="ＭＳ 明朝"/>
                <w:kern w:val="0"/>
              </w:rPr>
            </w:pPr>
          </w:p>
        </w:tc>
        <w:tc>
          <w:tcPr>
            <w:tcW w:w="851" w:type="dxa"/>
            <w:tcBorders>
              <w:top w:val="single" w:sz="4" w:space="0" w:color="auto"/>
              <w:left w:val="single" w:sz="4" w:space="0" w:color="auto"/>
              <w:bottom w:val="single" w:sz="18" w:space="0" w:color="auto"/>
              <w:right w:val="single" w:sz="4" w:space="0" w:color="auto"/>
            </w:tcBorders>
            <w:vAlign w:val="center"/>
          </w:tcPr>
          <w:p w:rsidR="00597926" w:rsidRDefault="00597926" w:rsidP="003E431C">
            <w:pPr>
              <w:widowControl/>
              <w:spacing w:line="340" w:lineRule="exact"/>
              <w:jc w:val="center"/>
              <w:rPr>
                <w:rFonts w:ascii="ＭＳ 明朝" w:hAnsi="ＭＳ 明朝"/>
                <w:kern w:val="0"/>
              </w:rPr>
            </w:pPr>
            <w:r>
              <w:rPr>
                <w:rFonts w:ascii="ＭＳ 明朝" w:hAnsi="ＭＳ 明朝" w:hint="eastAsia"/>
                <w:kern w:val="0"/>
              </w:rPr>
              <w:t>○</w:t>
            </w:r>
          </w:p>
        </w:tc>
      </w:tr>
      <w:tr w:rsidR="00597926" w:rsidTr="00A8651B">
        <w:trPr>
          <w:cantSplit/>
          <w:trHeight w:val="705"/>
          <w:jc w:val="center"/>
        </w:trPr>
        <w:tc>
          <w:tcPr>
            <w:tcW w:w="385" w:type="dxa"/>
            <w:vMerge/>
            <w:tcBorders>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tcBorders>
              <w:left w:val="single" w:sz="4" w:space="0" w:color="auto"/>
            </w:tcBorders>
            <w:vAlign w:val="center"/>
          </w:tcPr>
          <w:p w:rsidR="003E431C"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運用</w:t>
            </w:r>
            <w:r w:rsidR="00597926">
              <w:rPr>
                <w:rFonts w:ascii="ＭＳ 明朝" w:hAnsi="ＭＳ 明朝" w:hint="eastAsia"/>
                <w:kern w:val="0"/>
              </w:rPr>
              <w:t>テスト</w:t>
            </w:r>
          </w:p>
          <w:p w:rsidR="00597926"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 xml:space="preserve">　</w:t>
            </w:r>
            <w:r w:rsidR="00597926">
              <w:rPr>
                <w:rFonts w:ascii="ＭＳ 明朝" w:hAnsi="ＭＳ 明朝" w:hint="eastAsia"/>
                <w:kern w:val="0"/>
              </w:rPr>
              <w:t>レビュー</w:t>
            </w:r>
          </w:p>
        </w:tc>
        <w:tc>
          <w:tcPr>
            <w:tcW w:w="1449" w:type="dxa"/>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工程開始前</w:t>
            </w:r>
          </w:p>
          <w:p w:rsidR="00597926" w:rsidRDefault="00597926">
            <w:pPr>
              <w:autoSpaceDE w:val="0"/>
              <w:autoSpaceDN w:val="0"/>
              <w:adjustRightInd w:val="0"/>
              <w:spacing w:line="300" w:lineRule="exact"/>
              <w:rPr>
                <w:rFonts w:ascii="ＭＳ 明朝" w:hAnsi="ＭＳ 明朝"/>
                <w:kern w:val="0"/>
                <w:lang w:eastAsia="zh-TW"/>
              </w:rPr>
            </w:pPr>
            <w:r>
              <w:rPr>
                <w:rFonts w:ascii="ＭＳ 明朝" w:hAnsi="ＭＳ 明朝" w:hint="eastAsia"/>
                <w:kern w:val="0"/>
                <w:lang w:eastAsia="zh-TW"/>
              </w:rPr>
              <w:t>工程終了時</w:t>
            </w:r>
          </w:p>
        </w:tc>
        <w:tc>
          <w:tcPr>
            <w:tcW w:w="2574" w:type="dxa"/>
            <w:tcBorders>
              <w:left w:val="single" w:sz="4" w:space="0" w:color="auto"/>
              <w:right w:val="single" w:sz="18" w:space="0" w:color="auto"/>
            </w:tcBorders>
            <w:vAlign w:val="center"/>
          </w:tcPr>
          <w:p w:rsidR="003E431C"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チェックリスト</w:t>
            </w:r>
          </w:p>
          <w:p w:rsidR="00597926"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テスト結果報告書</w:t>
            </w:r>
          </w:p>
        </w:tc>
        <w:tc>
          <w:tcPr>
            <w:tcW w:w="900" w:type="dxa"/>
            <w:tcBorders>
              <w:top w:val="single" w:sz="18" w:space="0" w:color="auto"/>
              <w:left w:val="single" w:sz="18" w:space="0" w:color="auto"/>
              <w:bottom w:val="single" w:sz="18" w:space="0" w:color="auto"/>
              <w:righ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900" w:type="dxa"/>
            <w:tcBorders>
              <w:top w:val="single" w:sz="18" w:space="0" w:color="auto"/>
              <w:left w:val="single" w:sz="4" w:space="0" w:color="auto"/>
              <w:bottom w:val="single" w:sz="18" w:space="0" w:color="auto"/>
              <w:right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876" w:type="dxa"/>
            <w:tcBorders>
              <w:top w:val="single" w:sz="18" w:space="0" w:color="auto"/>
              <w:left w:val="single" w:sz="4" w:space="0" w:color="auto"/>
              <w:bottom w:val="single" w:sz="18" w:space="0" w:color="auto"/>
              <w:right w:val="single" w:sz="4" w:space="0" w:color="auto"/>
            </w:tcBorders>
            <w:vAlign w:val="center"/>
          </w:tcPr>
          <w:p w:rsidR="00597926" w:rsidRDefault="00B232C4">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851" w:type="dxa"/>
            <w:tcBorders>
              <w:top w:val="single" w:sz="18" w:space="0" w:color="auto"/>
              <w:left w:val="single" w:sz="4" w:space="0" w:color="auto"/>
              <w:bottom w:val="single" w:sz="18" w:space="0" w:color="auto"/>
              <w:right w:val="single" w:sz="18"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r>
      <w:tr w:rsidR="00597926" w:rsidTr="00A8651B">
        <w:trPr>
          <w:cantSplit/>
          <w:trHeight w:val="599"/>
          <w:jc w:val="center"/>
        </w:trPr>
        <w:tc>
          <w:tcPr>
            <w:tcW w:w="385" w:type="dxa"/>
            <w:vMerge/>
            <w:tcBorders>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vMerge w:val="restart"/>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特定テスト</w:t>
            </w:r>
          </w:p>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レビュー</w:t>
            </w:r>
          </w:p>
          <w:p w:rsidR="00597926" w:rsidRDefault="00597926">
            <w:pPr>
              <w:autoSpaceDE w:val="0"/>
              <w:autoSpaceDN w:val="0"/>
              <w:adjustRightInd w:val="0"/>
              <w:spacing w:line="300" w:lineRule="exact"/>
              <w:rPr>
                <w:rFonts w:ascii="ＭＳ 明朝" w:hAnsi="ＭＳ 明朝"/>
                <w:kern w:val="0"/>
                <w:sz w:val="16"/>
              </w:rPr>
            </w:pPr>
            <w:r>
              <w:rPr>
                <w:rFonts w:ascii="ＭＳ 明朝" w:hAnsi="ＭＳ 明朝" w:hint="eastAsia"/>
                <w:kern w:val="0"/>
                <w:sz w:val="16"/>
              </w:rPr>
              <w:t>（性能、使用性、運用設計、データ移行等）</w:t>
            </w:r>
          </w:p>
        </w:tc>
        <w:tc>
          <w:tcPr>
            <w:tcW w:w="1449" w:type="dxa"/>
            <w:vMerge w:val="restart"/>
            <w:tcBorders>
              <w:left w:val="single" w:sz="4" w:space="0" w:color="auto"/>
            </w:tcBorders>
            <w:vAlign w:val="center"/>
          </w:tcPr>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rPr>
              <w:t>適宜</w:t>
            </w:r>
          </w:p>
          <w:p w:rsidR="00597926" w:rsidRDefault="00597926">
            <w:pPr>
              <w:autoSpaceDE w:val="0"/>
              <w:autoSpaceDN w:val="0"/>
              <w:adjustRightInd w:val="0"/>
              <w:spacing w:line="300" w:lineRule="exact"/>
              <w:rPr>
                <w:rFonts w:ascii="ＭＳ 明朝" w:hAnsi="ＭＳ 明朝"/>
                <w:kern w:val="0"/>
              </w:rPr>
            </w:pPr>
            <w:r>
              <w:rPr>
                <w:rFonts w:ascii="ＭＳ 明朝" w:hAnsi="ＭＳ 明朝" w:hint="eastAsia"/>
                <w:kern w:val="0"/>
                <w:sz w:val="16"/>
              </w:rPr>
              <w:t>（システムテスト前、または</w:t>
            </w:r>
            <w:r w:rsidR="003E431C">
              <w:rPr>
                <w:rFonts w:ascii="ＭＳ 明朝" w:hAnsi="ＭＳ 明朝" w:hint="eastAsia"/>
                <w:kern w:val="0"/>
                <w:sz w:val="16"/>
              </w:rPr>
              <w:t>運用テスト</w:t>
            </w:r>
            <w:r>
              <w:rPr>
                <w:rFonts w:ascii="ＭＳ 明朝" w:hAnsi="ＭＳ 明朝" w:hint="eastAsia"/>
                <w:kern w:val="0"/>
                <w:sz w:val="16"/>
              </w:rPr>
              <w:t>前）</w:t>
            </w:r>
          </w:p>
        </w:tc>
        <w:tc>
          <w:tcPr>
            <w:tcW w:w="2574" w:type="dxa"/>
            <w:vMerge w:val="restart"/>
            <w:tcBorders>
              <w:left w:val="single" w:sz="4" w:space="0" w:color="auto"/>
            </w:tcBorders>
            <w:vAlign w:val="center"/>
          </w:tcPr>
          <w:p w:rsidR="00597926" w:rsidRDefault="003E431C" w:rsidP="003E431C">
            <w:pPr>
              <w:autoSpaceDE w:val="0"/>
              <w:autoSpaceDN w:val="0"/>
              <w:adjustRightInd w:val="0"/>
              <w:spacing w:line="300" w:lineRule="exact"/>
              <w:rPr>
                <w:rFonts w:ascii="ＭＳ 明朝" w:hAnsi="ＭＳ 明朝"/>
                <w:kern w:val="0"/>
              </w:rPr>
            </w:pPr>
            <w:r>
              <w:rPr>
                <w:rFonts w:ascii="ＭＳ 明朝" w:hAnsi="ＭＳ 明朝" w:hint="eastAsia"/>
                <w:kern w:val="0"/>
              </w:rPr>
              <w:t>チェックリスト</w:t>
            </w:r>
          </w:p>
        </w:tc>
        <w:tc>
          <w:tcPr>
            <w:tcW w:w="900" w:type="dxa"/>
            <w:tcBorders>
              <w:top w:val="single" w:sz="18" w:space="0" w:color="auto"/>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900" w:type="dxa"/>
            <w:tcBorders>
              <w:top w:val="single" w:sz="18" w:space="0" w:color="auto"/>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c>
          <w:tcPr>
            <w:tcW w:w="876" w:type="dxa"/>
            <w:tcBorders>
              <w:top w:val="single" w:sz="18" w:space="0" w:color="auto"/>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p>
        </w:tc>
        <w:tc>
          <w:tcPr>
            <w:tcW w:w="851" w:type="dxa"/>
            <w:tcBorders>
              <w:top w:val="single" w:sz="18" w:space="0" w:color="auto"/>
              <w:left w:val="single" w:sz="4" w:space="0" w:color="auto"/>
              <w:bottom w:val="single" w:sz="4" w:space="0" w:color="auto"/>
            </w:tcBorders>
            <w:vAlign w:val="center"/>
          </w:tcPr>
          <w:p w:rsidR="00597926" w:rsidRDefault="00597926">
            <w:pPr>
              <w:autoSpaceDE w:val="0"/>
              <w:autoSpaceDN w:val="0"/>
              <w:adjustRightInd w:val="0"/>
              <w:spacing w:line="340" w:lineRule="exact"/>
              <w:jc w:val="center"/>
              <w:rPr>
                <w:rFonts w:ascii="ＭＳ 明朝" w:hAnsi="ＭＳ 明朝"/>
                <w:kern w:val="0"/>
              </w:rPr>
            </w:pPr>
            <w:r>
              <w:rPr>
                <w:rFonts w:ascii="ＭＳ 明朝" w:hAnsi="ＭＳ 明朝" w:hint="eastAsia"/>
                <w:kern w:val="0"/>
              </w:rPr>
              <w:t>○</w:t>
            </w:r>
          </w:p>
        </w:tc>
      </w:tr>
      <w:tr w:rsidR="00597926">
        <w:trPr>
          <w:cantSplit/>
          <w:trHeight w:val="840"/>
          <w:jc w:val="center"/>
        </w:trPr>
        <w:tc>
          <w:tcPr>
            <w:tcW w:w="385" w:type="dxa"/>
            <w:vMerge/>
            <w:tcBorders>
              <w:bottom w:val="single" w:sz="4" w:space="0" w:color="auto"/>
              <w:right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892" w:type="dxa"/>
            <w:vMerge/>
            <w:tcBorders>
              <w:left w:val="single" w:sz="4" w:space="0" w:color="auto"/>
              <w:bottom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1449" w:type="dxa"/>
            <w:vMerge/>
            <w:tcBorders>
              <w:left w:val="single" w:sz="4" w:space="0" w:color="auto"/>
              <w:bottom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2574" w:type="dxa"/>
            <w:vMerge/>
            <w:tcBorders>
              <w:left w:val="single" w:sz="4" w:space="0" w:color="auto"/>
              <w:bottom w:val="single" w:sz="4" w:space="0" w:color="auto"/>
            </w:tcBorders>
            <w:vAlign w:val="center"/>
          </w:tcPr>
          <w:p w:rsidR="00597926" w:rsidRDefault="00597926">
            <w:pPr>
              <w:autoSpaceDE w:val="0"/>
              <w:autoSpaceDN w:val="0"/>
              <w:adjustRightInd w:val="0"/>
              <w:spacing w:line="340" w:lineRule="exact"/>
              <w:rPr>
                <w:rFonts w:ascii="ＭＳ 明朝" w:hAnsi="ＭＳ 明朝"/>
                <w:kern w:val="0"/>
              </w:rPr>
            </w:pPr>
          </w:p>
        </w:tc>
        <w:tc>
          <w:tcPr>
            <w:tcW w:w="3527" w:type="dxa"/>
            <w:gridSpan w:val="4"/>
            <w:tcBorders>
              <w:top w:val="single" w:sz="4" w:space="0" w:color="auto"/>
              <w:left w:val="single" w:sz="4" w:space="0" w:color="auto"/>
              <w:bottom w:val="single" w:sz="4" w:space="0" w:color="auto"/>
            </w:tcBorders>
            <w:vAlign w:val="center"/>
          </w:tcPr>
          <w:p w:rsidR="00597926" w:rsidRDefault="00597926">
            <w:pPr>
              <w:autoSpaceDE w:val="0"/>
              <w:autoSpaceDN w:val="0"/>
              <w:adjustRightInd w:val="0"/>
              <w:spacing w:line="300" w:lineRule="exact"/>
              <w:ind w:hanging="406"/>
              <w:rPr>
                <w:rFonts w:ascii="ＭＳ 明朝" w:hAnsi="ＭＳ 明朝"/>
                <w:kern w:val="0"/>
                <w:sz w:val="20"/>
              </w:rPr>
            </w:pPr>
            <w:r>
              <w:rPr>
                <w:rFonts w:ascii="ＭＳ 明朝" w:hAnsi="ＭＳ 明朝" w:hint="eastAsia"/>
                <w:kern w:val="0"/>
                <w:sz w:val="20"/>
              </w:rPr>
              <w:t>注：</w:t>
            </w:r>
            <w:r>
              <w:rPr>
                <w:rFonts w:ascii="ＭＳ 明朝" w:hAnsi="ＭＳ 明朝" w:hint="eastAsia"/>
                <w:kern w:val="0"/>
                <w:sz w:val="16"/>
              </w:rPr>
              <w:t>運用／データ移行設計の場合、アーキテクト及び、運用担当（ユーザ、IS）に必要に応じて参加を要請すること</w:t>
            </w:r>
          </w:p>
        </w:tc>
      </w:tr>
    </w:tbl>
    <w:p w:rsidR="00597926" w:rsidRDefault="00597926">
      <w:pPr>
        <w:pStyle w:val="a5"/>
        <w:spacing w:line="340" w:lineRule="exact"/>
        <w:jc w:val="center"/>
        <w:rPr>
          <w:rFonts w:ascii="ＭＳ 明朝" w:hAnsi="ＭＳ 明朝"/>
        </w:rPr>
      </w:pPr>
      <w:r>
        <w:rPr>
          <w:rFonts w:hint="eastAsia"/>
        </w:rPr>
        <w:t>表</w:t>
      </w:r>
      <w:r>
        <w:rPr>
          <w:rFonts w:hint="eastAsia"/>
        </w:rPr>
        <w:t xml:space="preserve"> </w:t>
      </w:r>
      <w:fldSimple w:instr=" STYLEREF 1 \s ">
        <w:r w:rsidR="00007BAF">
          <w:rPr>
            <w:noProof/>
          </w:rPr>
          <w:t>4</w:t>
        </w:r>
      </w:fldSimple>
      <w:r>
        <w:noBreakHyphen/>
      </w:r>
      <w:r w:rsidR="00A97CF3">
        <w:fldChar w:fldCharType="begin"/>
      </w:r>
      <w:r>
        <w:instrText xml:space="preserve"> SEQ </w:instrText>
      </w:r>
      <w:r>
        <w:rPr>
          <w:rFonts w:hint="eastAsia"/>
        </w:rPr>
        <w:instrText>表</w:instrText>
      </w:r>
      <w:r>
        <w:rPr>
          <w:rFonts w:hint="eastAsia"/>
        </w:rPr>
        <w:instrText xml:space="preserve"> \* ARABIC \s 1</w:instrText>
      </w:r>
      <w:r>
        <w:instrText xml:space="preserve"> </w:instrText>
      </w:r>
      <w:r w:rsidR="00A97CF3">
        <w:fldChar w:fldCharType="separate"/>
      </w:r>
      <w:r w:rsidR="00007BAF">
        <w:rPr>
          <w:noProof/>
        </w:rPr>
        <w:t>1</w:t>
      </w:r>
      <w:r w:rsidR="00A97CF3">
        <w:fldChar w:fldCharType="end"/>
      </w:r>
      <w:r>
        <w:rPr>
          <w:rFonts w:hint="eastAsia"/>
        </w:rPr>
        <w:t>レビューの種類と実施方法</w:t>
      </w:r>
      <w:r>
        <w:rPr>
          <w:rFonts w:hint="eastAsia"/>
        </w:rPr>
        <w:t>(1)</w:t>
      </w:r>
      <w:r>
        <w:rPr>
          <w:rFonts w:hint="eastAsia"/>
        </w:rPr>
        <w:t>標準開発</w:t>
      </w:r>
    </w:p>
    <w:p w:rsidR="003E431C" w:rsidRDefault="003E431C">
      <w:pPr>
        <w:pStyle w:val="a0"/>
        <w:spacing w:line="340" w:lineRule="exact"/>
        <w:ind w:leftChars="0" w:left="0"/>
        <w:rPr>
          <w:rFonts w:ascii="ＭＳ 明朝" w:hAnsi="ＭＳ 明朝"/>
        </w:rPr>
      </w:pPr>
    </w:p>
    <w:p w:rsidR="00597926" w:rsidRDefault="00597926">
      <w:pPr>
        <w:pStyle w:val="a0"/>
        <w:spacing w:line="340" w:lineRule="exact"/>
        <w:ind w:leftChars="0" w:left="0"/>
        <w:rPr>
          <w:rFonts w:ascii="ＭＳ 明朝" w:hAnsi="ＭＳ 明朝"/>
        </w:rPr>
      </w:pPr>
      <w:r>
        <w:rPr>
          <w:rFonts w:ascii="ＭＳ 明朝" w:hAnsi="ＭＳ 明朝" w:hint="eastAsia"/>
        </w:rPr>
        <w:lastRenderedPageBreak/>
        <w:t>【各表共通の注記】</w:t>
      </w:r>
    </w:p>
    <w:p w:rsidR="00597926" w:rsidRDefault="00597926" w:rsidP="00597926">
      <w:pPr>
        <w:pStyle w:val="a0"/>
        <w:numPr>
          <w:ilvl w:val="0"/>
          <w:numId w:val="10"/>
        </w:numPr>
        <w:spacing w:line="340" w:lineRule="exact"/>
        <w:ind w:leftChars="0" w:hanging="240"/>
        <w:rPr>
          <w:rFonts w:ascii="ＭＳ 明朝" w:hAnsi="ＭＳ 明朝"/>
        </w:rPr>
      </w:pPr>
      <w:r>
        <w:rPr>
          <w:rFonts w:ascii="ＭＳ 明朝" w:hAnsi="ＭＳ 明朝" w:hint="eastAsia"/>
        </w:rPr>
        <w:t>太枠で囲まれたレビューは実施を必須とする。</w:t>
      </w:r>
    </w:p>
    <w:p w:rsidR="00597926" w:rsidRDefault="00597926" w:rsidP="00597926">
      <w:pPr>
        <w:pStyle w:val="a0"/>
        <w:numPr>
          <w:ilvl w:val="0"/>
          <w:numId w:val="10"/>
        </w:numPr>
        <w:spacing w:line="340" w:lineRule="exact"/>
        <w:ind w:leftChars="0" w:hanging="240"/>
        <w:rPr>
          <w:rFonts w:ascii="ＭＳ 明朝" w:hAnsi="ＭＳ 明朝"/>
        </w:rPr>
      </w:pPr>
      <w:r>
        <w:rPr>
          <w:rFonts w:ascii="ＭＳ 明朝" w:hAnsi="ＭＳ 明朝" w:hint="eastAsia"/>
        </w:rPr>
        <w:t>上記以外の実施は任意とする（実施が推奨される）。</w:t>
      </w:r>
    </w:p>
    <w:p w:rsidR="00597926" w:rsidRDefault="00597926" w:rsidP="00597926">
      <w:pPr>
        <w:pStyle w:val="a0"/>
        <w:numPr>
          <w:ilvl w:val="0"/>
          <w:numId w:val="10"/>
        </w:numPr>
        <w:spacing w:line="340" w:lineRule="exact"/>
        <w:ind w:leftChars="0" w:hanging="240"/>
        <w:rPr>
          <w:rFonts w:ascii="ＭＳ 明朝" w:hAnsi="ＭＳ 明朝"/>
        </w:rPr>
      </w:pPr>
      <w:r>
        <w:rPr>
          <w:rFonts w:ascii="ＭＳ 明朝" w:hAnsi="ＭＳ 明朝" w:hint="eastAsia"/>
        </w:rPr>
        <w:t>すべてのレビューは基本的に開発計画立案時に計画し、計画で定められた時期に実施する。</w:t>
      </w:r>
    </w:p>
    <w:p w:rsidR="00597926" w:rsidRDefault="00597926">
      <w:pPr>
        <w:pStyle w:val="a0"/>
        <w:spacing w:line="340" w:lineRule="exact"/>
        <w:ind w:leftChars="0" w:left="0"/>
        <w:rPr>
          <w:rFonts w:ascii="ＭＳ 明朝" w:hAnsi="ＭＳ 明朝"/>
        </w:rPr>
      </w:pPr>
    </w:p>
    <w:p w:rsidR="00597926" w:rsidRDefault="00597926">
      <w:pPr>
        <w:pStyle w:val="2"/>
        <w:spacing w:line="340" w:lineRule="exact"/>
        <w:rPr>
          <w:rFonts w:ascii="ＭＳ 明朝" w:eastAsia="ＭＳ 明朝" w:hAnsi="ＭＳ 明朝"/>
        </w:rPr>
      </w:pPr>
      <w:bookmarkStart w:id="12" w:name="_Toc61593129"/>
      <w:bookmarkStart w:id="13" w:name="_Toc61773430"/>
      <w:bookmarkStart w:id="14" w:name="_Toc61773692"/>
      <w:bookmarkStart w:id="15" w:name="_Toc62012912"/>
      <w:r>
        <w:rPr>
          <w:rFonts w:ascii="ＭＳ 明朝" w:eastAsia="ＭＳ 明朝" w:hAnsi="ＭＳ 明朝" w:hint="eastAsia"/>
        </w:rPr>
        <w:t>レビュー者の選定方法</w:t>
      </w:r>
      <w:bookmarkEnd w:id="12"/>
      <w:bookmarkEnd w:id="13"/>
      <w:bookmarkEnd w:id="14"/>
      <w:bookmarkEnd w:id="15"/>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PLは、開催するレビュー毎に次の要領でレビュー者を選定し、参加を要請する。これらは表</w:t>
      </w:r>
      <w:r w:rsidR="006E1F11">
        <w:rPr>
          <w:rFonts w:ascii="ＭＳ 明朝" w:hAnsi="ＭＳ 明朝" w:hint="eastAsia"/>
        </w:rPr>
        <w:t>1</w:t>
      </w:r>
      <w:r>
        <w:rPr>
          <w:rFonts w:ascii="ＭＳ 明朝" w:hAnsi="ＭＳ 明朝" w:hint="eastAsia"/>
        </w:rPr>
        <w:t>-1で規定されているレビュー者以外に適宜、レビュー者の参加を依頼する。</w:t>
      </w:r>
    </w:p>
    <w:p w:rsidR="00597926" w:rsidRDefault="00597926">
      <w:pPr>
        <w:pStyle w:val="a0"/>
        <w:numPr>
          <w:ilvl w:val="0"/>
          <w:numId w:val="11"/>
        </w:numPr>
        <w:spacing w:line="340" w:lineRule="exact"/>
        <w:ind w:leftChars="0"/>
        <w:rPr>
          <w:rFonts w:ascii="ＭＳ 明朝" w:hAnsi="ＭＳ 明朝"/>
        </w:rPr>
      </w:pPr>
      <w:r>
        <w:rPr>
          <w:rFonts w:ascii="ＭＳ 明朝" w:hAnsi="ＭＳ 明朝" w:hint="eastAsia"/>
        </w:rPr>
        <w:t>重点レビューポイントの内容に関する経験者、専門家を選定する。</w:t>
      </w:r>
    </w:p>
    <w:p w:rsidR="00597926" w:rsidRDefault="00597926">
      <w:pPr>
        <w:pStyle w:val="a0"/>
        <w:numPr>
          <w:ilvl w:val="0"/>
          <w:numId w:val="11"/>
        </w:numPr>
        <w:spacing w:line="340" w:lineRule="exact"/>
        <w:ind w:leftChars="0"/>
        <w:rPr>
          <w:rFonts w:ascii="ＭＳ 明朝" w:hAnsi="ＭＳ 明朝"/>
        </w:rPr>
      </w:pPr>
      <w:r>
        <w:rPr>
          <w:rFonts w:ascii="ＭＳ 明朝" w:hAnsi="ＭＳ 明朝" w:hint="eastAsia"/>
        </w:rPr>
        <w:t>参画しているプロジェクトのメンバに対しては、プロジェクト内のレビュー者として、通常できるだけレビューに参加するよう調整する。</w:t>
      </w:r>
    </w:p>
    <w:p w:rsidR="00597926" w:rsidRDefault="00597926">
      <w:pPr>
        <w:pStyle w:val="a0"/>
        <w:numPr>
          <w:ilvl w:val="0"/>
          <w:numId w:val="11"/>
        </w:numPr>
        <w:spacing w:line="340" w:lineRule="exact"/>
        <w:ind w:leftChars="0"/>
        <w:rPr>
          <w:rFonts w:ascii="ＭＳ 明朝" w:hAnsi="ＭＳ 明朝"/>
        </w:rPr>
      </w:pPr>
      <w:r>
        <w:rPr>
          <w:rFonts w:ascii="ＭＳ 明朝" w:hAnsi="ＭＳ 明朝" w:hint="eastAsia"/>
        </w:rPr>
        <w:t>レビュー目的を考慮して、レビュー段階に応じた関連部署の責任者にレビュー参加を依頼し、適任者の参画を要請する。</w:t>
      </w:r>
    </w:p>
    <w:p w:rsidR="00597926" w:rsidRDefault="00597926">
      <w:pPr>
        <w:pStyle w:val="a0"/>
        <w:spacing w:line="340" w:lineRule="exact"/>
        <w:ind w:leftChars="0" w:left="0" w:firstLineChars="300" w:firstLine="630"/>
        <w:rPr>
          <w:rFonts w:ascii="ＭＳ 明朝" w:hAnsi="ＭＳ 明朝"/>
        </w:rPr>
      </w:pPr>
      <w:r>
        <w:rPr>
          <w:rFonts w:ascii="ＭＳ 明朝" w:hAnsi="ＭＳ 明朝" w:hint="eastAsia"/>
        </w:rPr>
        <w:t>例：社内の関連部署＝他の開発担当部署、運用担当部署、品質保証担当部署、等</w:t>
      </w:r>
    </w:p>
    <w:p w:rsidR="00597926" w:rsidRDefault="00597926">
      <w:pPr>
        <w:pStyle w:val="a0"/>
        <w:spacing w:line="340" w:lineRule="exact"/>
        <w:ind w:leftChars="0" w:left="0"/>
        <w:rPr>
          <w:rFonts w:ascii="ＭＳ 明朝" w:hAnsi="ＭＳ 明朝"/>
        </w:rPr>
      </w:pPr>
    </w:p>
    <w:p w:rsidR="00597926" w:rsidRDefault="00597926">
      <w:pPr>
        <w:pStyle w:val="2"/>
        <w:spacing w:line="340" w:lineRule="exact"/>
        <w:rPr>
          <w:rFonts w:ascii="ＭＳ 明朝" w:eastAsia="ＭＳ 明朝" w:hAnsi="ＭＳ 明朝"/>
        </w:rPr>
      </w:pPr>
      <w:bookmarkStart w:id="16" w:name="_Toc61593130"/>
      <w:bookmarkStart w:id="17" w:name="_Toc61773431"/>
      <w:bookmarkStart w:id="18" w:name="_Toc61773693"/>
      <w:bookmarkStart w:id="19" w:name="_Toc62012913"/>
      <w:r>
        <w:rPr>
          <w:rFonts w:ascii="ＭＳ 明朝" w:eastAsia="ＭＳ 明朝" w:hAnsi="ＭＳ 明朝" w:hint="eastAsia"/>
        </w:rPr>
        <w:t>レビュー者の役割</w:t>
      </w:r>
      <w:bookmarkEnd w:id="16"/>
      <w:bookmarkEnd w:id="17"/>
      <w:bookmarkEnd w:id="18"/>
      <w:bookmarkEnd w:id="19"/>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それぞれの専門技術知識、経験、および担当職務権限に基づき次のことを行なう。</w:t>
      </w:r>
    </w:p>
    <w:p w:rsidR="00597926" w:rsidRDefault="00597926">
      <w:pPr>
        <w:pStyle w:val="a0"/>
        <w:numPr>
          <w:ilvl w:val="1"/>
          <w:numId w:val="11"/>
        </w:numPr>
        <w:spacing w:line="340" w:lineRule="exact"/>
        <w:ind w:leftChars="0"/>
        <w:rPr>
          <w:rFonts w:ascii="ＭＳ 明朝" w:hAnsi="ＭＳ 明朝"/>
        </w:rPr>
      </w:pPr>
      <w:r>
        <w:rPr>
          <w:rFonts w:ascii="ＭＳ 明朝" w:hAnsi="ＭＳ 明朝" w:hint="eastAsia"/>
        </w:rPr>
        <w:t>レビュー対象物の内容の適切性の確認</w:t>
      </w:r>
    </w:p>
    <w:p w:rsidR="00597926" w:rsidRDefault="00597926">
      <w:pPr>
        <w:pStyle w:val="a0"/>
        <w:numPr>
          <w:ilvl w:val="1"/>
          <w:numId w:val="11"/>
        </w:numPr>
        <w:spacing w:line="340" w:lineRule="exact"/>
        <w:ind w:leftChars="0"/>
        <w:rPr>
          <w:rFonts w:ascii="ＭＳ 明朝" w:hAnsi="ＭＳ 明朝"/>
        </w:rPr>
      </w:pPr>
      <w:r>
        <w:rPr>
          <w:rFonts w:ascii="ＭＳ 明朝" w:hAnsi="ＭＳ 明朝" w:hint="eastAsia"/>
        </w:rPr>
        <w:t>問題点の発見と指摘、および解決手段の提供</w:t>
      </w:r>
    </w:p>
    <w:p w:rsidR="00597926" w:rsidRDefault="00597926">
      <w:pPr>
        <w:pStyle w:val="a0"/>
        <w:numPr>
          <w:ilvl w:val="1"/>
          <w:numId w:val="11"/>
        </w:numPr>
        <w:spacing w:line="340" w:lineRule="exact"/>
        <w:ind w:leftChars="0"/>
        <w:rPr>
          <w:rFonts w:ascii="ＭＳ 明朝" w:hAnsi="ＭＳ 明朝"/>
        </w:rPr>
      </w:pPr>
      <w:r>
        <w:rPr>
          <w:rFonts w:ascii="ＭＳ 明朝" w:hAnsi="ＭＳ 明朝" w:hint="eastAsia"/>
        </w:rPr>
        <w:t>開発業務全般、保守、等に関するアドバイス</w:t>
      </w:r>
    </w:p>
    <w:p w:rsidR="00597926" w:rsidRDefault="00597926">
      <w:pPr>
        <w:pStyle w:val="a0"/>
        <w:numPr>
          <w:ilvl w:val="1"/>
          <w:numId w:val="11"/>
        </w:numPr>
        <w:spacing w:line="340" w:lineRule="exact"/>
        <w:ind w:leftChars="0"/>
        <w:rPr>
          <w:rFonts w:ascii="ＭＳ 明朝" w:hAnsi="ＭＳ 明朝"/>
        </w:rPr>
      </w:pPr>
      <w:r>
        <w:rPr>
          <w:rFonts w:ascii="ＭＳ 明朝" w:hAnsi="ＭＳ 明朝" w:hint="eastAsia"/>
        </w:rPr>
        <w:t>指摘した問題点の解決状況の確認（レビュー実施後）</w:t>
      </w:r>
    </w:p>
    <w:p w:rsidR="00597926" w:rsidRDefault="00597926">
      <w:pPr>
        <w:pStyle w:val="a0"/>
        <w:numPr>
          <w:ilvl w:val="1"/>
          <w:numId w:val="11"/>
        </w:numPr>
        <w:spacing w:line="340" w:lineRule="exact"/>
        <w:ind w:leftChars="0"/>
        <w:rPr>
          <w:rFonts w:ascii="ＭＳ 明朝" w:hAnsi="ＭＳ 明朝"/>
        </w:rPr>
      </w:pPr>
      <w:r>
        <w:rPr>
          <w:rFonts w:ascii="ＭＳ 明朝" w:hAnsi="ＭＳ 明朝" w:hint="eastAsia"/>
        </w:rPr>
        <w:t>その他、知的財産権、多展開、外注利用、対象ソフトウェアの改善などに関連するアドバイス</w:t>
      </w:r>
    </w:p>
    <w:p w:rsidR="00597926" w:rsidRDefault="00597926">
      <w:pPr>
        <w:pStyle w:val="a0"/>
        <w:spacing w:line="340" w:lineRule="exact"/>
        <w:ind w:leftChars="0" w:left="0"/>
        <w:rPr>
          <w:rFonts w:ascii="ＭＳ 明朝" w:hAnsi="ＭＳ 明朝"/>
        </w:rPr>
      </w:pPr>
      <w:r>
        <w:rPr>
          <w:rFonts w:ascii="ＭＳ 明朝" w:hAnsi="ＭＳ 明朝"/>
        </w:rPr>
        <w:br w:type="page"/>
      </w:r>
    </w:p>
    <w:p w:rsidR="00597926" w:rsidRDefault="00597926">
      <w:pPr>
        <w:pStyle w:val="2"/>
        <w:spacing w:line="340" w:lineRule="exact"/>
        <w:rPr>
          <w:rFonts w:ascii="ＭＳ 明朝" w:eastAsia="ＭＳ 明朝" w:hAnsi="ＭＳ 明朝"/>
        </w:rPr>
      </w:pPr>
      <w:bookmarkStart w:id="20" w:name="_Toc61593131"/>
      <w:bookmarkStart w:id="21" w:name="_Toc61773432"/>
      <w:bookmarkStart w:id="22" w:name="_Toc61773694"/>
      <w:bookmarkStart w:id="23" w:name="_Toc62012914"/>
      <w:r>
        <w:rPr>
          <w:rFonts w:ascii="ＭＳ 明朝" w:eastAsia="ＭＳ 明朝" w:hAnsi="ＭＳ 明朝" w:hint="eastAsia"/>
        </w:rPr>
        <w:lastRenderedPageBreak/>
        <w:t>レビューの実施の流れ</w:t>
      </w:r>
      <w:bookmarkEnd w:id="20"/>
      <w:bookmarkEnd w:id="21"/>
      <w:bookmarkEnd w:id="22"/>
      <w:bookmarkEnd w:id="23"/>
    </w:p>
    <w:p w:rsidR="00597926" w:rsidRDefault="00A97CF3">
      <w:pPr>
        <w:pStyle w:val="a0"/>
        <w:spacing w:line="340" w:lineRule="exact"/>
        <w:ind w:leftChars="0" w:left="0" w:firstLineChars="85" w:firstLine="178"/>
        <w:rPr>
          <w:rFonts w:ascii="ＭＳ 明朝" w:hAnsi="ＭＳ 明朝"/>
        </w:rPr>
      </w:pPr>
      <w:r>
        <w:rPr>
          <w:rFonts w:ascii="ＭＳ 明朝" w:hAnsi="ＭＳ 明朝"/>
          <w:noProof/>
        </w:rPr>
        <w:pict>
          <v:shapetype id="_x0000_t202" coordsize="21600,21600" o:spt="202" path="m,l,21600r21600,l21600,xe">
            <v:stroke joinstyle="miter"/>
            <v:path gradientshapeok="t" o:connecttype="rect"/>
          </v:shapetype>
          <v:shape id="_x0000_s1183" type="#_x0000_t202" style="position:absolute;left:0;text-align:left;margin-left:421.3pt;margin-top:85.5pt;width:45pt;height:25.35pt;z-index:251655680" o:regroupid="1" filled="f" stroked="f">
            <v:textbox style="mso-next-textbox:#_x0000_s1183">
              <w:txbxContent>
                <w:p w:rsidR="007F26F6" w:rsidRDefault="007F26F6">
                  <w:pPr>
                    <w:jc w:val="center"/>
                    <w:rPr>
                      <w:rFonts w:ascii="ＭＳ 明朝" w:hAnsi="ＭＳ 明朝"/>
                      <w:bCs/>
                    </w:rPr>
                  </w:pPr>
                  <w:r>
                    <w:rPr>
                      <w:rFonts w:ascii="ＭＳ 明朝" w:hAnsi="ＭＳ 明朝" w:hint="eastAsia"/>
                      <w:bCs/>
                    </w:rPr>
                    <w:t>品質</w:t>
                  </w:r>
                </w:p>
              </w:txbxContent>
            </v:textbox>
          </v:shape>
        </w:pict>
      </w:r>
      <w:r>
        <w:rPr>
          <w:rFonts w:ascii="ＭＳ 明朝" w:hAnsi="ＭＳ 明朝"/>
          <w:noProof/>
        </w:rPr>
        <w:pict>
          <v:shape id="_x0000_s1182" type="#_x0000_t202" style="position:absolute;left:0;text-align:left;margin-left:395.5pt;margin-top:85.5pt;width:45pt;height:25.35pt;z-index:251654656" o:regroupid="1" filled="f" stroked="f">
            <v:textbox style="mso-next-textbox:#_x0000_s1182">
              <w:txbxContent>
                <w:p w:rsidR="007F26F6" w:rsidRDefault="007F26F6">
                  <w:pPr>
                    <w:jc w:val="center"/>
                    <w:rPr>
                      <w:rFonts w:ascii="ＭＳ 明朝" w:hAnsi="ＭＳ 明朝"/>
                      <w:bCs/>
                    </w:rPr>
                  </w:pPr>
                  <w:r>
                    <w:rPr>
                      <w:rFonts w:ascii="ＭＳ 明朝" w:hAnsi="ＭＳ 明朝" w:hint="eastAsia"/>
                      <w:bCs/>
                    </w:rPr>
                    <w:t>PL</w:t>
                  </w:r>
                </w:p>
              </w:txbxContent>
            </v:textbox>
          </v:shape>
        </w:pict>
      </w:r>
      <w:r>
        <w:rPr>
          <w:rFonts w:ascii="ＭＳ 明朝" w:hAnsi="ＭＳ 明朝"/>
          <w:noProof/>
        </w:rPr>
        <w:pict>
          <v:shape id="_x0000_s1178" type="#_x0000_t202" style="position:absolute;left:0;text-align:left;margin-left:404.5pt;margin-top:313.3pt;width:26.55pt;height:22.55pt;z-index:251651584" o:regroupid="1" filled="f" stroked="f">
            <v:textbox style="mso-next-textbox:#_x0000_s1178">
              <w:txbxContent>
                <w:p w:rsidR="007F26F6" w:rsidRDefault="007F26F6">
                  <w:pPr>
                    <w:jc w:val="center"/>
                    <w:rPr>
                      <w:bCs/>
                    </w:rPr>
                  </w:pPr>
                  <w:r>
                    <w:rPr>
                      <w:rFonts w:hint="eastAsia"/>
                      <w:bCs/>
                    </w:rPr>
                    <w:t>◎</w:t>
                  </w:r>
                </w:p>
              </w:txbxContent>
            </v:textbox>
          </v:shape>
        </w:pict>
      </w:r>
      <w:r>
        <w:rPr>
          <w:rFonts w:ascii="ＭＳ 明朝" w:hAnsi="ＭＳ 明朝"/>
          <w:noProof/>
        </w:rPr>
        <w:pict>
          <v:shape id="_x0000_s1170" type="#_x0000_t202" style="position:absolute;left:0;text-align:left;margin-left:431.5pt;margin-top:313.3pt;width:26.55pt;height:22.55pt;z-index:251646464" o:regroupid="1" filled="f" stroked="f">
            <v:textbox style="mso-next-textbox:#_x0000_s1170">
              <w:txbxContent>
                <w:p w:rsidR="007F26F6" w:rsidRDefault="007F26F6">
                  <w:pPr>
                    <w:jc w:val="center"/>
                    <w:rPr>
                      <w:bCs/>
                    </w:rPr>
                  </w:pPr>
                  <w:r>
                    <w:rPr>
                      <w:rFonts w:hint="eastAsia"/>
                      <w:bCs/>
                    </w:rPr>
                    <w:t>○</w:t>
                  </w:r>
                </w:p>
              </w:txbxContent>
            </v:textbox>
          </v:shape>
        </w:pict>
      </w:r>
      <w:r>
        <w:rPr>
          <w:rFonts w:ascii="ＭＳ 明朝" w:hAnsi="ＭＳ 明朝"/>
          <w:noProof/>
        </w:rPr>
        <w:pict>
          <v:line id="_x0000_s1165" style="position:absolute;left:0;text-align:left;rotation:-90;z-index:251643392" from="360.8pt,7.3pt" to="360.8pt,202.7pt" o:regroupid="1" strokeweight="1.25pt">
            <v:stroke dashstyle="1 1"/>
          </v:line>
        </w:pict>
      </w:r>
      <w:r>
        <w:rPr>
          <w:rFonts w:ascii="ＭＳ 明朝" w:hAnsi="ＭＳ 明朝"/>
          <w:noProof/>
        </w:rPr>
        <w:pict>
          <v:line id="_x0000_s1164" style="position:absolute;left:0;text-align:left;z-index:251642368" from="458.5pt,83.85pt" to="458.5pt,669.3pt" o:regroupid="1" strokeweight="1.25pt">
            <v:stroke dashstyle="1 1"/>
          </v:line>
        </w:pict>
      </w:r>
      <w:r>
        <w:rPr>
          <w:rFonts w:ascii="ＭＳ 明朝" w:hAnsi="ＭＳ 明朝"/>
          <w:noProof/>
        </w:rPr>
        <w:pict>
          <v:shape id="_x0000_s1163" type="#_x0000_t202" style="position:absolute;left:0;text-align:left;margin-left:422.5pt;margin-top:74.85pt;width:45pt;height:25.35pt;z-index:251641344" o:regroupid="1" filled="f" stroked="f">
            <v:textbox style="mso-next-textbox:#_x0000_s1163">
              <w:txbxContent>
                <w:p w:rsidR="007F26F6" w:rsidRDefault="007F26F6">
                  <w:pPr>
                    <w:jc w:val="center"/>
                    <w:rPr>
                      <w:b/>
                      <w:bCs/>
                    </w:rPr>
                  </w:pPr>
                  <w:r>
                    <w:rPr>
                      <w:rFonts w:hint="eastAsia"/>
                      <w:b/>
                      <w:bCs/>
                    </w:rPr>
                    <w:t>監査</w:t>
                  </w:r>
                </w:p>
              </w:txbxContent>
            </v:textbox>
          </v:shape>
        </w:pict>
      </w:r>
      <w:r>
        <w:rPr>
          <w:rFonts w:ascii="ＭＳ 明朝" w:hAnsi="ＭＳ 明朝"/>
          <w:noProof/>
        </w:rPr>
        <w:pict>
          <v:shape id="_x0000_s1162" type="#_x0000_t202" style="position:absolute;left:0;text-align:left;margin-left:395.5pt;margin-top:74.85pt;width:45pt;height:25.35pt;z-index:251640320" o:regroupid="1" filled="f" stroked="f">
            <v:textbox style="mso-next-textbox:#_x0000_s1162">
              <w:txbxContent>
                <w:p w:rsidR="007F26F6" w:rsidRDefault="007F26F6">
                  <w:pPr>
                    <w:jc w:val="center"/>
                    <w:rPr>
                      <w:b/>
                      <w:bCs/>
                    </w:rPr>
                  </w:pPr>
                  <w:r>
                    <w:rPr>
                      <w:rFonts w:hint="eastAsia"/>
                      <w:b/>
                      <w:bCs/>
                    </w:rPr>
                    <w:t>承認</w:t>
                  </w:r>
                </w:p>
              </w:txbxContent>
            </v:textbox>
          </v:shape>
        </w:pict>
      </w:r>
      <w:r>
        <w:rPr>
          <w:rFonts w:ascii="ＭＳ 明朝" w:hAnsi="ＭＳ 明朝"/>
          <w:noProof/>
        </w:rPr>
        <w:pict>
          <v:line id="_x0000_s1161" style="position:absolute;left:0;text-align:left;z-index:251639296" from="431.5pt,83.85pt" to="431.5pt,669.3pt" o:regroupid="1" strokeweight="1.25pt">
            <v:stroke dashstyle="1 1"/>
          </v:line>
        </w:pict>
      </w:r>
      <w:r>
        <w:rPr>
          <w:rFonts w:ascii="ＭＳ 明朝" w:hAnsi="ＭＳ 明朝"/>
          <w:noProof/>
        </w:rPr>
        <w:pict>
          <v:shape id="_x0000_s1157" type="#_x0000_t202" style="position:absolute;left:0;text-align:left;margin-left:269.5pt;margin-top:317.85pt;width:135pt;height:31.45pt;z-index:251637248" o:regroupid="1" filled="f" stroked="f">
            <v:textbox style="mso-next-textbox:#_x0000_s1157" inset="5.85pt,.7pt,5.85pt,.7pt">
              <w:txbxContent>
                <w:p w:rsidR="007F26F6" w:rsidRDefault="007F26F6">
                  <w:pPr>
                    <w:spacing w:line="240" w:lineRule="exact"/>
                    <w:rPr>
                      <w:sz w:val="16"/>
                      <w:szCs w:val="16"/>
                    </w:rPr>
                  </w:pPr>
                  <w:r>
                    <w:rPr>
                      <w:rFonts w:hint="eastAsia"/>
                      <w:sz w:val="16"/>
                      <w:szCs w:val="16"/>
                    </w:rPr>
                    <w:t>レビュー記録票を記入</w:t>
                  </w:r>
                </w:p>
                <w:p w:rsidR="007F26F6" w:rsidRDefault="007F26F6">
                  <w:pPr>
                    <w:spacing w:line="240" w:lineRule="exact"/>
                    <w:rPr>
                      <w:sz w:val="16"/>
                      <w:szCs w:val="16"/>
                    </w:rPr>
                  </w:pPr>
                  <w:r>
                    <w:rPr>
                      <w:rFonts w:hint="eastAsia"/>
                      <w:sz w:val="16"/>
                      <w:szCs w:val="16"/>
                    </w:rPr>
                    <w:t>（被レビュー者）</w:t>
                  </w:r>
                </w:p>
              </w:txbxContent>
            </v:textbox>
          </v:shape>
        </w:pict>
      </w:r>
      <w:r>
        <w:rPr>
          <w:rFonts w:ascii="ＭＳ 明朝" w:hAnsi="ＭＳ 明朝"/>
          <w:noProof/>
        </w:rPr>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149" type="#_x0000_t114" style="position:absolute;left:0;text-align:left;margin-left:188.5pt;margin-top:317.85pt;width:70.7pt;height:28.5pt;z-index:251632128" o:regroupid="1">
            <v:textbox style="mso-next-textbox:#_x0000_s1149" inset=".54mm,0,.84mm,.47mm">
              <w:txbxContent>
                <w:p w:rsidR="007F26F6" w:rsidRDefault="007F26F6">
                  <w:pPr>
                    <w:snapToGrid w:val="0"/>
                    <w:spacing w:line="300" w:lineRule="atLeast"/>
                    <w:jc w:val="center"/>
                    <w:rPr>
                      <w:sz w:val="16"/>
                      <w:szCs w:val="16"/>
                    </w:rPr>
                  </w:pPr>
                  <w:r>
                    <w:rPr>
                      <w:rFonts w:hint="eastAsia"/>
                      <w:sz w:val="16"/>
                      <w:szCs w:val="16"/>
                    </w:rPr>
                    <w:t>レビュー記録票</w:t>
                  </w:r>
                </w:p>
              </w:txbxContent>
            </v:textbox>
          </v:shape>
        </w:pict>
      </w:r>
      <w:r>
        <w:rPr>
          <w:rFonts w:ascii="ＭＳ 明朝" w:hAnsi="ＭＳ 明朝"/>
          <w:noProof/>
        </w:rPr>
        <w:pict>
          <v:shape id="_x0000_s1138" type="#_x0000_t202" style="position:absolute;left:0;text-align:left;margin-left:93.4pt;margin-top:201.2pt;width:94.2pt;height:28.5pt;z-index:251621888" o:regroupid="1">
            <v:textbox style="mso-next-textbox:#_x0000_s1138" inset="1mm,.57mm,,.57mm">
              <w:txbxContent>
                <w:p w:rsidR="007F26F6" w:rsidRDefault="007F26F6">
                  <w:pPr>
                    <w:spacing w:line="360" w:lineRule="exact"/>
                    <w:jc w:val="center"/>
                    <w:rPr>
                      <w:rFonts w:ascii="ＭＳ 明朝" w:hAnsi="ＭＳ 明朝"/>
                      <w:sz w:val="18"/>
                      <w:szCs w:val="18"/>
                    </w:rPr>
                  </w:pPr>
                  <w:r>
                    <w:rPr>
                      <w:rFonts w:ascii="ＭＳ 明朝" w:hAnsi="ＭＳ 明朝" w:hint="eastAsia"/>
                      <w:sz w:val="18"/>
                      <w:szCs w:val="18"/>
                    </w:rPr>
                    <w:t>レビュー実施</w:t>
                  </w:r>
                </w:p>
              </w:txbxContent>
            </v:textbox>
          </v:shape>
        </w:pict>
      </w:r>
      <w:r>
        <w:rPr>
          <w:rFonts w:ascii="ＭＳ 明朝" w:hAnsi="ＭＳ 明朝"/>
          <w:noProof/>
        </w:rPr>
        <w:pict>
          <v:shapetype id="_x0000_t116" coordsize="21600,21600" o:spt="116" path="m3475,qx,10800,3475,21600l18125,21600qx21600,10800,18125,xe">
            <v:stroke joinstyle="miter"/>
            <v:path gradientshapeok="t" o:connecttype="rect" textboxrect="1018,3163,20582,18437"/>
          </v:shapetype>
          <v:shape id="_x0000_s1136" type="#_x0000_t116" style="position:absolute;left:0;text-align:left;margin-left:14.9pt;margin-top:54.9pt;width:92.7pt;height:27pt;z-index:251620864" o:regroupid="1">
            <v:textbox style="mso-next-textbox:#_x0000_s1136" inset=",.57mm,,.57mm">
              <w:txbxContent>
                <w:p w:rsidR="007F26F6" w:rsidRDefault="007F26F6">
                  <w:pPr>
                    <w:jc w:val="center"/>
                    <w:rPr>
                      <w:rFonts w:eastAsia="ＭＳ ゴシック"/>
                      <w:sz w:val="18"/>
                      <w:szCs w:val="18"/>
                    </w:rPr>
                  </w:pPr>
                  <w:r>
                    <w:rPr>
                      <w:rFonts w:hint="eastAsia"/>
                      <w:spacing w:val="12"/>
                      <w:w w:val="66"/>
                      <w:kern w:val="0"/>
                      <w:sz w:val="18"/>
                      <w:szCs w:val="18"/>
                      <w:fitText w:val="1260" w:id="-2124748799"/>
                    </w:rPr>
                    <w:t>マイルストーン策</w:t>
                  </w:r>
                  <w:r>
                    <w:rPr>
                      <w:rFonts w:hint="eastAsia"/>
                      <w:spacing w:val="2"/>
                      <w:w w:val="66"/>
                      <w:kern w:val="0"/>
                      <w:sz w:val="18"/>
                      <w:szCs w:val="18"/>
                      <w:fitText w:val="1260" w:id="-2124748799"/>
                    </w:rPr>
                    <w:t>定</w:t>
                  </w:r>
                </w:p>
              </w:txbxContent>
            </v:textbox>
          </v:shape>
        </w:pict>
      </w:r>
      <w:r>
        <w:rPr>
          <w:rFonts w:ascii="ＭＳ 明朝" w:hAnsi="ＭＳ 明朝"/>
          <w:noProof/>
        </w:rPr>
        <w:pict>
          <v:line id="_x0000_s1135" style="position:absolute;left:0;text-align:left;z-index:251619840" from="404.5pt,84.05pt" to="404.5pt,669.5pt" o:regroupid="1" strokeweight="1.25pt">
            <v:stroke dashstyle="1 1"/>
          </v:line>
        </w:pict>
      </w:r>
      <w:r>
        <w:rPr>
          <w:rFonts w:ascii="ＭＳ 明朝" w:hAnsi="ＭＳ 明朝"/>
          <w:noProof/>
        </w:rPr>
        <w:pict>
          <v:shape id="_x0000_s1134" type="#_x0000_t202" style="position:absolute;left:0;text-align:left;margin-left:308.75pt;margin-top:78.75pt;width:45pt;height:25.35pt;z-index:251618816" o:regroupid="1" filled="f" stroked="f">
            <v:textbox style="mso-next-textbox:#_x0000_s1134">
              <w:txbxContent>
                <w:p w:rsidR="007F26F6" w:rsidRDefault="007F26F6">
                  <w:pPr>
                    <w:jc w:val="center"/>
                    <w:rPr>
                      <w:b/>
                      <w:bCs/>
                    </w:rPr>
                  </w:pPr>
                  <w:r>
                    <w:rPr>
                      <w:rFonts w:hint="eastAsia"/>
                      <w:b/>
                      <w:bCs/>
                    </w:rPr>
                    <w:t>作業</w:t>
                  </w:r>
                </w:p>
              </w:txbxContent>
            </v:textbox>
          </v:shape>
        </w:pict>
      </w:r>
      <w:r>
        <w:rPr>
          <w:rFonts w:ascii="ＭＳ 明朝" w:hAnsi="ＭＳ 明朝"/>
          <w:noProof/>
        </w:rPr>
        <w:pict>
          <v:line id="_x0000_s1133" style="position:absolute;left:0;text-align:left;z-index:251617792" from="263.1pt,83.85pt" to="263.1pt,670.8pt" o:regroupid="1" strokeweight="1.25pt">
            <v:stroke dashstyle="1 1"/>
          </v:line>
        </w:pict>
      </w:r>
      <w:r>
        <w:rPr>
          <w:rFonts w:ascii="ＭＳ 明朝" w:hAnsi="ＭＳ 明朝"/>
          <w:noProof/>
        </w:rPr>
        <w:pict>
          <v:shape id="_x0000_s1122" style="position:absolute;left:0;text-align:left;margin-left:188.5pt;margin-top:220.95pt;width:23.85pt;height:159.9pt;z-index:251613696;mso-wrap-distance-left:9pt;mso-wrap-distance-top:0;mso-wrap-distance-right:9pt;mso-wrap-distance-bottom:0;mso-position-horizontal:absolute;mso-position-horizontal-relative:text;mso-position-vertical:absolute;mso-position-vertical-relative:text;v-text-anchor:top" coordsize="960,1354" o:regroupid="1" path="m15,l960,r,1354l,1354e" filled="f" strokecolor="gray" strokeweight="3pt">
            <v:stroke dashstyle="1 1" endarrow="block" endarrowwidth="narrow" endarrowlength="short"/>
            <v:path arrowok="t"/>
          </v:shape>
        </w:pict>
      </w:r>
      <w:r>
        <w:rPr>
          <w:rFonts w:ascii="ＭＳ 明朝" w:hAnsi="ＭＳ 明朝"/>
          <w:noProof/>
        </w:rPr>
        <w:pict>
          <v:line id="_x0000_s1121" style="position:absolute;left:0;text-align:left;z-index:251612672" from="140.9pt,229.15pt" to="140.9pt,364.6pt" o:regroupid="1" strokecolor="gray" strokeweight="4pt">
            <v:stroke endarrow="block" endarrowwidth="narrow" endarrowlength="short"/>
          </v:line>
        </w:pict>
      </w:r>
      <w:r w:rsidR="00597926">
        <w:rPr>
          <w:rFonts w:ascii="ＭＳ 明朝" w:hAnsi="ＭＳ 明朝"/>
        </w:rPr>
        <w:t>PL</w:t>
      </w:r>
      <w:r w:rsidR="00597926">
        <w:rPr>
          <w:rFonts w:ascii="ＭＳ 明朝" w:hAnsi="ＭＳ 明朝" w:hint="eastAsia"/>
        </w:rPr>
        <w:t>は表</w:t>
      </w:r>
      <w:r w:rsidR="006E1F11">
        <w:rPr>
          <w:rFonts w:ascii="ＭＳ 明朝" w:hAnsi="ＭＳ 明朝" w:hint="eastAsia"/>
        </w:rPr>
        <w:t>1</w:t>
      </w:r>
      <w:r w:rsidR="00597926">
        <w:rPr>
          <w:rFonts w:ascii="ＭＳ 明朝" w:hAnsi="ＭＳ 明朝" w:hint="eastAsia"/>
        </w:rPr>
        <w:t>-1レビューの種類と実施方法で規定されるレビューを次の手順に従って実施する。</w:t>
      </w:r>
    </w:p>
    <w:p w:rsidR="00597926" w:rsidRDefault="00A97CF3">
      <w:pPr>
        <w:pStyle w:val="a5"/>
        <w:spacing w:line="340" w:lineRule="exact"/>
        <w:jc w:val="center"/>
      </w:pPr>
      <w:r>
        <w:rPr>
          <w:noProof/>
        </w:rPr>
        <w:pict>
          <v:shape id="_x0000_s1180" type="#_x0000_t202" style="position:absolute;left:0;text-align:left;margin-left:404.5pt;margin-top:482.05pt;width:26.55pt;height:22.55pt;z-index:251652608" o:regroupid="1" filled="f" stroked="f">
            <v:textbox style="mso-next-textbox:#_x0000_s1180">
              <w:txbxContent>
                <w:p w:rsidR="007F26F6" w:rsidRDefault="007F26F6">
                  <w:pPr>
                    <w:jc w:val="center"/>
                    <w:rPr>
                      <w:bCs/>
                    </w:rPr>
                  </w:pPr>
                  <w:r>
                    <w:rPr>
                      <w:rFonts w:hint="eastAsia"/>
                      <w:bCs/>
                    </w:rPr>
                    <w:t>◎</w:t>
                  </w:r>
                </w:p>
              </w:txbxContent>
            </v:textbox>
          </v:shape>
        </w:pict>
      </w:r>
      <w:r>
        <w:rPr>
          <w:noProof/>
        </w:rPr>
        <w:pict>
          <v:shape id="_x0000_s1173" type="#_x0000_t202" style="position:absolute;left:0;text-align:left;margin-left:432.15pt;margin-top:482.15pt;width:26.55pt;height:22.55pt;z-index:251648512" o:regroupid="1" filled="f" stroked="f">
            <v:textbox style="mso-next-textbox:#_x0000_s1173">
              <w:txbxContent>
                <w:p w:rsidR="007F26F6" w:rsidRDefault="007F26F6">
                  <w:pPr>
                    <w:jc w:val="center"/>
                    <w:rPr>
                      <w:bCs/>
                    </w:rPr>
                  </w:pPr>
                  <w:r>
                    <w:rPr>
                      <w:rFonts w:hint="eastAsia"/>
                      <w:bCs/>
                    </w:rPr>
                    <w:t>○</w:t>
                  </w:r>
                </w:p>
              </w:txbxContent>
            </v:textbox>
          </v:shape>
        </w:pict>
      </w:r>
      <w:r>
        <w:rPr>
          <w:noProof/>
        </w:rPr>
        <w:pict>
          <v:shape id="_x0000_s1151" type="#_x0000_t114" style="position:absolute;left:0;text-align:left;margin-left:188.5pt;margin-top:479.35pt;width:70.7pt;height:28.5pt;z-index:251633152" o:regroupid="1">
            <v:textbox style="mso-next-textbox:#_x0000_s1151" inset=".54mm,0,.84mm,.47mm">
              <w:txbxContent>
                <w:p w:rsidR="007F26F6" w:rsidRDefault="007F26F6">
                  <w:pPr>
                    <w:snapToGrid w:val="0"/>
                    <w:spacing w:line="300" w:lineRule="atLeast"/>
                    <w:jc w:val="center"/>
                    <w:rPr>
                      <w:sz w:val="16"/>
                      <w:szCs w:val="16"/>
                    </w:rPr>
                  </w:pPr>
                  <w:r>
                    <w:rPr>
                      <w:rFonts w:hint="eastAsia"/>
                      <w:sz w:val="16"/>
                      <w:szCs w:val="16"/>
                    </w:rPr>
                    <w:t>レビュー記録票</w:t>
                  </w:r>
                </w:p>
              </w:txbxContent>
            </v:textbox>
          </v:shape>
        </w:pict>
      </w:r>
      <w:r>
        <w:rPr>
          <w:noProof/>
        </w:rPr>
        <w:pict>
          <v:shape id="_x0000_s1145" type="#_x0000_t116" style="position:absolute;left:0;text-align:left;margin-left:94.05pt;margin-top:613.25pt;width:92.7pt;height:27pt;z-index:251629056" o:regroupid="1">
            <v:textbox style="mso-next-textbox:#_x0000_s1145" inset=",.57mm,,.57mm">
              <w:txbxContent>
                <w:p w:rsidR="007F26F6" w:rsidRDefault="007F26F6">
                  <w:pPr>
                    <w:jc w:val="center"/>
                    <w:rPr>
                      <w:sz w:val="18"/>
                      <w:szCs w:val="18"/>
                    </w:rPr>
                  </w:pPr>
                  <w:r>
                    <w:rPr>
                      <w:rFonts w:hint="eastAsia"/>
                      <w:sz w:val="18"/>
                      <w:szCs w:val="18"/>
                    </w:rPr>
                    <w:t>完了</w:t>
                  </w:r>
                </w:p>
              </w:txbxContent>
            </v:textbox>
          </v:shape>
        </w:pict>
      </w:r>
      <w:r>
        <w:rPr>
          <w:noProof/>
        </w:rPr>
        <w:pict>
          <v:line id="_x0000_s1144" style="position:absolute;left:0;text-align:left;flip:x;z-index:251628032" from="140.9pt,582.5pt" to="140.9pt,612.6pt" o:regroupid="1" strokecolor="gray" strokeweight="4pt">
            <v:stroke endarrow="block" endarrowwidth="narrow" endarrowlength="short"/>
          </v:line>
        </w:pict>
      </w:r>
      <w:r>
        <w:rPr>
          <w:noProof/>
        </w:rPr>
        <w:pict>
          <v:shape id="_x0000_s1143" type="#_x0000_t202" style="position:absolute;left:0;text-align:left;margin-left:93pt;margin-top:554.8pt;width:94.2pt;height:28.5pt;z-index:251627008" o:regroupid="1">
            <v:textbox style="mso-next-textbox:#_x0000_s1143" inset="1mm,.57mm,,.57mm">
              <w:txbxContent>
                <w:p w:rsidR="007F26F6" w:rsidRDefault="007F26F6">
                  <w:pPr>
                    <w:spacing w:line="240" w:lineRule="exact"/>
                    <w:jc w:val="center"/>
                    <w:rPr>
                      <w:rFonts w:ascii="ＭＳ 明朝" w:hAnsi="ＭＳ 明朝"/>
                      <w:sz w:val="18"/>
                      <w:szCs w:val="18"/>
                    </w:rPr>
                  </w:pPr>
                  <w:r>
                    <w:rPr>
                      <w:rFonts w:ascii="ＭＳ 明朝" w:hAnsi="ＭＳ 明朝" w:hint="eastAsia"/>
                      <w:sz w:val="18"/>
                      <w:szCs w:val="18"/>
                    </w:rPr>
                    <w:t>対応内容確認</w:t>
                  </w:r>
                </w:p>
                <w:p w:rsidR="007F26F6" w:rsidRDefault="007F26F6">
                  <w:pPr>
                    <w:spacing w:line="240" w:lineRule="exact"/>
                    <w:jc w:val="center"/>
                    <w:rPr>
                      <w:rFonts w:ascii="ＭＳ 明朝" w:hAnsi="ＭＳ 明朝"/>
                      <w:sz w:val="18"/>
                      <w:szCs w:val="18"/>
                    </w:rPr>
                  </w:pPr>
                  <w:r>
                    <w:rPr>
                      <w:rFonts w:ascii="ＭＳ 明朝" w:hAnsi="ＭＳ 明朝" w:hint="eastAsia"/>
                      <w:sz w:val="18"/>
                      <w:szCs w:val="18"/>
                    </w:rPr>
                    <w:t>承認</w:t>
                  </w:r>
                </w:p>
              </w:txbxContent>
            </v:textbox>
          </v:shape>
        </w:pict>
      </w:r>
      <w:r>
        <w:rPr>
          <w:noProof/>
        </w:rPr>
        <w:pict>
          <v:shape id="_x0000_s1142" type="#_x0000_t202" style="position:absolute;left:0;text-align:left;margin-left:93pt;margin-top:406.25pt;width:94.2pt;height:28.5pt;z-index:251625984" o:regroupid="1">
            <v:textbox style="mso-next-textbox:#_x0000_s1142" inset="1mm,.57mm,,.57mm">
              <w:txbxContent>
                <w:p w:rsidR="007F26F6" w:rsidRDefault="007F26F6">
                  <w:pPr>
                    <w:spacing w:line="360" w:lineRule="exact"/>
                    <w:jc w:val="center"/>
                    <w:rPr>
                      <w:rFonts w:ascii="ＭＳ 明朝" w:hAnsi="ＭＳ 明朝"/>
                      <w:sz w:val="18"/>
                      <w:szCs w:val="18"/>
                    </w:rPr>
                  </w:pPr>
                  <w:r>
                    <w:rPr>
                      <w:rFonts w:ascii="ＭＳ 明朝" w:hAnsi="ＭＳ 明朝" w:hint="eastAsia"/>
                      <w:sz w:val="18"/>
                      <w:szCs w:val="18"/>
                    </w:rPr>
                    <w:t>検討事項の対応</w:t>
                  </w:r>
                </w:p>
              </w:txbxContent>
            </v:textbox>
          </v:shape>
        </w:pict>
      </w:r>
      <w:r>
        <w:rPr>
          <w:noProof/>
        </w:rPr>
        <w:pict>
          <v:line id="_x0000_s1141" style="position:absolute;left:0;text-align:left;flip:x;z-index:251624960" from="140.9pt,376.15pt" to="140.9pt,406.25pt" o:regroupid="1" strokecolor="gray" strokeweight="4pt">
            <v:stroke endarrow="block" endarrowwidth="narrow" endarrowlength="short"/>
          </v:line>
        </w:pict>
      </w:r>
      <w:r>
        <w:rPr>
          <w:noProof/>
        </w:rPr>
        <w:pict>
          <v:shape id="_x0000_s1140" type="#_x0000_t202" style="position:absolute;left:0;text-align:left;margin-left:93.4pt;margin-top:347.8pt;width:94.2pt;height:28.5pt;z-index:251623936" o:regroupid="1">
            <v:textbox style="mso-next-textbox:#_x0000_s1140" inset="1mm,.57mm,,.57mm">
              <w:txbxContent>
                <w:p w:rsidR="007F26F6" w:rsidRDefault="007F26F6">
                  <w:pPr>
                    <w:spacing w:line="360" w:lineRule="exact"/>
                    <w:jc w:val="center"/>
                    <w:rPr>
                      <w:rFonts w:ascii="ＭＳ 明朝" w:hAnsi="ＭＳ 明朝"/>
                      <w:sz w:val="18"/>
                      <w:szCs w:val="18"/>
                    </w:rPr>
                  </w:pPr>
                  <w:r>
                    <w:rPr>
                      <w:rFonts w:ascii="ＭＳ 明朝" w:hAnsi="ＭＳ 明朝" w:hint="eastAsia"/>
                      <w:sz w:val="18"/>
                      <w:szCs w:val="18"/>
                    </w:rPr>
                    <w:t>指摘事項の対応検討</w:t>
                  </w:r>
                </w:p>
              </w:txbxContent>
            </v:textbox>
          </v:shape>
        </w:pict>
      </w:r>
      <w:r>
        <w:rPr>
          <w:noProof/>
        </w:rPr>
        <w:pict>
          <v:shape id="_x0000_s1123" style="position:absolute;left:0;text-align:left;margin-left:188.5pt;margin-top:420.7pt;width:24.15pt;height:150.15pt;z-index:251614720;mso-wrap-distance-left:9pt;mso-wrap-distance-top:0;mso-wrap-distance-right:9pt;mso-wrap-distance-bottom:0;mso-position-horizontal:absolute;mso-position-horizontal-relative:text;mso-position-vertical:absolute;mso-position-vertical-relative:text;v-text-anchor:top" coordsize="960,1354" o:regroupid="1" path="m15,l960,r,1354l,1354e" filled="f" strokecolor="gray" strokeweight="3pt">
            <v:stroke dashstyle="1 1" endarrow="block" endarrowwidth="narrow" endarrowlength="short"/>
            <v:path arrowok="t"/>
          </v:shape>
        </w:pict>
      </w:r>
      <w:r>
        <w:rPr>
          <w:noProof/>
        </w:rPr>
        <w:pict>
          <v:line id="_x0000_s1120" style="position:absolute;left:0;text-align:left;flip:x;z-index:251611648" from="141pt,434.4pt" to="141pt,554.8pt" o:regroupid="1" strokecolor="gray" strokeweight="4pt">
            <v:stroke endarrow="block" endarrowwidth="narrow" endarrowlength="short"/>
          </v:line>
        </w:pict>
      </w:r>
      <w:r w:rsidR="00597926">
        <w:rPr>
          <w:rFonts w:hint="eastAsia"/>
        </w:rPr>
        <w:t>図</w:t>
      </w:r>
      <w:r w:rsidR="00597926">
        <w:rPr>
          <w:rFonts w:hint="eastAsia"/>
        </w:rPr>
        <w:t xml:space="preserve"> </w:t>
      </w:r>
      <w:fldSimple w:instr=" STYLEREF 1 \s ">
        <w:r w:rsidR="00007BAF">
          <w:rPr>
            <w:noProof/>
          </w:rPr>
          <w:t>4</w:t>
        </w:r>
      </w:fldSimple>
      <w:r w:rsidR="00597926">
        <w:noBreakHyphen/>
      </w:r>
      <w:r>
        <w:fldChar w:fldCharType="begin"/>
      </w:r>
      <w:r w:rsidR="00597926">
        <w:instrText xml:space="preserve"> SEQ </w:instrText>
      </w:r>
      <w:r w:rsidR="00597926">
        <w:rPr>
          <w:rFonts w:hint="eastAsia"/>
        </w:rPr>
        <w:instrText>図</w:instrText>
      </w:r>
      <w:r w:rsidR="00597926">
        <w:rPr>
          <w:rFonts w:hint="eastAsia"/>
        </w:rPr>
        <w:instrText xml:space="preserve"> \* ARABIC \s 1</w:instrText>
      </w:r>
      <w:r w:rsidR="00597926">
        <w:instrText xml:space="preserve"> </w:instrText>
      </w:r>
      <w:r>
        <w:fldChar w:fldCharType="separate"/>
      </w:r>
      <w:r w:rsidR="00007BAF">
        <w:rPr>
          <w:noProof/>
        </w:rPr>
        <w:t>1</w:t>
      </w:r>
      <w:r>
        <w:fldChar w:fldCharType="end"/>
      </w:r>
      <w:r w:rsidR="00597926">
        <w:rPr>
          <w:rFonts w:hint="eastAsia"/>
        </w:rPr>
        <w:t>レビュー手順と関連ドキュメントの使用フロー</w:t>
      </w:r>
    </w:p>
    <w:p w:rsidR="00597926" w:rsidRDefault="006E1F11">
      <w:r w:rsidRPr="00A97CF3">
        <w:rPr>
          <w:rFonts w:ascii="ＭＳ 明朝" w:hAnsi="ＭＳ 明朝"/>
          <w:noProof/>
        </w:rPr>
        <w:pict>
          <v:line id="_x0000_s1129" style="position:absolute;left:0;text-align:left;z-index:251657728" from="140.9pt,10.8pt" to="140.9pt,148.85pt" o:regroupid="2" strokecolor="gray" strokeweight="4pt">
            <v:stroke endarrow="block" endarrowwidth="narrow" endarrowlength="short"/>
          </v:line>
        </w:pict>
      </w:r>
      <w:r w:rsidR="00A97CF3">
        <w:rPr>
          <w:noProof/>
        </w:rPr>
        <w:pict>
          <v:shape id="_x0000_s1160" type="#_x0000_t202" style="position:absolute;left:0;text-align:left;margin-left:263.1pt;margin-top:447.15pt;width:135pt;height:40.45pt;z-index:251638272" o:regroupid="1" filled="f" stroked="f">
            <v:textbox style="mso-next-textbox:#_x0000_s1160" inset="5.85pt,.7pt,5.85pt,.7pt">
              <w:txbxContent>
                <w:p w:rsidR="007F26F6" w:rsidRDefault="007F26F6" w:rsidP="006E1F11">
                  <w:pPr>
                    <w:spacing w:line="240" w:lineRule="exact"/>
                    <w:rPr>
                      <w:sz w:val="16"/>
                      <w:szCs w:val="16"/>
                    </w:rPr>
                  </w:pPr>
                  <w:r>
                    <w:rPr>
                      <w:rFonts w:hint="eastAsia"/>
                      <w:sz w:val="16"/>
                      <w:szCs w:val="16"/>
                    </w:rPr>
                    <w:t>レビュー記録票を作成</w:t>
                  </w:r>
                </w:p>
                <w:p w:rsidR="007F26F6" w:rsidRDefault="007F26F6">
                  <w:pPr>
                    <w:spacing w:line="240" w:lineRule="exact"/>
                    <w:rPr>
                      <w:sz w:val="16"/>
                      <w:szCs w:val="16"/>
                    </w:rPr>
                  </w:pPr>
                  <w:r>
                    <w:rPr>
                      <w:rFonts w:hint="eastAsia"/>
                      <w:sz w:val="16"/>
                      <w:szCs w:val="16"/>
                    </w:rPr>
                    <w:t>課題管理に追加</w:t>
                  </w:r>
                </w:p>
              </w:txbxContent>
            </v:textbox>
          </v:shape>
        </w:pict>
      </w:r>
      <w:r w:rsidR="00A97CF3" w:rsidRPr="00A97CF3">
        <w:rPr>
          <w:rFonts w:ascii="ＭＳ 明朝" w:hAnsi="ＭＳ 明朝"/>
          <w:noProof/>
        </w:rPr>
        <w:pict>
          <v:line id="_x0000_s1128" style="position:absolute;left:0;text-align:left;z-index:251656704" from="107.5pt,10.8pt" to="142.5pt,10.8pt" o:regroupid="2" strokecolor="gray" strokeweight="4pt">
            <v:stroke endarrowwidth="narrow" endarrowlength="short"/>
          </v:line>
        </w:pict>
      </w:r>
      <w:r w:rsidR="00597926">
        <w:br w:type="page"/>
      </w:r>
      <w:bookmarkStart w:id="24" w:name="_Toc61593132"/>
    </w:p>
    <w:p w:rsidR="00597926" w:rsidRDefault="00597926">
      <w:pPr>
        <w:pStyle w:val="3"/>
        <w:spacing w:line="340" w:lineRule="exact"/>
        <w:rPr>
          <w:rFonts w:ascii="ＭＳ 明朝" w:eastAsia="ＭＳ 明朝" w:hAnsi="ＭＳ 明朝"/>
        </w:rPr>
      </w:pPr>
      <w:bookmarkStart w:id="25" w:name="_Toc61593134"/>
      <w:bookmarkStart w:id="26" w:name="_Toc61773435"/>
      <w:bookmarkStart w:id="27" w:name="_Toc61773697"/>
      <w:bookmarkStart w:id="28" w:name="_Toc62012917"/>
      <w:bookmarkEnd w:id="24"/>
      <w:r>
        <w:rPr>
          <w:rFonts w:ascii="ＭＳ 明朝" w:eastAsia="ＭＳ 明朝" w:hAnsi="ＭＳ 明朝" w:hint="eastAsia"/>
        </w:rPr>
        <w:lastRenderedPageBreak/>
        <w:t>レビューの実施</w:t>
      </w:r>
      <w:bookmarkEnd w:id="25"/>
      <w:bookmarkEnd w:id="26"/>
      <w:bookmarkEnd w:id="27"/>
      <w:bookmarkEnd w:id="28"/>
    </w:p>
    <w:p w:rsidR="00597926" w:rsidRDefault="00597926">
      <w:pPr>
        <w:pStyle w:val="4"/>
        <w:spacing w:line="340" w:lineRule="exact"/>
        <w:rPr>
          <w:rFonts w:ascii="ＭＳ 明朝" w:hAnsi="ＭＳ 明朝"/>
        </w:rPr>
      </w:pPr>
      <w:r>
        <w:rPr>
          <w:rFonts w:ascii="ＭＳ 明朝" w:hAnsi="ＭＳ 明朝" w:hint="eastAsia"/>
        </w:rPr>
        <w:t>レビューの指摘</w:t>
      </w:r>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レビューにおいてはレビュー内容、対象に対して、レビュー者は質問・指摘・要望を行う。レビュー者は出来る限り具体的な内容で質問することを心がけ、回答は必ず具体的なドキュメントやプログラムを指摘した回答（対応策）でなければならない。</w:t>
      </w:r>
    </w:p>
    <w:p w:rsidR="00F61346" w:rsidRPr="006E1F11" w:rsidRDefault="00F61346">
      <w:pPr>
        <w:pStyle w:val="a0"/>
        <w:spacing w:line="340" w:lineRule="exact"/>
        <w:ind w:leftChars="0" w:left="0"/>
        <w:rPr>
          <w:rFonts w:ascii="ＭＳ 明朝" w:hAnsi="ＭＳ 明朝"/>
        </w:rPr>
      </w:pPr>
    </w:p>
    <w:p w:rsidR="00597926" w:rsidRDefault="00597926">
      <w:pPr>
        <w:pStyle w:val="3"/>
        <w:spacing w:line="340" w:lineRule="exact"/>
        <w:rPr>
          <w:rFonts w:ascii="ＭＳ 明朝" w:eastAsia="ＭＳ 明朝" w:hAnsi="ＭＳ 明朝"/>
        </w:rPr>
      </w:pPr>
      <w:bookmarkStart w:id="29" w:name="_Toc61593135"/>
      <w:bookmarkStart w:id="30" w:name="_Toc61773436"/>
      <w:bookmarkStart w:id="31" w:name="_Toc61773698"/>
      <w:bookmarkStart w:id="32" w:name="_Toc62012918"/>
      <w:r>
        <w:rPr>
          <w:rFonts w:ascii="ＭＳ 明朝" w:eastAsia="ＭＳ 明朝" w:hAnsi="ＭＳ 明朝" w:hint="eastAsia"/>
        </w:rPr>
        <w:t>レビュー結果の記録</w:t>
      </w:r>
      <w:bookmarkEnd w:id="29"/>
      <w:bookmarkEnd w:id="30"/>
      <w:bookmarkEnd w:id="31"/>
      <w:bookmarkEnd w:id="32"/>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レビュー結果の確認と記録のために被レビュー者は「レビュー記録票」及び「課題</w:t>
      </w:r>
      <w:r w:rsidR="00F61346">
        <w:rPr>
          <w:rFonts w:ascii="ＭＳ 明朝" w:hAnsi="ＭＳ 明朝" w:hint="eastAsia"/>
        </w:rPr>
        <w:t>管理</w:t>
      </w:r>
      <w:r w:rsidR="006E1F11">
        <w:rPr>
          <w:rFonts w:ascii="ＭＳ 明朝" w:hAnsi="ＭＳ 明朝" w:hint="eastAsia"/>
        </w:rPr>
        <w:t>(MantisまたはExcel)</w:t>
      </w:r>
      <w:r>
        <w:rPr>
          <w:rFonts w:ascii="ＭＳ 明朝" w:hAnsi="ＭＳ 明朝" w:hint="eastAsia"/>
        </w:rPr>
        <w:t>」を作成する。</w:t>
      </w:r>
    </w:p>
    <w:p w:rsidR="00597926" w:rsidRPr="006E1F11" w:rsidRDefault="00597926">
      <w:pPr>
        <w:pStyle w:val="a0"/>
        <w:spacing w:line="340" w:lineRule="exact"/>
        <w:ind w:leftChars="0" w:left="0"/>
        <w:rPr>
          <w:rFonts w:ascii="ＭＳ 明朝" w:hAnsi="ＭＳ 明朝"/>
        </w:rPr>
      </w:pPr>
    </w:p>
    <w:p w:rsidR="00597926" w:rsidRDefault="00597926">
      <w:pPr>
        <w:pStyle w:val="3"/>
        <w:spacing w:line="340" w:lineRule="exact"/>
        <w:rPr>
          <w:rFonts w:ascii="ＭＳ 明朝" w:eastAsia="ＭＳ 明朝" w:hAnsi="ＭＳ 明朝"/>
        </w:rPr>
      </w:pPr>
      <w:bookmarkStart w:id="33" w:name="_Toc61593136"/>
      <w:bookmarkStart w:id="34" w:name="_Toc61773437"/>
      <w:bookmarkStart w:id="35" w:name="_Toc61773699"/>
      <w:bookmarkStart w:id="36" w:name="_Toc62012919"/>
      <w:r>
        <w:rPr>
          <w:rFonts w:ascii="ＭＳ 明朝" w:eastAsia="ＭＳ 明朝" w:hAnsi="ＭＳ 明朝" w:hint="eastAsia"/>
        </w:rPr>
        <w:t>レビュー完了の承認</w:t>
      </w:r>
      <w:bookmarkEnd w:id="33"/>
      <w:bookmarkEnd w:id="34"/>
      <w:bookmarkEnd w:id="35"/>
      <w:bookmarkEnd w:id="36"/>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レビューは必ずPLの承認を持って完了とする。さらに、総合テスト、</w:t>
      </w:r>
      <w:r w:rsidR="00F61346">
        <w:rPr>
          <w:rFonts w:ascii="ＭＳ 明朝" w:hAnsi="ＭＳ 明朝" w:hint="eastAsia"/>
        </w:rPr>
        <w:t>運用</w:t>
      </w:r>
      <w:r>
        <w:rPr>
          <w:rFonts w:ascii="ＭＳ 明朝" w:hAnsi="ＭＳ 明朝" w:hint="eastAsia"/>
        </w:rPr>
        <w:t>テストは、ユーザ承認を必須とする。承認は当該レビュー実施後、「レビュー記録票」及び「</w:t>
      </w:r>
      <w:r w:rsidR="00F61346">
        <w:rPr>
          <w:rFonts w:ascii="ＭＳ 明朝" w:hAnsi="ＭＳ 明朝" w:hint="eastAsia"/>
        </w:rPr>
        <w:t>課題管理</w:t>
      </w:r>
      <w:r w:rsidR="00B6527A">
        <w:rPr>
          <w:rFonts w:ascii="ＭＳ 明朝" w:hAnsi="ＭＳ 明朝" w:hint="eastAsia"/>
        </w:rPr>
        <w:t>(MantisまたはExcel)</w:t>
      </w:r>
      <w:r>
        <w:rPr>
          <w:rFonts w:ascii="ＭＳ 明朝" w:hAnsi="ＭＳ 明朝" w:hint="eastAsia"/>
        </w:rPr>
        <w:t>」作成をもって実施する。</w:t>
      </w:r>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PLは、レビューで発見された全ての指摘事項について、解決策や処置計画（フォローの方法）などが明確となったことが「レビュー記録票」に記録されていることを確認し、レビューの完了を承認する。</w:t>
      </w:r>
    </w:p>
    <w:p w:rsidR="00597926" w:rsidRDefault="00597926">
      <w:pPr>
        <w:pStyle w:val="a0"/>
        <w:spacing w:line="340" w:lineRule="exact"/>
        <w:ind w:leftChars="0" w:left="0"/>
        <w:rPr>
          <w:rFonts w:ascii="ＭＳ 明朝" w:hAnsi="ＭＳ 明朝"/>
        </w:rPr>
      </w:pPr>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完了承認の基準としては、</w:t>
      </w:r>
    </w:p>
    <w:p w:rsidR="00597926" w:rsidRDefault="00597926" w:rsidP="00597926">
      <w:pPr>
        <w:pStyle w:val="a0"/>
        <w:numPr>
          <w:ilvl w:val="0"/>
          <w:numId w:val="13"/>
        </w:numPr>
        <w:tabs>
          <w:tab w:val="clear" w:pos="420"/>
        </w:tabs>
        <w:spacing w:line="340" w:lineRule="exact"/>
        <w:ind w:leftChars="0" w:left="180" w:hanging="180"/>
        <w:rPr>
          <w:rFonts w:ascii="ＭＳ 明朝" w:hAnsi="ＭＳ 明朝"/>
        </w:rPr>
      </w:pPr>
      <w:r>
        <w:rPr>
          <w:rFonts w:ascii="ＭＳ 明朝" w:hAnsi="ＭＳ 明朝" w:hint="eastAsia"/>
        </w:rPr>
        <w:t>すべての指摘事項に対して解決･対処策が設定されていることとし、次工程への移行が可、と判定された場合とする。基本として未解決課題が残存する場合は次工程への移行は許されない。例外として指摘事項に関して、次工程での解決、または対処不要、と判定された場合は</w:t>
      </w:r>
      <w:r w:rsidR="006E1F11">
        <w:rPr>
          <w:rFonts w:ascii="ＭＳ 明朝" w:hAnsi="ＭＳ 明朝" w:hint="eastAsia"/>
        </w:rPr>
        <w:t>PMまたは品質管理</w:t>
      </w:r>
      <w:r>
        <w:rPr>
          <w:rFonts w:ascii="ＭＳ 明朝" w:hAnsi="ＭＳ 明朝" w:hint="eastAsia"/>
        </w:rPr>
        <w:t>の判断で次工程に移行できることとする。その場合、当該課題を「</w:t>
      </w:r>
      <w:r w:rsidR="00F61346">
        <w:rPr>
          <w:rFonts w:ascii="ＭＳ 明朝" w:hAnsi="ＭＳ 明朝" w:hint="eastAsia"/>
        </w:rPr>
        <w:t>課題管理</w:t>
      </w:r>
      <w:r w:rsidR="006E1F11">
        <w:rPr>
          <w:rFonts w:ascii="ＭＳ 明朝" w:hAnsi="ＭＳ 明朝" w:hint="eastAsia"/>
        </w:rPr>
        <w:t>(MantisまたはExcel)</w:t>
      </w:r>
      <w:r>
        <w:rPr>
          <w:rFonts w:ascii="ＭＳ 明朝" w:hAnsi="ＭＳ 明朝" w:hint="eastAsia"/>
        </w:rPr>
        <w:t>」に記入し、次工程に引き継ぎ、管理することとする。</w:t>
      </w:r>
    </w:p>
    <w:p w:rsidR="00597926" w:rsidRPr="00F61346" w:rsidRDefault="00597926">
      <w:pPr>
        <w:pStyle w:val="a0"/>
        <w:spacing w:line="340" w:lineRule="exact"/>
        <w:ind w:leftChars="0" w:left="0"/>
        <w:rPr>
          <w:rFonts w:ascii="ＭＳ 明朝" w:hAnsi="ＭＳ 明朝"/>
        </w:rPr>
      </w:pPr>
    </w:p>
    <w:p w:rsidR="00597926" w:rsidRDefault="00597926">
      <w:pPr>
        <w:pStyle w:val="a0"/>
        <w:spacing w:line="340" w:lineRule="exact"/>
        <w:ind w:leftChars="0" w:left="0"/>
        <w:rPr>
          <w:rFonts w:ascii="ＭＳ 明朝" w:hAnsi="ＭＳ 明朝"/>
        </w:rPr>
      </w:pPr>
      <w:r>
        <w:rPr>
          <w:rFonts w:ascii="ＭＳ 明朝" w:hAnsi="ＭＳ 明朝" w:hint="eastAsia"/>
        </w:rPr>
        <w:t>(関連作業)</w:t>
      </w:r>
    </w:p>
    <w:p w:rsidR="00597926" w:rsidRDefault="00597926">
      <w:pPr>
        <w:pStyle w:val="a0"/>
        <w:spacing w:line="340" w:lineRule="exact"/>
        <w:ind w:leftChars="0" w:left="2" w:firstLineChars="84" w:firstLine="176"/>
        <w:rPr>
          <w:rFonts w:ascii="ＭＳ 明朝" w:hAnsi="ＭＳ 明朝"/>
        </w:rPr>
      </w:pPr>
      <w:r>
        <w:rPr>
          <w:rFonts w:ascii="ＭＳ 明朝" w:hAnsi="ＭＳ 明朝" w:hint="eastAsia"/>
        </w:rPr>
        <w:t>被レビュー者は、レビュー対象文書へのレビュー結果の反映を行う。PLは必要に応じて、反映結果の確認を行う。</w:t>
      </w:r>
    </w:p>
    <w:p w:rsidR="00597926" w:rsidRDefault="00597926">
      <w:pPr>
        <w:pStyle w:val="a0"/>
        <w:spacing w:line="340" w:lineRule="exact"/>
        <w:ind w:leftChars="0" w:left="0"/>
        <w:rPr>
          <w:rFonts w:ascii="ＭＳ 明朝" w:hAnsi="ＭＳ 明朝"/>
        </w:rPr>
      </w:pPr>
    </w:p>
    <w:p w:rsidR="00597926" w:rsidRDefault="00597926">
      <w:pPr>
        <w:pStyle w:val="a0"/>
        <w:spacing w:line="340" w:lineRule="exact"/>
        <w:ind w:leftChars="0" w:left="0"/>
        <w:rPr>
          <w:rFonts w:ascii="ＭＳ 明朝" w:hAnsi="ＭＳ 明朝"/>
        </w:rPr>
      </w:pPr>
      <w:r>
        <w:rPr>
          <w:rFonts w:ascii="ＭＳ 明朝" w:hAnsi="ＭＳ 明朝"/>
        </w:rPr>
        <w:br w:type="page"/>
      </w:r>
    </w:p>
    <w:p w:rsidR="00597926" w:rsidRDefault="00597926">
      <w:pPr>
        <w:pStyle w:val="2"/>
        <w:spacing w:line="340" w:lineRule="exact"/>
        <w:rPr>
          <w:rFonts w:ascii="ＭＳ 明朝" w:eastAsia="ＭＳ 明朝" w:hAnsi="ＭＳ 明朝"/>
        </w:rPr>
      </w:pPr>
      <w:bookmarkStart w:id="37" w:name="_Toc61593139"/>
      <w:bookmarkStart w:id="38" w:name="_Toc61773440"/>
      <w:bookmarkStart w:id="39" w:name="_Toc61773702"/>
      <w:bookmarkStart w:id="40" w:name="_Toc62012922"/>
      <w:r>
        <w:rPr>
          <w:rFonts w:ascii="ＭＳ 明朝" w:eastAsia="ＭＳ 明朝" w:hAnsi="ＭＳ 明朝" w:hint="eastAsia"/>
        </w:rPr>
        <w:lastRenderedPageBreak/>
        <w:t>記録の管理</w:t>
      </w:r>
      <w:bookmarkEnd w:id="37"/>
      <w:bookmarkEnd w:id="38"/>
      <w:bookmarkEnd w:id="39"/>
      <w:bookmarkEnd w:id="40"/>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次の文書及び記録はプロジェクト管理ファイル（開発計画書が閉じてあるファイル）にファイリングして管理する。</w:t>
      </w:r>
    </w:p>
    <w:p w:rsidR="00597926" w:rsidRDefault="00597926" w:rsidP="00597926">
      <w:pPr>
        <w:pStyle w:val="a0"/>
        <w:numPr>
          <w:ilvl w:val="0"/>
          <w:numId w:val="13"/>
        </w:numPr>
        <w:tabs>
          <w:tab w:val="clear" w:pos="420"/>
        </w:tabs>
        <w:spacing w:line="340" w:lineRule="exact"/>
        <w:ind w:leftChars="0" w:left="180" w:hanging="180"/>
        <w:rPr>
          <w:rFonts w:ascii="ＭＳ 明朝" w:hAnsi="ＭＳ 明朝"/>
        </w:rPr>
      </w:pPr>
      <w:r>
        <w:rPr>
          <w:rFonts w:ascii="ＭＳ 明朝" w:hAnsi="ＭＳ 明朝" w:hint="eastAsia"/>
        </w:rPr>
        <w:t>レビュー記録票</w:t>
      </w:r>
    </w:p>
    <w:p w:rsidR="00F61346" w:rsidRDefault="00F61346" w:rsidP="00F61346">
      <w:pPr>
        <w:pStyle w:val="a0"/>
        <w:spacing w:line="340" w:lineRule="exact"/>
        <w:ind w:leftChars="0"/>
        <w:rPr>
          <w:rFonts w:ascii="ＭＳ 明朝" w:hAnsi="ＭＳ 明朝"/>
        </w:rPr>
      </w:pPr>
    </w:p>
    <w:p w:rsidR="00597926" w:rsidRDefault="00597926">
      <w:pPr>
        <w:pStyle w:val="1"/>
        <w:spacing w:line="340" w:lineRule="exact"/>
        <w:rPr>
          <w:rFonts w:ascii="ＭＳ 明朝" w:eastAsia="ＭＳ 明朝" w:hAnsi="ＭＳ 明朝"/>
        </w:rPr>
      </w:pPr>
      <w:bookmarkStart w:id="41" w:name="_Toc61593140"/>
      <w:bookmarkStart w:id="42" w:name="_Toc61773441"/>
      <w:bookmarkStart w:id="43" w:name="_Toc61773703"/>
      <w:bookmarkStart w:id="44" w:name="_Toc62012923"/>
      <w:r>
        <w:rPr>
          <w:rFonts w:ascii="ＭＳ 明朝" w:eastAsia="ＭＳ 明朝" w:hAnsi="ＭＳ 明朝" w:hint="eastAsia"/>
        </w:rPr>
        <w:t>テスト管理手順</w:t>
      </w:r>
      <w:bookmarkEnd w:id="41"/>
      <w:bookmarkEnd w:id="42"/>
      <w:bookmarkEnd w:id="43"/>
      <w:bookmarkEnd w:id="44"/>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本節では、テスト計画を立案するための手順、および、テスト環境の管理ならびにテストの状況および結果を管理するための手順を定める。</w:t>
      </w:r>
    </w:p>
    <w:p w:rsidR="00597926" w:rsidRDefault="00597926">
      <w:pPr>
        <w:pStyle w:val="a0"/>
        <w:spacing w:line="340" w:lineRule="exact"/>
        <w:ind w:leftChars="0" w:left="0"/>
        <w:rPr>
          <w:rFonts w:ascii="ＭＳ 明朝" w:hAnsi="ＭＳ 明朝"/>
        </w:rPr>
      </w:pPr>
    </w:p>
    <w:p w:rsidR="00597926" w:rsidRDefault="00597926">
      <w:pPr>
        <w:pStyle w:val="2"/>
        <w:spacing w:line="340" w:lineRule="exact"/>
        <w:rPr>
          <w:rFonts w:ascii="ＭＳ 明朝" w:eastAsia="ＭＳ 明朝" w:hAnsi="ＭＳ 明朝"/>
        </w:rPr>
      </w:pPr>
      <w:bookmarkStart w:id="45" w:name="_Toc61593141"/>
      <w:bookmarkStart w:id="46" w:name="_Toc61773442"/>
      <w:bookmarkStart w:id="47" w:name="_Toc61773704"/>
      <w:bookmarkStart w:id="48" w:name="_Toc62012924"/>
      <w:r>
        <w:rPr>
          <w:rFonts w:ascii="ＭＳ 明朝" w:eastAsia="ＭＳ 明朝" w:hAnsi="ＭＳ 明朝" w:hint="eastAsia"/>
        </w:rPr>
        <w:t>テスト実施の流れ</w:t>
      </w:r>
      <w:bookmarkEnd w:id="45"/>
      <w:bookmarkEnd w:id="46"/>
      <w:bookmarkEnd w:id="47"/>
      <w:bookmarkEnd w:id="48"/>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テストはシステム（開発機能）が規定要求事項を満たしていることを確認する検証手段である。PLは、開発作業の中でバグ管理を行うテストを対象としたテスト計画を立案する。</w:t>
      </w:r>
    </w:p>
    <w:p w:rsidR="00597926" w:rsidRDefault="00597926">
      <w:bookmarkStart w:id="49" w:name="_Toc61593142"/>
      <w:r>
        <w:br w:type="page"/>
      </w:r>
    </w:p>
    <w:p w:rsidR="00597926" w:rsidRDefault="00597926">
      <w:pPr>
        <w:pStyle w:val="3"/>
        <w:spacing w:line="340" w:lineRule="exact"/>
        <w:rPr>
          <w:rFonts w:ascii="ＭＳ 明朝" w:eastAsia="ＭＳ 明朝" w:hAnsi="ＭＳ 明朝"/>
        </w:rPr>
      </w:pPr>
      <w:bookmarkStart w:id="50" w:name="_Toc61773443"/>
      <w:bookmarkStart w:id="51" w:name="_Toc61773705"/>
      <w:bookmarkStart w:id="52" w:name="_Toc62012925"/>
      <w:r>
        <w:rPr>
          <w:rFonts w:ascii="ＭＳ 明朝" w:eastAsia="ＭＳ 明朝" w:hAnsi="ＭＳ 明朝" w:hint="eastAsia"/>
        </w:rPr>
        <w:lastRenderedPageBreak/>
        <w:t>テスト実施フロー</w:t>
      </w:r>
      <w:bookmarkEnd w:id="49"/>
      <w:bookmarkEnd w:id="50"/>
      <w:bookmarkEnd w:id="51"/>
      <w:bookmarkEnd w:id="52"/>
    </w:p>
    <w:p w:rsidR="00597926" w:rsidRDefault="00597926">
      <w:pPr>
        <w:pStyle w:val="a5"/>
        <w:spacing w:line="340" w:lineRule="exact"/>
        <w:jc w:val="center"/>
        <w:rPr>
          <w:rFonts w:ascii="ＭＳ 明朝" w:hAnsi="ＭＳ 明朝"/>
        </w:rPr>
      </w:pPr>
      <w:r>
        <w:rPr>
          <w:rFonts w:hint="eastAsia"/>
        </w:rPr>
        <w:t>図</w:t>
      </w:r>
      <w:r>
        <w:rPr>
          <w:rFonts w:hint="eastAsia"/>
        </w:rPr>
        <w:t xml:space="preserve"> </w:t>
      </w:r>
      <w:fldSimple w:instr=" STYLEREF 1 \s ">
        <w:r w:rsidR="00007BAF">
          <w:rPr>
            <w:noProof/>
          </w:rPr>
          <w:t>5</w:t>
        </w:r>
      </w:fldSimple>
      <w:r>
        <w:noBreakHyphen/>
      </w:r>
      <w:r w:rsidR="00A97CF3">
        <w:fldChar w:fldCharType="begin"/>
      </w:r>
      <w:r>
        <w:instrText xml:space="preserve"> SEQ </w:instrText>
      </w:r>
      <w:r>
        <w:rPr>
          <w:rFonts w:hint="eastAsia"/>
        </w:rPr>
        <w:instrText>図</w:instrText>
      </w:r>
      <w:r>
        <w:rPr>
          <w:rFonts w:hint="eastAsia"/>
        </w:rPr>
        <w:instrText xml:space="preserve"> \* ARABIC \s 1</w:instrText>
      </w:r>
      <w:r>
        <w:instrText xml:space="preserve"> </w:instrText>
      </w:r>
      <w:r w:rsidR="00A97CF3">
        <w:fldChar w:fldCharType="separate"/>
      </w:r>
      <w:r w:rsidR="00007BAF">
        <w:rPr>
          <w:noProof/>
        </w:rPr>
        <w:t>1</w:t>
      </w:r>
      <w:r w:rsidR="00A97CF3">
        <w:fldChar w:fldCharType="end"/>
      </w:r>
      <w:r>
        <w:rPr>
          <w:rFonts w:hint="eastAsia"/>
        </w:rPr>
        <w:t>テスト手順と関連ドキュメントの使用フロー</w:t>
      </w:r>
    </w:p>
    <w:p w:rsidR="00597926" w:rsidRDefault="00597926" w:rsidP="00597926">
      <w:pPr>
        <w:pStyle w:val="a0"/>
        <w:numPr>
          <w:ilvl w:val="2"/>
          <w:numId w:val="13"/>
        </w:numPr>
        <w:tabs>
          <w:tab w:val="clear" w:pos="1200"/>
        </w:tabs>
        <w:spacing w:line="340" w:lineRule="exact"/>
        <w:ind w:leftChars="0" w:left="540"/>
        <w:rPr>
          <w:rFonts w:ascii="ＭＳ 明朝" w:hAnsi="ＭＳ 明朝"/>
        </w:rPr>
      </w:pPr>
      <w:r>
        <w:rPr>
          <w:rFonts w:ascii="ＭＳ 明朝" w:hAnsi="ＭＳ 明朝" w:hint="eastAsia"/>
        </w:rPr>
        <w:t>「テスト仕様書」は、手順や環境、テスト内容を詳細に記載する必要があるときに適宜作成する。</w:t>
      </w:r>
    </w:p>
    <w:p w:rsidR="00C61BC9" w:rsidRDefault="00C61BC9">
      <w:pPr>
        <w:rPr>
          <w:noProof/>
        </w:rPr>
      </w:pPr>
      <w:bookmarkStart w:id="53" w:name="_Toc61593143"/>
    </w:p>
    <w:p w:rsidR="00597926" w:rsidRDefault="00A97CF3">
      <w:pPr>
        <w:rPr>
          <w:noProof/>
        </w:rPr>
      </w:pPr>
      <w:r w:rsidRPr="00A97CF3">
        <w:rPr>
          <w:rFonts w:ascii="ＭＳ 明朝" w:hAnsi="ＭＳ 明朝"/>
          <w:noProof/>
        </w:rPr>
        <w:pict>
          <v:line id="_x0000_s1191" style="position:absolute;left:0;text-align:left;z-index:251703808" from="140.9pt,25.1pt" to="140.9pt,98.75pt" o:regroupid="4" strokecolor="gray" strokeweight="4pt">
            <v:stroke endarrow="block" endarrowwidth="narrow" endarrowlength="short"/>
          </v:line>
        </w:pict>
      </w:r>
      <w:r w:rsidRPr="00A97CF3">
        <w:rPr>
          <w:rFonts w:ascii="ＭＳ 明朝" w:hAnsi="ＭＳ 明朝"/>
          <w:noProof/>
        </w:rPr>
        <w:pict>
          <v:line id="_x0000_s1190" style="position:absolute;left:0;text-align:left;z-index:251702784" from="107.5pt,26.4pt" to="142.5pt,26.4pt" o:regroupid="4" strokecolor="gray" strokeweight="4pt">
            <v:stroke endarrowwidth="narrow" endarrowlength="short"/>
          </v:line>
        </w:pict>
      </w:r>
      <w:r w:rsidRPr="00A97CF3">
        <w:rPr>
          <w:rFonts w:ascii="ＭＳ 明朝" w:hAnsi="ＭＳ 明朝"/>
          <w:noProof/>
        </w:rPr>
        <w:pict>
          <v:shape id="_x0000_s1241" type="#_x0000_t202" style="position:absolute;left:0;text-align:left;margin-left:431.5pt;margin-top:167.15pt;width:26.55pt;height:22.55pt;z-index:251699712" o:regroupid="3" filled="f" stroked="f">
            <v:textbox style="mso-next-textbox:#_x0000_s1241">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40" type="#_x0000_t202" style="position:absolute;left:0;text-align:left;margin-left:404.5pt;margin-top:167.15pt;width:26.55pt;height:22.55pt;z-index:251698688" o:regroupid="3" filled="f" stroked="f">
            <v:textbox style="mso-next-textbox:#_x0000_s1240">
              <w:txbxContent>
                <w:p w:rsidR="007F26F6" w:rsidRDefault="007F26F6">
                  <w:pPr>
                    <w:jc w:val="center"/>
                    <w:rPr>
                      <w:bCs/>
                    </w:rPr>
                  </w:pPr>
                  <w:r>
                    <w:rPr>
                      <w:rFonts w:hint="eastAsia"/>
                      <w:bCs/>
                    </w:rPr>
                    <w:t>◎</w:t>
                  </w:r>
                </w:p>
              </w:txbxContent>
            </v:textbox>
          </v:shape>
        </w:pict>
      </w:r>
      <w:r w:rsidRPr="00A97CF3">
        <w:rPr>
          <w:rFonts w:ascii="ＭＳ 明朝" w:hAnsi="ＭＳ 明朝"/>
          <w:noProof/>
        </w:rPr>
        <w:pict>
          <v:line id="_x0000_s1237" style="position:absolute;left:0;text-align:left;flip:x;z-index:251695616" from="140.9pt,230.8pt" to="140.9pt,306.2pt" o:regroupid="3" strokecolor="gray" strokeweight="4pt">
            <v:stroke endarrow="block" endarrowwidth="narrow" endarrowlength="short"/>
          </v:line>
        </w:pict>
      </w:r>
      <w:r w:rsidRPr="00A97CF3">
        <w:rPr>
          <w:rFonts w:ascii="ＭＳ 明朝" w:hAnsi="ＭＳ 明朝"/>
          <w:noProof/>
        </w:rPr>
        <w:pict>
          <v:shape id="_x0000_s1236" type="#_x0000_t202" style="position:absolute;left:0;text-align:left;margin-left:269.5pt;margin-top:165.2pt;width:135pt;height:27pt;z-index:251694592" o:regroupid="3" filled="f" stroked="f">
            <v:textbox style="mso-next-textbox:#_x0000_s1236" inset="5.85pt,.7pt,5.85pt,.7pt">
              <w:txbxContent>
                <w:p w:rsidR="007F26F6" w:rsidRDefault="007F26F6">
                  <w:pPr>
                    <w:spacing w:line="240" w:lineRule="exact"/>
                    <w:rPr>
                      <w:sz w:val="16"/>
                      <w:szCs w:val="16"/>
                    </w:rPr>
                  </w:pPr>
                  <w:r>
                    <w:rPr>
                      <w:rFonts w:hint="eastAsia"/>
                      <w:sz w:val="16"/>
                      <w:szCs w:val="16"/>
                    </w:rPr>
                    <w:t>重要なテストに関し、手順を明示するために</w:t>
                  </w:r>
                  <w:r>
                    <w:rPr>
                      <w:rFonts w:hint="eastAsia"/>
                      <w:sz w:val="16"/>
                      <w:szCs w:val="16"/>
                    </w:rPr>
                    <w:t>1</w:t>
                  </w:r>
                  <w:r>
                    <w:rPr>
                      <w:rFonts w:hint="eastAsia"/>
                      <w:sz w:val="16"/>
                      <w:szCs w:val="16"/>
                    </w:rPr>
                    <w:t>テスト</w:t>
                  </w:r>
                  <w:r>
                    <w:rPr>
                      <w:rFonts w:hint="eastAsia"/>
                      <w:sz w:val="16"/>
                      <w:szCs w:val="16"/>
                    </w:rPr>
                    <w:t>1</w:t>
                  </w:r>
                  <w:r>
                    <w:rPr>
                      <w:rFonts w:hint="eastAsia"/>
                      <w:sz w:val="16"/>
                      <w:szCs w:val="16"/>
                    </w:rPr>
                    <w:t>枚作成</w:t>
                  </w:r>
                </w:p>
                <w:p w:rsidR="007F26F6" w:rsidRDefault="007F26F6">
                  <w:pPr>
                    <w:spacing w:line="240" w:lineRule="exact"/>
                    <w:rPr>
                      <w:sz w:val="16"/>
                      <w:szCs w:val="16"/>
                    </w:rPr>
                  </w:pPr>
                </w:p>
              </w:txbxContent>
            </v:textbox>
          </v:shape>
        </w:pict>
      </w:r>
      <w:r w:rsidRPr="00A97CF3">
        <w:rPr>
          <w:rFonts w:ascii="ＭＳ 明朝" w:hAnsi="ＭＳ 明朝"/>
          <w:noProof/>
        </w:rPr>
        <w:pict>
          <v:shape id="_x0000_s1231" type="#_x0000_t202" style="position:absolute;left:0;text-align:left;margin-left:421.3pt;margin-top:42.8pt;width:45pt;height:25.35pt;z-index:251691520" o:regroupid="3" filled="f" stroked="f">
            <v:textbox style="mso-next-textbox:#_x0000_s1231">
              <w:txbxContent>
                <w:p w:rsidR="007F26F6" w:rsidRDefault="007F26F6">
                  <w:pPr>
                    <w:jc w:val="center"/>
                    <w:rPr>
                      <w:rFonts w:ascii="ＭＳ 明朝" w:hAnsi="ＭＳ 明朝"/>
                      <w:bCs/>
                    </w:rPr>
                  </w:pPr>
                  <w:r>
                    <w:rPr>
                      <w:rFonts w:ascii="ＭＳ 明朝" w:hAnsi="ＭＳ 明朝" w:hint="eastAsia"/>
                      <w:bCs/>
                    </w:rPr>
                    <w:t>QC</w:t>
                  </w:r>
                </w:p>
              </w:txbxContent>
            </v:textbox>
          </v:shape>
        </w:pict>
      </w:r>
      <w:r w:rsidRPr="00A97CF3">
        <w:rPr>
          <w:rFonts w:ascii="ＭＳ 明朝" w:hAnsi="ＭＳ 明朝"/>
          <w:noProof/>
        </w:rPr>
        <w:pict>
          <v:shape id="_x0000_s1230" type="#_x0000_t202" style="position:absolute;left:0;text-align:left;margin-left:395.5pt;margin-top:42.8pt;width:45pt;height:25.35pt;z-index:251690496" o:regroupid="3" filled="f" stroked="f">
            <v:textbox style="mso-next-textbox:#_x0000_s1230">
              <w:txbxContent>
                <w:p w:rsidR="007F26F6" w:rsidRDefault="007F26F6">
                  <w:pPr>
                    <w:jc w:val="center"/>
                    <w:rPr>
                      <w:rFonts w:ascii="ＭＳ 明朝" w:hAnsi="ＭＳ 明朝"/>
                      <w:bCs/>
                    </w:rPr>
                  </w:pPr>
                  <w:r>
                    <w:rPr>
                      <w:rFonts w:ascii="ＭＳ 明朝" w:hAnsi="ＭＳ 明朝" w:hint="eastAsia"/>
                      <w:bCs/>
                    </w:rPr>
                    <w:t>PL</w:t>
                  </w:r>
                </w:p>
              </w:txbxContent>
            </v:textbox>
          </v:shape>
        </w:pict>
      </w:r>
      <w:r w:rsidRPr="00A97CF3">
        <w:rPr>
          <w:rFonts w:ascii="ＭＳ 明朝" w:hAnsi="ＭＳ 明朝"/>
          <w:noProof/>
        </w:rPr>
        <w:pict>
          <v:shape id="_x0000_s1226" type="#_x0000_t202" style="position:absolute;left:0;text-align:left;margin-left:404.5pt;margin-top:135.6pt;width:26.55pt;height:22.55pt;z-index:251686400" o:regroupid="3" filled="f" stroked="f">
            <v:textbox style="mso-next-textbox:#_x0000_s1226">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20" type="#_x0000_t202" style="position:absolute;left:0;text-align:left;margin-left:431.5pt;margin-top:135.6pt;width:26.55pt;height:22.55pt;z-index:251682304" o:regroupid="3" filled="f" stroked="f">
            <v:textbox style="mso-next-textbox:#_x0000_s1220">
              <w:txbxContent>
                <w:p w:rsidR="007F26F6" w:rsidRDefault="007F26F6">
                  <w:pPr>
                    <w:jc w:val="center"/>
                    <w:rPr>
                      <w:bCs/>
                    </w:rPr>
                  </w:pPr>
                  <w:r>
                    <w:rPr>
                      <w:rFonts w:hint="eastAsia"/>
                      <w:bCs/>
                    </w:rPr>
                    <w:t>○</w:t>
                  </w:r>
                </w:p>
              </w:txbxContent>
            </v:textbox>
          </v:shape>
        </w:pict>
      </w:r>
      <w:r w:rsidRPr="00A97CF3">
        <w:rPr>
          <w:rFonts w:ascii="ＭＳ 明朝" w:hAnsi="ＭＳ 明朝"/>
          <w:noProof/>
        </w:rPr>
        <w:pict>
          <v:line id="_x0000_s1218" style="position:absolute;left:0;text-align:left;rotation:-90;z-index:251681280" from="360.8pt,-35.4pt" to="360.8pt,160pt" o:regroupid="3" strokeweight="1.25pt">
            <v:stroke dashstyle="1 1"/>
          </v:line>
        </w:pict>
      </w:r>
      <w:r w:rsidRPr="00A97CF3">
        <w:rPr>
          <w:rFonts w:ascii="ＭＳ 明朝" w:hAnsi="ＭＳ 明朝"/>
          <w:noProof/>
        </w:rPr>
        <w:pict>
          <v:line id="_x0000_s1217" style="position:absolute;left:0;text-align:left;z-index:251680256" from="458.5pt,41.15pt" to="458.5pt,450.95pt" o:regroupid="3" strokeweight="1.25pt">
            <v:stroke dashstyle="1 1"/>
          </v:line>
        </w:pict>
      </w:r>
      <w:r w:rsidRPr="00A97CF3">
        <w:rPr>
          <w:rFonts w:ascii="ＭＳ 明朝" w:hAnsi="ＭＳ 明朝"/>
          <w:noProof/>
        </w:rPr>
        <w:pict>
          <v:shape id="_x0000_s1216" type="#_x0000_t202" style="position:absolute;left:0;text-align:left;margin-left:422.5pt;margin-top:32.15pt;width:45pt;height:25.35pt;z-index:251679232" o:regroupid="3" filled="f" stroked="f">
            <v:textbox style="mso-next-textbox:#_x0000_s1216">
              <w:txbxContent>
                <w:p w:rsidR="007F26F6" w:rsidRDefault="007F26F6">
                  <w:pPr>
                    <w:jc w:val="center"/>
                    <w:rPr>
                      <w:b/>
                      <w:bCs/>
                    </w:rPr>
                  </w:pPr>
                  <w:r>
                    <w:rPr>
                      <w:rFonts w:hint="eastAsia"/>
                      <w:b/>
                      <w:bCs/>
                    </w:rPr>
                    <w:t>監査</w:t>
                  </w:r>
                </w:p>
              </w:txbxContent>
            </v:textbox>
          </v:shape>
        </w:pict>
      </w:r>
      <w:r w:rsidRPr="00A97CF3">
        <w:rPr>
          <w:rFonts w:ascii="ＭＳ 明朝" w:hAnsi="ＭＳ 明朝"/>
          <w:noProof/>
        </w:rPr>
        <w:pict>
          <v:shape id="_x0000_s1215" type="#_x0000_t202" style="position:absolute;left:0;text-align:left;margin-left:395.5pt;margin-top:32.15pt;width:45pt;height:25.35pt;z-index:251678208" o:regroupid="3" filled="f" stroked="f">
            <v:textbox style="mso-next-textbox:#_x0000_s1215">
              <w:txbxContent>
                <w:p w:rsidR="007F26F6" w:rsidRDefault="007F26F6">
                  <w:pPr>
                    <w:jc w:val="center"/>
                    <w:rPr>
                      <w:b/>
                      <w:bCs/>
                    </w:rPr>
                  </w:pPr>
                  <w:r>
                    <w:rPr>
                      <w:rFonts w:hint="eastAsia"/>
                      <w:b/>
                      <w:bCs/>
                    </w:rPr>
                    <w:t>承認</w:t>
                  </w:r>
                </w:p>
              </w:txbxContent>
            </v:textbox>
          </v:shape>
        </w:pict>
      </w:r>
      <w:r w:rsidRPr="00A97CF3">
        <w:rPr>
          <w:rFonts w:ascii="ＭＳ 明朝" w:hAnsi="ＭＳ 明朝"/>
          <w:noProof/>
        </w:rPr>
        <w:pict>
          <v:line id="_x0000_s1214" style="position:absolute;left:0;text-align:left;z-index:251677184" from="431.5pt,41.15pt" to="431.5pt,450.95pt" o:regroupid="3" strokeweight="1.25pt">
            <v:stroke dashstyle="1 1"/>
          </v:line>
        </w:pict>
      </w:r>
      <w:r w:rsidRPr="00A97CF3">
        <w:rPr>
          <w:rFonts w:ascii="ＭＳ 明朝" w:hAnsi="ＭＳ 明朝"/>
          <w:noProof/>
        </w:rPr>
        <w:pict>
          <v:shape id="_x0000_s1209" type="#_x0000_t202" style="position:absolute;left:0;text-align:left;margin-left:269.5pt;margin-top:133.75pt;width:135pt;height:27pt;z-index:251672064" o:regroupid="3" filled="f" stroked="f">
            <v:textbox style="mso-next-textbox:#_x0000_s1209" inset="5.85pt,.7pt,5.85pt,.7pt">
              <w:txbxContent>
                <w:p w:rsidR="007F26F6" w:rsidRDefault="007F26F6">
                  <w:pPr>
                    <w:spacing w:line="240" w:lineRule="exact"/>
                    <w:rPr>
                      <w:sz w:val="16"/>
                      <w:szCs w:val="16"/>
                    </w:rPr>
                  </w:pPr>
                  <w:r>
                    <w:rPr>
                      <w:rFonts w:hint="eastAsia"/>
                      <w:sz w:val="16"/>
                      <w:szCs w:val="16"/>
                    </w:rPr>
                    <w:t>業務担当者又は、ｻﾌﾞﾘｰﾀﾞが作成</w:t>
                  </w:r>
                </w:p>
                <w:p w:rsidR="007F26F6" w:rsidRDefault="007F26F6">
                  <w:pPr>
                    <w:spacing w:line="240" w:lineRule="exact"/>
                    <w:rPr>
                      <w:sz w:val="16"/>
                      <w:szCs w:val="16"/>
                    </w:rPr>
                  </w:pPr>
                  <w:r>
                    <w:rPr>
                      <w:rFonts w:hint="eastAsia"/>
                      <w:sz w:val="16"/>
                      <w:szCs w:val="16"/>
                    </w:rPr>
                    <w:t>作成後、ﾌﾟﾛｼﾞｪｸﾄでﾚﾋﾞｭｰ（任意）</w:t>
                  </w:r>
                </w:p>
              </w:txbxContent>
            </v:textbox>
          </v:shape>
        </w:pict>
      </w:r>
      <w:r w:rsidRPr="00A97CF3">
        <w:rPr>
          <w:rFonts w:ascii="ＭＳ 明朝" w:hAnsi="ＭＳ 明朝"/>
          <w:noProof/>
        </w:rPr>
        <w:pict>
          <v:line id="_x0000_s1202" style="position:absolute;left:0;text-align:left;flip:x;z-index:251667968" from="140.9pt,127.9pt" to="140.9pt,203.3pt" o:regroupid="3" strokecolor="gray" strokeweight="4pt">
            <v:stroke endarrow="block" endarrowwidth="narrow" endarrowlength="short"/>
          </v:line>
        </w:pict>
      </w:r>
      <w:r w:rsidRPr="00A97CF3">
        <w:rPr>
          <w:rFonts w:ascii="ＭＳ 明朝" w:hAnsi="ＭＳ 明朝"/>
          <w:noProof/>
        </w:rPr>
        <w:pict>
          <v:shape id="_x0000_s1200" type="#_x0000_t202" style="position:absolute;left:0;text-align:left;margin-left:93.4pt;margin-top:203.15pt;width:94.2pt;height:28.5pt;z-index:251665920" o:regroupid="3">
            <v:textbox style="mso-next-textbox:#_x0000_s1200" inset="1mm,.57mm,,.57mm">
              <w:txbxContent>
                <w:p w:rsidR="007F26F6" w:rsidRDefault="007F26F6">
                  <w:pPr>
                    <w:spacing w:line="360" w:lineRule="exact"/>
                    <w:jc w:val="center"/>
                    <w:rPr>
                      <w:rFonts w:ascii="ＭＳ 明朝" w:hAnsi="ＭＳ 明朝"/>
                      <w:sz w:val="18"/>
                      <w:szCs w:val="18"/>
                    </w:rPr>
                  </w:pPr>
                  <w:r>
                    <w:rPr>
                      <w:rFonts w:ascii="ＭＳ 明朝" w:hAnsi="ＭＳ 明朝" w:hint="eastAsia"/>
                      <w:sz w:val="18"/>
                      <w:szCs w:val="18"/>
                    </w:rPr>
                    <w:t>テスト実施</w:t>
                  </w:r>
                </w:p>
              </w:txbxContent>
            </v:textbox>
          </v:shape>
        </w:pict>
      </w:r>
      <w:r w:rsidRPr="00A97CF3">
        <w:rPr>
          <w:rFonts w:ascii="ＭＳ 明朝" w:hAnsi="ＭＳ 明朝"/>
          <w:noProof/>
        </w:rPr>
        <w:pict>
          <v:shape id="_x0000_s1198" type="#_x0000_t116" style="position:absolute;left:0;text-align:left;margin-left:14.9pt;margin-top:12.2pt;width:92.7pt;height:27pt;z-index:251664896" o:regroupid="3">
            <v:textbox style="mso-next-textbox:#_x0000_s1198" inset=",.57mm,,.57mm">
              <w:txbxContent>
                <w:p w:rsidR="007F26F6" w:rsidRDefault="007F26F6">
                  <w:pPr>
                    <w:jc w:val="center"/>
                    <w:rPr>
                      <w:rFonts w:eastAsia="ＭＳ ゴシック"/>
                      <w:sz w:val="18"/>
                      <w:szCs w:val="18"/>
                    </w:rPr>
                  </w:pPr>
                  <w:r w:rsidRPr="00C61BC9">
                    <w:rPr>
                      <w:rFonts w:hint="eastAsia"/>
                      <w:spacing w:val="12"/>
                      <w:w w:val="66"/>
                      <w:kern w:val="0"/>
                      <w:sz w:val="18"/>
                      <w:szCs w:val="18"/>
                      <w:fitText w:val="1260" w:id="-2124748799"/>
                    </w:rPr>
                    <w:t>マイルストーン策</w:t>
                  </w:r>
                  <w:r w:rsidRPr="00C61BC9">
                    <w:rPr>
                      <w:rFonts w:hint="eastAsia"/>
                      <w:spacing w:val="2"/>
                      <w:w w:val="66"/>
                      <w:kern w:val="0"/>
                      <w:sz w:val="18"/>
                      <w:szCs w:val="18"/>
                      <w:fitText w:val="1260" w:id="-2124748799"/>
                    </w:rPr>
                    <w:t>定</w:t>
                  </w:r>
                </w:p>
              </w:txbxContent>
            </v:textbox>
          </v:shape>
        </w:pict>
      </w:r>
      <w:r w:rsidRPr="00A97CF3">
        <w:rPr>
          <w:rFonts w:ascii="ＭＳ 明朝" w:hAnsi="ＭＳ 明朝"/>
          <w:noProof/>
        </w:rPr>
        <w:pict>
          <v:line id="_x0000_s1197" style="position:absolute;left:0;text-align:left;z-index:251663872" from="404.5pt,41.35pt" to="404.5pt,451.15pt" o:regroupid="3" strokeweight="1.25pt">
            <v:stroke dashstyle="1 1"/>
          </v:line>
        </w:pict>
      </w:r>
      <w:r w:rsidRPr="00A97CF3">
        <w:rPr>
          <w:rFonts w:ascii="ＭＳ 明朝" w:hAnsi="ＭＳ 明朝"/>
          <w:noProof/>
        </w:rPr>
        <w:pict>
          <v:shape id="_x0000_s1196" type="#_x0000_t202" style="position:absolute;left:0;text-align:left;margin-left:308.75pt;margin-top:36.05pt;width:45pt;height:25.35pt;z-index:251662848" o:regroupid="3" filled="f" stroked="f">
            <v:textbox style="mso-next-textbox:#_x0000_s1196">
              <w:txbxContent>
                <w:p w:rsidR="007F26F6" w:rsidRDefault="007F26F6">
                  <w:pPr>
                    <w:jc w:val="center"/>
                    <w:rPr>
                      <w:b/>
                      <w:bCs/>
                    </w:rPr>
                  </w:pPr>
                  <w:r>
                    <w:rPr>
                      <w:rFonts w:hint="eastAsia"/>
                      <w:b/>
                      <w:bCs/>
                    </w:rPr>
                    <w:t>作業</w:t>
                  </w:r>
                </w:p>
              </w:txbxContent>
            </v:textbox>
          </v:shape>
        </w:pict>
      </w:r>
      <w:r w:rsidRPr="00A97CF3">
        <w:rPr>
          <w:rFonts w:ascii="ＭＳ 明朝" w:hAnsi="ＭＳ 明朝"/>
          <w:noProof/>
        </w:rPr>
        <w:pict>
          <v:line id="_x0000_s1195" style="position:absolute;left:0;text-align:left;z-index:251661824" from="263.1pt,41.15pt" to="263.1pt,452pt" o:regroupid="3" strokeweight="1.25pt">
            <v:stroke dashstyle="1 1"/>
          </v:line>
        </w:pict>
      </w:r>
      <w:r w:rsidRPr="00A97CF3">
        <w:rPr>
          <w:rFonts w:ascii="ＭＳ 明朝" w:hAnsi="ＭＳ 明朝"/>
          <w:noProof/>
        </w:rPr>
        <w:pict>
          <v:shape id="_x0000_s1194" type="#_x0000_t202" style="position:absolute;left:0;text-align:left;margin-left:93.65pt;margin-top:98.75pt;width:94.2pt;height:28.5pt;z-index:251660800" o:regroupid="3">
            <v:textbox style="mso-next-textbox:#_x0000_s1194" inset="1mm,.57mm,,.57mm">
              <w:txbxContent>
                <w:p w:rsidR="007F26F6" w:rsidRDefault="007F26F6">
                  <w:pPr>
                    <w:spacing w:line="360" w:lineRule="exact"/>
                    <w:jc w:val="center"/>
                    <w:rPr>
                      <w:rFonts w:ascii="ＭＳ 明朝" w:hAnsi="ＭＳ 明朝"/>
                      <w:sz w:val="18"/>
                      <w:szCs w:val="18"/>
                    </w:rPr>
                  </w:pPr>
                  <w:r>
                    <w:rPr>
                      <w:rFonts w:ascii="ＭＳ 明朝" w:hAnsi="ＭＳ 明朝" w:hint="eastAsia"/>
                      <w:sz w:val="18"/>
                      <w:szCs w:val="18"/>
                    </w:rPr>
                    <w:t>テスト仕様作成</w:t>
                  </w:r>
                </w:p>
              </w:txbxContent>
            </v:textbox>
          </v:shape>
        </w:pict>
      </w:r>
      <w:r w:rsidRPr="00A97CF3">
        <w:rPr>
          <w:rFonts w:ascii="ＭＳ 明朝" w:hAnsi="ＭＳ 明朝"/>
          <w:noProof/>
        </w:rPr>
        <w:pict>
          <v:shape id="_x0000_s1192" style="position:absolute;left:0;text-align:left;margin-left:188.5pt;margin-top:118.05pt;width:24.3pt;height:94.1pt;z-index:251659776;mso-wrap-distance-left:9pt;mso-wrap-distance-top:0;mso-wrap-distance-right:9pt;mso-wrap-distance-bottom:0;mso-position-horizontal-relative:text;mso-position-vertical-relative:text;v-text-anchor:top" coordsize="960,1354" o:regroupid="3" path="m15,l960,r,1354l,1354e" filled="f" strokecolor="gray" strokeweight="3pt">
            <v:stroke dashstyle="1 1" endarrow="block" endarrowwidth="narrow" endarrowlength="short"/>
            <v:path arrowok="t"/>
          </v:shape>
        </w:pict>
      </w:r>
      <w:r w:rsidRPr="00A97CF3">
        <w:rPr>
          <w:rFonts w:ascii="ＭＳ 明朝" w:hAnsi="ＭＳ 明朝"/>
          <w:noProof/>
        </w:rPr>
        <w:pict>
          <v:shape id="_x0000_s1185" style="position:absolute;left:0;text-align:left;margin-left:188.5pt;margin-top:224.3pt;width:23.85pt;height:90.2pt;z-index:251658752;mso-wrap-distance-left:9pt;mso-wrap-distance-top:0;mso-wrap-distance-right:9pt;mso-wrap-distance-bottom:0;mso-position-horizontal-relative:text;mso-position-vertical-relative:text;v-text-anchor:top" coordsize="960,1354" o:regroupid="3" path="m15,l960,r,1354l,1354e" filled="f" strokecolor="gray" strokeweight="3pt">
            <v:stroke dashstyle="1 1" endarrow="block" endarrowwidth="narrow" endarrowlength="short"/>
            <v:path arrowok="t"/>
          </v:shape>
        </w:pict>
      </w:r>
      <w:r w:rsidRPr="00A97CF3">
        <w:rPr>
          <w:rFonts w:ascii="ＭＳ 明朝" w:hAnsi="ＭＳ 明朝"/>
          <w:noProof/>
        </w:rPr>
        <w:pict>
          <v:shape id="_x0000_s1347" type="#_x0000_t114" style="position:absolute;left:0;text-align:left;margin-left:188.5pt;margin-top:138.65pt;width:70.7pt;height:28.5pt;z-index:251701760">
            <v:textbox style="mso-next-textbox:#_x0000_s1347" inset=".54mm,0,.84mm,.47mm">
              <w:txbxContent>
                <w:p w:rsidR="007F26F6" w:rsidRPr="00F61346" w:rsidRDefault="007F26F6" w:rsidP="00F61346">
                  <w:pPr>
                    <w:rPr>
                      <w:sz w:val="16"/>
                      <w:szCs w:val="16"/>
                    </w:rPr>
                  </w:pPr>
                  <w:r>
                    <w:rPr>
                      <w:rFonts w:hint="eastAsia"/>
                      <w:sz w:val="16"/>
                      <w:szCs w:val="16"/>
                    </w:rPr>
                    <w:t>テストケース</w:t>
                  </w:r>
                </w:p>
              </w:txbxContent>
            </v:textbox>
          </v:shape>
        </w:pict>
      </w:r>
      <w:r w:rsidRPr="00A97CF3">
        <w:rPr>
          <w:rFonts w:ascii="ＭＳ 明朝" w:hAnsi="ＭＳ 明朝"/>
          <w:noProof/>
        </w:rPr>
        <w:pict>
          <v:shape id="_x0000_s1346" type="#_x0000_t114" style="position:absolute;left:0;text-align:left;margin-left:188.5pt;margin-top:341.2pt;width:70.7pt;height:28.5pt;z-index:251700736">
            <v:textbox style="mso-next-textbox:#_x0000_s1346" inset=".54mm,0,.84mm,.47mm">
              <w:txbxContent>
                <w:p w:rsidR="007F26F6" w:rsidRPr="00F61346" w:rsidRDefault="007F26F6" w:rsidP="00F61346">
                  <w:pPr>
                    <w:rPr>
                      <w:sz w:val="16"/>
                      <w:szCs w:val="16"/>
                    </w:rPr>
                  </w:pPr>
                  <w:r>
                    <w:rPr>
                      <w:rFonts w:hint="eastAsia"/>
                      <w:sz w:val="16"/>
                      <w:szCs w:val="16"/>
                    </w:rPr>
                    <w:t>テストケース</w:t>
                  </w:r>
                </w:p>
              </w:txbxContent>
            </v:textbox>
          </v:shape>
        </w:pict>
      </w:r>
      <w:r w:rsidRPr="00A97CF3">
        <w:rPr>
          <w:rFonts w:ascii="ＭＳ 明朝" w:hAnsi="ＭＳ 明朝"/>
          <w:noProof/>
        </w:rPr>
        <w:pict>
          <v:line id="_x0000_s1239" style="position:absolute;left:0;text-align:left;flip:x;z-index:251697664" from="140.9pt,334.75pt" to="140.9pt,410.15pt" o:regroupid="3" strokecolor="gray" strokeweight="4pt">
            <v:stroke endarrow="block" endarrowwidth="narrow" endarrowlength="short"/>
          </v:line>
        </w:pict>
      </w:r>
      <w:r w:rsidRPr="00A97CF3">
        <w:rPr>
          <w:rFonts w:ascii="ＭＳ 明朝" w:hAnsi="ＭＳ 明朝"/>
          <w:noProof/>
        </w:rPr>
        <w:pict>
          <v:shape id="_x0000_s1238" type="#_x0000_t114" style="position:absolute;left:0;text-align:left;margin-left:188.5pt;margin-top:237.65pt;width:70.7pt;height:28.5pt;z-index:251696640" o:regroupid="3">
            <v:textbox style="mso-next-textbox:#_x0000_s1238" inset=".54mm,0,.84mm,.47mm">
              <w:txbxContent>
                <w:p w:rsidR="007F26F6" w:rsidRPr="00F61346" w:rsidRDefault="007F26F6" w:rsidP="00F61346">
                  <w:pPr>
                    <w:rPr>
                      <w:sz w:val="16"/>
                      <w:szCs w:val="16"/>
                    </w:rPr>
                  </w:pPr>
                  <w:r>
                    <w:rPr>
                      <w:rFonts w:hint="eastAsia"/>
                      <w:sz w:val="16"/>
                      <w:szCs w:val="16"/>
                    </w:rPr>
                    <w:t>テストケース</w:t>
                  </w:r>
                </w:p>
              </w:txbxContent>
            </v:textbox>
          </v:shape>
        </w:pict>
      </w:r>
      <w:r w:rsidRPr="00A97CF3">
        <w:rPr>
          <w:rFonts w:ascii="ＭＳ 明朝" w:hAnsi="ＭＳ 明朝"/>
          <w:noProof/>
        </w:rPr>
        <w:pict>
          <v:shape id="_x0000_s1234" type="#_x0000_t114" style="position:absolute;left:0;text-align:left;margin-left:188.5pt;margin-top:378.45pt;width:70.7pt;height:28.5pt;z-index:251693568" o:regroupid="3">
            <v:textbox style="mso-next-textbox:#_x0000_s1234" inset=".54mm,0,.84mm,.47mm">
              <w:txbxContent>
                <w:p w:rsidR="007F26F6" w:rsidRPr="00F61346" w:rsidRDefault="007F26F6" w:rsidP="00F61346">
                  <w:pPr>
                    <w:jc w:val="left"/>
                    <w:rPr>
                      <w:sz w:val="16"/>
                      <w:szCs w:val="18"/>
                    </w:rPr>
                  </w:pPr>
                  <w:r w:rsidRPr="00F61346">
                    <w:rPr>
                      <w:rFonts w:hint="eastAsia"/>
                      <w:kern w:val="0"/>
                      <w:sz w:val="16"/>
                    </w:rPr>
                    <w:t>テスト結果報告書</w:t>
                  </w:r>
                </w:p>
              </w:txbxContent>
            </v:textbox>
          </v:shape>
        </w:pict>
      </w:r>
      <w:r w:rsidRPr="00A97CF3">
        <w:rPr>
          <w:rFonts w:ascii="ＭＳ 明朝" w:hAnsi="ＭＳ 明朝"/>
          <w:noProof/>
        </w:rPr>
        <w:pict>
          <v:shape id="_x0000_s1232" style="position:absolute;left:0;text-align:left;margin-left:188.5pt;margin-top:329.15pt;width:23.85pt;height:94.9pt;z-index:251692544;mso-wrap-distance-left:9pt;mso-wrap-distance-top:0;mso-wrap-distance-right:9pt;mso-wrap-distance-bottom:0;mso-position-horizontal-relative:text;mso-position-vertical-relative:text;v-text-anchor:top" coordsize="960,1354" o:regroupid="3" path="m15,l960,r,1354l,1354e" filled="f" strokecolor="gray" strokeweight="3pt">
            <v:stroke dashstyle="1 1" endarrow="block" endarrowwidth="narrow" endarrowlength="short"/>
            <v:path arrowok="t"/>
          </v:shape>
        </w:pict>
      </w:r>
      <w:r w:rsidRPr="00A97CF3">
        <w:rPr>
          <w:rFonts w:ascii="ＭＳ 明朝" w:hAnsi="ＭＳ 明朝"/>
          <w:noProof/>
        </w:rPr>
        <w:pict>
          <v:shape id="_x0000_s1229" type="#_x0000_t202" style="position:absolute;left:0;text-align:left;margin-left:404.5pt;margin-top:383.15pt;width:26.55pt;height:22.55pt;z-index:251689472" o:regroupid="3" filled="f" stroked="f">
            <v:textbox style="mso-next-textbox:#_x0000_s1229">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28" type="#_x0000_t202" style="position:absolute;left:0;text-align:left;margin-left:404.5pt;margin-top:347.15pt;width:26.55pt;height:22.55pt;z-index:251688448" o:regroupid="3" filled="f" stroked="f">
            <v:textbox style="mso-next-textbox:#_x0000_s1228">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27" type="#_x0000_t202" style="position:absolute;left:0;text-align:left;margin-left:404.5pt;margin-top:270.6pt;width:26.55pt;height:22.55pt;z-index:251687424" o:regroupid="3" filled="f" stroked="f">
            <v:textbox style="mso-next-textbox:#_x0000_s1227">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24" type="#_x0000_t202" style="position:absolute;left:0;text-align:left;margin-left:432.15pt;margin-top:383.15pt;width:26.55pt;height:22.55pt;z-index:251685376" o:regroupid="3" filled="f" stroked="f">
            <v:textbox style="mso-next-textbox:#_x0000_s1224">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23" type="#_x0000_t202" style="position:absolute;left:0;text-align:left;margin-left:431.5pt;margin-top:347.15pt;width:26.55pt;height:22.55pt;z-index:251684352" o:regroupid="3" filled="f" stroked="f">
            <v:textbox style="mso-next-textbox:#_x0000_s1223">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21" type="#_x0000_t202" style="position:absolute;left:0;text-align:left;margin-left:431.5pt;margin-top:237.1pt;width:26.55pt;height:22.55pt;z-index:251683328" o:regroupid="3" filled="f" stroked="f">
            <v:textbox style="mso-next-textbox:#_x0000_s1221">
              <w:txbxContent>
                <w:p w:rsidR="007F26F6" w:rsidRDefault="007F26F6">
                  <w:pPr>
                    <w:jc w:val="center"/>
                    <w:rPr>
                      <w:bCs/>
                    </w:rPr>
                  </w:pPr>
                  <w:r>
                    <w:rPr>
                      <w:rFonts w:hint="eastAsia"/>
                      <w:bCs/>
                    </w:rPr>
                    <w:t>○</w:t>
                  </w:r>
                </w:p>
              </w:txbxContent>
            </v:textbox>
          </v:shape>
        </w:pict>
      </w:r>
      <w:r w:rsidRPr="00A97CF3">
        <w:rPr>
          <w:rFonts w:ascii="ＭＳ 明朝" w:hAnsi="ＭＳ 明朝"/>
          <w:noProof/>
        </w:rPr>
        <w:pict>
          <v:shape id="_x0000_s1213" type="#_x0000_t202" style="position:absolute;left:0;text-align:left;margin-left:269.5pt;margin-top:387.7pt;width:135pt;height:40.45pt;z-index:251676160" o:regroupid="3" filled="f" stroked="f">
            <v:textbox style="mso-next-textbox:#_x0000_s1213" inset="5.85pt,.7pt,5.85pt,.7pt">
              <w:txbxContent>
                <w:p w:rsidR="007F26F6" w:rsidRDefault="007F26F6">
                  <w:pPr>
                    <w:spacing w:line="240" w:lineRule="exact"/>
                    <w:rPr>
                      <w:sz w:val="16"/>
                      <w:szCs w:val="16"/>
                    </w:rPr>
                  </w:pPr>
                  <w:r>
                    <w:rPr>
                      <w:rFonts w:hint="eastAsia"/>
                      <w:sz w:val="16"/>
                      <w:szCs w:val="16"/>
                    </w:rPr>
                    <w:t>重要なバグについては、この場で原因、再発防止策をプロジェクト全員で共有すること</w:t>
                  </w:r>
                </w:p>
              </w:txbxContent>
            </v:textbox>
          </v:shape>
        </w:pict>
      </w:r>
      <w:r w:rsidRPr="00A97CF3">
        <w:rPr>
          <w:rFonts w:ascii="ＭＳ 明朝" w:hAnsi="ＭＳ 明朝"/>
          <w:noProof/>
        </w:rPr>
        <w:pict>
          <v:shape id="_x0000_s1212" type="#_x0000_t202" style="position:absolute;left:0;text-align:left;margin-left:269.5pt;margin-top:338.15pt;width:135pt;height:49.45pt;z-index:251675136" o:regroupid="3" filled="f" stroked="f">
            <v:textbox style="mso-next-textbox:#_x0000_s1212" inset="5.85pt,.7pt,5.85pt,.7pt">
              <w:txbxContent>
                <w:p w:rsidR="007F26F6" w:rsidRDefault="007F26F6">
                  <w:pPr>
                    <w:spacing w:line="240" w:lineRule="exact"/>
                    <w:rPr>
                      <w:sz w:val="16"/>
                      <w:szCs w:val="16"/>
                    </w:rPr>
                  </w:pPr>
                  <w:r>
                    <w:rPr>
                      <w:rFonts w:hint="eastAsia"/>
                      <w:sz w:val="16"/>
                      <w:szCs w:val="16"/>
                    </w:rPr>
                    <w:t>テストケース兼成績書をもとに、テスト内容をプロジェクトにおいてレビュー実施</w:t>
                  </w:r>
                </w:p>
              </w:txbxContent>
            </v:textbox>
          </v:shape>
        </w:pict>
      </w:r>
      <w:r w:rsidRPr="00A97CF3">
        <w:rPr>
          <w:rFonts w:ascii="ＭＳ 明朝" w:hAnsi="ＭＳ 明朝"/>
          <w:noProof/>
        </w:rPr>
        <w:pict>
          <v:shape id="_x0000_s1211" type="#_x0000_t202" style="position:absolute;left:0;text-align:left;margin-left:269.5pt;margin-top:275.15pt;width:135pt;height:36pt;z-index:251674112" o:regroupid="3" filled="f" stroked="f">
            <v:textbox style="mso-next-textbox:#_x0000_s1211" inset="5.85pt,.7pt,5.85pt,.7pt">
              <w:txbxContent>
                <w:p w:rsidR="007F26F6" w:rsidRDefault="007F26F6" w:rsidP="00F61346">
                  <w:pPr>
                    <w:spacing w:line="240" w:lineRule="exact"/>
                    <w:rPr>
                      <w:sz w:val="16"/>
                      <w:szCs w:val="16"/>
                    </w:rPr>
                  </w:pPr>
                  <w:r>
                    <w:rPr>
                      <w:rFonts w:hint="eastAsia"/>
                      <w:sz w:val="16"/>
                      <w:szCs w:val="16"/>
                    </w:rPr>
                    <w:t>バグ</w:t>
                  </w:r>
                  <w:r>
                    <w:rPr>
                      <w:rFonts w:hint="eastAsia"/>
                      <w:sz w:val="16"/>
                      <w:szCs w:val="16"/>
                    </w:rPr>
                    <w:t>1</w:t>
                  </w:r>
                  <w:r>
                    <w:rPr>
                      <w:rFonts w:hint="eastAsia"/>
                      <w:sz w:val="16"/>
                      <w:szCs w:val="16"/>
                    </w:rPr>
                    <w:t>件ごとに課題管理</w:t>
                  </w:r>
                  <w:r>
                    <w:rPr>
                      <w:rFonts w:hint="eastAsia"/>
                      <w:sz w:val="16"/>
                      <w:szCs w:val="16"/>
                    </w:rPr>
                    <w:t>(Mantis</w:t>
                  </w:r>
                  <w:r>
                    <w:rPr>
                      <w:rFonts w:hint="eastAsia"/>
                      <w:sz w:val="16"/>
                      <w:szCs w:val="16"/>
                    </w:rPr>
                    <w:t>または</w:t>
                  </w:r>
                  <w:r>
                    <w:rPr>
                      <w:rFonts w:hint="eastAsia"/>
                      <w:sz w:val="16"/>
                      <w:szCs w:val="16"/>
                    </w:rPr>
                    <w:t>Excel)</w:t>
                  </w:r>
                  <w:r>
                    <w:rPr>
                      <w:rFonts w:hint="eastAsia"/>
                      <w:sz w:val="16"/>
                      <w:szCs w:val="16"/>
                    </w:rPr>
                    <w:t>に登録</w:t>
                  </w:r>
                </w:p>
              </w:txbxContent>
            </v:textbox>
          </v:shape>
        </w:pict>
      </w:r>
      <w:r w:rsidRPr="00A97CF3">
        <w:rPr>
          <w:rFonts w:ascii="ＭＳ 明朝" w:hAnsi="ＭＳ 明朝"/>
          <w:noProof/>
        </w:rPr>
        <w:pict>
          <v:shape id="_x0000_s1210" type="#_x0000_t202" style="position:absolute;left:0;text-align:left;margin-left:269.5pt;margin-top:237.95pt;width:135pt;height:31.45pt;z-index:251673088" o:regroupid="3" filled="f" stroked="f">
            <v:textbox style="mso-next-textbox:#_x0000_s1210" inset="5.85pt,.7pt,5.85pt,.7pt">
              <w:txbxContent>
                <w:p w:rsidR="007F26F6" w:rsidRDefault="007F26F6">
                  <w:pPr>
                    <w:spacing w:line="240" w:lineRule="exact"/>
                    <w:rPr>
                      <w:sz w:val="16"/>
                      <w:szCs w:val="16"/>
                    </w:rPr>
                  </w:pPr>
                  <w:r>
                    <w:rPr>
                      <w:rFonts w:hint="eastAsia"/>
                      <w:sz w:val="16"/>
                      <w:szCs w:val="16"/>
                    </w:rPr>
                    <w:t>テストケース兼成績書に結果を</w:t>
                  </w:r>
                </w:p>
                <w:p w:rsidR="007F26F6" w:rsidRDefault="007F26F6">
                  <w:pPr>
                    <w:spacing w:line="240" w:lineRule="exact"/>
                    <w:rPr>
                      <w:sz w:val="16"/>
                      <w:szCs w:val="16"/>
                    </w:rPr>
                  </w:pPr>
                  <w:r>
                    <w:rPr>
                      <w:rFonts w:hint="eastAsia"/>
                      <w:sz w:val="16"/>
                      <w:szCs w:val="16"/>
                    </w:rPr>
                    <w:t>記入（テスト実施者）</w:t>
                  </w:r>
                </w:p>
              </w:txbxContent>
            </v:textbox>
          </v:shape>
        </w:pict>
      </w:r>
      <w:r w:rsidRPr="00A97CF3">
        <w:rPr>
          <w:rFonts w:ascii="ＭＳ 明朝" w:hAnsi="ＭＳ 明朝"/>
          <w:noProof/>
        </w:rPr>
        <w:pict>
          <v:shape id="_x0000_s1205" type="#_x0000_t116" style="position:absolute;left:0;text-align:left;margin-left:94.05pt;margin-top:470.5pt;width:92.7pt;height:27pt;z-index:251671040" o:regroupid="3">
            <v:textbox style="mso-next-textbox:#_x0000_s1205" inset=",.57mm,,.57mm">
              <w:txbxContent>
                <w:p w:rsidR="007F26F6" w:rsidRDefault="007F26F6">
                  <w:pPr>
                    <w:jc w:val="center"/>
                    <w:rPr>
                      <w:sz w:val="18"/>
                      <w:szCs w:val="18"/>
                    </w:rPr>
                  </w:pPr>
                  <w:r>
                    <w:rPr>
                      <w:rFonts w:hint="eastAsia"/>
                      <w:sz w:val="18"/>
                      <w:szCs w:val="18"/>
                    </w:rPr>
                    <w:t>完了</w:t>
                  </w:r>
                </w:p>
              </w:txbxContent>
            </v:textbox>
          </v:shape>
        </w:pict>
      </w:r>
      <w:r w:rsidRPr="00A97CF3">
        <w:rPr>
          <w:rFonts w:ascii="ＭＳ 明朝" w:hAnsi="ＭＳ 明朝"/>
          <w:noProof/>
        </w:rPr>
        <w:pict>
          <v:line id="_x0000_s1204" style="position:absolute;left:0;text-align:left;flip:x;z-index:251670016" from="140.9pt,439.75pt" to="140.9pt,469.85pt" o:regroupid="3" strokecolor="gray" strokeweight="4pt">
            <v:stroke endarrow="block" endarrowwidth="narrow" endarrowlength="short"/>
          </v:line>
        </w:pict>
      </w:r>
      <w:r w:rsidRPr="00A97CF3">
        <w:rPr>
          <w:rFonts w:ascii="ＭＳ 明朝" w:hAnsi="ＭＳ 明朝"/>
          <w:noProof/>
        </w:rPr>
        <w:pict>
          <v:shape id="_x0000_s1203" type="#_x0000_t202" style="position:absolute;left:0;text-align:left;margin-left:93.65pt;margin-top:410.15pt;width:94.2pt;height:28.5pt;z-index:251668992" o:regroupid="3">
            <v:textbox style="mso-next-textbox:#_x0000_s1203" inset="1mm,.57mm,,.57mm">
              <w:txbxContent>
                <w:p w:rsidR="007F26F6" w:rsidRDefault="007F26F6">
                  <w:pPr>
                    <w:spacing w:line="360" w:lineRule="exact"/>
                    <w:jc w:val="center"/>
                    <w:rPr>
                      <w:rFonts w:ascii="ＭＳ 明朝" w:hAnsi="ＭＳ 明朝"/>
                      <w:sz w:val="18"/>
                      <w:szCs w:val="18"/>
                    </w:rPr>
                  </w:pPr>
                  <w:r>
                    <w:rPr>
                      <w:rFonts w:ascii="ＭＳ 明朝" w:hAnsi="ＭＳ 明朝" w:hint="eastAsia"/>
                      <w:sz w:val="18"/>
                      <w:szCs w:val="18"/>
                    </w:rPr>
                    <w:t>対応内容確認</w:t>
                  </w:r>
                </w:p>
              </w:txbxContent>
            </v:textbox>
          </v:shape>
        </w:pict>
      </w:r>
      <w:r w:rsidRPr="00A97CF3">
        <w:rPr>
          <w:rFonts w:ascii="ＭＳ 明朝" w:hAnsi="ＭＳ 明朝"/>
          <w:noProof/>
        </w:rPr>
        <w:pict>
          <v:shape id="_x0000_s1201" type="#_x0000_t202" style="position:absolute;left:0;text-align:left;margin-left:93.4pt;margin-top:307.05pt;width:94.2pt;height:28.5pt;z-index:251666944" o:regroupid="3">
            <v:textbox style="mso-next-textbox:#_x0000_s1201" inset="1mm,.57mm,,.57mm">
              <w:txbxContent>
                <w:p w:rsidR="007F26F6" w:rsidRDefault="007F26F6">
                  <w:pPr>
                    <w:spacing w:line="360" w:lineRule="exact"/>
                    <w:jc w:val="center"/>
                    <w:rPr>
                      <w:rFonts w:ascii="ＭＳ 明朝" w:hAnsi="ＭＳ 明朝"/>
                      <w:sz w:val="18"/>
                      <w:szCs w:val="18"/>
                    </w:rPr>
                  </w:pPr>
                  <w:r>
                    <w:rPr>
                      <w:rFonts w:ascii="ＭＳ 明朝" w:hAnsi="ＭＳ 明朝" w:hint="eastAsia"/>
                      <w:sz w:val="18"/>
                      <w:szCs w:val="18"/>
                    </w:rPr>
                    <w:t>全ての不良の対応</w:t>
                  </w:r>
                </w:p>
              </w:txbxContent>
            </v:textbox>
          </v:shape>
        </w:pict>
      </w:r>
      <w:r w:rsidR="00597926">
        <w:rPr>
          <w:noProof/>
        </w:rPr>
        <w:br w:type="page"/>
      </w:r>
    </w:p>
    <w:bookmarkEnd w:id="53"/>
    <w:p w:rsidR="00597926" w:rsidRDefault="00597926">
      <w:pPr>
        <w:pStyle w:val="a0"/>
        <w:spacing w:line="340" w:lineRule="exact"/>
        <w:ind w:leftChars="0" w:left="0"/>
        <w:rPr>
          <w:rFonts w:ascii="ＭＳ 明朝" w:hAnsi="ＭＳ 明朝"/>
        </w:rPr>
      </w:pPr>
    </w:p>
    <w:p w:rsidR="00597926" w:rsidRDefault="00597926">
      <w:pPr>
        <w:pStyle w:val="3"/>
        <w:spacing w:line="340" w:lineRule="exact"/>
        <w:rPr>
          <w:rFonts w:ascii="ＭＳ 明朝" w:eastAsia="ＭＳ 明朝" w:hAnsi="ＭＳ 明朝"/>
          <w:noProof/>
        </w:rPr>
      </w:pPr>
      <w:bookmarkStart w:id="54" w:name="_Toc61593144"/>
      <w:bookmarkStart w:id="55" w:name="_Toc61773445"/>
      <w:bookmarkStart w:id="56" w:name="_Toc61773707"/>
      <w:bookmarkStart w:id="57" w:name="_Toc62012927"/>
      <w:r>
        <w:rPr>
          <w:rFonts w:ascii="ＭＳ 明朝" w:eastAsia="ＭＳ 明朝" w:hAnsi="ＭＳ 明朝" w:hint="eastAsia"/>
          <w:noProof/>
        </w:rPr>
        <w:t>テストケース／テスト仕様書の作成</w:t>
      </w:r>
      <w:bookmarkEnd w:id="54"/>
      <w:bookmarkEnd w:id="55"/>
      <w:bookmarkEnd w:id="56"/>
      <w:bookmarkEnd w:id="57"/>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開発計画で定められた時期に、要求仕様書、各工程で作成された仕様書・設計書などの内容をもとに、それぞれが要求する内容とレベルを満たす「テストケース兼成績書」を作成する。</w:t>
      </w:r>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PLは、テスト実施前に作成された「テストケース兼成績書」をテストの実施までに承認する。「テストケース兼成績書」の承認後にテスト内容の変更が発生した場合は、当該「テストケース兼成績書」を改訂して再度承認する。</w:t>
      </w:r>
    </w:p>
    <w:p w:rsidR="00597926" w:rsidRPr="007F26F6" w:rsidRDefault="00597926">
      <w:pPr>
        <w:pStyle w:val="a0"/>
        <w:spacing w:line="340" w:lineRule="exact"/>
        <w:ind w:leftChars="0" w:left="0"/>
        <w:rPr>
          <w:rFonts w:ascii="ＭＳ 明朝" w:hAnsi="ＭＳ 明朝"/>
        </w:rPr>
      </w:pPr>
    </w:p>
    <w:p w:rsidR="00597926" w:rsidRDefault="00597926">
      <w:pPr>
        <w:pStyle w:val="a0"/>
        <w:numPr>
          <w:ilvl w:val="0"/>
          <w:numId w:val="17"/>
        </w:numPr>
        <w:spacing w:line="340" w:lineRule="exact"/>
        <w:ind w:leftChars="0"/>
        <w:rPr>
          <w:rFonts w:ascii="ＭＳ 明朝" w:hAnsi="ＭＳ 明朝"/>
        </w:rPr>
      </w:pPr>
      <w:r>
        <w:rPr>
          <w:rFonts w:ascii="ＭＳ 明朝" w:hAnsi="ＭＳ 明朝" w:hint="eastAsia"/>
        </w:rPr>
        <w:t>テストケース兼成績書の作成</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「テストケース兼成績書」の１行に１件のテスト内容を記載する。</w:t>
      </w:r>
    </w:p>
    <w:p w:rsidR="00597926" w:rsidRDefault="00597926">
      <w:pPr>
        <w:pStyle w:val="a0"/>
        <w:spacing w:line="340" w:lineRule="exact"/>
        <w:rPr>
          <w:rFonts w:ascii="ＭＳ 明朝" w:hAnsi="ＭＳ 明朝"/>
        </w:rPr>
      </w:pPr>
    </w:p>
    <w:p w:rsidR="00597926" w:rsidRDefault="00597926" w:rsidP="00597926">
      <w:pPr>
        <w:pStyle w:val="a0"/>
        <w:numPr>
          <w:ilvl w:val="1"/>
          <w:numId w:val="17"/>
        </w:numPr>
        <w:spacing w:line="340" w:lineRule="exact"/>
        <w:ind w:leftChars="171" w:left="899" w:hangingChars="257" w:hanging="540"/>
        <w:rPr>
          <w:rFonts w:ascii="ＭＳ 明朝" w:hAnsi="ＭＳ 明朝"/>
        </w:rPr>
      </w:pPr>
      <w:r>
        <w:rPr>
          <w:rFonts w:ascii="ＭＳ 明朝" w:hAnsi="ＭＳ 明朝" w:hint="eastAsia"/>
        </w:rPr>
        <w:t>テスト対象</w:t>
      </w:r>
    </w:p>
    <w:p w:rsidR="00597926" w:rsidRDefault="00597926">
      <w:pPr>
        <w:pStyle w:val="a0"/>
        <w:spacing w:line="340" w:lineRule="exact"/>
        <w:ind w:leftChars="0" w:left="812" w:firstLineChars="126" w:firstLine="265"/>
        <w:rPr>
          <w:rFonts w:ascii="ＭＳ 明朝" w:hAnsi="ＭＳ 明朝"/>
        </w:rPr>
      </w:pPr>
      <w:r>
        <w:rPr>
          <w:rFonts w:ascii="ＭＳ 明朝" w:hAnsi="ＭＳ 明朝" w:hint="eastAsia"/>
        </w:rPr>
        <w:t>STの場合はシステム名称、ITの場合はプログラム名称、</w:t>
      </w:r>
      <w:r w:rsidR="007F26F6">
        <w:rPr>
          <w:rFonts w:ascii="ＭＳ 明朝" w:hAnsi="ＭＳ 明朝" w:hint="eastAsia"/>
        </w:rPr>
        <w:t>U</w:t>
      </w:r>
      <w:r>
        <w:rPr>
          <w:rFonts w:ascii="ＭＳ 明朝" w:hAnsi="ＭＳ 明朝" w:hint="eastAsia"/>
        </w:rPr>
        <w:t>Tの場合はモジュール名称など。</w:t>
      </w:r>
    </w:p>
    <w:p w:rsidR="00597926" w:rsidRPr="007F26F6" w:rsidRDefault="00597926">
      <w:pPr>
        <w:pStyle w:val="a0"/>
        <w:spacing w:line="340" w:lineRule="exact"/>
        <w:ind w:leftChars="0" w:left="359"/>
        <w:rPr>
          <w:rFonts w:ascii="ＭＳ 明朝" w:hAnsi="ＭＳ 明朝"/>
        </w:rPr>
      </w:pPr>
    </w:p>
    <w:p w:rsidR="00597926" w:rsidRDefault="00597926" w:rsidP="00597926">
      <w:pPr>
        <w:pStyle w:val="a0"/>
        <w:numPr>
          <w:ilvl w:val="1"/>
          <w:numId w:val="17"/>
        </w:numPr>
        <w:spacing w:line="340" w:lineRule="exact"/>
        <w:ind w:leftChars="171" w:left="899" w:hangingChars="257" w:hanging="540"/>
        <w:rPr>
          <w:rFonts w:ascii="ＭＳ 明朝" w:hAnsi="ＭＳ 明朝"/>
        </w:rPr>
      </w:pPr>
      <w:r>
        <w:rPr>
          <w:rFonts w:ascii="ＭＳ 明朝" w:hAnsi="ＭＳ 明朝" w:hint="eastAsia"/>
        </w:rPr>
        <w:t>テスト概要</w:t>
      </w:r>
    </w:p>
    <w:p w:rsidR="00597926" w:rsidRDefault="00597926">
      <w:pPr>
        <w:pStyle w:val="a0"/>
        <w:spacing w:line="340" w:lineRule="exact"/>
        <w:ind w:leftChars="393" w:left="825" w:firstLineChars="118" w:firstLine="248"/>
        <w:rPr>
          <w:rFonts w:ascii="ＭＳ 明朝" w:hAnsi="ＭＳ 明朝"/>
        </w:rPr>
      </w:pPr>
      <w:r>
        <w:rPr>
          <w:rFonts w:ascii="ＭＳ 明朝" w:hAnsi="ＭＳ 明朝" w:hint="eastAsia"/>
        </w:rPr>
        <w:t>通常はテスト項目として具体的に記載する。概要欄にはテスト方法、投入するテストデータ等を具体的に記入する。テスト実施前に、想定される結果と判定基準を記入する。</w:t>
      </w:r>
    </w:p>
    <w:p w:rsidR="00597926" w:rsidRDefault="00597926">
      <w:pPr>
        <w:pStyle w:val="a0"/>
        <w:spacing w:line="340" w:lineRule="exact"/>
        <w:ind w:leftChars="0" w:left="0"/>
        <w:rPr>
          <w:rFonts w:ascii="ＭＳ 明朝" w:hAnsi="ＭＳ 明朝"/>
        </w:rPr>
      </w:pPr>
    </w:p>
    <w:p w:rsidR="00597926" w:rsidRDefault="00597926">
      <w:pPr>
        <w:pStyle w:val="3"/>
        <w:spacing w:line="340" w:lineRule="exact"/>
        <w:rPr>
          <w:rFonts w:ascii="ＭＳ 明朝" w:eastAsia="ＭＳ 明朝" w:hAnsi="ＭＳ 明朝"/>
          <w:noProof/>
        </w:rPr>
      </w:pPr>
      <w:bookmarkStart w:id="58" w:name="_Toc61593145"/>
      <w:bookmarkStart w:id="59" w:name="_Toc61773446"/>
      <w:bookmarkStart w:id="60" w:name="_Toc61773708"/>
      <w:bookmarkStart w:id="61" w:name="_Toc62012928"/>
      <w:r>
        <w:rPr>
          <w:rFonts w:ascii="ＭＳ 明朝" w:eastAsia="ＭＳ 明朝" w:hAnsi="ＭＳ 明朝" w:hint="eastAsia"/>
          <w:noProof/>
        </w:rPr>
        <w:t>テストの実施とテスト結果の管理</w:t>
      </w:r>
      <w:bookmarkEnd w:id="58"/>
      <w:bookmarkEnd w:id="59"/>
      <w:bookmarkEnd w:id="60"/>
      <w:bookmarkEnd w:id="61"/>
    </w:p>
    <w:p w:rsidR="00597926" w:rsidRDefault="00597926">
      <w:pPr>
        <w:pStyle w:val="a0"/>
        <w:numPr>
          <w:ilvl w:val="0"/>
          <w:numId w:val="18"/>
        </w:numPr>
        <w:tabs>
          <w:tab w:val="left" w:pos="540"/>
        </w:tabs>
        <w:spacing w:line="340" w:lineRule="exact"/>
        <w:ind w:leftChars="0"/>
        <w:rPr>
          <w:rFonts w:ascii="ＭＳ 明朝" w:hAnsi="ＭＳ 明朝"/>
        </w:rPr>
      </w:pPr>
      <w:r>
        <w:rPr>
          <w:rFonts w:ascii="ＭＳ 明朝" w:hAnsi="ＭＳ 明朝" w:hint="eastAsia"/>
        </w:rPr>
        <w:t>テストの実施と結果の記録</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テストの実施段階で「テストケース兼成績書」に基づいたテスト作業を実施し、その結果を「テストケース兼成績書」の「実際の結果」に記録してゆく。テスト結果の記録は作成した「テストケース兼成績書」の当該の欄に記録する。バグを発見した場合、その詳細と解決状況を記録する「バグ記録票</w:t>
      </w:r>
      <w:r w:rsidR="00E21DA1">
        <w:rPr>
          <w:rFonts w:ascii="ＭＳ 明朝" w:hAnsi="ＭＳ 明朝" w:hint="eastAsia"/>
        </w:rPr>
        <w:t>(MantisまたはExcel)</w:t>
      </w:r>
      <w:r>
        <w:rPr>
          <w:rFonts w:ascii="ＭＳ 明朝" w:hAnsi="ＭＳ 明朝" w:hint="eastAsia"/>
        </w:rPr>
        <w:t>」を起票する。PLによるテストの完了確認は「テストケース兼成績書」の「テスト結果検証」欄で一括して行うこととする。</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詳細の記入方法は各ドキュメントの記入要領を参照すること。</w:t>
      </w:r>
    </w:p>
    <w:p w:rsidR="00597926" w:rsidRDefault="00597926">
      <w:pPr>
        <w:pStyle w:val="a0"/>
        <w:spacing w:line="340" w:lineRule="exact"/>
        <w:ind w:leftChars="0" w:left="0"/>
        <w:rPr>
          <w:rFonts w:ascii="ＭＳ 明朝" w:hAnsi="ＭＳ 明朝"/>
        </w:rPr>
      </w:pPr>
      <w:r>
        <w:rPr>
          <w:rFonts w:ascii="ＭＳ 明朝" w:hAnsi="ＭＳ 明朝"/>
        </w:rPr>
        <w:br w:type="page"/>
      </w:r>
    </w:p>
    <w:p w:rsidR="00597926" w:rsidRDefault="00597926">
      <w:pPr>
        <w:pStyle w:val="a0"/>
        <w:numPr>
          <w:ilvl w:val="0"/>
          <w:numId w:val="18"/>
        </w:numPr>
        <w:tabs>
          <w:tab w:val="left" w:pos="540"/>
        </w:tabs>
        <w:spacing w:line="340" w:lineRule="exact"/>
        <w:ind w:leftChars="0"/>
        <w:rPr>
          <w:rFonts w:ascii="ＭＳ 明朝" w:hAnsi="ＭＳ 明朝"/>
        </w:rPr>
      </w:pPr>
      <w:r>
        <w:rPr>
          <w:rFonts w:ascii="ＭＳ 明朝" w:hAnsi="ＭＳ 明朝" w:hint="eastAsia"/>
        </w:rPr>
        <w:lastRenderedPageBreak/>
        <w:t>バグ管理</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バグを発見した場合に、テスト計画で定めた基準に基づき、以下の方法でバグの管理（不適合管理）と対処を実施する。</w:t>
      </w:r>
    </w:p>
    <w:p w:rsidR="00597926" w:rsidRDefault="00597926" w:rsidP="00597926">
      <w:pPr>
        <w:pStyle w:val="a0"/>
        <w:numPr>
          <w:ilvl w:val="0"/>
          <w:numId w:val="19"/>
        </w:numPr>
        <w:tabs>
          <w:tab w:val="clear" w:pos="420"/>
        </w:tabs>
        <w:spacing w:line="340" w:lineRule="exact"/>
        <w:ind w:leftChars="0" w:left="720" w:hanging="360"/>
        <w:rPr>
          <w:rFonts w:ascii="ＭＳ 明朝" w:hAnsi="ＭＳ 明朝"/>
        </w:rPr>
      </w:pPr>
      <w:r>
        <w:rPr>
          <w:rFonts w:ascii="ＭＳ 明朝" w:hAnsi="ＭＳ 明朝" w:hint="eastAsia"/>
        </w:rPr>
        <w:t>「バグ記録票</w:t>
      </w:r>
      <w:r w:rsidR="00E21DA1">
        <w:rPr>
          <w:rFonts w:ascii="ＭＳ 明朝" w:hAnsi="ＭＳ 明朝" w:hint="eastAsia"/>
        </w:rPr>
        <w:t>(MantisまたはExcel)</w:t>
      </w:r>
      <w:r>
        <w:rPr>
          <w:rFonts w:ascii="ＭＳ 明朝" w:hAnsi="ＭＳ 明朝" w:hint="eastAsia"/>
        </w:rPr>
        <w:t>」にバグの内容を記録する。</w:t>
      </w:r>
    </w:p>
    <w:p w:rsidR="00597926" w:rsidRDefault="00597926" w:rsidP="00597926">
      <w:pPr>
        <w:pStyle w:val="a0"/>
        <w:numPr>
          <w:ilvl w:val="0"/>
          <w:numId w:val="19"/>
        </w:numPr>
        <w:tabs>
          <w:tab w:val="clear" w:pos="420"/>
        </w:tabs>
        <w:spacing w:line="340" w:lineRule="exact"/>
        <w:ind w:leftChars="0" w:left="720" w:hanging="360"/>
        <w:rPr>
          <w:rFonts w:ascii="ＭＳ 明朝" w:hAnsi="ＭＳ 明朝"/>
        </w:rPr>
      </w:pPr>
      <w:r>
        <w:rPr>
          <w:rFonts w:ascii="ＭＳ 明朝" w:hAnsi="ＭＳ 明朝" w:hint="eastAsia"/>
        </w:rPr>
        <w:t>デバッグを行なう。</w:t>
      </w:r>
    </w:p>
    <w:p w:rsidR="00597926" w:rsidRDefault="00597926" w:rsidP="00597926">
      <w:pPr>
        <w:pStyle w:val="a0"/>
        <w:numPr>
          <w:ilvl w:val="0"/>
          <w:numId w:val="19"/>
        </w:numPr>
        <w:tabs>
          <w:tab w:val="clear" w:pos="420"/>
        </w:tabs>
        <w:spacing w:line="340" w:lineRule="exact"/>
        <w:ind w:leftChars="0" w:left="720" w:hanging="360"/>
        <w:rPr>
          <w:rFonts w:ascii="ＭＳ 明朝" w:hAnsi="ＭＳ 明朝"/>
        </w:rPr>
      </w:pPr>
      <w:r>
        <w:rPr>
          <w:rFonts w:ascii="ＭＳ 明朝" w:hAnsi="ＭＳ 明朝" w:hint="eastAsia"/>
        </w:rPr>
        <w:t>確認テスト（再テスト）を実施する。</w:t>
      </w:r>
    </w:p>
    <w:p w:rsidR="00597926" w:rsidRDefault="00597926">
      <w:pPr>
        <w:pStyle w:val="a0"/>
        <w:spacing w:line="340" w:lineRule="exact"/>
        <w:ind w:leftChars="0" w:left="0"/>
        <w:rPr>
          <w:rFonts w:ascii="ＭＳ 明朝" w:hAnsi="ＭＳ 明朝"/>
        </w:rPr>
      </w:pPr>
    </w:p>
    <w:p w:rsidR="00597926" w:rsidRDefault="00597926" w:rsidP="00597926">
      <w:pPr>
        <w:pStyle w:val="a0"/>
        <w:numPr>
          <w:ilvl w:val="1"/>
          <w:numId w:val="19"/>
        </w:numPr>
        <w:tabs>
          <w:tab w:val="clear" w:pos="840"/>
        </w:tabs>
        <w:spacing w:line="340" w:lineRule="exact"/>
        <w:ind w:leftChars="0" w:left="720" w:hanging="300"/>
        <w:rPr>
          <w:rFonts w:ascii="ＭＳ 明朝" w:hAnsi="ＭＳ 明朝"/>
        </w:rPr>
      </w:pPr>
      <w:r>
        <w:rPr>
          <w:rFonts w:ascii="ＭＳ 明朝" w:hAnsi="ＭＳ 明朝" w:hint="eastAsia"/>
        </w:rPr>
        <w:t>PLは、「バグ記録票」と個々のテスト項目との対応がとれていることを管理し、発見したバグの修正状況の確認を確実に行なう。</w:t>
      </w:r>
    </w:p>
    <w:p w:rsidR="00597926" w:rsidRDefault="00597926">
      <w:pPr>
        <w:pStyle w:val="a0"/>
        <w:spacing w:line="340" w:lineRule="exact"/>
        <w:ind w:leftChars="0" w:left="0"/>
        <w:rPr>
          <w:rFonts w:ascii="ＭＳ 明朝" w:hAnsi="ＭＳ 明朝"/>
        </w:rPr>
      </w:pPr>
    </w:p>
    <w:p w:rsidR="00597926" w:rsidRDefault="00597926" w:rsidP="00597926">
      <w:pPr>
        <w:pStyle w:val="a0"/>
        <w:numPr>
          <w:ilvl w:val="2"/>
          <w:numId w:val="13"/>
        </w:numPr>
        <w:tabs>
          <w:tab w:val="clear" w:pos="1200"/>
        </w:tabs>
        <w:spacing w:line="340" w:lineRule="exact"/>
        <w:ind w:leftChars="170" w:left="718" w:hangingChars="172" w:hanging="361"/>
        <w:rPr>
          <w:rFonts w:ascii="ＭＳ 明朝" w:hAnsi="ＭＳ 明朝"/>
        </w:rPr>
      </w:pPr>
      <w:r>
        <w:rPr>
          <w:rFonts w:ascii="ＭＳ 明朝" w:hAnsi="ＭＳ 明朝" w:hint="eastAsia"/>
        </w:rPr>
        <w:t>厳密な意味では、分析が終わるまではバグと断定できないものもあるが、ここではこれらを総称して「バグ」と呼ぶ。</w:t>
      </w:r>
    </w:p>
    <w:p w:rsidR="00597926" w:rsidRDefault="00597926">
      <w:pPr>
        <w:pStyle w:val="a0"/>
        <w:spacing w:line="340" w:lineRule="exact"/>
        <w:ind w:leftChars="0" w:left="0"/>
        <w:rPr>
          <w:rFonts w:ascii="ＭＳ 明朝" w:hAnsi="ＭＳ 明朝"/>
        </w:rPr>
      </w:pPr>
    </w:p>
    <w:p w:rsidR="00597926" w:rsidRDefault="00597926">
      <w:pPr>
        <w:pStyle w:val="a0"/>
        <w:numPr>
          <w:ilvl w:val="0"/>
          <w:numId w:val="18"/>
        </w:numPr>
        <w:tabs>
          <w:tab w:val="left" w:pos="540"/>
        </w:tabs>
        <w:spacing w:line="340" w:lineRule="exact"/>
        <w:ind w:leftChars="0"/>
        <w:rPr>
          <w:rFonts w:ascii="ＭＳ 明朝" w:hAnsi="ＭＳ 明朝"/>
        </w:rPr>
      </w:pPr>
      <w:r>
        <w:rPr>
          <w:rFonts w:ascii="ＭＳ 明朝" w:hAnsi="ＭＳ 明朝" w:hint="eastAsia"/>
        </w:rPr>
        <w:t>テスト進捗の管理</w:t>
      </w:r>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PLはテスト計画で定めた「進捗確認方法」でテストの進捗を管理する。テスト進捗は、テスト項目消化数やバグの発生件数および解決件数などを推移管理図などで管理する。</w:t>
      </w:r>
    </w:p>
    <w:p w:rsidR="00597926" w:rsidRDefault="00597926">
      <w:pPr>
        <w:pStyle w:val="a0"/>
        <w:spacing w:line="340" w:lineRule="exact"/>
        <w:ind w:leftChars="0" w:left="0"/>
        <w:rPr>
          <w:rFonts w:ascii="ＭＳ 明朝" w:hAnsi="ＭＳ 明朝"/>
        </w:rPr>
      </w:pPr>
    </w:p>
    <w:p w:rsidR="00597926" w:rsidRDefault="00597926">
      <w:pPr>
        <w:pStyle w:val="3"/>
        <w:spacing w:line="340" w:lineRule="exact"/>
        <w:rPr>
          <w:rFonts w:ascii="ＭＳ 明朝" w:eastAsia="ＭＳ 明朝" w:hAnsi="ＭＳ 明朝"/>
          <w:noProof/>
        </w:rPr>
      </w:pPr>
      <w:bookmarkStart w:id="62" w:name="_Toc61593146"/>
      <w:bookmarkStart w:id="63" w:name="_Toc61773447"/>
      <w:bookmarkStart w:id="64" w:name="_Toc61773709"/>
      <w:bookmarkStart w:id="65" w:name="_Toc62012929"/>
      <w:r>
        <w:rPr>
          <w:rFonts w:ascii="ＭＳ 明朝" w:eastAsia="ＭＳ 明朝" w:hAnsi="ＭＳ 明朝" w:hint="eastAsia"/>
          <w:noProof/>
        </w:rPr>
        <w:t>テスト結果の判定と記録の管理</w:t>
      </w:r>
      <w:bookmarkEnd w:id="62"/>
      <w:bookmarkEnd w:id="63"/>
      <w:bookmarkEnd w:id="64"/>
      <w:bookmarkEnd w:id="65"/>
    </w:p>
    <w:p w:rsidR="00597926" w:rsidRDefault="00597926">
      <w:pPr>
        <w:pStyle w:val="a0"/>
        <w:numPr>
          <w:ilvl w:val="0"/>
          <w:numId w:val="20"/>
        </w:numPr>
        <w:tabs>
          <w:tab w:val="left" w:pos="540"/>
        </w:tabs>
        <w:spacing w:line="340" w:lineRule="exact"/>
        <w:ind w:leftChars="0"/>
        <w:rPr>
          <w:rFonts w:ascii="ＭＳ 明朝" w:hAnsi="ＭＳ 明朝"/>
        </w:rPr>
      </w:pPr>
      <w:r>
        <w:rPr>
          <w:rFonts w:ascii="ＭＳ 明朝" w:hAnsi="ＭＳ 明朝" w:hint="eastAsia"/>
        </w:rPr>
        <w:t>１サイクルごとのテスト結果の記録</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PLは、「テストケース兼成績書」に記録された１サイクルごとのテスト結果をテスト終了条件と比較し、その状況（終了・中断の別）と日付を「テスト結果管理台帳」に記録する。</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１サイクルのテスト終了時に未解決バグが残った場合、その件数を</w:t>
      </w:r>
      <w:r w:rsidR="00E21DA1">
        <w:rPr>
          <w:rFonts w:ascii="ＭＳ 明朝" w:hAnsi="ＭＳ 明朝" w:hint="eastAsia"/>
        </w:rPr>
        <w:t>Mantisで確認</w:t>
      </w:r>
      <w:r>
        <w:rPr>
          <w:rFonts w:ascii="ＭＳ 明朝" w:hAnsi="ＭＳ 明朝" w:hint="eastAsia"/>
        </w:rPr>
        <w:t>する。</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テストを中断した場合、その理由を</w:t>
      </w:r>
      <w:r w:rsidR="00E21DA1">
        <w:rPr>
          <w:rFonts w:ascii="ＭＳ 明朝" w:hAnsi="ＭＳ 明朝" w:hint="eastAsia"/>
        </w:rPr>
        <w:t>Mantis</w:t>
      </w:r>
      <w:r>
        <w:rPr>
          <w:rFonts w:ascii="ＭＳ 明朝" w:hAnsi="ＭＳ 明朝" w:hint="eastAsia"/>
        </w:rPr>
        <w:t>に記録する。</w:t>
      </w:r>
    </w:p>
    <w:p w:rsidR="00597926" w:rsidRPr="00E21DA1" w:rsidRDefault="00597926">
      <w:pPr>
        <w:pStyle w:val="a0"/>
        <w:spacing w:line="340" w:lineRule="exact"/>
        <w:ind w:leftChars="0" w:left="0"/>
        <w:rPr>
          <w:rFonts w:ascii="ＭＳ 明朝" w:hAnsi="ＭＳ 明朝"/>
        </w:rPr>
      </w:pPr>
    </w:p>
    <w:p w:rsidR="00597926" w:rsidRDefault="00597926">
      <w:pPr>
        <w:pStyle w:val="a0"/>
        <w:numPr>
          <w:ilvl w:val="0"/>
          <w:numId w:val="20"/>
        </w:numPr>
        <w:tabs>
          <w:tab w:val="left" w:pos="540"/>
        </w:tabs>
        <w:spacing w:line="340" w:lineRule="exact"/>
        <w:ind w:leftChars="0"/>
        <w:rPr>
          <w:rFonts w:ascii="ＭＳ 明朝" w:hAnsi="ＭＳ 明朝"/>
        </w:rPr>
      </w:pPr>
      <w:r>
        <w:rPr>
          <w:rFonts w:ascii="ＭＳ 明朝" w:hAnsi="ＭＳ 明朝" w:hint="eastAsia"/>
        </w:rPr>
        <w:t>工程ごとのテストの合否判定</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PLは工程ごとにテスト計画で定めた所定のサイクルのテストを完了した時点でテスト合格条件と比較し、テストの合否判定を行なう。</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判定結果は</w:t>
      </w:r>
      <w:r w:rsidR="00E21DA1">
        <w:rPr>
          <w:rFonts w:ascii="ＭＳ 明朝" w:hAnsi="ＭＳ 明朝" w:hint="eastAsia"/>
        </w:rPr>
        <w:t>Mantis</w:t>
      </w:r>
      <w:r>
        <w:rPr>
          <w:rFonts w:ascii="ＭＳ 明朝" w:hAnsi="ＭＳ 明朝" w:hint="eastAsia"/>
        </w:rPr>
        <w:t>に記録し、PLが承認する。</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実施したテストを不合格と判定した場合、不合格理由と、その後の処置計画を</w:t>
      </w:r>
      <w:r w:rsidR="00E21DA1">
        <w:rPr>
          <w:rFonts w:ascii="ＭＳ 明朝" w:hAnsi="ＭＳ 明朝" w:hint="eastAsia"/>
        </w:rPr>
        <w:t>Mantis</w:t>
      </w:r>
      <w:r>
        <w:rPr>
          <w:rFonts w:ascii="ＭＳ 明朝" w:hAnsi="ＭＳ 明朝" w:hint="eastAsia"/>
        </w:rPr>
        <w:t>に記録し、具体的な処置を実施する。</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テストに不合格となったシステムは再テスト・リリース調整などが必要な、不適合品として管理する。</w:t>
      </w:r>
    </w:p>
    <w:p w:rsidR="00597926" w:rsidRDefault="00597926">
      <w:pPr>
        <w:pStyle w:val="a0"/>
        <w:spacing w:line="340" w:lineRule="exact"/>
        <w:ind w:leftChars="0" w:left="0"/>
        <w:rPr>
          <w:rFonts w:ascii="ＭＳ 明朝" w:hAnsi="ＭＳ 明朝"/>
        </w:rPr>
      </w:pPr>
    </w:p>
    <w:p w:rsidR="00597926" w:rsidRDefault="00597926">
      <w:pPr>
        <w:pStyle w:val="a0"/>
        <w:numPr>
          <w:ilvl w:val="0"/>
          <w:numId w:val="20"/>
        </w:numPr>
        <w:tabs>
          <w:tab w:val="left" w:pos="540"/>
        </w:tabs>
        <w:spacing w:line="340" w:lineRule="exact"/>
        <w:ind w:leftChars="0"/>
        <w:rPr>
          <w:rFonts w:ascii="ＭＳ 明朝" w:hAnsi="ＭＳ 明朝"/>
        </w:rPr>
      </w:pPr>
      <w:r>
        <w:rPr>
          <w:rFonts w:ascii="ＭＳ 明朝" w:hAnsi="ＭＳ 明朝" w:hint="eastAsia"/>
        </w:rPr>
        <w:t>次工程でのテストへの引継事項</w:t>
      </w:r>
    </w:p>
    <w:p w:rsidR="00597926" w:rsidRDefault="00597926">
      <w:pPr>
        <w:pStyle w:val="a0"/>
        <w:spacing w:line="340" w:lineRule="exact"/>
        <w:ind w:leftChars="171" w:left="359" w:firstLineChars="85" w:firstLine="178"/>
        <w:rPr>
          <w:rFonts w:ascii="ＭＳ 明朝" w:hAnsi="ＭＳ 明朝"/>
        </w:rPr>
      </w:pPr>
      <w:r>
        <w:rPr>
          <w:rFonts w:ascii="ＭＳ 明朝" w:hAnsi="ＭＳ 明朝" w:hint="eastAsia"/>
        </w:rPr>
        <w:t>次工程でも引き続き検証すべき、性能要件、処理件数、または次工程でも検証すべき重要バグ等に関しては具体的に説明する。本内容はテスト結果管理台帳の「次テスト工程への引継ぎ事項」欄に記載し、次のテストに引き継ぐ。</w:t>
      </w:r>
    </w:p>
    <w:p w:rsidR="00597926" w:rsidRDefault="00597926">
      <w:pPr>
        <w:pStyle w:val="a0"/>
        <w:spacing w:line="340" w:lineRule="exact"/>
        <w:ind w:leftChars="0" w:left="0"/>
        <w:rPr>
          <w:rFonts w:ascii="ＭＳ 明朝" w:hAnsi="ＭＳ 明朝"/>
        </w:rPr>
      </w:pPr>
      <w:r>
        <w:rPr>
          <w:rFonts w:ascii="ＭＳ 明朝" w:hAnsi="ＭＳ 明朝"/>
        </w:rPr>
        <w:br w:type="page"/>
      </w:r>
    </w:p>
    <w:p w:rsidR="00597926" w:rsidRDefault="00597926">
      <w:pPr>
        <w:pStyle w:val="2"/>
        <w:spacing w:line="340" w:lineRule="exact"/>
        <w:rPr>
          <w:rFonts w:ascii="ＭＳ 明朝" w:eastAsia="ＭＳ 明朝" w:hAnsi="ＭＳ 明朝"/>
        </w:rPr>
      </w:pPr>
      <w:bookmarkStart w:id="66" w:name="_Toc61593147"/>
      <w:bookmarkStart w:id="67" w:name="_Toc61773448"/>
      <w:bookmarkStart w:id="68" w:name="_Toc61773710"/>
      <w:bookmarkStart w:id="69" w:name="_Toc62012930"/>
      <w:r>
        <w:rPr>
          <w:rFonts w:ascii="ＭＳ 明朝" w:eastAsia="ＭＳ 明朝" w:hAnsi="ＭＳ 明朝" w:hint="eastAsia"/>
        </w:rPr>
        <w:lastRenderedPageBreak/>
        <w:t>テスト計画の実施状況のトレース</w:t>
      </w:r>
      <w:bookmarkEnd w:id="66"/>
      <w:bookmarkEnd w:id="67"/>
      <w:bookmarkEnd w:id="68"/>
      <w:bookmarkEnd w:id="69"/>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PLは、計画したテストとその実績を「テスト</w:t>
      </w:r>
      <w:r w:rsidR="00E21DA1">
        <w:rPr>
          <w:rFonts w:ascii="ＭＳ 明朝" w:hAnsi="ＭＳ 明朝" w:hint="eastAsia"/>
        </w:rPr>
        <w:t>スケジュール</w:t>
      </w:r>
      <w:r>
        <w:rPr>
          <w:rFonts w:ascii="ＭＳ 明朝" w:hAnsi="ＭＳ 明朝" w:hint="eastAsia"/>
        </w:rPr>
        <w:t>」に記録する。開発工程におけるテストは、開発計画で実施を立案したテストとその実施予定日をあらかじめ記入しておき、テストの完了状況に応じて実績を追記して管理する。</w:t>
      </w:r>
    </w:p>
    <w:p w:rsidR="00597926" w:rsidRDefault="00597926">
      <w:pPr>
        <w:pStyle w:val="a0"/>
        <w:spacing w:line="340" w:lineRule="exact"/>
        <w:rPr>
          <w:rFonts w:ascii="ＭＳ 明朝" w:hAnsi="ＭＳ 明朝"/>
        </w:rPr>
      </w:pPr>
    </w:p>
    <w:p w:rsidR="00597926" w:rsidRDefault="00597926">
      <w:pPr>
        <w:pStyle w:val="2"/>
        <w:spacing w:line="340" w:lineRule="exact"/>
        <w:rPr>
          <w:rFonts w:ascii="ＭＳ 明朝" w:eastAsia="ＭＳ 明朝" w:hAnsi="ＭＳ 明朝"/>
        </w:rPr>
      </w:pPr>
      <w:bookmarkStart w:id="70" w:name="_Toc61593148"/>
      <w:bookmarkStart w:id="71" w:name="_Toc61773449"/>
      <w:bookmarkStart w:id="72" w:name="_Toc61773711"/>
      <w:bookmarkStart w:id="73" w:name="_Toc62012931"/>
      <w:r>
        <w:rPr>
          <w:rFonts w:ascii="ＭＳ 明朝" w:eastAsia="ＭＳ 明朝" w:hAnsi="ＭＳ 明朝" w:hint="eastAsia"/>
        </w:rPr>
        <w:t>記録の管理</w:t>
      </w:r>
      <w:bookmarkEnd w:id="70"/>
      <w:bookmarkEnd w:id="71"/>
      <w:bookmarkEnd w:id="72"/>
      <w:bookmarkEnd w:id="73"/>
    </w:p>
    <w:p w:rsidR="00597926" w:rsidRDefault="00597926">
      <w:pPr>
        <w:pStyle w:val="a0"/>
        <w:spacing w:line="340" w:lineRule="exact"/>
        <w:ind w:leftChars="0" w:left="0" w:firstLineChars="85" w:firstLine="178"/>
        <w:rPr>
          <w:rFonts w:ascii="ＭＳ 明朝" w:hAnsi="ＭＳ 明朝"/>
        </w:rPr>
      </w:pPr>
      <w:r>
        <w:rPr>
          <w:rFonts w:ascii="ＭＳ 明朝" w:hAnsi="ＭＳ 明朝" w:hint="eastAsia"/>
        </w:rPr>
        <w:t>次の文書及び記録はファイリングして管理する。</w:t>
      </w:r>
    </w:p>
    <w:p w:rsidR="00597926" w:rsidRDefault="00597926" w:rsidP="00597926">
      <w:pPr>
        <w:pStyle w:val="a0"/>
        <w:numPr>
          <w:ilvl w:val="0"/>
          <w:numId w:val="13"/>
        </w:numPr>
        <w:tabs>
          <w:tab w:val="clear" w:pos="420"/>
        </w:tabs>
        <w:spacing w:line="340" w:lineRule="exact"/>
        <w:ind w:leftChars="0" w:left="180" w:hanging="180"/>
        <w:rPr>
          <w:rFonts w:ascii="ＭＳ 明朝" w:hAnsi="ＭＳ 明朝"/>
        </w:rPr>
      </w:pPr>
      <w:r>
        <w:rPr>
          <w:rFonts w:ascii="ＭＳ 明朝" w:hAnsi="ＭＳ 明朝" w:hint="eastAsia"/>
        </w:rPr>
        <w:t>テストケース</w:t>
      </w:r>
    </w:p>
    <w:p w:rsidR="00597926" w:rsidRDefault="00597926" w:rsidP="00597926">
      <w:pPr>
        <w:pStyle w:val="a0"/>
        <w:numPr>
          <w:ilvl w:val="0"/>
          <w:numId w:val="13"/>
        </w:numPr>
        <w:tabs>
          <w:tab w:val="clear" w:pos="420"/>
        </w:tabs>
        <w:spacing w:line="340" w:lineRule="exact"/>
        <w:ind w:leftChars="0" w:left="180" w:hanging="180"/>
        <w:rPr>
          <w:rFonts w:ascii="ＭＳ 明朝" w:hAnsi="ＭＳ 明朝"/>
        </w:rPr>
      </w:pPr>
      <w:r>
        <w:rPr>
          <w:rFonts w:ascii="ＭＳ 明朝" w:hAnsi="ＭＳ 明朝" w:hint="eastAsia"/>
        </w:rPr>
        <w:t>テスト結果</w:t>
      </w:r>
      <w:r w:rsidR="00C61BC9">
        <w:rPr>
          <w:rFonts w:ascii="ＭＳ 明朝" w:hAnsi="ＭＳ 明朝" w:hint="eastAsia"/>
        </w:rPr>
        <w:t>報告書</w:t>
      </w:r>
    </w:p>
    <w:p w:rsidR="00597926" w:rsidRDefault="00597926">
      <w:pPr>
        <w:pStyle w:val="a0"/>
        <w:spacing w:line="340" w:lineRule="exact"/>
        <w:ind w:leftChars="0" w:left="0"/>
        <w:rPr>
          <w:rFonts w:ascii="ＭＳ 明朝" w:hAnsi="ＭＳ 明朝"/>
        </w:rPr>
      </w:pPr>
      <w:bookmarkStart w:id="74" w:name="_Toc61593149"/>
      <w:bookmarkEnd w:id="74"/>
    </w:p>
    <w:sectPr w:rsidR="00597926" w:rsidSect="00A97CF3">
      <w:headerReference w:type="default" r:id="rId7"/>
      <w:footerReference w:type="even" r:id="rId8"/>
      <w:footerReference w:type="default" r:id="rId9"/>
      <w:pgSz w:w="11906" w:h="16838" w:code="9"/>
      <w:pgMar w:top="851" w:right="1134" w:bottom="454" w:left="1134" w:header="851" w:footer="392" w:gutter="0"/>
      <w:pgNumType w:start="0"/>
      <w:cols w:space="425"/>
      <w:titlePg/>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26F6" w:rsidRDefault="007F26F6">
      <w:r>
        <w:separator/>
      </w:r>
    </w:p>
  </w:endnote>
  <w:endnote w:type="continuationSeparator" w:id="0">
    <w:p w:rsidR="007F26F6" w:rsidRDefault="007F26F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明朝">
    <w:panose1 w:val="02020600040205080304"/>
    <w:charset w:val="80"/>
    <w:family w:val="roman"/>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6F6" w:rsidRDefault="007F26F6">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7F26F6" w:rsidRDefault="007F26F6">
    <w:pPr>
      <w:pStyle w:val="a6"/>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6F6" w:rsidRDefault="007F26F6">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E21DA1">
      <w:rPr>
        <w:rStyle w:val="a7"/>
        <w:noProof/>
      </w:rPr>
      <w:t>9</w:t>
    </w:r>
    <w:r>
      <w:rPr>
        <w:rStyle w:val="a7"/>
      </w:rPr>
      <w:fldChar w:fldCharType="end"/>
    </w:r>
  </w:p>
  <w:p w:rsidR="007F26F6" w:rsidRDefault="007F26F6">
    <w:pPr>
      <w:pStyle w:val="a6"/>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26F6" w:rsidRDefault="007F26F6">
      <w:r>
        <w:separator/>
      </w:r>
    </w:p>
  </w:footnote>
  <w:footnote w:type="continuationSeparator" w:id="0">
    <w:p w:rsidR="007F26F6" w:rsidRDefault="007F26F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6F6" w:rsidRDefault="007F26F6">
    <w:pPr>
      <w:pStyle w:val="a4"/>
      <w:jc w:val="right"/>
    </w:pPr>
    <w:r>
      <w:rPr>
        <w:rFonts w:hint="eastAsia"/>
      </w:rPr>
      <w:t>品質管理基準</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237E9"/>
    <w:multiLevelType w:val="hybridMultilevel"/>
    <w:tmpl w:val="A498FB36"/>
    <w:lvl w:ilvl="0" w:tplc="628AC256">
      <w:start w:val="1"/>
      <w:numFmt w:val="bullet"/>
      <w:lvlText w:val=""/>
      <w:lvlJc w:val="left"/>
      <w:pPr>
        <w:tabs>
          <w:tab w:val="num" w:pos="420"/>
        </w:tabs>
        <w:ind w:left="420" w:hanging="420"/>
      </w:pPr>
      <w:rPr>
        <w:rFonts w:ascii="Symbol" w:hAnsi="Symbol" w:hint="default"/>
        <w:color w:val="auto"/>
      </w:rPr>
    </w:lvl>
    <w:lvl w:ilvl="1" w:tplc="0409000B">
      <w:start w:val="1"/>
      <w:numFmt w:val="bullet"/>
      <w:lvlText w:val=""/>
      <w:lvlJc w:val="left"/>
      <w:pPr>
        <w:tabs>
          <w:tab w:val="num" w:pos="840"/>
        </w:tabs>
        <w:ind w:left="840" w:hanging="420"/>
      </w:pPr>
      <w:rPr>
        <w:rFonts w:ascii="Wingdings" w:hAnsi="Wingdings" w:hint="default"/>
      </w:rPr>
    </w:lvl>
    <w:lvl w:ilvl="2" w:tplc="C83E9D7C">
      <w:start w:val="1"/>
      <w:numFmt w:val="bullet"/>
      <w:lvlText w:val="※"/>
      <w:lvlJc w:val="left"/>
      <w:pPr>
        <w:tabs>
          <w:tab w:val="num" w:pos="1200"/>
        </w:tabs>
        <w:ind w:left="1200" w:hanging="360"/>
      </w:pPr>
      <w:rPr>
        <w:rFonts w:ascii="ＭＳ 明朝" w:eastAsia="ＭＳ 明朝" w:hAnsi="ＭＳ 明朝"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nsid w:val="0A7272D0"/>
    <w:multiLevelType w:val="hybridMultilevel"/>
    <w:tmpl w:val="E31C59EC"/>
    <w:lvl w:ilvl="0" w:tplc="BF989AC4">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nsid w:val="0E242733"/>
    <w:multiLevelType w:val="hybridMultilevel"/>
    <w:tmpl w:val="FBBACC80"/>
    <w:lvl w:ilvl="0" w:tplc="4448EBBC">
      <w:start w:val="2"/>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nsid w:val="0E5E594B"/>
    <w:multiLevelType w:val="hybridMultilevel"/>
    <w:tmpl w:val="34528A4A"/>
    <w:lvl w:ilvl="0" w:tplc="524EDAC4">
      <w:start w:val="1"/>
      <w:numFmt w:val="decimal"/>
      <w:lvlText w:val="(%1)"/>
      <w:lvlJc w:val="left"/>
      <w:pPr>
        <w:tabs>
          <w:tab w:val="num" w:pos="598"/>
        </w:tabs>
        <w:ind w:left="598" w:hanging="420"/>
      </w:pPr>
      <w:rPr>
        <w:rFonts w:hint="eastAsia"/>
      </w:rPr>
    </w:lvl>
    <w:lvl w:ilvl="1" w:tplc="524EDAC4">
      <w:start w:val="1"/>
      <w:numFmt w:val="decimal"/>
      <w:lvlText w:val="(%2)"/>
      <w:lvlJc w:val="left"/>
      <w:pPr>
        <w:tabs>
          <w:tab w:val="num" w:pos="598"/>
        </w:tabs>
        <w:ind w:left="598" w:hanging="420"/>
      </w:pPr>
      <w:rPr>
        <w:rFonts w:hint="eastAsia"/>
      </w:rPr>
    </w:lvl>
    <w:lvl w:ilvl="2" w:tplc="04090011" w:tentative="1">
      <w:start w:val="1"/>
      <w:numFmt w:val="decimalEnclosedCircle"/>
      <w:lvlText w:val="%3"/>
      <w:lvlJc w:val="left"/>
      <w:pPr>
        <w:tabs>
          <w:tab w:val="num" w:pos="1438"/>
        </w:tabs>
        <w:ind w:left="1438" w:hanging="420"/>
      </w:pPr>
    </w:lvl>
    <w:lvl w:ilvl="3" w:tplc="0409000F" w:tentative="1">
      <w:start w:val="1"/>
      <w:numFmt w:val="decimal"/>
      <w:lvlText w:val="%4."/>
      <w:lvlJc w:val="left"/>
      <w:pPr>
        <w:tabs>
          <w:tab w:val="num" w:pos="1858"/>
        </w:tabs>
        <w:ind w:left="1858" w:hanging="420"/>
      </w:pPr>
    </w:lvl>
    <w:lvl w:ilvl="4" w:tplc="04090017" w:tentative="1">
      <w:start w:val="1"/>
      <w:numFmt w:val="aiueoFullWidth"/>
      <w:lvlText w:val="(%5)"/>
      <w:lvlJc w:val="left"/>
      <w:pPr>
        <w:tabs>
          <w:tab w:val="num" w:pos="2278"/>
        </w:tabs>
        <w:ind w:left="2278" w:hanging="420"/>
      </w:pPr>
    </w:lvl>
    <w:lvl w:ilvl="5" w:tplc="04090011" w:tentative="1">
      <w:start w:val="1"/>
      <w:numFmt w:val="decimalEnclosedCircle"/>
      <w:lvlText w:val="%6"/>
      <w:lvlJc w:val="left"/>
      <w:pPr>
        <w:tabs>
          <w:tab w:val="num" w:pos="2698"/>
        </w:tabs>
        <w:ind w:left="2698" w:hanging="420"/>
      </w:pPr>
    </w:lvl>
    <w:lvl w:ilvl="6" w:tplc="0409000F" w:tentative="1">
      <w:start w:val="1"/>
      <w:numFmt w:val="decimal"/>
      <w:lvlText w:val="%7."/>
      <w:lvlJc w:val="left"/>
      <w:pPr>
        <w:tabs>
          <w:tab w:val="num" w:pos="3118"/>
        </w:tabs>
        <w:ind w:left="3118" w:hanging="420"/>
      </w:pPr>
    </w:lvl>
    <w:lvl w:ilvl="7" w:tplc="04090017" w:tentative="1">
      <w:start w:val="1"/>
      <w:numFmt w:val="aiueoFullWidth"/>
      <w:lvlText w:val="(%8)"/>
      <w:lvlJc w:val="left"/>
      <w:pPr>
        <w:tabs>
          <w:tab w:val="num" w:pos="3538"/>
        </w:tabs>
        <w:ind w:left="3538" w:hanging="420"/>
      </w:pPr>
    </w:lvl>
    <w:lvl w:ilvl="8" w:tplc="04090011" w:tentative="1">
      <w:start w:val="1"/>
      <w:numFmt w:val="decimalEnclosedCircle"/>
      <w:lvlText w:val="%9"/>
      <w:lvlJc w:val="left"/>
      <w:pPr>
        <w:tabs>
          <w:tab w:val="num" w:pos="3958"/>
        </w:tabs>
        <w:ind w:left="3958" w:hanging="420"/>
      </w:pPr>
    </w:lvl>
  </w:abstractNum>
  <w:abstractNum w:abstractNumId="4">
    <w:nsid w:val="2A0E1B8B"/>
    <w:multiLevelType w:val="hybridMultilevel"/>
    <w:tmpl w:val="AFD40820"/>
    <w:lvl w:ilvl="0" w:tplc="628AC256">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nsid w:val="4A804EF1"/>
    <w:multiLevelType w:val="multilevel"/>
    <w:tmpl w:val="3258A722"/>
    <w:lvl w:ilvl="0">
      <w:start w:val="1"/>
      <w:numFmt w:val="decimal"/>
      <w:pStyle w:val="1"/>
      <w:suff w:val="nothing"/>
      <w:lvlText w:val="%1."/>
      <w:lvlJc w:val="left"/>
      <w:pPr>
        <w:ind w:left="0" w:firstLine="0"/>
      </w:pPr>
      <w:rPr>
        <w:rFonts w:hint="eastAsia"/>
      </w:rPr>
    </w:lvl>
    <w:lvl w:ilvl="1">
      <w:start w:val="1"/>
      <w:numFmt w:val="decimal"/>
      <w:pStyle w:val="2"/>
      <w:suff w:val="nothing"/>
      <w:lvlText w:val="%1.%2."/>
      <w:lvlJc w:val="left"/>
      <w:pPr>
        <w:ind w:left="0" w:firstLine="0"/>
      </w:pPr>
      <w:rPr>
        <w:rFonts w:hint="eastAsia"/>
      </w:rPr>
    </w:lvl>
    <w:lvl w:ilvl="2">
      <w:start w:val="1"/>
      <w:numFmt w:val="decimal"/>
      <w:pStyle w:val="3"/>
      <w:lvlText w:val="%1.%2.%3."/>
      <w:lvlJc w:val="left"/>
      <w:pPr>
        <w:tabs>
          <w:tab w:val="num" w:pos="720"/>
        </w:tabs>
        <w:ind w:left="0" w:firstLine="0"/>
      </w:pPr>
      <w:rPr>
        <w:rFonts w:hint="eastAsia"/>
      </w:rPr>
    </w:lvl>
    <w:lvl w:ilvl="3">
      <w:start w:val="1"/>
      <w:numFmt w:val="decimal"/>
      <w:pStyle w:val="4"/>
      <w:suff w:val="nothing"/>
      <w:lvlText w:val="%1.%2.%3.%4."/>
      <w:lvlJc w:val="left"/>
      <w:pPr>
        <w:ind w:left="0" w:firstLine="0"/>
      </w:pPr>
      <w:rPr>
        <w:rFonts w:hint="eastAsia"/>
      </w:rPr>
    </w:lvl>
    <w:lvl w:ilvl="4">
      <w:start w:val="1"/>
      <w:numFmt w:val="decimal"/>
      <w:pStyle w:val="5"/>
      <w:lvlText w:val="%1.%2.%3.%4.%5."/>
      <w:lvlJc w:val="left"/>
      <w:pPr>
        <w:tabs>
          <w:tab w:val="num" w:pos="0"/>
        </w:tabs>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6">
    <w:nsid w:val="4F0824FD"/>
    <w:multiLevelType w:val="hybridMultilevel"/>
    <w:tmpl w:val="4C3C219C"/>
    <w:lvl w:ilvl="0" w:tplc="0980BBB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0"/>
        </w:tabs>
        <w:ind w:left="0" w:hanging="420"/>
      </w:p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7">
    <w:nsid w:val="50FC20BD"/>
    <w:multiLevelType w:val="hybridMultilevel"/>
    <w:tmpl w:val="3050F12C"/>
    <w:lvl w:ilvl="0" w:tplc="524EDAC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nsid w:val="50FF7DE0"/>
    <w:multiLevelType w:val="hybridMultilevel"/>
    <w:tmpl w:val="7F7AD55A"/>
    <w:lvl w:ilvl="0" w:tplc="0980BBB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0"/>
        </w:tabs>
        <w:ind w:left="0" w:hanging="420"/>
      </w:p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9">
    <w:nsid w:val="54E9339D"/>
    <w:multiLevelType w:val="hybridMultilevel"/>
    <w:tmpl w:val="8D30F72E"/>
    <w:lvl w:ilvl="0" w:tplc="4448EBBC">
      <w:start w:val="2"/>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nsid w:val="582C5788"/>
    <w:multiLevelType w:val="hybridMultilevel"/>
    <w:tmpl w:val="86D4F1CC"/>
    <w:lvl w:ilvl="0" w:tplc="04090011">
      <w:start w:val="1"/>
      <w:numFmt w:val="decimalEnclosedCircle"/>
      <w:lvlText w:val="%1"/>
      <w:lvlJc w:val="left"/>
      <w:pPr>
        <w:tabs>
          <w:tab w:val="num" w:pos="420"/>
        </w:tabs>
        <w:ind w:left="420" w:hanging="420"/>
      </w:pPr>
    </w:lvl>
    <w:lvl w:ilvl="1" w:tplc="628AC256">
      <w:start w:val="1"/>
      <w:numFmt w:val="bullet"/>
      <w:lvlText w:val=""/>
      <w:lvlJc w:val="left"/>
      <w:pPr>
        <w:tabs>
          <w:tab w:val="num" w:pos="840"/>
        </w:tabs>
        <w:ind w:left="840" w:hanging="420"/>
      </w:pPr>
      <w:rPr>
        <w:rFonts w:ascii="Symbol" w:hAnsi="Symbol" w:hint="default"/>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nsid w:val="5A664A4D"/>
    <w:multiLevelType w:val="hybridMultilevel"/>
    <w:tmpl w:val="68C8177E"/>
    <w:lvl w:ilvl="0" w:tplc="FB800382">
      <w:start w:val="1"/>
      <w:numFmt w:val="decimal"/>
      <w:lvlText w:val="(%1)"/>
      <w:lvlJc w:val="left"/>
      <w:pPr>
        <w:tabs>
          <w:tab w:val="num" w:pos="420"/>
        </w:tabs>
        <w:ind w:left="420" w:hanging="420"/>
      </w:pPr>
      <w:rPr>
        <w:rFonts w:hint="eastAsia"/>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nsid w:val="60E17380"/>
    <w:multiLevelType w:val="hybridMultilevel"/>
    <w:tmpl w:val="721028AE"/>
    <w:lvl w:ilvl="0" w:tplc="4448EBBC">
      <w:start w:val="2"/>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nsid w:val="66CB486C"/>
    <w:multiLevelType w:val="hybridMultilevel"/>
    <w:tmpl w:val="261A4096"/>
    <w:lvl w:ilvl="0" w:tplc="BF989AC4">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nsid w:val="68125A2C"/>
    <w:multiLevelType w:val="hybridMultilevel"/>
    <w:tmpl w:val="161EBAD8"/>
    <w:lvl w:ilvl="0" w:tplc="0980BBB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0"/>
        </w:tabs>
        <w:ind w:left="0" w:hanging="420"/>
      </w:p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15">
    <w:nsid w:val="68E15D80"/>
    <w:multiLevelType w:val="hybridMultilevel"/>
    <w:tmpl w:val="9E5E144A"/>
    <w:lvl w:ilvl="0" w:tplc="DE003B3C">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nsid w:val="69F93D64"/>
    <w:multiLevelType w:val="hybridMultilevel"/>
    <w:tmpl w:val="363AC4A2"/>
    <w:lvl w:ilvl="0" w:tplc="04090011">
      <w:start w:val="1"/>
      <w:numFmt w:val="decimalEnclosedCircle"/>
      <w:lvlText w:val="%1"/>
      <w:lvlJc w:val="left"/>
      <w:pPr>
        <w:tabs>
          <w:tab w:val="num" w:pos="420"/>
        </w:tabs>
        <w:ind w:left="420" w:hanging="420"/>
      </w:pPr>
    </w:lvl>
    <w:lvl w:ilvl="1" w:tplc="4448EBBC">
      <w:start w:val="2"/>
      <w:numFmt w:val="bullet"/>
      <w:lvlText w:val="・"/>
      <w:lvlJc w:val="left"/>
      <w:pPr>
        <w:tabs>
          <w:tab w:val="num" w:pos="780"/>
        </w:tabs>
        <w:ind w:left="780" w:hanging="360"/>
      </w:pPr>
      <w:rPr>
        <w:rFonts w:ascii="ＭＳ 明朝" w:eastAsia="ＭＳ 明朝" w:hAnsi="ＭＳ 明朝" w:cs="Times New Roman" w:hint="eastAsia"/>
      </w:rPr>
    </w:lvl>
    <w:lvl w:ilvl="2" w:tplc="0980BBB4">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nsid w:val="6C3572F6"/>
    <w:multiLevelType w:val="hybridMultilevel"/>
    <w:tmpl w:val="0C602F4C"/>
    <w:lvl w:ilvl="0" w:tplc="4448EBBC">
      <w:start w:val="2"/>
      <w:numFmt w:val="bullet"/>
      <w:lvlText w:val="・"/>
      <w:lvlJc w:val="left"/>
      <w:pPr>
        <w:tabs>
          <w:tab w:val="num" w:pos="360"/>
        </w:tabs>
        <w:ind w:left="360" w:hanging="360"/>
      </w:pPr>
      <w:rPr>
        <w:rFonts w:ascii="ＭＳ 明朝" w:eastAsia="ＭＳ 明朝" w:hAnsi="ＭＳ 明朝" w:cs="Times New Roman"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nsid w:val="76F202C7"/>
    <w:multiLevelType w:val="hybridMultilevel"/>
    <w:tmpl w:val="66DA2580"/>
    <w:lvl w:ilvl="0" w:tplc="BF989AC4">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9">
    <w:nsid w:val="78721199"/>
    <w:multiLevelType w:val="hybridMultilevel"/>
    <w:tmpl w:val="B88E9BEA"/>
    <w:lvl w:ilvl="0" w:tplc="0980BBB4">
      <w:start w:val="1"/>
      <w:numFmt w:val="decimal"/>
      <w:lvlText w:val="(%1)"/>
      <w:lvlJc w:val="left"/>
      <w:pPr>
        <w:tabs>
          <w:tab w:val="num" w:pos="360"/>
        </w:tabs>
        <w:ind w:left="360" w:hanging="360"/>
      </w:pPr>
      <w:rPr>
        <w:rFonts w:hint="eastAsia"/>
      </w:rPr>
    </w:lvl>
    <w:lvl w:ilvl="1" w:tplc="04090017">
      <w:start w:val="1"/>
      <w:numFmt w:val="aiueoFullWidth"/>
      <w:lvlText w:val="(%2)"/>
      <w:lvlJc w:val="left"/>
      <w:pPr>
        <w:tabs>
          <w:tab w:val="num" w:pos="0"/>
        </w:tabs>
        <w:ind w:left="0" w:hanging="420"/>
      </w:pPr>
    </w:lvl>
    <w:lvl w:ilvl="2" w:tplc="0409001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20">
    <w:nsid w:val="79D535BF"/>
    <w:multiLevelType w:val="hybridMultilevel"/>
    <w:tmpl w:val="4EF21C90"/>
    <w:lvl w:ilvl="0" w:tplc="42CCE610">
      <w:start w:val="1"/>
      <w:numFmt w:val="lowerLetter"/>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5"/>
  </w:num>
  <w:num w:numId="2">
    <w:abstractNumId w:val="1"/>
  </w:num>
  <w:num w:numId="3">
    <w:abstractNumId w:val="11"/>
  </w:num>
  <w:num w:numId="4">
    <w:abstractNumId w:val="17"/>
  </w:num>
  <w:num w:numId="5">
    <w:abstractNumId w:val="18"/>
  </w:num>
  <w:num w:numId="6">
    <w:abstractNumId w:val="2"/>
  </w:num>
  <w:num w:numId="7">
    <w:abstractNumId w:val="9"/>
  </w:num>
  <w:num w:numId="8">
    <w:abstractNumId w:val="12"/>
  </w:num>
  <w:num w:numId="9">
    <w:abstractNumId w:val="16"/>
  </w:num>
  <w:num w:numId="10">
    <w:abstractNumId w:val="15"/>
  </w:num>
  <w:num w:numId="11">
    <w:abstractNumId w:val="3"/>
  </w:num>
  <w:num w:numId="12">
    <w:abstractNumId w:val="7"/>
  </w:num>
  <w:num w:numId="13">
    <w:abstractNumId w:val="0"/>
  </w:num>
  <w:num w:numId="14">
    <w:abstractNumId w:val="8"/>
  </w:num>
  <w:num w:numId="15">
    <w:abstractNumId w:val="4"/>
  </w:num>
  <w:num w:numId="16">
    <w:abstractNumId w:val="20"/>
  </w:num>
  <w:num w:numId="17">
    <w:abstractNumId w:val="19"/>
  </w:num>
  <w:num w:numId="18">
    <w:abstractNumId w:val="6"/>
  </w:num>
  <w:num w:numId="19">
    <w:abstractNumId w:val="10"/>
  </w:num>
  <w:num w:numId="20">
    <w:abstractNumId w:val="14"/>
  </w:num>
  <w:num w:numId="21">
    <w:abstractNumId w:val="13"/>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bordersDoNotSurroundHeader/>
  <w:bordersDoNotSurroundFooter/>
  <w:stylePaneFormatFilter w:val="3F01"/>
  <w:defaultTabStop w:val="840"/>
  <w:displayHorizontalDrawingGridEvery w:val="0"/>
  <w:displayVerticalDrawingGridEvery w:val="2"/>
  <w:characterSpacingControl w:val="compressPunctuation"/>
  <w:hdrShapeDefaults>
    <o:shapedefaults v:ext="edit" spidmax="51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07BAF"/>
    <w:rsid w:val="00007BAF"/>
    <w:rsid w:val="00274506"/>
    <w:rsid w:val="003D0504"/>
    <w:rsid w:val="003E431C"/>
    <w:rsid w:val="00597926"/>
    <w:rsid w:val="005F06AB"/>
    <w:rsid w:val="006E1F11"/>
    <w:rsid w:val="00775C98"/>
    <w:rsid w:val="007F26F6"/>
    <w:rsid w:val="00813F60"/>
    <w:rsid w:val="00830B0B"/>
    <w:rsid w:val="00A60558"/>
    <w:rsid w:val="00A8651B"/>
    <w:rsid w:val="00A97CF3"/>
    <w:rsid w:val="00B232C4"/>
    <w:rsid w:val="00B6527A"/>
    <w:rsid w:val="00C61BC9"/>
    <w:rsid w:val="00D56BF2"/>
    <w:rsid w:val="00E03C8D"/>
    <w:rsid w:val="00E21DA1"/>
    <w:rsid w:val="00E90A65"/>
    <w:rsid w:val="00F61346"/>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v:textbox inset="5.85pt,.7pt,5.85pt,.7pt"/>
    </o:shapedefaults>
    <o:shapelayout v:ext="edit">
      <o:idmap v:ext="edit" data="1"/>
      <o:regrouptable v:ext="edit">
        <o:entry new="1" old="0"/>
        <o:entry new="2" old="1"/>
        <o:entry new="3" old="0"/>
        <o:entry new="4" old="3"/>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97CF3"/>
    <w:pPr>
      <w:widowControl w:val="0"/>
      <w:jc w:val="both"/>
    </w:pPr>
    <w:rPr>
      <w:kern w:val="2"/>
      <w:sz w:val="21"/>
      <w:szCs w:val="24"/>
    </w:rPr>
  </w:style>
  <w:style w:type="paragraph" w:styleId="1">
    <w:name w:val="heading 1"/>
    <w:basedOn w:val="a"/>
    <w:next w:val="a"/>
    <w:qFormat/>
    <w:rsid w:val="00A97CF3"/>
    <w:pPr>
      <w:keepNext/>
      <w:numPr>
        <w:numId w:val="1"/>
      </w:numPr>
      <w:outlineLvl w:val="0"/>
    </w:pPr>
    <w:rPr>
      <w:rFonts w:ascii="Arial" w:eastAsia="ＭＳ ゴシック" w:hAnsi="Arial"/>
      <w:b/>
      <w:sz w:val="24"/>
      <w:szCs w:val="20"/>
    </w:rPr>
  </w:style>
  <w:style w:type="paragraph" w:styleId="2">
    <w:name w:val="heading 2"/>
    <w:basedOn w:val="a"/>
    <w:next w:val="a0"/>
    <w:qFormat/>
    <w:rsid w:val="00A97CF3"/>
    <w:pPr>
      <w:keepNext/>
      <w:numPr>
        <w:ilvl w:val="1"/>
        <w:numId w:val="1"/>
      </w:numPr>
      <w:outlineLvl w:val="1"/>
    </w:pPr>
    <w:rPr>
      <w:rFonts w:ascii="Arial" w:eastAsia="ＭＳ ゴシック" w:hAnsi="Arial"/>
      <w:b/>
      <w:sz w:val="22"/>
      <w:szCs w:val="20"/>
    </w:rPr>
  </w:style>
  <w:style w:type="paragraph" w:styleId="3">
    <w:name w:val="heading 3"/>
    <w:basedOn w:val="a"/>
    <w:next w:val="a0"/>
    <w:qFormat/>
    <w:rsid w:val="00A97CF3"/>
    <w:pPr>
      <w:keepNext/>
      <w:numPr>
        <w:ilvl w:val="2"/>
        <w:numId w:val="1"/>
      </w:numPr>
      <w:outlineLvl w:val="2"/>
    </w:pPr>
    <w:rPr>
      <w:rFonts w:ascii="Arial" w:eastAsia="ＭＳ ゴシック" w:hAnsi="Arial"/>
      <w:b/>
      <w:sz w:val="22"/>
      <w:szCs w:val="20"/>
    </w:rPr>
  </w:style>
  <w:style w:type="paragraph" w:styleId="4">
    <w:name w:val="heading 4"/>
    <w:basedOn w:val="a"/>
    <w:next w:val="a0"/>
    <w:qFormat/>
    <w:rsid w:val="00A97CF3"/>
    <w:pPr>
      <w:keepNext/>
      <w:numPr>
        <w:ilvl w:val="3"/>
        <w:numId w:val="1"/>
      </w:numPr>
      <w:outlineLvl w:val="3"/>
    </w:pPr>
    <w:rPr>
      <w:b/>
      <w:sz w:val="22"/>
      <w:szCs w:val="20"/>
    </w:rPr>
  </w:style>
  <w:style w:type="paragraph" w:styleId="5">
    <w:name w:val="heading 5"/>
    <w:basedOn w:val="a"/>
    <w:next w:val="a0"/>
    <w:qFormat/>
    <w:rsid w:val="00A97CF3"/>
    <w:pPr>
      <w:keepNext/>
      <w:numPr>
        <w:ilvl w:val="4"/>
        <w:numId w:val="1"/>
      </w:numPr>
      <w:outlineLvl w:val="4"/>
    </w:pPr>
    <w:rPr>
      <w:rFonts w:ascii="Arial" w:eastAsia="ＭＳ ゴシック" w:hAnsi="Arial"/>
      <w:sz w:val="22"/>
      <w:szCs w:val="20"/>
    </w:rPr>
  </w:style>
  <w:style w:type="paragraph" w:styleId="6">
    <w:name w:val="heading 6"/>
    <w:basedOn w:val="a"/>
    <w:next w:val="a0"/>
    <w:qFormat/>
    <w:rsid w:val="00A97CF3"/>
    <w:pPr>
      <w:keepNext/>
      <w:numPr>
        <w:ilvl w:val="5"/>
        <w:numId w:val="1"/>
      </w:numPr>
      <w:outlineLvl w:val="5"/>
    </w:pPr>
    <w:rPr>
      <w:b/>
      <w:sz w:val="22"/>
      <w:szCs w:val="20"/>
    </w:rPr>
  </w:style>
  <w:style w:type="paragraph" w:styleId="7">
    <w:name w:val="heading 7"/>
    <w:basedOn w:val="a"/>
    <w:next w:val="a0"/>
    <w:qFormat/>
    <w:rsid w:val="00A97CF3"/>
    <w:pPr>
      <w:keepNext/>
      <w:numPr>
        <w:ilvl w:val="6"/>
        <w:numId w:val="1"/>
      </w:numPr>
      <w:outlineLvl w:val="6"/>
    </w:pPr>
    <w:rPr>
      <w:sz w:val="22"/>
      <w:szCs w:val="20"/>
    </w:rPr>
  </w:style>
  <w:style w:type="paragraph" w:styleId="8">
    <w:name w:val="heading 8"/>
    <w:basedOn w:val="a"/>
    <w:next w:val="a0"/>
    <w:qFormat/>
    <w:rsid w:val="00A97CF3"/>
    <w:pPr>
      <w:keepNext/>
      <w:numPr>
        <w:ilvl w:val="7"/>
        <w:numId w:val="1"/>
      </w:numPr>
      <w:outlineLvl w:val="7"/>
    </w:pPr>
    <w:rPr>
      <w:sz w:val="22"/>
      <w:szCs w:val="20"/>
    </w:rPr>
  </w:style>
  <w:style w:type="paragraph" w:styleId="9">
    <w:name w:val="heading 9"/>
    <w:basedOn w:val="a"/>
    <w:next w:val="a0"/>
    <w:qFormat/>
    <w:rsid w:val="00A97CF3"/>
    <w:pPr>
      <w:keepNext/>
      <w:numPr>
        <w:ilvl w:val="8"/>
        <w:numId w:val="1"/>
      </w:numPr>
      <w:outlineLvl w:val="8"/>
    </w:pPr>
    <w:rPr>
      <w:sz w:val="22"/>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A97CF3"/>
    <w:pPr>
      <w:ind w:leftChars="400" w:left="840"/>
    </w:pPr>
  </w:style>
  <w:style w:type="paragraph" w:styleId="a4">
    <w:name w:val="header"/>
    <w:basedOn w:val="a"/>
    <w:rsid w:val="00A97CF3"/>
    <w:pPr>
      <w:tabs>
        <w:tab w:val="center" w:pos="4252"/>
        <w:tab w:val="right" w:pos="8504"/>
      </w:tabs>
      <w:snapToGrid w:val="0"/>
    </w:pPr>
  </w:style>
  <w:style w:type="paragraph" w:styleId="a5">
    <w:name w:val="caption"/>
    <w:basedOn w:val="a"/>
    <w:next w:val="a"/>
    <w:qFormat/>
    <w:rsid w:val="00A97CF3"/>
    <w:pPr>
      <w:spacing w:before="120" w:after="240"/>
    </w:pPr>
    <w:rPr>
      <w:b/>
      <w:bCs/>
      <w:szCs w:val="21"/>
    </w:rPr>
  </w:style>
  <w:style w:type="paragraph" w:styleId="a6">
    <w:name w:val="footer"/>
    <w:basedOn w:val="a"/>
    <w:rsid w:val="00A97CF3"/>
    <w:pPr>
      <w:tabs>
        <w:tab w:val="center" w:pos="4252"/>
        <w:tab w:val="right" w:pos="8504"/>
      </w:tabs>
      <w:snapToGrid w:val="0"/>
    </w:pPr>
  </w:style>
  <w:style w:type="paragraph" w:styleId="10">
    <w:name w:val="toc 1"/>
    <w:basedOn w:val="a"/>
    <w:next w:val="a"/>
    <w:autoRedefine/>
    <w:semiHidden/>
    <w:rsid w:val="00A97CF3"/>
    <w:pPr>
      <w:spacing w:before="360" w:after="360"/>
      <w:jc w:val="left"/>
    </w:pPr>
    <w:rPr>
      <w:b/>
      <w:bCs/>
      <w:caps/>
      <w:szCs w:val="26"/>
      <w:u w:val="single"/>
    </w:rPr>
  </w:style>
  <w:style w:type="paragraph" w:styleId="20">
    <w:name w:val="toc 2"/>
    <w:basedOn w:val="a"/>
    <w:next w:val="a"/>
    <w:autoRedefine/>
    <w:semiHidden/>
    <w:rsid w:val="00A97CF3"/>
    <w:pPr>
      <w:jc w:val="left"/>
    </w:pPr>
    <w:rPr>
      <w:b/>
      <w:bCs/>
      <w:smallCaps/>
      <w:szCs w:val="26"/>
    </w:rPr>
  </w:style>
  <w:style w:type="paragraph" w:styleId="30">
    <w:name w:val="toc 3"/>
    <w:basedOn w:val="a"/>
    <w:next w:val="a"/>
    <w:autoRedefine/>
    <w:semiHidden/>
    <w:rsid w:val="00A97CF3"/>
    <w:pPr>
      <w:jc w:val="left"/>
    </w:pPr>
    <w:rPr>
      <w:b/>
      <w:smallCaps/>
      <w:szCs w:val="26"/>
    </w:rPr>
  </w:style>
  <w:style w:type="paragraph" w:styleId="40">
    <w:name w:val="toc 4"/>
    <w:basedOn w:val="a"/>
    <w:next w:val="a"/>
    <w:autoRedefine/>
    <w:semiHidden/>
    <w:rsid w:val="00A97CF3"/>
    <w:pPr>
      <w:jc w:val="left"/>
    </w:pPr>
    <w:rPr>
      <w:szCs w:val="26"/>
    </w:rPr>
  </w:style>
  <w:style w:type="paragraph" w:styleId="50">
    <w:name w:val="toc 5"/>
    <w:basedOn w:val="a"/>
    <w:next w:val="a"/>
    <w:autoRedefine/>
    <w:semiHidden/>
    <w:rsid w:val="00A97CF3"/>
    <w:pPr>
      <w:jc w:val="left"/>
    </w:pPr>
    <w:rPr>
      <w:szCs w:val="26"/>
    </w:rPr>
  </w:style>
  <w:style w:type="paragraph" w:styleId="60">
    <w:name w:val="toc 6"/>
    <w:basedOn w:val="a"/>
    <w:next w:val="a"/>
    <w:autoRedefine/>
    <w:semiHidden/>
    <w:rsid w:val="00A97CF3"/>
    <w:pPr>
      <w:jc w:val="left"/>
    </w:pPr>
    <w:rPr>
      <w:szCs w:val="26"/>
    </w:rPr>
  </w:style>
  <w:style w:type="paragraph" w:styleId="70">
    <w:name w:val="toc 7"/>
    <w:basedOn w:val="a"/>
    <w:next w:val="a"/>
    <w:autoRedefine/>
    <w:semiHidden/>
    <w:rsid w:val="00A97CF3"/>
    <w:pPr>
      <w:jc w:val="left"/>
    </w:pPr>
    <w:rPr>
      <w:szCs w:val="26"/>
    </w:rPr>
  </w:style>
  <w:style w:type="paragraph" w:styleId="80">
    <w:name w:val="toc 8"/>
    <w:basedOn w:val="a"/>
    <w:next w:val="a"/>
    <w:autoRedefine/>
    <w:semiHidden/>
    <w:rsid w:val="00A97CF3"/>
    <w:pPr>
      <w:jc w:val="left"/>
    </w:pPr>
    <w:rPr>
      <w:szCs w:val="26"/>
    </w:rPr>
  </w:style>
  <w:style w:type="paragraph" w:styleId="90">
    <w:name w:val="toc 9"/>
    <w:basedOn w:val="a"/>
    <w:next w:val="a"/>
    <w:autoRedefine/>
    <w:semiHidden/>
    <w:rsid w:val="00A97CF3"/>
    <w:pPr>
      <w:jc w:val="left"/>
    </w:pPr>
    <w:rPr>
      <w:szCs w:val="26"/>
    </w:rPr>
  </w:style>
  <w:style w:type="character" w:styleId="a7">
    <w:name w:val="page number"/>
    <w:basedOn w:val="a1"/>
    <w:rsid w:val="00A97CF3"/>
  </w:style>
  <w:style w:type="character" w:styleId="a8">
    <w:name w:val="Hyperlink"/>
    <w:basedOn w:val="a1"/>
    <w:rsid w:val="00A97CF3"/>
    <w:rPr>
      <w:color w:val="0000FF"/>
      <w:u w:val="single"/>
    </w:rPr>
  </w:style>
  <w:style w:type="paragraph" w:customStyle="1" w:styleId="a9">
    <w:name w:val="区切り"/>
    <w:basedOn w:val="aa"/>
    <w:next w:val="aa"/>
    <w:rsid w:val="00A97CF3"/>
    <w:pPr>
      <w:widowControl/>
      <w:pBdr>
        <w:bottom w:val="single" w:sz="6" w:space="1" w:color="auto"/>
      </w:pBdr>
      <w:overflowPunct w:val="0"/>
      <w:topLinePunct/>
      <w:adjustRightInd w:val="0"/>
      <w:spacing w:after="360"/>
      <w:textAlignment w:val="baseline"/>
    </w:pPr>
    <w:rPr>
      <w:rFonts w:ascii="Times New Roman" w:eastAsia="ＭＳ Ｐ明朝" w:hAnsi="Times New Roman"/>
      <w:kern w:val="20"/>
      <w:sz w:val="22"/>
      <w:szCs w:val="20"/>
    </w:rPr>
  </w:style>
  <w:style w:type="paragraph" w:styleId="aa">
    <w:name w:val="Body Text"/>
    <w:basedOn w:val="a"/>
    <w:rsid w:val="00A97CF3"/>
  </w:style>
  <w:style w:type="paragraph" w:customStyle="1" w:styleId="ab">
    <w:name w:val="ﾍｯﾀﾞｰ偶数"/>
    <w:basedOn w:val="a"/>
    <w:rsid w:val="00A97CF3"/>
    <w:pPr>
      <w:pBdr>
        <w:bottom w:val="single" w:sz="4" w:space="1" w:color="auto"/>
      </w:pBdr>
      <w:tabs>
        <w:tab w:val="center" w:pos="4252"/>
        <w:tab w:val="right" w:pos="8504"/>
      </w:tabs>
      <w:snapToGrid w:val="0"/>
    </w:pPr>
    <w:rPr>
      <w:rFonts w:ascii="Times New Roman" w:eastAsia="ＭＳ Ｐ明朝" w:hAnsi="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3844</Words>
  <Characters>581</Characters>
  <Application>Microsoft Office Word</Application>
  <DocSecurity>0</DocSecurity>
  <Lines>4</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4417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宮崎政男</dc:creator>
  <cp:keywords/>
  <dc:description/>
  <cp:lastModifiedBy>KSS</cp:lastModifiedBy>
  <cp:revision>6</cp:revision>
  <cp:lastPrinted>2005-11-16T09:40:00Z</cp:lastPrinted>
  <dcterms:created xsi:type="dcterms:W3CDTF">2013-04-30T07:37:00Z</dcterms:created>
  <dcterms:modified xsi:type="dcterms:W3CDTF">2013-05-27T06:13:00Z</dcterms:modified>
</cp:coreProperties>
</file>