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224892"/>
        <w:docPartObj>
          <w:docPartGallery w:val="Cover Pages"/>
          <w:docPartUnique/>
        </w:docPartObj>
      </w:sdtPr>
      <w:sdtContent>
        <w:p w:rsidR="006501C4" w:rsidRDefault="006501C4"/>
        <w:p w:rsidR="006501C4" w:rsidRDefault="006501C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01C4" w:rsidRDefault="006501C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Configuring the VTY Lines with Access Control List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501C4" w:rsidRDefault="006501C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How to secure VTY LINES WITH ACLs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501C4" w:rsidRDefault="006501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501C4" w:rsidRDefault="006501C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Configuring the VTY Lines with Access Control List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501C4" w:rsidRDefault="006501C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How to secure VTY LINES WITH ACLs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501C4" w:rsidRDefault="006501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501C4" w:rsidRDefault="006501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501C4" w:rsidRDefault="006501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501C4" w:rsidRDefault="006501C4">
      <w:r w:rsidRPr="006501C4">
        <w:rPr>
          <w:highlight w:val="blue"/>
        </w:rPr>
        <w:lastRenderedPageBreak/>
        <w:t>// TOPOLOGY //</w:t>
      </w:r>
    </w:p>
    <w:p w:rsidR="002613F5" w:rsidRDefault="002613F5">
      <w:r w:rsidRPr="002613F5">
        <w:drawing>
          <wp:inline distT="0" distB="0" distL="0" distR="0" wp14:anchorId="5C4EC234" wp14:editId="63EA85BC">
            <wp:extent cx="3848637" cy="4134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6501C4" w:rsidRDefault="006501C4">
      <w:r w:rsidRPr="006501C4">
        <w:rPr>
          <w:highlight w:val="magenta"/>
        </w:rPr>
        <w:lastRenderedPageBreak/>
        <w:t>// BASIC CONFIGURATION //</w:t>
      </w:r>
    </w:p>
    <w:p w:rsidR="002613F5" w:rsidRDefault="006501C4">
      <w:r w:rsidRPr="006501C4">
        <w:drawing>
          <wp:inline distT="0" distB="0" distL="0" distR="0" wp14:anchorId="35447713" wp14:editId="2EE1865E">
            <wp:extent cx="4163006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C4" w:rsidRDefault="006501C4">
      <w:r w:rsidRPr="006501C4">
        <w:rPr>
          <w:highlight w:val="cyan"/>
        </w:rPr>
        <w:t>// SSH CONFIGURATION //</w:t>
      </w:r>
    </w:p>
    <w:p w:rsidR="002613F5" w:rsidRDefault="002613F5">
      <w:r w:rsidRPr="002613F5">
        <w:drawing>
          <wp:inline distT="0" distB="0" distL="0" distR="0" wp14:anchorId="026DA3B6" wp14:editId="5FA33687">
            <wp:extent cx="4953691" cy="3486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2613F5" w:rsidRDefault="002613F5"/>
    <w:p w:rsidR="006501C4" w:rsidRDefault="006501C4" w:rsidP="006501C4">
      <w:r w:rsidRPr="006501C4">
        <w:rPr>
          <w:highlight w:val="green"/>
        </w:rPr>
        <w:lastRenderedPageBreak/>
        <w:t>// TESTING SSH</w:t>
      </w:r>
      <w:r w:rsidRPr="006501C4">
        <w:rPr>
          <w:highlight w:val="green"/>
        </w:rPr>
        <w:t xml:space="preserve"> //</w:t>
      </w:r>
    </w:p>
    <w:p w:rsidR="00D71CE6" w:rsidRDefault="00D71CE6" w:rsidP="006501C4">
      <w:r w:rsidRPr="00D71CE6">
        <w:drawing>
          <wp:inline distT="0" distB="0" distL="0" distR="0" wp14:anchorId="418C9328" wp14:editId="67B49A39">
            <wp:extent cx="3086531" cy="2029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C4" w:rsidRDefault="006501C4">
      <w:r w:rsidRPr="006501C4">
        <w:rPr>
          <w:highlight w:val="yellow"/>
        </w:rPr>
        <w:t>// ACL CONFIGURATION //</w:t>
      </w:r>
    </w:p>
    <w:p w:rsidR="00D71CE6" w:rsidRDefault="00D71CE6">
      <w:r w:rsidRPr="00D71CE6">
        <w:drawing>
          <wp:inline distT="0" distB="0" distL="0" distR="0" wp14:anchorId="17C613AD" wp14:editId="0267D9E3">
            <wp:extent cx="4077269" cy="1343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C4" w:rsidRDefault="00D71CE6">
      <w:r w:rsidRPr="00D71CE6">
        <w:rPr>
          <w:highlight w:val="darkCyan"/>
        </w:rPr>
        <w:t>// TESTING COMMUNICATION AFTER ACL CONFIGURATION //</w:t>
      </w:r>
    </w:p>
    <w:p w:rsidR="00D71CE6" w:rsidRDefault="00D71CE6">
      <w:r>
        <w:t>HR-PC 1 TO R1</w:t>
      </w:r>
    </w:p>
    <w:p w:rsidR="00D71CE6" w:rsidRDefault="00D71CE6">
      <w:r w:rsidRPr="00D71CE6">
        <w:drawing>
          <wp:inline distT="0" distB="0" distL="0" distR="0" wp14:anchorId="0F4ADDA2" wp14:editId="0085130D">
            <wp:extent cx="3381847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E6" w:rsidRDefault="00D71CE6">
      <w:r>
        <w:t>IT-PC1 T0 R1</w:t>
      </w:r>
    </w:p>
    <w:p w:rsidR="00D71CE6" w:rsidRDefault="00D71CE6">
      <w:r w:rsidRPr="00D71CE6">
        <w:drawing>
          <wp:inline distT="0" distB="0" distL="0" distR="0" wp14:anchorId="078EA137" wp14:editId="1038E56A">
            <wp:extent cx="3743847" cy="1228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EC" w:rsidRDefault="003C1CEC">
      <w:bookmarkStart w:id="0" w:name="_GoBack"/>
      <w:bookmarkEnd w:id="0"/>
    </w:p>
    <w:sectPr w:rsidR="003C1CEC" w:rsidSect="006501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ED"/>
    <w:rsid w:val="002613F5"/>
    <w:rsid w:val="003C1CEC"/>
    <w:rsid w:val="006501C4"/>
    <w:rsid w:val="007C6493"/>
    <w:rsid w:val="00B20CDB"/>
    <w:rsid w:val="00C357ED"/>
    <w:rsid w:val="00D7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73F8"/>
  <w15:chartTrackingRefBased/>
  <w15:docId w15:val="{78B9904E-4306-488B-A5B0-5DED6C67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01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01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How to secure VTY LINES WITH ACLs</dc:subject>
  <dc:creator>Inacio Andre</dc:creator>
  <cp:keywords/>
  <dc:description/>
  <cp:lastModifiedBy>Inacio Andre</cp:lastModifiedBy>
  <cp:revision>5</cp:revision>
  <dcterms:created xsi:type="dcterms:W3CDTF">2024-05-17T11:38:00Z</dcterms:created>
  <dcterms:modified xsi:type="dcterms:W3CDTF">2024-05-17T12:00:00Z</dcterms:modified>
</cp:coreProperties>
</file>