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q4uliy6z8co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看護師カンファレンス 運用マニュアル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dk5px10s9e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1. 開催概要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円滑な多職種・看護業務の連携を図るため、定期的にカンファレンスを実施する。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開催頻度：毎月 1回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開催日時：毎月のシフト表にて事前に周知（目安：30分〜1時間以内）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開催場所：メディケアビレッジかしわじま 相談室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phxhstcckn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2. 検討・共有内容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以下の項目に沿って進行を行う。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利用者情報共有：入所者（サ高住、小多機）、訪問看護利用者の現状報告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新規入所予定者：氏名、入所予定日、利用者背景・ADL等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退所者：氏名、退所日、退所理由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訪問看護開始者：氏名、開始日、開始理由、具体的な訪問内容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訪問看護終了者：氏名、終了日、終了理由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業務改善・連絡事項：日々の気づき、意見、具体的な改善提案</w:t>
        <w:br w:type="textWrapping"/>
        <w:t xml:space="preserve">　　　　　　　　　　現在進行中の改善取り組みの経過報告</w:t>
        <w:br w:type="textWrapping"/>
        <w:t xml:space="preserve">　　　　　　　　　　その他、全体で周知が必要な事項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3. 役割分担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　司会・書記：スタッフによる交代制で実施。</w:t>
        <w:br w:type="textWrapping"/>
        <w:t xml:space="preserve">　担当者選定：別紙の「看護師シフト票」を確認。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43x90t72i7bb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4. 議事録の作成と管理</w:t>
        <w:br w:type="textWrapping"/>
        <w:t xml:space="preserve">書記担当者は、以下の手順で記録を残す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作成期限：カンファレンス終了後、3日以内に作成。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作成方法：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データ保存先：施設看護師用USB（黄色のUSBメモリ）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作成手順：USB内の原本データをコピーし、PCにて入力・編集する。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提出・保管：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計2枚印刷する。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1枚は統括（稲田崇志）へ提出。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1枚はカンファレンスファイルへファイリングする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vy2om2omkrk5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5. 業務改善のフロー</w:t>
        <w:br w:type="textWrapping"/>
        <w:t xml:space="preserve">現場の意見を反映させるため、以下の手順で承認を得ること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協議：カンファレンス内で意見を出し合い、方向性をまとめる。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記載：議事録内の「改善提案項目」に記入する際、一目で判別できるよう【目印や色付け】を付　　　け、分かりやすく記載する。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提案：書記が議事録を提出する際、統括（稲田崇志）へ直接提案を行う。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実施：統括の承認を得てから、実際の業務変更・導入を行う。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備考 ：議事録は、欠席したスタッフへの重要な情報伝達ツールとなるため</w:t>
        <w:br w:type="textWrapping"/>
        <w:t xml:space="preserve">　　　決定事項や経過が誰にでも分かるよう、簡潔かつ正確に記載する。</w:t>
      </w:r>
    </w:p>
    <w:p w:rsidR="00000000" w:rsidDel="00000000" w:rsidP="00000000" w:rsidRDefault="00000000" w:rsidRPr="00000000" w14:paraId="0000001E">
      <w:pPr>
        <w:spacing w:after="240" w:before="240" w:lineRule="auto"/>
        <w:ind w:left="0" w:right="600" w:firstLine="0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2026/04/13作成</w:t>
      </w:r>
    </w:p>
    <w:sectPr>
      <w:pgSz w:h="16838" w:w="11906" w:orient="portrait"/>
      <w:pgMar w:bottom="566.9291338582677" w:top="566.9291338582677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