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16736" w14:textId="77777777" w:rsidR="00C44264" w:rsidRPr="002841EA" w:rsidRDefault="00C44264" w:rsidP="00C44264">
      <w:pPr>
        <w:pStyle w:val="2"/>
        <w:numPr>
          <w:ilvl w:val="1"/>
          <w:numId w:val="2"/>
        </w:numPr>
        <w:jc w:val="both"/>
        <w:rPr>
          <w:rFonts w:eastAsia="Osaka"/>
        </w:rPr>
      </w:pPr>
      <w:r>
        <w:rPr>
          <w:rFonts w:eastAsia="Osaka"/>
        </w:rPr>
        <w:t>GRs for Japanese</w:t>
      </w:r>
    </w:p>
    <w:p w14:paraId="75F8FF48" w14:textId="77777777" w:rsidR="008B7A21" w:rsidRDefault="00C44264" w:rsidP="008B7A21">
      <w:pPr>
        <w:rPr>
          <w:rFonts w:eastAsia="Osaka"/>
        </w:rPr>
      </w:pPr>
      <w:r>
        <w:rPr>
          <w:rFonts w:eastAsia="Osaka"/>
        </w:rPr>
        <w:t xml:space="preserve">The GRs needed for </w:t>
      </w:r>
      <w:proofErr w:type="spellStart"/>
      <w:r>
        <w:rPr>
          <w:rFonts w:eastAsia="Osaka"/>
        </w:rPr>
        <w:t>Japanes</w:t>
      </w:r>
      <w:proofErr w:type="spellEnd"/>
      <w:r>
        <w:rPr>
          <w:rFonts w:eastAsia="Osaka"/>
        </w:rPr>
        <w:t xml:space="preserve"> are more differentiated than those needed for English.  The major differences involve these areas:</w:t>
      </w:r>
    </w:p>
    <w:p w14:paraId="7E61C27A" w14:textId="77777777" w:rsidR="008B7A21" w:rsidRDefault="008B7A21" w:rsidP="008B7A21">
      <w:pPr>
        <w:tabs>
          <w:tab w:val="num" w:pos="900"/>
        </w:tabs>
        <w:rPr>
          <w:rFonts w:eastAsia="Osaka"/>
        </w:rPr>
      </w:pPr>
      <w:r>
        <w:rPr>
          <w:rFonts w:eastAsia="Osaka"/>
        </w:rPr>
        <w:t xml:space="preserve">1. </w:t>
      </w:r>
      <w:r w:rsidR="00C44264" w:rsidRPr="008109B7">
        <w:rPr>
          <w:rFonts w:eastAsia="Osaka"/>
        </w:rPr>
        <w:t xml:space="preserve">Japanese is left-branched with the head following the modifier, adjunct or complement.  </w:t>
      </w:r>
    </w:p>
    <w:p w14:paraId="1CCFCEED" w14:textId="3FC49971" w:rsidR="008B7A21" w:rsidRDefault="008B7A21" w:rsidP="008B7A21">
      <w:pPr>
        <w:tabs>
          <w:tab w:val="num" w:pos="900"/>
        </w:tabs>
        <w:rPr>
          <w:rFonts w:eastAsia="Osaka"/>
        </w:rPr>
      </w:pPr>
      <w:r>
        <w:rPr>
          <w:rFonts w:eastAsia="Osaka"/>
        </w:rPr>
        <w:t xml:space="preserve">2. </w:t>
      </w:r>
      <w:r w:rsidRPr="008B7A21">
        <w:rPr>
          <w:rFonts w:ascii="Times New Roman" w:eastAsia="ＭＳ Ｐゴシック" w:hAnsi="Times New Roman"/>
          <w:szCs w:val="24"/>
          <w:lang w:eastAsia="ja-JP"/>
        </w:rPr>
        <w:t>Japanese uses optional case particles to identify case relations. The head noun is coded as SUBJ or OBJ, resp. The case particles are coded as CASP, and constitute the head of the argument.</w:t>
      </w:r>
      <w:r>
        <w:rPr>
          <w:rFonts w:ascii="Times New Roman" w:eastAsia="ＭＳ Ｐゴシック" w:hAnsi="Times New Roman"/>
          <w:szCs w:val="24"/>
          <w:lang w:eastAsia="ja-JP"/>
        </w:rPr>
        <w:t xml:space="preserve"> </w:t>
      </w:r>
      <w:r w:rsidRPr="008B7A21">
        <w:rPr>
          <w:rFonts w:ascii="Times New Roman" w:eastAsia="ＭＳ Ｐゴシック" w:hAnsi="Times New Roman"/>
          <w:szCs w:val="24"/>
          <w:lang w:eastAsia="ja-JP"/>
        </w:rPr>
        <w:t xml:space="preserve">Free adjuncts are coded as JCT, and the corresponding </w:t>
      </w:r>
      <w:proofErr w:type="spellStart"/>
      <w:r w:rsidRPr="008B7A21">
        <w:rPr>
          <w:rFonts w:ascii="Times New Roman" w:eastAsia="ＭＳ Ｐゴシック" w:hAnsi="Times New Roman"/>
          <w:szCs w:val="24"/>
          <w:lang w:eastAsia="ja-JP"/>
        </w:rPr>
        <w:t>postparticles</w:t>
      </w:r>
      <w:proofErr w:type="spellEnd"/>
      <w:r w:rsidRPr="008B7A21">
        <w:rPr>
          <w:rFonts w:ascii="Times New Roman" w:eastAsia="ＭＳ Ｐゴシック" w:hAnsi="Times New Roman"/>
          <w:szCs w:val="24"/>
          <w:lang w:eastAsia="ja-JP"/>
        </w:rPr>
        <w:t xml:space="preserve"> as POSTP.</w:t>
      </w:r>
    </w:p>
    <w:p w14:paraId="1D66E4CD" w14:textId="39CBF080" w:rsidR="008B7A21" w:rsidRDefault="008B7A21" w:rsidP="008B7A21">
      <w:pPr>
        <w:ind w:left="240"/>
        <w:rPr>
          <w:rFonts w:ascii="Times New Roman" w:eastAsia="ＭＳ Ｐゴシック" w:hAnsi="Times New Roman"/>
          <w:szCs w:val="24"/>
          <w:lang w:eastAsia="ja-JP"/>
        </w:rPr>
      </w:pPr>
      <w:r>
        <w:rPr>
          <w:rFonts w:ascii="Times New Roman" w:eastAsia="ＭＳ Ｐゴシック" w:hAnsi="Times New Roman"/>
          <w:i/>
          <w:iCs/>
          <w:szCs w:val="24"/>
          <w:lang w:eastAsia="ja-JP"/>
        </w:rPr>
        <w:tab/>
      </w:r>
      <w:r w:rsidRPr="008B7A21">
        <w:rPr>
          <w:rFonts w:ascii="Times New Roman" w:eastAsia="ＭＳ Ｐゴシック" w:hAnsi="Times New Roman"/>
          <w:i/>
          <w:iCs/>
          <w:szCs w:val="24"/>
          <w:lang w:eastAsia="ja-JP"/>
        </w:rPr>
        <w:t xml:space="preserve">Ken ga </w:t>
      </w:r>
      <w:proofErr w:type="spellStart"/>
      <w:r w:rsidRPr="008B7A21">
        <w:rPr>
          <w:rFonts w:ascii="Times New Roman" w:eastAsia="ＭＳ Ｐゴシック" w:hAnsi="Times New Roman"/>
          <w:i/>
          <w:iCs/>
          <w:szCs w:val="24"/>
          <w:lang w:eastAsia="ja-JP"/>
        </w:rPr>
        <w:t>Tookyoo</w:t>
      </w:r>
      <w:proofErr w:type="spellEnd"/>
      <w:r w:rsidRPr="008B7A21">
        <w:rPr>
          <w:rFonts w:ascii="Times New Roman" w:eastAsia="ＭＳ Ｐゴシック" w:hAnsi="Times New Roman"/>
          <w:i/>
          <w:iCs/>
          <w:szCs w:val="24"/>
          <w:lang w:eastAsia="ja-JP"/>
        </w:rPr>
        <w:t xml:space="preserve"> kara kita</w:t>
      </w:r>
      <w:r w:rsidRPr="008B7A21">
        <w:rPr>
          <w:rFonts w:ascii="Times New Roman" w:eastAsia="ＭＳ Ｐゴシック" w:hAnsi="Times New Roman"/>
          <w:szCs w:val="24"/>
          <w:lang w:eastAsia="ja-JP"/>
        </w:rPr>
        <w:t xml:space="preserve">  </w:t>
      </w:r>
    </w:p>
    <w:p w14:paraId="0D972F9B" w14:textId="68419B8F" w:rsidR="008B7A21" w:rsidRDefault="008B7A21" w:rsidP="008B7A21">
      <w:pPr>
        <w:ind w:left="240"/>
        <w:rPr>
          <w:rFonts w:ascii="Times New Roman" w:eastAsia="ＭＳ Ｐゴシック" w:hAnsi="Times New Roman"/>
          <w:szCs w:val="24"/>
          <w:lang w:eastAsia="ja-JP"/>
        </w:rPr>
      </w:pPr>
      <w:r>
        <w:rPr>
          <w:rFonts w:ascii="Times New Roman" w:eastAsia="ＭＳ Ｐゴシック" w:hAnsi="Times New Roman"/>
          <w:szCs w:val="24"/>
          <w:lang w:eastAsia="ja-JP"/>
        </w:rPr>
        <w:tab/>
      </w:r>
      <w:r w:rsidRPr="008B7A21">
        <w:rPr>
          <w:rFonts w:ascii="Times New Roman" w:eastAsia="ＭＳ Ｐゴシック" w:hAnsi="Times New Roman"/>
          <w:szCs w:val="24"/>
          <w:lang w:eastAsia="ja-JP"/>
        </w:rPr>
        <w:t xml:space="preserve">Ken SUBJ Tokyo </w:t>
      </w:r>
      <w:r w:rsidR="00CE0679">
        <w:rPr>
          <w:rFonts w:ascii="Times New Roman" w:eastAsia="ＭＳ Ｐゴシック" w:hAnsi="Times New Roman"/>
          <w:szCs w:val="24"/>
          <w:lang w:eastAsia="ja-JP"/>
        </w:rPr>
        <w:t>from</w:t>
      </w:r>
      <w:r w:rsidRPr="008B7A21">
        <w:rPr>
          <w:rFonts w:ascii="Times New Roman" w:eastAsia="ＭＳ Ｐゴシック" w:hAnsi="Times New Roman"/>
          <w:szCs w:val="24"/>
          <w:lang w:eastAsia="ja-JP"/>
        </w:rPr>
        <w:t xml:space="preserve"> come-PAST “Ken came from Tokyo”  </w:t>
      </w:r>
    </w:p>
    <w:p w14:paraId="628E8973" w14:textId="38E8AB85" w:rsidR="008B7A21" w:rsidRDefault="008B7A21" w:rsidP="008B7A21">
      <w:pPr>
        <w:ind w:left="240"/>
        <w:rPr>
          <w:rFonts w:ascii="Times New Roman" w:eastAsia="ＭＳ Ｐゴシック" w:hAnsi="Times New Roman"/>
          <w:szCs w:val="24"/>
          <w:lang w:eastAsia="ja-JP"/>
        </w:rPr>
      </w:pPr>
      <w:r>
        <w:rPr>
          <w:rFonts w:ascii="Times New Roman" w:eastAsia="ＭＳ Ｐゴシック" w:hAnsi="Times New Roman"/>
          <w:szCs w:val="24"/>
          <w:lang w:eastAsia="ja-JP"/>
        </w:rPr>
        <w:tab/>
      </w:r>
      <w:r w:rsidRPr="008B7A21">
        <w:rPr>
          <w:rFonts w:ascii="Times New Roman" w:eastAsia="ＭＳ Ｐゴシック" w:hAnsi="Times New Roman"/>
          <w:szCs w:val="24"/>
          <w:lang w:eastAsia="ja-JP"/>
        </w:rPr>
        <w:t>1|2|SUBJ 2|5|CASP 3|4|JCT 4|5|POSTP 5|0|ROOT</w:t>
      </w:r>
    </w:p>
    <w:p w14:paraId="284648DD" w14:textId="4EFEC64D"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 xml:space="preserve">3. </w:t>
      </w:r>
      <w:r w:rsidRPr="008B7A21">
        <w:rPr>
          <w:rFonts w:ascii="Times New Roman" w:eastAsia="ＭＳ Ｐゴシック" w:hAnsi="Times New Roman"/>
          <w:szCs w:val="24"/>
          <w:lang w:eastAsia="ja-JP"/>
        </w:rPr>
        <w:t>The root can be a tense-bearing element like a verb, a verbal adjective</w:t>
      </w:r>
      <w:r>
        <w:rPr>
          <w:rFonts w:ascii="Times New Roman" w:eastAsia="ＭＳ Ｐゴシック" w:hAnsi="Times New Roman"/>
          <w:szCs w:val="24"/>
          <w:lang w:eastAsia="ja-JP"/>
        </w:rPr>
        <w:t xml:space="preserve"> </w:t>
      </w:r>
      <w:r>
        <w:rPr>
          <w:rFonts w:ascii="Times New Roman" w:eastAsia="ＭＳ Ｐゴシック" w:hAnsi="Times New Roman"/>
          <w:szCs w:val="24"/>
          <w:lang w:eastAsia="ja-JP"/>
        </w:rPr>
        <w:tab/>
      </w:r>
      <w:r>
        <w:rPr>
          <w:rFonts w:ascii="Times New Roman" w:eastAsia="ＭＳ Ｐゴシック" w:hAnsi="Times New Roman"/>
          <w:szCs w:val="24"/>
          <w:lang w:eastAsia="ja-JP"/>
        </w:rPr>
        <w:tab/>
      </w:r>
      <w:r w:rsidRPr="008B7A21">
        <w:rPr>
          <w:rFonts w:ascii="Times New Roman" w:eastAsia="ＭＳ Ｐゴシック" w:hAnsi="Times New Roman"/>
          <w:szCs w:val="24"/>
          <w:lang w:eastAsia="ja-JP"/>
        </w:rPr>
        <w:t>(ROOT), a copula</w:t>
      </w:r>
      <w:r>
        <w:rPr>
          <w:rFonts w:ascii="Times New Roman" w:eastAsia="ＭＳ Ｐゴシック" w:hAnsi="Times New Roman"/>
          <w:szCs w:val="24"/>
          <w:lang w:eastAsia="ja-JP"/>
        </w:rPr>
        <w:t xml:space="preserve"> </w:t>
      </w:r>
      <w:r w:rsidRPr="008B7A21">
        <w:rPr>
          <w:rFonts w:ascii="Times New Roman" w:eastAsia="ＭＳ Ｐゴシック" w:hAnsi="Times New Roman"/>
          <w:szCs w:val="24"/>
          <w:lang w:eastAsia="ja-JP"/>
        </w:rPr>
        <w:t>(COPROOT) or a noun (PREDROOT).</w:t>
      </w:r>
    </w:p>
    <w:p w14:paraId="2B660467" w14:textId="05C496B5"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 xml:space="preserve">4. </w:t>
      </w:r>
      <w:r w:rsidRPr="008B7A21">
        <w:rPr>
          <w:rFonts w:ascii="Times New Roman" w:eastAsia="ＭＳ Ｐゴシック" w:hAnsi="Times New Roman"/>
          <w:szCs w:val="24"/>
          <w:lang w:eastAsia="ja-JP"/>
        </w:rPr>
        <w:t xml:space="preserve">The root can be also a case particle (CASPROOT), a </w:t>
      </w:r>
      <w:proofErr w:type="spellStart"/>
      <w:r w:rsidRPr="008B7A21">
        <w:rPr>
          <w:rFonts w:ascii="Times New Roman" w:eastAsia="ＭＳ Ｐゴシック" w:hAnsi="Times New Roman"/>
          <w:szCs w:val="24"/>
          <w:lang w:eastAsia="ja-JP"/>
        </w:rPr>
        <w:t>postparticle</w:t>
      </w:r>
      <w:proofErr w:type="spellEnd"/>
      <w:r>
        <w:rPr>
          <w:rFonts w:ascii="Times New Roman" w:eastAsia="ＭＳ Ｐゴシック" w:hAnsi="Times New Roman"/>
          <w:szCs w:val="24"/>
          <w:lang w:eastAsia="ja-JP"/>
        </w:rPr>
        <w:t xml:space="preserve"> </w:t>
      </w:r>
      <w:r w:rsidRPr="008B7A21">
        <w:rPr>
          <w:rFonts w:ascii="Times New Roman" w:eastAsia="ＭＳ Ｐゴシック" w:hAnsi="Times New Roman"/>
          <w:szCs w:val="24"/>
          <w:lang w:eastAsia="ja-JP"/>
        </w:rPr>
        <w:t>(POSTPROOT), an attributive particle (ATTPROOT),</w:t>
      </w:r>
      <w:r>
        <w:rPr>
          <w:rFonts w:ascii="Times New Roman" w:eastAsia="ＭＳ Ｐゴシック" w:hAnsi="Times New Roman"/>
          <w:szCs w:val="24"/>
          <w:lang w:eastAsia="ja-JP"/>
        </w:rPr>
        <w:t xml:space="preserve"> </w:t>
      </w:r>
      <w:r w:rsidRPr="008B7A21">
        <w:rPr>
          <w:rFonts w:ascii="Times New Roman" w:eastAsia="ＭＳ Ｐゴシック" w:hAnsi="Times New Roman"/>
          <w:szCs w:val="24"/>
          <w:lang w:eastAsia="ja-JP"/>
        </w:rPr>
        <w:t>a quotative particle (QUOTPROOT), a topic particle (TOPPROOT), a quotative</w:t>
      </w:r>
      <w:r>
        <w:rPr>
          <w:rFonts w:ascii="Times New Roman" w:eastAsia="ＭＳ Ｐゴシック" w:hAnsi="Times New Roman"/>
          <w:szCs w:val="24"/>
          <w:lang w:eastAsia="ja-JP"/>
        </w:rPr>
        <w:t xml:space="preserve"> </w:t>
      </w:r>
      <w:r w:rsidRPr="008B7A21">
        <w:rPr>
          <w:rFonts w:ascii="Times New Roman" w:eastAsia="ＭＳ Ｐゴシック" w:hAnsi="Times New Roman"/>
          <w:szCs w:val="24"/>
          <w:lang w:eastAsia="ja-JP"/>
        </w:rPr>
        <w:t>marker, a focus particle (FOCPROOT), or a conjunctive particle (CPZRROOT). Note that these different types of roots are</w:t>
      </w:r>
      <w:r>
        <w:rPr>
          <w:rFonts w:ascii="Times New Roman" w:eastAsia="ＭＳ Ｐゴシック" w:hAnsi="Times New Roman"/>
          <w:szCs w:val="24"/>
          <w:lang w:eastAsia="ja-JP"/>
        </w:rPr>
        <w:t xml:space="preserve"> </w:t>
      </w:r>
      <w:r w:rsidRPr="008B7A21">
        <w:rPr>
          <w:rFonts w:ascii="Times New Roman" w:eastAsia="ＭＳ Ｐゴシック" w:hAnsi="Times New Roman"/>
          <w:szCs w:val="24"/>
          <w:lang w:eastAsia="ja-JP"/>
        </w:rPr>
        <w:t>fully grammatical and not elliptic fragments.</w:t>
      </w:r>
    </w:p>
    <w:p w14:paraId="5DACCF81" w14:textId="4FA9A280" w:rsidR="008B7A21" w:rsidRDefault="008B7A21" w:rsidP="008B7A21">
      <w:pPr>
        <w:ind w:leftChars="-6" w:left="-14" w:firstLineChars="2" w:firstLine="5"/>
        <w:rPr>
          <w:rFonts w:ascii="Times New Roman" w:eastAsia="ＭＳ Ｐゴシック" w:hAnsi="Times New Roman"/>
          <w:i/>
          <w:iCs/>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r w:rsidRPr="008B7A21">
        <w:rPr>
          <w:rFonts w:ascii="Times New Roman" w:eastAsia="ＭＳ Ｐゴシック" w:hAnsi="Times New Roman"/>
          <w:i/>
          <w:iCs/>
          <w:szCs w:val="24"/>
          <w:lang w:eastAsia="ja-JP"/>
        </w:rPr>
        <w:t>Papa no.</w:t>
      </w:r>
    </w:p>
    <w:p w14:paraId="5108D59F" w14:textId="24DF4ACB"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i/>
          <w:iCs/>
          <w:szCs w:val="24"/>
          <w:lang w:eastAsia="ja-JP"/>
        </w:rPr>
        <w:tab/>
      </w:r>
      <w:r>
        <w:rPr>
          <w:rFonts w:ascii="Times New Roman" w:eastAsia="ＭＳ Ｐゴシック" w:hAnsi="Times New Roman"/>
          <w:i/>
          <w:iCs/>
          <w:szCs w:val="24"/>
          <w:lang w:eastAsia="ja-JP"/>
        </w:rPr>
        <w:tab/>
      </w:r>
      <w:r w:rsidRPr="008B7A21">
        <w:rPr>
          <w:rFonts w:ascii="Times New Roman" w:eastAsia="ＭＳ Ｐゴシック" w:hAnsi="Times New Roman"/>
          <w:szCs w:val="24"/>
          <w:lang w:eastAsia="ja-JP"/>
        </w:rPr>
        <w:t>Dad GEN “(it's) Dad's one.”</w:t>
      </w:r>
    </w:p>
    <w:p w14:paraId="05AF371E" w14:textId="25EC4D36"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r w:rsidRPr="008B7A21">
        <w:rPr>
          <w:rFonts w:ascii="Times New Roman" w:eastAsia="ＭＳ Ｐゴシック" w:hAnsi="Times New Roman"/>
          <w:szCs w:val="24"/>
          <w:lang w:eastAsia="ja-JP"/>
        </w:rPr>
        <w:t>1|2|MOD 2|0|ATTPROOT</w:t>
      </w:r>
    </w:p>
    <w:p w14:paraId="5307501B" w14:textId="39D26A71" w:rsidR="008B7A21" w:rsidRDefault="008B7A21" w:rsidP="008B7A21">
      <w:pPr>
        <w:ind w:leftChars="-6" w:left="-14" w:firstLineChars="2" w:firstLine="5"/>
        <w:rPr>
          <w:rFonts w:ascii="Times New Roman" w:eastAsia="ＭＳ Ｐゴシック" w:hAnsi="Times New Roman"/>
          <w:i/>
          <w:iCs/>
          <w:szCs w:val="24"/>
          <w:lang w:eastAsia="ja-JP"/>
        </w:rPr>
      </w:pPr>
      <w:r>
        <w:rPr>
          <w:rFonts w:ascii="Times New Roman" w:eastAsia="ＭＳ Ｐゴシック" w:hAnsi="Times New Roman"/>
          <w:i/>
          <w:iCs/>
          <w:szCs w:val="24"/>
          <w:lang w:eastAsia="ja-JP"/>
        </w:rPr>
        <w:tab/>
      </w:r>
      <w:r>
        <w:rPr>
          <w:rFonts w:ascii="Times New Roman" w:eastAsia="ＭＳ Ｐゴシック" w:hAnsi="Times New Roman"/>
          <w:i/>
          <w:iCs/>
          <w:szCs w:val="24"/>
          <w:lang w:eastAsia="ja-JP"/>
        </w:rPr>
        <w:tab/>
      </w:r>
      <w:proofErr w:type="gramStart"/>
      <w:r w:rsidRPr="008B7A21">
        <w:rPr>
          <w:rFonts w:ascii="Times New Roman" w:eastAsia="ＭＳ Ｐゴシック" w:hAnsi="Times New Roman"/>
          <w:i/>
          <w:iCs/>
          <w:szCs w:val="24"/>
          <w:lang w:eastAsia="ja-JP"/>
        </w:rPr>
        <w:t>iku</w:t>
      </w:r>
      <w:proofErr w:type="gramEnd"/>
      <w:r w:rsidRPr="008B7A21">
        <w:rPr>
          <w:rFonts w:ascii="Times New Roman" w:eastAsia="ＭＳ Ｐゴシック" w:hAnsi="Times New Roman"/>
          <w:i/>
          <w:iCs/>
          <w:szCs w:val="24"/>
          <w:lang w:eastAsia="ja-JP"/>
        </w:rPr>
        <w:t xml:space="preserve"> kara.</w:t>
      </w:r>
    </w:p>
    <w:p w14:paraId="584A46FE" w14:textId="5A34D1B5"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proofErr w:type="gramStart"/>
      <w:r w:rsidRPr="008B7A21">
        <w:rPr>
          <w:rFonts w:ascii="Times New Roman" w:eastAsia="ＭＳ Ｐゴシック" w:hAnsi="Times New Roman"/>
          <w:szCs w:val="24"/>
          <w:lang w:eastAsia="ja-JP"/>
        </w:rPr>
        <w:t>go</w:t>
      </w:r>
      <w:proofErr w:type="gramEnd"/>
      <w:r w:rsidRPr="008B7A21">
        <w:rPr>
          <w:rFonts w:ascii="Times New Roman" w:eastAsia="ＭＳ Ｐゴシック" w:hAnsi="Times New Roman"/>
          <w:szCs w:val="24"/>
          <w:lang w:eastAsia="ja-JP"/>
        </w:rPr>
        <w:t>-PRES because “because (I) will go”</w:t>
      </w:r>
    </w:p>
    <w:p w14:paraId="5E8FDA94" w14:textId="745123F2"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r w:rsidRPr="008B7A21">
        <w:rPr>
          <w:rFonts w:ascii="Times New Roman" w:eastAsia="ＭＳ Ｐゴシック" w:hAnsi="Times New Roman"/>
          <w:szCs w:val="24"/>
          <w:lang w:eastAsia="ja-JP"/>
        </w:rPr>
        <w:t>1|2|COMP 2|0|CPZRROOT</w:t>
      </w:r>
    </w:p>
    <w:p w14:paraId="61D6476A" w14:textId="6FF89C16"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 xml:space="preserve">5. </w:t>
      </w:r>
      <w:r w:rsidRPr="008B7A21">
        <w:rPr>
          <w:rFonts w:ascii="Times New Roman" w:eastAsia="ＭＳ Ｐゴシック" w:hAnsi="Times New Roman"/>
          <w:szCs w:val="24"/>
          <w:lang w:eastAsia="ja-JP"/>
        </w:rPr>
        <w:t>Japanese expresses topic relations (TOP); the topic particle is coded as TOPP.</w:t>
      </w:r>
    </w:p>
    <w:p w14:paraId="350FB386" w14:textId="07D349E9"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 xml:space="preserve">6. </w:t>
      </w:r>
      <w:r w:rsidRPr="008B7A21">
        <w:rPr>
          <w:rFonts w:ascii="Times New Roman" w:eastAsia="ＭＳ Ｐゴシック" w:hAnsi="Times New Roman"/>
          <w:szCs w:val="24"/>
          <w:lang w:eastAsia="ja-JP"/>
        </w:rPr>
        <w:t>Like Chinese, Japanese has no articles and uses classifiers and counters to</w:t>
      </w:r>
      <w:r>
        <w:rPr>
          <w:rFonts w:ascii="Times New Roman" w:eastAsia="ＭＳ Ｐゴシック" w:hAnsi="Times New Roman"/>
          <w:szCs w:val="24"/>
          <w:lang w:eastAsia="ja-JP"/>
        </w:rPr>
        <w:t xml:space="preserve"> mark </w:t>
      </w:r>
      <w:r w:rsidRPr="008B7A21">
        <w:rPr>
          <w:rFonts w:ascii="Times New Roman" w:eastAsia="ＭＳ Ｐゴシック" w:hAnsi="Times New Roman"/>
          <w:szCs w:val="24"/>
          <w:lang w:eastAsia="ja-JP"/>
        </w:rPr>
        <w:t>quantification</w:t>
      </w:r>
      <w:r>
        <w:rPr>
          <w:rFonts w:ascii="Times New Roman" w:eastAsia="ＭＳ Ｐゴシック" w:hAnsi="Times New Roman"/>
          <w:szCs w:val="24"/>
          <w:lang w:eastAsia="ja-JP"/>
        </w:rPr>
        <w:t>.</w:t>
      </w:r>
    </w:p>
    <w:p w14:paraId="5C7ECEE0" w14:textId="75ABA253"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proofErr w:type="spellStart"/>
      <w:proofErr w:type="gramStart"/>
      <w:r w:rsidRPr="008B7A21">
        <w:rPr>
          <w:rFonts w:ascii="Times New Roman" w:eastAsia="ＭＳ Ｐゴシック" w:hAnsi="Times New Roman"/>
          <w:i/>
          <w:iCs/>
          <w:szCs w:val="24"/>
          <w:lang w:eastAsia="ja-JP"/>
        </w:rPr>
        <w:t>sankurambo</w:t>
      </w:r>
      <w:proofErr w:type="spellEnd"/>
      <w:proofErr w:type="gramEnd"/>
      <w:r w:rsidRPr="008B7A21">
        <w:rPr>
          <w:rFonts w:ascii="Times New Roman" w:eastAsia="ＭＳ Ｐゴシック" w:hAnsi="Times New Roman"/>
          <w:i/>
          <w:iCs/>
          <w:szCs w:val="24"/>
          <w:lang w:eastAsia="ja-JP"/>
        </w:rPr>
        <w:t xml:space="preserve"> sanko tabeta.</w:t>
      </w:r>
    </w:p>
    <w:p w14:paraId="4FC71DA6" w14:textId="547F3A52"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proofErr w:type="gramStart"/>
      <w:r w:rsidRPr="008B7A21">
        <w:rPr>
          <w:rFonts w:ascii="Times New Roman" w:eastAsia="ＭＳ Ｐゴシック" w:hAnsi="Times New Roman"/>
          <w:szCs w:val="24"/>
          <w:lang w:eastAsia="ja-JP"/>
        </w:rPr>
        <w:t>cherry</w:t>
      </w:r>
      <w:proofErr w:type="gramEnd"/>
      <w:r w:rsidRPr="008B7A21">
        <w:rPr>
          <w:rFonts w:ascii="Times New Roman" w:eastAsia="ＭＳ Ｐゴシック" w:hAnsi="Times New Roman"/>
          <w:szCs w:val="24"/>
          <w:lang w:eastAsia="ja-JP"/>
        </w:rPr>
        <w:t xml:space="preserve"> 3-pieces eat-PAST “he ate 3 cherries”</w:t>
      </w:r>
    </w:p>
    <w:p w14:paraId="24C95760" w14:textId="2FED327B"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r w:rsidRPr="008B7A21">
        <w:rPr>
          <w:rFonts w:ascii="Times New Roman" w:eastAsia="ＭＳ Ｐゴシック" w:hAnsi="Times New Roman"/>
          <w:szCs w:val="24"/>
          <w:lang w:eastAsia="ja-JP"/>
        </w:rPr>
        <w:t>1|3| OBJ 2|1|QUANT 3|0|ROOT</w:t>
      </w:r>
    </w:p>
    <w:p w14:paraId="37CD88A4" w14:textId="67FC9F4B"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lastRenderedPageBreak/>
        <w:t xml:space="preserve">7. Spoken </w:t>
      </w:r>
      <w:r w:rsidRPr="008B7A21">
        <w:rPr>
          <w:rFonts w:ascii="Times New Roman" w:eastAsia="ＭＳ Ｐゴシック" w:hAnsi="Times New Roman"/>
          <w:szCs w:val="24"/>
          <w:lang w:eastAsia="ja-JP"/>
        </w:rPr>
        <w:t>Japanese makes extensive use of sentence final particles (SFP) and sentence modifiers (SMDR). They are depending of the preceding ROOT.</w:t>
      </w:r>
    </w:p>
    <w:p w14:paraId="7AF08257" w14:textId="2A16A7B0" w:rsidR="008B7A21" w:rsidRDefault="008B7A21" w:rsidP="008B7A21">
      <w:pPr>
        <w:ind w:leftChars="-6" w:left="-14" w:firstLineChars="2" w:firstLine="5"/>
        <w:rPr>
          <w:rFonts w:ascii="Times New Roman" w:eastAsia="ＭＳ Ｐゴシック" w:hAnsi="Times New Roman"/>
          <w:i/>
          <w:iCs/>
          <w:szCs w:val="24"/>
          <w:lang w:eastAsia="ja-JP"/>
        </w:rPr>
      </w:pPr>
      <w:r>
        <w:rPr>
          <w:rFonts w:ascii="Times New Roman" w:eastAsia="ＭＳ Ｐゴシック" w:hAnsi="Times New Roman"/>
          <w:i/>
          <w:iCs/>
          <w:szCs w:val="24"/>
          <w:lang w:eastAsia="ja-JP"/>
        </w:rPr>
        <w:tab/>
      </w:r>
      <w:r>
        <w:rPr>
          <w:rFonts w:ascii="Times New Roman" w:eastAsia="ＭＳ Ｐゴシック" w:hAnsi="Times New Roman"/>
          <w:i/>
          <w:iCs/>
          <w:szCs w:val="24"/>
          <w:lang w:eastAsia="ja-JP"/>
        </w:rPr>
        <w:tab/>
      </w:r>
      <w:proofErr w:type="gramStart"/>
      <w:r w:rsidRPr="008B7A21">
        <w:rPr>
          <w:rFonts w:ascii="Times New Roman" w:eastAsia="ＭＳ Ｐゴシック" w:hAnsi="Times New Roman"/>
          <w:i/>
          <w:iCs/>
          <w:szCs w:val="24"/>
          <w:lang w:eastAsia="ja-JP"/>
        </w:rPr>
        <w:t>tabeta</w:t>
      </w:r>
      <w:proofErr w:type="gramEnd"/>
      <w:r w:rsidRPr="008B7A21">
        <w:rPr>
          <w:rFonts w:ascii="Times New Roman" w:eastAsia="ＭＳ Ｐゴシック" w:hAnsi="Times New Roman"/>
          <w:i/>
          <w:iCs/>
          <w:szCs w:val="24"/>
          <w:lang w:eastAsia="ja-JP"/>
        </w:rPr>
        <w:t xml:space="preserve"> no ?</w:t>
      </w:r>
    </w:p>
    <w:p w14:paraId="5545CE31" w14:textId="422BD0D9"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proofErr w:type="gramStart"/>
      <w:r w:rsidRPr="008B7A21">
        <w:rPr>
          <w:rFonts w:ascii="Times New Roman" w:eastAsia="ＭＳ Ｐゴシック" w:hAnsi="Times New Roman"/>
          <w:szCs w:val="24"/>
          <w:lang w:eastAsia="ja-JP"/>
        </w:rPr>
        <w:t>eat</w:t>
      </w:r>
      <w:proofErr w:type="gramEnd"/>
      <w:r w:rsidRPr="008B7A21">
        <w:rPr>
          <w:rFonts w:ascii="Times New Roman" w:eastAsia="ＭＳ Ｐゴシック" w:hAnsi="Times New Roman"/>
          <w:szCs w:val="24"/>
          <w:lang w:eastAsia="ja-JP"/>
        </w:rPr>
        <w:t>-PAST SFP  “did you eat (it)?”</w:t>
      </w:r>
    </w:p>
    <w:p w14:paraId="07D2232B" w14:textId="25F7DA5E"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r w:rsidRPr="008B7A21">
        <w:rPr>
          <w:rFonts w:ascii="Times New Roman" w:eastAsia="ＭＳ Ｐゴシック" w:hAnsi="Times New Roman"/>
          <w:szCs w:val="24"/>
          <w:lang w:eastAsia="ja-JP"/>
        </w:rPr>
        <w:t>1|0|ROOT 2|1|SFP</w:t>
      </w:r>
    </w:p>
    <w:p w14:paraId="239BDF65" w14:textId="30811134"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i/>
          <w:iCs/>
          <w:szCs w:val="24"/>
          <w:lang w:eastAsia="ja-JP"/>
        </w:rPr>
        <w:tab/>
      </w:r>
      <w:r>
        <w:rPr>
          <w:rFonts w:ascii="Times New Roman" w:eastAsia="ＭＳ Ｐゴシック" w:hAnsi="Times New Roman"/>
          <w:i/>
          <w:iCs/>
          <w:szCs w:val="24"/>
          <w:lang w:eastAsia="ja-JP"/>
        </w:rPr>
        <w:tab/>
      </w:r>
      <w:proofErr w:type="gramStart"/>
      <w:r w:rsidRPr="008B7A21">
        <w:rPr>
          <w:rFonts w:ascii="Times New Roman" w:eastAsia="ＭＳ Ｐゴシック" w:hAnsi="Times New Roman"/>
          <w:i/>
          <w:iCs/>
          <w:szCs w:val="24"/>
          <w:lang w:eastAsia="ja-JP"/>
        </w:rPr>
        <w:t>tabeta</w:t>
      </w:r>
      <w:proofErr w:type="gramEnd"/>
      <w:r w:rsidRPr="008B7A21">
        <w:rPr>
          <w:rFonts w:ascii="Times New Roman" w:eastAsia="ＭＳ Ｐゴシック" w:hAnsi="Times New Roman"/>
          <w:i/>
          <w:iCs/>
          <w:szCs w:val="24"/>
          <w:lang w:eastAsia="ja-JP"/>
        </w:rPr>
        <w:t xml:space="preserve"> </w:t>
      </w:r>
      <w:proofErr w:type="spellStart"/>
      <w:r w:rsidRPr="008B7A21">
        <w:rPr>
          <w:rFonts w:ascii="Times New Roman" w:eastAsia="ＭＳ Ｐゴシック" w:hAnsi="Times New Roman"/>
          <w:i/>
          <w:iCs/>
          <w:szCs w:val="24"/>
          <w:lang w:eastAsia="ja-JP"/>
        </w:rPr>
        <w:t>jan.</w:t>
      </w:r>
      <w:proofErr w:type="spellEnd"/>
    </w:p>
    <w:p w14:paraId="2DD5F711" w14:textId="627DD58D" w:rsidR="008B7A21" w:rsidRDefault="008B7A21" w:rsidP="008B7A21">
      <w:pPr>
        <w:ind w:leftChars="-6" w:left="-14" w:firstLineChars="2" w:firstLine="5"/>
        <w:rPr>
          <w:rFonts w:ascii="Times New Roman" w:eastAsia="ＭＳ Ｐゴシック" w:hAnsi="Times New Roman"/>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proofErr w:type="gramStart"/>
      <w:r w:rsidRPr="008B7A21">
        <w:rPr>
          <w:rFonts w:ascii="Times New Roman" w:eastAsia="ＭＳ Ｐゴシック" w:hAnsi="Times New Roman"/>
          <w:szCs w:val="24"/>
          <w:lang w:eastAsia="ja-JP"/>
        </w:rPr>
        <w:t>eat</w:t>
      </w:r>
      <w:proofErr w:type="gramEnd"/>
      <w:r w:rsidRPr="008B7A21">
        <w:rPr>
          <w:rFonts w:ascii="Times New Roman" w:eastAsia="ＭＳ Ｐゴシック" w:hAnsi="Times New Roman"/>
          <w:szCs w:val="24"/>
          <w:lang w:eastAsia="ja-JP"/>
        </w:rPr>
        <w:t>-PAST SMDR  “you ate it, didn't you?”</w:t>
      </w:r>
    </w:p>
    <w:p w14:paraId="19EC160C" w14:textId="10765E03" w:rsidR="008B7A21" w:rsidRDefault="008B7A21" w:rsidP="008B7A21">
      <w:pPr>
        <w:ind w:leftChars="-6" w:left="-14" w:firstLineChars="2" w:firstLine="5"/>
        <w:rPr>
          <w:rFonts w:ascii="Times New Roman" w:eastAsia="ＭＳ Ｐゴシック" w:hAnsi="Times New Roman"/>
          <w:i/>
          <w:iCs/>
          <w:szCs w:val="24"/>
          <w:lang w:eastAsia="ja-JP"/>
        </w:rPr>
      </w:pPr>
      <w:r>
        <w:rPr>
          <w:rFonts w:ascii="Times New Roman" w:eastAsia="ＭＳ Ｐゴシック" w:hAnsi="Times New Roman"/>
          <w:szCs w:val="24"/>
          <w:lang w:eastAsia="ja-JP"/>
        </w:rPr>
        <w:tab/>
      </w:r>
      <w:r>
        <w:rPr>
          <w:rFonts w:ascii="Times New Roman" w:eastAsia="ＭＳ Ｐゴシック" w:hAnsi="Times New Roman"/>
          <w:szCs w:val="24"/>
          <w:lang w:eastAsia="ja-JP"/>
        </w:rPr>
        <w:tab/>
      </w:r>
      <w:r w:rsidRPr="008B7A21">
        <w:rPr>
          <w:rFonts w:ascii="Times New Roman" w:eastAsia="ＭＳ Ｐゴシック" w:hAnsi="Times New Roman"/>
          <w:szCs w:val="24"/>
          <w:lang w:eastAsia="ja-JP"/>
        </w:rPr>
        <w:t>1|0|ROOT 2|1|SMDR</w:t>
      </w:r>
    </w:p>
    <w:p w14:paraId="4C5D477A" w14:textId="77777777" w:rsidR="007C5AB7" w:rsidRDefault="007C5AB7" w:rsidP="00C44264"/>
    <w:tbl>
      <w:tblPr>
        <w:tblW w:w="8522" w:type="dxa"/>
        <w:tblInd w:w="82" w:type="dxa"/>
        <w:tblLayout w:type="fixed"/>
        <w:tblCellMar>
          <w:left w:w="99" w:type="dxa"/>
          <w:right w:w="99" w:type="dxa"/>
        </w:tblCellMar>
        <w:tblLook w:val="0000" w:firstRow="0" w:lastRow="0" w:firstColumn="0" w:lastColumn="0" w:noHBand="0" w:noVBand="0"/>
      </w:tblPr>
      <w:tblGrid>
        <w:gridCol w:w="1469"/>
        <w:gridCol w:w="1667"/>
        <w:gridCol w:w="5386"/>
      </w:tblGrid>
      <w:tr w:rsidR="00EF387B" w:rsidRPr="007C5AB7" w14:paraId="652CADBC" w14:textId="77777777" w:rsidTr="00B07F78">
        <w:trPr>
          <w:trHeight w:val="1200"/>
        </w:trPr>
        <w:tc>
          <w:tcPr>
            <w:tcW w:w="1469" w:type="dxa"/>
            <w:tcBorders>
              <w:top w:val="single" w:sz="4" w:space="0" w:color="auto"/>
              <w:left w:val="single" w:sz="4" w:space="0" w:color="auto"/>
              <w:bottom w:val="nil"/>
              <w:right w:val="nil"/>
            </w:tcBorders>
            <w:shd w:val="clear" w:color="auto" w:fill="auto"/>
            <w:noWrap/>
          </w:tcPr>
          <w:p w14:paraId="318C02F7"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Root</w:t>
            </w:r>
          </w:p>
        </w:tc>
        <w:tc>
          <w:tcPr>
            <w:tcW w:w="1667" w:type="dxa"/>
            <w:tcBorders>
              <w:top w:val="single" w:sz="4" w:space="0" w:color="auto"/>
              <w:left w:val="single" w:sz="4" w:space="0" w:color="auto"/>
              <w:bottom w:val="nil"/>
              <w:right w:val="single" w:sz="4" w:space="0" w:color="auto"/>
            </w:tcBorders>
            <w:shd w:val="clear" w:color="auto" w:fill="auto"/>
            <w:noWrap/>
          </w:tcPr>
          <w:p w14:paraId="635A89EE"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ROOT</w:t>
            </w:r>
          </w:p>
        </w:tc>
        <w:tc>
          <w:tcPr>
            <w:tcW w:w="5386" w:type="dxa"/>
            <w:tcBorders>
              <w:top w:val="single" w:sz="4" w:space="0" w:color="auto"/>
              <w:left w:val="nil"/>
              <w:bottom w:val="nil"/>
              <w:right w:val="single" w:sz="4" w:space="0" w:color="auto"/>
            </w:tcBorders>
            <w:shd w:val="clear" w:color="auto" w:fill="auto"/>
          </w:tcPr>
          <w:p w14:paraId="236A6540"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verbal</w:t>
            </w:r>
            <w:proofErr w:type="gramEnd"/>
            <w:r w:rsidRPr="007C5AB7">
              <w:rPr>
                <w:rFonts w:ascii="Times New Roman" w:eastAsia="ＭＳ Ｐゴシック" w:hAnsi="Times New Roman" w:cstheme="minorBidi"/>
                <w:szCs w:val="24"/>
                <w:lang w:eastAsia="ja-JP"/>
              </w:rPr>
              <w:t xml:space="preserve"> ROOT; relation between verb and left wall: v, adj, subsidiary verb (tense bearing element)</w:t>
            </w:r>
          </w:p>
          <w:p w14:paraId="43BB1068" w14:textId="3BACD934" w:rsidR="00EF387B" w:rsidRPr="00B13A3E" w:rsidRDefault="00EF387B" w:rsidP="0081392E">
            <w:pPr>
              <w:widowControl/>
              <w:autoSpaceDE/>
              <w:autoSpaceDN/>
              <w:adjustRightInd/>
              <w:jc w:val="both"/>
              <w:rPr>
                <w:rFonts w:ascii="Times New Roman" w:eastAsia="ＭＳ Ｐゴシック" w:hAnsi="Times New Roman"/>
                <w:sz w:val="20"/>
                <w:szCs w:val="24"/>
                <w:lang w:eastAsia="ja-JP"/>
              </w:rPr>
            </w:pPr>
            <w:proofErr w:type="gramStart"/>
            <w:r w:rsidRPr="00044376">
              <w:rPr>
                <w:rFonts w:ascii="Times New Roman" w:eastAsia="ＭＳ Ｐゴシック" w:hAnsi="Times New Roman"/>
                <w:i/>
                <w:sz w:val="20"/>
                <w:szCs w:val="24"/>
                <w:u w:val="single"/>
                <w:lang w:eastAsia="ja-JP"/>
              </w:rPr>
              <w:t>taberu</w:t>
            </w:r>
            <w:proofErr w:type="gramEnd"/>
            <w:r w:rsidRPr="00044376">
              <w:rPr>
                <w:rFonts w:ascii="Times New Roman" w:eastAsia="ＭＳ Ｐゴシック" w:hAnsi="Times New Roman"/>
                <w:i/>
                <w:sz w:val="20"/>
                <w:szCs w:val="24"/>
                <w:u w:val="single"/>
                <w:lang w:eastAsia="ja-JP"/>
              </w:rPr>
              <w:t>.</w:t>
            </w:r>
            <w:r w:rsidR="00B13A3E">
              <w:rPr>
                <w:rFonts w:ascii="Times New Roman" w:eastAsia="ＭＳ Ｐゴシック" w:hAnsi="Times New Roman"/>
                <w:i/>
                <w:sz w:val="20"/>
                <w:szCs w:val="24"/>
                <w:lang w:eastAsia="ja-JP"/>
              </w:rPr>
              <w:t xml:space="preserve"> </w:t>
            </w:r>
            <w:r w:rsidR="00B13A3E">
              <w:rPr>
                <w:rFonts w:ascii="Times New Roman" w:eastAsia="ＭＳ Ｐゴシック" w:hAnsi="Times New Roman"/>
                <w:sz w:val="20"/>
                <w:szCs w:val="24"/>
                <w:lang w:eastAsia="ja-JP"/>
              </w:rPr>
              <w:t>‘I’ll eat it.’</w:t>
            </w:r>
          </w:p>
          <w:p w14:paraId="7A713C8C" w14:textId="77777777" w:rsidR="00EF387B" w:rsidRPr="0081392E" w:rsidRDefault="00EF387B" w:rsidP="0081392E">
            <w:pPr>
              <w:widowControl/>
              <w:autoSpaceDE/>
              <w:autoSpaceDN/>
              <w:adjustRightInd/>
              <w:jc w:val="both"/>
              <w:rPr>
                <w:rFonts w:ascii="Times New Roman" w:eastAsia="ＭＳ Ｐゴシック" w:hAnsi="Times New Roman"/>
                <w:sz w:val="20"/>
                <w:szCs w:val="24"/>
                <w:lang w:eastAsia="ja-JP"/>
              </w:rPr>
            </w:pPr>
            <w:r w:rsidRPr="00044376">
              <w:rPr>
                <w:rFonts w:ascii="Times New Roman" w:eastAsia="ＭＳ Ｐゴシック" w:hAnsi="Times New Roman"/>
                <w:sz w:val="20"/>
                <w:szCs w:val="24"/>
                <w:lang w:eastAsia="ja-JP"/>
              </w:rPr>
              <w:t xml:space="preserve">1|0|ROOT </w:t>
            </w:r>
          </w:p>
        </w:tc>
      </w:tr>
      <w:tr w:rsidR="00EF387B" w:rsidRPr="007C5AB7" w14:paraId="61400795" w14:textId="77777777" w:rsidTr="00B07F78">
        <w:trPr>
          <w:trHeight w:val="900"/>
        </w:trPr>
        <w:tc>
          <w:tcPr>
            <w:tcW w:w="1469" w:type="dxa"/>
            <w:tcBorders>
              <w:top w:val="nil"/>
              <w:left w:val="single" w:sz="4" w:space="0" w:color="auto"/>
              <w:bottom w:val="nil"/>
              <w:right w:val="nil"/>
            </w:tcBorders>
            <w:shd w:val="clear" w:color="auto" w:fill="auto"/>
            <w:noWrap/>
          </w:tcPr>
          <w:p w14:paraId="7E11EE45" w14:textId="77777777" w:rsidR="00EF387B" w:rsidRPr="007C5AB7" w:rsidRDefault="00EF387B" w:rsidP="001633E1">
            <w:pPr>
              <w:widowControl/>
              <w:autoSpaceDE/>
              <w:autoSpaceDN/>
              <w:adjustRightInd/>
              <w:spacing w:before="2" w:after="2"/>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10EEB944" w14:textId="77777777" w:rsidR="00EF387B" w:rsidRPr="007C5AB7" w:rsidRDefault="00EF387B" w:rsidP="001633E1">
            <w:pPr>
              <w:widowControl/>
              <w:autoSpaceDE/>
              <w:autoSpaceDN/>
              <w:adjustRightInd/>
              <w:spacing w:before="2" w:after="2"/>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COP</w:t>
            </w:r>
            <w:r w:rsidRPr="007C5AB7">
              <w:rPr>
                <w:rFonts w:ascii="Times New Roman" w:eastAsia="ＭＳ Ｐゴシック" w:hAnsi="Times New Roman" w:cstheme="minorBidi"/>
                <w:szCs w:val="24"/>
                <w:lang w:eastAsia="ja-JP"/>
              </w:rPr>
              <w:t>ROOT</w:t>
            </w:r>
          </w:p>
        </w:tc>
        <w:tc>
          <w:tcPr>
            <w:tcW w:w="5386" w:type="dxa"/>
            <w:tcBorders>
              <w:top w:val="nil"/>
              <w:left w:val="nil"/>
              <w:bottom w:val="nil"/>
              <w:right w:val="single" w:sz="4" w:space="0" w:color="auto"/>
            </w:tcBorders>
            <w:shd w:val="clear" w:color="auto" w:fill="auto"/>
          </w:tcPr>
          <w:p w14:paraId="31462445" w14:textId="77777777" w:rsidR="00EF387B" w:rsidRDefault="00EF387B" w:rsidP="00667117">
            <w:pPr>
              <w:widowControl/>
              <w:autoSpaceDE/>
              <w:autoSpaceDN/>
              <w:adjustRightInd/>
              <w:spacing w:before="2" w:after="2"/>
              <w:rPr>
                <w:rFonts w:ascii="Times New Roman" w:eastAsia="ＭＳ Ｐゴシック" w:hAnsi="Times New Roman"/>
                <w:szCs w:val="24"/>
                <w:lang w:eastAsia="ja-JP"/>
              </w:rPr>
            </w:pPr>
            <w:proofErr w:type="spellStart"/>
            <w:r>
              <w:rPr>
                <w:rFonts w:ascii="Times New Roman" w:eastAsia="ＭＳ Ｐゴシック" w:hAnsi="Times New Roman"/>
                <w:szCs w:val="24"/>
                <w:lang w:eastAsia="ja-JP"/>
              </w:rPr>
              <w:t>COPula</w:t>
            </w:r>
            <w:proofErr w:type="spellEnd"/>
            <w:r>
              <w:rPr>
                <w:rFonts w:ascii="Times New Roman" w:eastAsia="ＭＳ Ｐゴシック" w:hAnsi="Times New Roman"/>
                <w:szCs w:val="24"/>
                <w:lang w:eastAsia="ja-JP"/>
              </w:rPr>
              <w:t xml:space="preserve"> ROOT; copula with noun, adjectival noun, or sentence </w:t>
            </w:r>
            <w:proofErr w:type="spellStart"/>
            <w:r>
              <w:rPr>
                <w:rFonts w:ascii="Times New Roman" w:eastAsia="ＭＳ Ｐゴシック" w:hAnsi="Times New Roman"/>
                <w:szCs w:val="24"/>
                <w:lang w:eastAsia="ja-JP"/>
              </w:rPr>
              <w:t>nominalizer</w:t>
            </w:r>
            <w:proofErr w:type="spellEnd"/>
            <w:r>
              <w:rPr>
                <w:rFonts w:ascii="Times New Roman" w:eastAsia="ＭＳ Ｐゴシック" w:hAnsi="Times New Roman"/>
                <w:szCs w:val="24"/>
                <w:lang w:eastAsia="ja-JP"/>
              </w:rPr>
              <w:t xml:space="preserve"> (</w:t>
            </w:r>
            <w:r>
              <w:rPr>
                <w:rFonts w:ascii="Times New Roman" w:eastAsia="ＭＳ Ｐゴシック" w:hAnsi="Times New Roman"/>
                <w:i/>
                <w:szCs w:val="24"/>
                <w:lang w:eastAsia="ja-JP"/>
              </w:rPr>
              <w:t>no da</w:t>
            </w:r>
            <w:r>
              <w:rPr>
                <w:rFonts w:ascii="Times New Roman" w:eastAsia="ＭＳ Ｐゴシック" w:hAnsi="Times New Roman"/>
                <w:szCs w:val="24"/>
                <w:lang w:eastAsia="ja-JP"/>
              </w:rPr>
              <w:t>)</w:t>
            </w:r>
          </w:p>
          <w:p w14:paraId="6AEA383E" w14:textId="2E4AA6FF" w:rsidR="00EF387B" w:rsidRPr="00B13A3E" w:rsidRDefault="00EF387B" w:rsidP="006E6BEC">
            <w:pPr>
              <w:widowControl/>
              <w:autoSpaceDE/>
              <w:autoSpaceDN/>
              <w:adjustRightInd/>
              <w:jc w:val="both"/>
              <w:rPr>
                <w:rFonts w:ascii="Times New Roman" w:eastAsia="ＭＳ Ｐゴシック" w:hAnsi="Times New Roman"/>
                <w:sz w:val="20"/>
                <w:szCs w:val="24"/>
                <w:lang w:eastAsia="ja-JP"/>
              </w:rPr>
            </w:pPr>
            <w:proofErr w:type="gramStart"/>
            <w:r w:rsidRPr="00044376">
              <w:rPr>
                <w:rFonts w:ascii="Times New Roman" w:eastAsia="ＭＳ Ｐゴシック" w:hAnsi="Times New Roman"/>
                <w:i/>
                <w:sz w:val="20"/>
                <w:szCs w:val="24"/>
                <w:lang w:eastAsia="ja-JP"/>
              </w:rPr>
              <w:t>koko</w:t>
            </w:r>
            <w:proofErr w:type="gramEnd"/>
            <w:r w:rsidRPr="00044376">
              <w:rPr>
                <w:rFonts w:ascii="Times New Roman" w:eastAsia="ＭＳ Ｐゴシック" w:hAnsi="Times New Roman"/>
                <w:i/>
                <w:sz w:val="20"/>
                <w:szCs w:val="24"/>
                <w:lang w:eastAsia="ja-JP"/>
              </w:rPr>
              <w:t xml:space="preserve"> </w:t>
            </w:r>
            <w:r w:rsidRPr="00044376">
              <w:rPr>
                <w:rFonts w:ascii="Times New Roman" w:eastAsia="ＭＳ Ｐゴシック" w:hAnsi="Times New Roman"/>
                <w:i/>
                <w:sz w:val="20"/>
                <w:szCs w:val="24"/>
                <w:u w:val="single"/>
                <w:lang w:eastAsia="ja-JP"/>
              </w:rPr>
              <w:t>da</w:t>
            </w:r>
            <w:r w:rsidRPr="00044376">
              <w:rPr>
                <w:rFonts w:ascii="Times New Roman" w:eastAsia="ＭＳ Ｐゴシック" w:hAnsi="Times New Roman"/>
                <w:i/>
                <w:sz w:val="20"/>
                <w:szCs w:val="24"/>
                <w:lang w:eastAsia="ja-JP"/>
              </w:rPr>
              <w:t>.</w:t>
            </w:r>
            <w:r w:rsidR="00B13A3E">
              <w:rPr>
                <w:rFonts w:ascii="Times New Roman" w:eastAsia="ＭＳ Ｐゴシック" w:hAnsi="Times New Roman"/>
                <w:i/>
                <w:sz w:val="20"/>
                <w:szCs w:val="24"/>
                <w:lang w:eastAsia="ja-JP"/>
              </w:rPr>
              <w:t xml:space="preserve"> </w:t>
            </w:r>
            <w:r w:rsidR="00B13A3E">
              <w:rPr>
                <w:rFonts w:ascii="Times New Roman" w:eastAsia="ＭＳ Ｐゴシック" w:hAnsi="Times New Roman"/>
                <w:sz w:val="20"/>
                <w:szCs w:val="24"/>
                <w:lang w:eastAsia="ja-JP"/>
              </w:rPr>
              <w:t>‘</w:t>
            </w:r>
            <w:proofErr w:type="gramStart"/>
            <w:r w:rsidR="00B13A3E">
              <w:rPr>
                <w:rFonts w:ascii="Times New Roman" w:eastAsia="ＭＳ Ｐゴシック" w:hAnsi="Times New Roman"/>
                <w:sz w:val="20"/>
                <w:szCs w:val="24"/>
                <w:lang w:eastAsia="ja-JP"/>
              </w:rPr>
              <w:t>it’s</w:t>
            </w:r>
            <w:proofErr w:type="gramEnd"/>
            <w:r w:rsidR="00B13A3E">
              <w:rPr>
                <w:rFonts w:ascii="Times New Roman" w:eastAsia="ＭＳ Ｐゴシック" w:hAnsi="Times New Roman"/>
                <w:sz w:val="20"/>
                <w:szCs w:val="24"/>
                <w:lang w:eastAsia="ja-JP"/>
              </w:rPr>
              <w:t xml:space="preserve"> here.’</w:t>
            </w:r>
          </w:p>
          <w:p w14:paraId="367C7FCF" w14:textId="77777777" w:rsidR="00EF387B" w:rsidRPr="007C5AB7" w:rsidRDefault="00EF387B" w:rsidP="006E6BEC">
            <w:pPr>
              <w:widowControl/>
              <w:autoSpaceDE/>
              <w:autoSpaceDN/>
              <w:adjustRightInd/>
              <w:spacing w:before="2" w:after="2"/>
              <w:rPr>
                <w:rFonts w:ascii="Times New Roman" w:eastAsia="ＭＳ Ｐゴシック" w:hAnsi="Times New Roman" w:cstheme="minorBidi"/>
                <w:szCs w:val="24"/>
                <w:lang w:eastAsia="ja-JP"/>
              </w:rPr>
            </w:pPr>
            <w:r w:rsidRPr="00044376">
              <w:rPr>
                <w:rFonts w:ascii="Times New Roman" w:eastAsia="ＭＳ Ｐゴシック" w:hAnsi="Times New Roman"/>
                <w:sz w:val="20"/>
                <w:szCs w:val="24"/>
                <w:lang w:eastAsia="ja-JP"/>
              </w:rPr>
              <w:t>1|2|PRED 2|0|COPROOT</w:t>
            </w:r>
          </w:p>
        </w:tc>
      </w:tr>
      <w:tr w:rsidR="00EF387B" w:rsidRPr="007C5AB7" w14:paraId="4B3936DB" w14:textId="77777777" w:rsidTr="00B07F78">
        <w:trPr>
          <w:trHeight w:val="900"/>
        </w:trPr>
        <w:tc>
          <w:tcPr>
            <w:tcW w:w="1469" w:type="dxa"/>
            <w:tcBorders>
              <w:top w:val="nil"/>
              <w:left w:val="single" w:sz="4" w:space="0" w:color="auto"/>
              <w:bottom w:val="nil"/>
              <w:right w:val="nil"/>
            </w:tcBorders>
            <w:shd w:val="clear" w:color="auto" w:fill="auto"/>
            <w:noWrap/>
          </w:tcPr>
          <w:p w14:paraId="706FC1BB"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0A6824A3"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PREDROOT</w:t>
            </w:r>
          </w:p>
        </w:tc>
        <w:tc>
          <w:tcPr>
            <w:tcW w:w="5386" w:type="dxa"/>
            <w:tcBorders>
              <w:top w:val="nil"/>
              <w:left w:val="nil"/>
              <w:bottom w:val="nil"/>
              <w:right w:val="single" w:sz="4" w:space="0" w:color="auto"/>
            </w:tcBorders>
            <w:shd w:val="clear" w:color="auto" w:fill="auto"/>
          </w:tcPr>
          <w:p w14:paraId="585244E0" w14:textId="55AF5F91"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nominal</w:t>
            </w:r>
            <w:proofErr w:type="gramEnd"/>
            <w:r w:rsidRPr="007C5AB7">
              <w:rPr>
                <w:rFonts w:ascii="Times New Roman" w:eastAsia="ＭＳ Ｐゴシック" w:hAnsi="Times New Roman" w:cstheme="minorBidi"/>
                <w:szCs w:val="24"/>
                <w:lang w:eastAsia="ja-JP"/>
              </w:rPr>
              <w:t xml:space="preserve"> ROOT (without copula); includes adv, co, and quant</w:t>
            </w:r>
            <w:r w:rsidR="008B7A21">
              <w:rPr>
                <w:rFonts w:ascii="Times New Roman" w:eastAsia="ＭＳ Ｐゴシック" w:hAnsi="Times New Roman" w:cstheme="minorBidi"/>
                <w:szCs w:val="24"/>
                <w:lang w:eastAsia="ja-JP"/>
              </w:rPr>
              <w:t>, as well as verbal nouns and adjectival nouns</w:t>
            </w:r>
            <w:r w:rsidRPr="007C5AB7">
              <w:rPr>
                <w:rFonts w:ascii="Times New Roman" w:eastAsia="ＭＳ Ｐゴシック" w:hAnsi="Times New Roman" w:cstheme="minorBidi"/>
                <w:szCs w:val="24"/>
                <w:lang w:eastAsia="ja-JP"/>
              </w:rPr>
              <w:t xml:space="preserve"> in root position.</w:t>
            </w:r>
          </w:p>
          <w:p w14:paraId="67292009" w14:textId="49F1FEAD" w:rsidR="00EF387B" w:rsidRPr="00044376" w:rsidRDefault="00EF387B" w:rsidP="006E6BEC">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u w:val="single"/>
                <w:lang w:eastAsia="ja-JP"/>
              </w:rPr>
              <w:t>koko</w:t>
            </w:r>
            <w:proofErr w:type="gramEnd"/>
            <w:r w:rsidR="00B13A3E">
              <w:rPr>
                <w:rFonts w:ascii="Times New Roman" w:eastAsia="ＭＳ Ｐゴシック" w:hAnsi="Times New Roman" w:cstheme="minorBidi"/>
                <w:sz w:val="20"/>
                <w:szCs w:val="24"/>
                <w:lang w:eastAsia="ja-JP"/>
              </w:rPr>
              <w:t xml:space="preserve">. </w:t>
            </w:r>
            <w:r w:rsidR="00B13A3E">
              <w:rPr>
                <w:rFonts w:ascii="Times New Roman" w:eastAsia="ＭＳ Ｐゴシック" w:hAnsi="Times New Roman"/>
                <w:sz w:val="20"/>
                <w:szCs w:val="24"/>
                <w:lang w:eastAsia="ja-JP"/>
              </w:rPr>
              <w:t>‘</w:t>
            </w:r>
            <w:proofErr w:type="gramStart"/>
            <w:r w:rsidR="00B13A3E">
              <w:rPr>
                <w:rFonts w:ascii="Times New Roman" w:eastAsia="ＭＳ Ｐゴシック" w:hAnsi="Times New Roman"/>
                <w:sz w:val="20"/>
                <w:szCs w:val="24"/>
                <w:lang w:eastAsia="ja-JP"/>
              </w:rPr>
              <w:t>it’s</w:t>
            </w:r>
            <w:proofErr w:type="gramEnd"/>
            <w:r w:rsidR="00B13A3E">
              <w:rPr>
                <w:rFonts w:ascii="Times New Roman" w:eastAsia="ＭＳ Ｐゴシック" w:hAnsi="Times New Roman"/>
                <w:sz w:val="20"/>
                <w:szCs w:val="24"/>
                <w:lang w:eastAsia="ja-JP"/>
              </w:rPr>
              <w:t xml:space="preserve"> here.’</w:t>
            </w:r>
            <w:r w:rsidRPr="00044376">
              <w:rPr>
                <w:rFonts w:ascii="Times New Roman" w:eastAsia="ＭＳ Ｐゴシック" w:hAnsi="Times New Roman" w:cstheme="minorBidi"/>
                <w:sz w:val="20"/>
                <w:szCs w:val="24"/>
                <w:lang w:eastAsia="ja-JP"/>
              </w:rPr>
              <w:t xml:space="preserve"> </w:t>
            </w:r>
          </w:p>
          <w:p w14:paraId="2FBEF13B" w14:textId="77777777" w:rsidR="00EF387B" w:rsidRPr="007C5AB7" w:rsidRDefault="00EF387B" w:rsidP="006E6BEC">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1|0|PREDROOT</w:t>
            </w:r>
          </w:p>
        </w:tc>
      </w:tr>
      <w:tr w:rsidR="00EF387B" w:rsidRPr="007C5AB7" w14:paraId="0F0E9260" w14:textId="77777777" w:rsidTr="00B07F78">
        <w:trPr>
          <w:trHeight w:val="900"/>
        </w:trPr>
        <w:tc>
          <w:tcPr>
            <w:tcW w:w="1469" w:type="dxa"/>
            <w:tcBorders>
              <w:top w:val="nil"/>
              <w:left w:val="single" w:sz="4" w:space="0" w:color="auto"/>
              <w:bottom w:val="nil"/>
              <w:right w:val="nil"/>
            </w:tcBorders>
            <w:shd w:val="clear" w:color="auto" w:fill="auto"/>
            <w:noWrap/>
          </w:tcPr>
          <w:p w14:paraId="6CFA41E7"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57BF2CA8"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CPREDROOT</w:t>
            </w:r>
          </w:p>
        </w:tc>
        <w:tc>
          <w:tcPr>
            <w:tcW w:w="5386" w:type="dxa"/>
            <w:tcBorders>
              <w:top w:val="nil"/>
              <w:left w:val="nil"/>
              <w:bottom w:val="nil"/>
              <w:right w:val="single" w:sz="4" w:space="0" w:color="auto"/>
            </w:tcBorders>
            <w:shd w:val="clear" w:color="auto" w:fill="auto"/>
          </w:tcPr>
          <w:p w14:paraId="5C211F0B" w14:textId="1B0E0197" w:rsidR="00EF387B" w:rsidRDefault="00EF387B" w:rsidP="00667117">
            <w:pPr>
              <w:widowControl/>
              <w:autoSpaceDE/>
              <w:autoSpaceDN/>
              <w:adjustRightInd/>
              <w:jc w:val="both"/>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nominal</w:t>
            </w:r>
            <w:proofErr w:type="gramEnd"/>
            <w:r w:rsidRPr="007C5AB7">
              <w:rPr>
                <w:rFonts w:ascii="Times New Roman" w:eastAsia="ＭＳ Ｐゴシック" w:hAnsi="Times New Roman" w:cstheme="minorBidi"/>
                <w:szCs w:val="24"/>
                <w:lang w:eastAsia="ja-JP"/>
              </w:rPr>
              <w:t xml:space="preserve"> ROOT with a sentence </w:t>
            </w:r>
            <w:proofErr w:type="spellStart"/>
            <w:r w:rsidRPr="007C5AB7">
              <w:rPr>
                <w:rFonts w:ascii="Times New Roman" w:eastAsia="ＭＳ Ｐゴシック" w:hAnsi="Times New Roman" w:cstheme="minorBidi"/>
                <w:szCs w:val="24"/>
                <w:lang w:eastAsia="ja-JP"/>
              </w:rPr>
              <w:t>nominalizer</w:t>
            </w:r>
            <w:proofErr w:type="spellEnd"/>
            <w:r w:rsidRPr="007C5AB7">
              <w:rPr>
                <w:rFonts w:ascii="Times New Roman" w:eastAsia="ＭＳ Ｐゴシック" w:hAnsi="Times New Roman" w:cstheme="minorBidi"/>
                <w:szCs w:val="24"/>
                <w:lang w:eastAsia="ja-JP"/>
              </w:rPr>
              <w:t xml:space="preserve"> in root position (</w:t>
            </w:r>
            <w:proofErr w:type="spellStart"/>
            <w:r w:rsidRPr="007C5AB7">
              <w:rPr>
                <w:rFonts w:ascii="Times New Roman" w:eastAsia="ＭＳ Ｐゴシック" w:hAnsi="Times New Roman" w:cstheme="minorBidi"/>
                <w:szCs w:val="24"/>
                <w:lang w:eastAsia="ja-JP"/>
              </w:rPr>
              <w:t>ptl:snr</w:t>
            </w:r>
            <w:r>
              <w:rPr>
                <w:rFonts w:ascii="Times New Roman" w:eastAsia="ＭＳ Ｐゴシック" w:hAnsi="Times New Roman" w:cstheme="minorBidi"/>
                <w:szCs w:val="24"/>
                <w:lang w:eastAsia="ja-JP"/>
              </w:rPr>
              <w:t>|no</w:t>
            </w:r>
            <w:proofErr w:type="spellEnd"/>
            <w:r w:rsidR="006D78C3">
              <w:rPr>
                <w:rFonts w:ascii="Times New Roman" w:eastAsia="ＭＳ Ｐゴシック" w:hAnsi="Times New Roman" w:cstheme="minorBidi"/>
                <w:szCs w:val="24"/>
                <w:lang w:eastAsia="ja-JP"/>
              </w:rPr>
              <w:t>=SNR</w:t>
            </w:r>
            <w:bookmarkStart w:id="0" w:name="_GoBack"/>
            <w:bookmarkEnd w:id="0"/>
            <w:r w:rsidRPr="007C5AB7">
              <w:rPr>
                <w:rFonts w:ascii="Times New Roman" w:eastAsia="ＭＳ Ｐゴシック" w:hAnsi="Times New Roman" w:cstheme="minorBidi"/>
                <w:szCs w:val="24"/>
                <w:lang w:eastAsia="ja-JP"/>
              </w:rPr>
              <w:t>)</w:t>
            </w:r>
          </w:p>
          <w:p w14:paraId="7DB0C60E" w14:textId="13A4BA1C" w:rsidR="00EF387B" w:rsidRPr="00B13A3E" w:rsidRDefault="00EF387B" w:rsidP="006E6BEC">
            <w:pPr>
              <w:widowControl/>
              <w:autoSpaceDE/>
              <w:autoSpaceDN/>
              <w:adjustRightInd/>
              <w:rPr>
                <w:rFonts w:ascii="Times New Roman" w:eastAsia="ＭＳ Ｐゴシック" w:hAnsi="Times New Roman" w:cstheme="minorBidi"/>
                <w:sz w:val="20"/>
                <w:szCs w:val="24"/>
                <w:lang w:eastAsia="ja-JP"/>
              </w:rPr>
            </w:pPr>
            <w:proofErr w:type="spellStart"/>
            <w:proofErr w:type="gramStart"/>
            <w:r w:rsidRPr="00044376">
              <w:rPr>
                <w:rFonts w:ascii="Times New Roman" w:eastAsia="ＭＳ Ｐゴシック" w:hAnsi="Times New Roman" w:cstheme="minorBidi"/>
                <w:i/>
                <w:sz w:val="20"/>
                <w:szCs w:val="24"/>
                <w:lang w:eastAsia="ja-JP"/>
              </w:rPr>
              <w:t>uma</w:t>
            </w:r>
            <w:proofErr w:type="spellEnd"/>
            <w:proofErr w:type="gramEnd"/>
            <w:r w:rsidRPr="00044376">
              <w:rPr>
                <w:rFonts w:ascii="Times New Roman" w:eastAsia="ＭＳ Ｐゴシック" w:hAnsi="Times New Roman" w:cstheme="minorBidi"/>
                <w:i/>
                <w:sz w:val="20"/>
                <w:szCs w:val="24"/>
                <w:lang w:eastAsia="ja-JP"/>
              </w:rPr>
              <w:t xml:space="preserve"> no chiisai </w:t>
            </w:r>
            <w:r w:rsidRPr="00044376">
              <w:rPr>
                <w:rFonts w:ascii="Times New Roman" w:eastAsia="ＭＳ Ｐゴシック" w:hAnsi="Times New Roman" w:cstheme="minorBidi"/>
                <w:i/>
                <w:sz w:val="20"/>
                <w:szCs w:val="24"/>
                <w:u w:val="single"/>
                <w:lang w:eastAsia="ja-JP"/>
              </w:rPr>
              <w:t>no</w:t>
            </w:r>
            <w:r w:rsidRPr="00044376">
              <w:rPr>
                <w:rFonts w:ascii="Times New Roman" w:eastAsia="ＭＳ Ｐゴシック" w:hAnsi="Times New Roman" w:cstheme="minorBidi"/>
                <w:i/>
                <w:sz w:val="20"/>
                <w:szCs w:val="24"/>
                <w:lang w:eastAsia="ja-JP"/>
              </w:rPr>
              <w:t xml:space="preserve">. </w:t>
            </w:r>
            <w:r w:rsidR="00B13A3E">
              <w:rPr>
                <w:rFonts w:ascii="Times New Roman" w:eastAsia="ＭＳ Ｐゴシック" w:hAnsi="Times New Roman" w:cstheme="minorBidi"/>
                <w:sz w:val="20"/>
                <w:szCs w:val="24"/>
                <w:lang w:eastAsia="ja-JP"/>
              </w:rPr>
              <w:t>‘a small horse’</w:t>
            </w:r>
          </w:p>
          <w:p w14:paraId="16F34E46" w14:textId="43F22A3F" w:rsidR="00EF387B" w:rsidRPr="008B7A21" w:rsidRDefault="002D67DE" w:rsidP="008B7A21">
            <w:pPr>
              <w:widowControl/>
              <w:autoSpaceDE/>
              <w:autoSpaceDN/>
              <w:adjustRightInd/>
              <w:rPr>
                <w:rFonts w:ascii="Times New Roman" w:eastAsia="ＭＳ Ｐゴシック" w:hAnsi="Times New Roman" w:cstheme="minorBidi"/>
                <w:sz w:val="20"/>
                <w:szCs w:val="24"/>
                <w:lang w:eastAsia="ja-JP"/>
              </w:rPr>
            </w:pPr>
            <w:r>
              <w:rPr>
                <w:rFonts w:ascii="Times New Roman" w:eastAsia="ＭＳ Ｐゴシック" w:hAnsi="Times New Roman" w:cstheme="minorBidi"/>
                <w:sz w:val="20"/>
                <w:szCs w:val="24"/>
                <w:lang w:eastAsia="ja-JP"/>
              </w:rPr>
              <w:t>1|2|MOD 2|3</w:t>
            </w:r>
            <w:r w:rsidR="00EF387B" w:rsidRPr="00044376">
              <w:rPr>
                <w:rFonts w:ascii="Times New Roman" w:eastAsia="ＭＳ Ｐゴシック" w:hAnsi="Times New Roman" w:cstheme="minorBidi"/>
                <w:sz w:val="20"/>
                <w:szCs w:val="24"/>
                <w:lang w:eastAsia="ja-JP"/>
              </w:rPr>
              <w:t>|CASP 3|4|CMOD 4|0|CPREDROOT</w:t>
            </w:r>
          </w:p>
        </w:tc>
      </w:tr>
      <w:tr w:rsidR="006C575A" w:rsidRPr="007C5AB7" w14:paraId="18CB7AA7" w14:textId="77777777" w:rsidTr="008B7A21">
        <w:trPr>
          <w:trHeight w:val="1200"/>
        </w:trPr>
        <w:tc>
          <w:tcPr>
            <w:tcW w:w="1469" w:type="dxa"/>
            <w:tcBorders>
              <w:top w:val="single" w:sz="4" w:space="0" w:color="auto"/>
              <w:left w:val="single" w:sz="4" w:space="0" w:color="auto"/>
              <w:bottom w:val="nil"/>
              <w:right w:val="nil"/>
            </w:tcBorders>
            <w:shd w:val="clear" w:color="auto" w:fill="auto"/>
            <w:noWrap/>
          </w:tcPr>
          <w:p w14:paraId="73D348A3" w14:textId="77777777" w:rsidR="006C575A" w:rsidRPr="007C5AB7" w:rsidRDefault="006C575A" w:rsidP="008B7A21">
            <w:pPr>
              <w:widowControl/>
              <w:autoSpaceDE/>
              <w:autoSpaceDN/>
              <w:adjustRightInd/>
              <w:jc w:val="center"/>
              <w:rPr>
                <w:rFonts w:ascii="Times New Roman" w:eastAsia="ＭＳ Ｐゴシック" w:hAnsi="Times New Roman" w:cstheme="minorBidi"/>
                <w:szCs w:val="24"/>
                <w:lang w:eastAsia="ja-JP"/>
              </w:rPr>
            </w:pPr>
          </w:p>
        </w:tc>
        <w:tc>
          <w:tcPr>
            <w:tcW w:w="1667" w:type="dxa"/>
            <w:tcBorders>
              <w:top w:val="single" w:sz="4" w:space="0" w:color="auto"/>
              <w:left w:val="single" w:sz="4" w:space="0" w:color="auto"/>
              <w:bottom w:val="nil"/>
              <w:right w:val="single" w:sz="4" w:space="0" w:color="auto"/>
            </w:tcBorders>
            <w:shd w:val="clear" w:color="auto" w:fill="auto"/>
            <w:noWrap/>
          </w:tcPr>
          <w:p w14:paraId="0B96840A" w14:textId="77777777" w:rsidR="006C575A" w:rsidRPr="00DF4748" w:rsidRDefault="006C575A" w:rsidP="008B7A21">
            <w:pPr>
              <w:widowControl/>
              <w:autoSpaceDE/>
              <w:autoSpaceDN/>
              <w:adjustRightInd/>
              <w:rPr>
                <w:rFonts w:ascii="Times New Roman" w:eastAsia="ＭＳ Ｐゴシック" w:hAnsi="Times New Roman"/>
                <w:szCs w:val="24"/>
                <w:lang w:eastAsia="ja-JP"/>
              </w:rPr>
            </w:pPr>
            <w:r w:rsidRPr="00DF4748">
              <w:rPr>
                <w:rFonts w:ascii="Times New Roman" w:eastAsia="ＭＳ Ｐゴシック" w:hAnsi="Times New Roman"/>
                <w:szCs w:val="24"/>
                <w:lang w:eastAsia="ja-JP"/>
              </w:rPr>
              <w:t>CASPROOT</w:t>
            </w:r>
          </w:p>
        </w:tc>
        <w:tc>
          <w:tcPr>
            <w:tcW w:w="5386" w:type="dxa"/>
            <w:tcBorders>
              <w:top w:val="single" w:sz="4" w:space="0" w:color="auto"/>
              <w:left w:val="nil"/>
              <w:bottom w:val="nil"/>
              <w:right w:val="single" w:sz="4" w:space="0" w:color="auto"/>
            </w:tcBorders>
            <w:shd w:val="clear" w:color="auto" w:fill="auto"/>
          </w:tcPr>
          <w:p w14:paraId="285419A0" w14:textId="77777777" w:rsidR="006C575A" w:rsidRDefault="006C575A" w:rsidP="008B7A21">
            <w:pPr>
              <w:widowControl/>
              <w:autoSpaceDE/>
              <w:autoSpaceDN/>
              <w:adjustRightInd/>
              <w:rPr>
                <w:rFonts w:ascii="Times New Roman" w:eastAsia="ＭＳ Ｐゴシック" w:hAnsi="Times New Roman" w:cstheme="minorBidi"/>
                <w:szCs w:val="24"/>
                <w:lang w:eastAsia="ja-JP"/>
              </w:rPr>
            </w:pPr>
            <w:proofErr w:type="spellStart"/>
            <w:r>
              <w:rPr>
                <w:rFonts w:ascii="Times New Roman" w:eastAsia="ＭＳ Ｐゴシック" w:hAnsi="Times New Roman" w:cstheme="minorBidi"/>
                <w:szCs w:val="24"/>
                <w:lang w:eastAsia="ja-JP"/>
              </w:rPr>
              <w:t>CASe</w:t>
            </w:r>
            <w:proofErr w:type="spellEnd"/>
            <w:r>
              <w:rPr>
                <w:rFonts w:ascii="Times New Roman" w:eastAsia="ＭＳ Ｐゴシック" w:hAnsi="Times New Roman" w:cstheme="minorBidi"/>
                <w:szCs w:val="24"/>
                <w:lang w:eastAsia="ja-JP"/>
              </w:rPr>
              <w:t xml:space="preserve"> Particle ROOT</w:t>
            </w:r>
            <w:r w:rsidRPr="007C5AB7">
              <w:rPr>
                <w:rFonts w:ascii="Times New Roman" w:eastAsia="ＭＳ Ｐゴシック" w:hAnsi="Times New Roman" w:cstheme="minorBidi"/>
                <w:szCs w:val="24"/>
                <w:lang w:eastAsia="ja-JP"/>
              </w:rPr>
              <w:t xml:space="preserve"> (</w:t>
            </w:r>
            <w:r>
              <w:rPr>
                <w:rFonts w:ascii="Times New Roman" w:eastAsia="ＭＳ Ｐゴシック" w:hAnsi="Times New Roman" w:cstheme="minorBidi"/>
                <w:szCs w:val="24"/>
                <w:lang w:eastAsia="ja-JP"/>
              </w:rPr>
              <w:t>the case particle is</w:t>
            </w:r>
            <w:r w:rsidRPr="007C5AB7">
              <w:rPr>
                <w:rFonts w:ascii="Times New Roman" w:eastAsia="ＭＳ Ｐゴシック" w:hAnsi="Times New Roman" w:cstheme="minorBidi"/>
                <w:szCs w:val="24"/>
                <w:lang w:eastAsia="ja-JP"/>
              </w:rPr>
              <w:t xml:space="preserve"> the head)</w:t>
            </w:r>
          </w:p>
          <w:p w14:paraId="3D67C61F" w14:textId="571F3A04" w:rsidR="006C575A" w:rsidRPr="00B13A3E" w:rsidRDefault="006C575A" w:rsidP="00B13A3E">
            <w:pPr>
              <w:widowControl/>
              <w:tabs>
                <w:tab w:val="left" w:pos="1933"/>
              </w:tabs>
              <w:autoSpaceDE/>
              <w:autoSpaceDN/>
              <w:adjustRightInd/>
              <w:jc w:val="both"/>
              <w:rPr>
                <w:rFonts w:ascii="Times New Roman" w:eastAsia="ＭＳ Ｐゴシック" w:hAnsi="Times New Roman" w:cstheme="minorBidi"/>
                <w:sz w:val="20"/>
                <w:szCs w:val="24"/>
                <w:lang w:eastAsia="ja-JP"/>
              </w:rPr>
            </w:pPr>
            <w:proofErr w:type="gramStart"/>
            <w:r>
              <w:rPr>
                <w:rFonts w:ascii="Times New Roman" w:eastAsia="ＭＳ Ｐゴシック" w:hAnsi="Times New Roman" w:cstheme="minorBidi"/>
                <w:i/>
                <w:sz w:val="20"/>
                <w:szCs w:val="24"/>
                <w:lang w:eastAsia="ja-JP"/>
              </w:rPr>
              <w:t>dare</w:t>
            </w:r>
            <w:proofErr w:type="gramEnd"/>
            <w:r w:rsidRPr="00044376">
              <w:rPr>
                <w:rFonts w:ascii="Times New Roman" w:eastAsia="ＭＳ Ｐゴシック" w:hAnsi="Times New Roman" w:cstheme="minorBidi"/>
                <w:i/>
                <w:sz w:val="20"/>
                <w:szCs w:val="24"/>
                <w:lang w:eastAsia="ja-JP"/>
              </w:rPr>
              <w:t xml:space="preserve"> </w:t>
            </w:r>
            <w:r w:rsidRPr="00DF4748">
              <w:rPr>
                <w:rFonts w:ascii="Times New Roman" w:eastAsia="ＭＳ Ｐゴシック" w:hAnsi="Times New Roman" w:cstheme="minorBidi"/>
                <w:i/>
                <w:sz w:val="20"/>
                <w:szCs w:val="24"/>
                <w:u w:val="single"/>
                <w:lang w:eastAsia="ja-JP"/>
              </w:rPr>
              <w:t>ga</w:t>
            </w:r>
            <w:r>
              <w:rPr>
                <w:rFonts w:ascii="Times New Roman" w:eastAsia="ＭＳ Ｐゴシック" w:hAnsi="Times New Roman" w:cstheme="minorBidi"/>
                <w:i/>
                <w:sz w:val="20"/>
                <w:szCs w:val="24"/>
                <w:lang w:eastAsia="ja-JP"/>
              </w:rPr>
              <w:t>?</w:t>
            </w:r>
            <w:r w:rsidR="00B13A3E">
              <w:rPr>
                <w:rFonts w:ascii="Times New Roman" w:eastAsia="ＭＳ Ｐゴシック" w:hAnsi="Times New Roman" w:cstheme="minorBidi"/>
                <w:i/>
                <w:sz w:val="20"/>
                <w:szCs w:val="24"/>
                <w:lang w:eastAsia="ja-JP"/>
              </w:rPr>
              <w:t xml:space="preserve"> </w:t>
            </w:r>
            <w:r w:rsidR="00B13A3E">
              <w:rPr>
                <w:rFonts w:ascii="Times New Roman" w:eastAsia="ＭＳ Ｐゴシック" w:hAnsi="Times New Roman" w:cstheme="minorBidi"/>
                <w:sz w:val="20"/>
                <w:szCs w:val="24"/>
                <w:lang w:eastAsia="ja-JP"/>
              </w:rPr>
              <w:t>‘</w:t>
            </w:r>
            <w:proofErr w:type="gramStart"/>
            <w:r w:rsidR="00B13A3E">
              <w:rPr>
                <w:rFonts w:ascii="Times New Roman" w:eastAsia="ＭＳ Ｐゴシック" w:hAnsi="Times New Roman" w:cstheme="minorBidi"/>
                <w:sz w:val="20"/>
                <w:szCs w:val="24"/>
                <w:lang w:eastAsia="ja-JP"/>
              </w:rPr>
              <w:t>who</w:t>
            </w:r>
            <w:proofErr w:type="gramEnd"/>
            <w:r w:rsidR="00B13A3E">
              <w:rPr>
                <w:rFonts w:ascii="Times New Roman" w:eastAsia="ＭＳ Ｐゴシック" w:hAnsi="Times New Roman" w:cstheme="minorBidi"/>
                <w:sz w:val="20"/>
                <w:szCs w:val="24"/>
                <w:lang w:eastAsia="ja-JP"/>
              </w:rPr>
              <w:t>?’</w:t>
            </w:r>
          </w:p>
          <w:p w14:paraId="5128798A" w14:textId="77777777" w:rsidR="006C575A" w:rsidRPr="007C5AB7" w:rsidRDefault="006C575A" w:rsidP="008B7A21">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1|2|SUBJ 2|</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CASP</w:t>
            </w:r>
            <w:r w:rsidRPr="00044376">
              <w:rPr>
                <w:rFonts w:ascii="Times New Roman" w:eastAsia="ＭＳ Ｐゴシック" w:hAnsi="Times New Roman" w:cstheme="minorBidi"/>
                <w:sz w:val="20"/>
                <w:szCs w:val="24"/>
                <w:lang w:eastAsia="ja-JP"/>
              </w:rPr>
              <w:t>ROOT</w:t>
            </w:r>
          </w:p>
        </w:tc>
      </w:tr>
      <w:tr w:rsidR="00896345" w:rsidRPr="007C5AB7" w14:paraId="0A8388F3" w14:textId="77777777" w:rsidTr="008B7A21">
        <w:trPr>
          <w:trHeight w:val="1200"/>
        </w:trPr>
        <w:tc>
          <w:tcPr>
            <w:tcW w:w="1469" w:type="dxa"/>
            <w:tcBorders>
              <w:top w:val="single" w:sz="4" w:space="0" w:color="auto"/>
              <w:left w:val="single" w:sz="4" w:space="0" w:color="auto"/>
              <w:bottom w:val="nil"/>
              <w:right w:val="nil"/>
            </w:tcBorders>
            <w:shd w:val="clear" w:color="auto" w:fill="auto"/>
            <w:noWrap/>
          </w:tcPr>
          <w:p w14:paraId="49EC5999" w14:textId="77777777" w:rsidR="00896345" w:rsidRPr="007C5AB7" w:rsidRDefault="00896345" w:rsidP="008B7A21">
            <w:pPr>
              <w:widowControl/>
              <w:autoSpaceDE/>
              <w:autoSpaceDN/>
              <w:adjustRightInd/>
              <w:jc w:val="center"/>
              <w:rPr>
                <w:rFonts w:ascii="Times New Roman" w:eastAsia="ＭＳ Ｐゴシック" w:hAnsi="Times New Roman" w:cstheme="minorBidi"/>
                <w:szCs w:val="24"/>
                <w:lang w:eastAsia="ja-JP"/>
              </w:rPr>
            </w:pPr>
          </w:p>
        </w:tc>
        <w:tc>
          <w:tcPr>
            <w:tcW w:w="1667" w:type="dxa"/>
            <w:tcBorders>
              <w:top w:val="single" w:sz="4" w:space="0" w:color="auto"/>
              <w:left w:val="single" w:sz="4" w:space="0" w:color="auto"/>
              <w:bottom w:val="nil"/>
              <w:right w:val="single" w:sz="4" w:space="0" w:color="auto"/>
            </w:tcBorders>
            <w:shd w:val="clear" w:color="auto" w:fill="auto"/>
            <w:noWrap/>
          </w:tcPr>
          <w:p w14:paraId="0B361861" w14:textId="7329780A" w:rsidR="00896345" w:rsidRPr="00DF4748" w:rsidRDefault="00896345" w:rsidP="008B7A21">
            <w:pPr>
              <w:widowControl/>
              <w:autoSpaceDE/>
              <w:autoSpaceDN/>
              <w:adjustRightInd/>
              <w:rPr>
                <w:rFonts w:ascii="Times New Roman" w:eastAsia="ＭＳ Ｐゴシック" w:hAnsi="Times New Roman"/>
                <w:szCs w:val="24"/>
                <w:lang w:eastAsia="ja-JP"/>
              </w:rPr>
            </w:pPr>
            <w:r>
              <w:rPr>
                <w:rFonts w:ascii="Times New Roman" w:eastAsia="ＭＳ Ｐゴシック" w:hAnsi="Times New Roman"/>
                <w:szCs w:val="24"/>
                <w:lang w:eastAsia="ja-JP"/>
              </w:rPr>
              <w:t>TO</w:t>
            </w:r>
            <w:r w:rsidRPr="00DF4748">
              <w:rPr>
                <w:rFonts w:ascii="Times New Roman" w:eastAsia="ＭＳ Ｐゴシック" w:hAnsi="Times New Roman"/>
                <w:szCs w:val="24"/>
                <w:lang w:eastAsia="ja-JP"/>
              </w:rPr>
              <w:t>P</w:t>
            </w:r>
            <w:r>
              <w:rPr>
                <w:rFonts w:ascii="Times New Roman" w:eastAsia="ＭＳ Ｐゴシック" w:hAnsi="Times New Roman"/>
                <w:szCs w:val="24"/>
                <w:lang w:eastAsia="ja-JP"/>
              </w:rPr>
              <w:t>P</w:t>
            </w:r>
            <w:r w:rsidRPr="00DF4748">
              <w:rPr>
                <w:rFonts w:ascii="Times New Roman" w:eastAsia="ＭＳ Ｐゴシック" w:hAnsi="Times New Roman"/>
                <w:szCs w:val="24"/>
                <w:lang w:eastAsia="ja-JP"/>
              </w:rPr>
              <w:t>ROOT</w:t>
            </w:r>
          </w:p>
        </w:tc>
        <w:tc>
          <w:tcPr>
            <w:tcW w:w="5386" w:type="dxa"/>
            <w:tcBorders>
              <w:top w:val="single" w:sz="4" w:space="0" w:color="auto"/>
              <w:left w:val="nil"/>
              <w:bottom w:val="nil"/>
              <w:right w:val="single" w:sz="4" w:space="0" w:color="auto"/>
            </w:tcBorders>
            <w:shd w:val="clear" w:color="auto" w:fill="auto"/>
          </w:tcPr>
          <w:p w14:paraId="3551F3E4" w14:textId="77777777" w:rsidR="00896345" w:rsidRDefault="00896345" w:rsidP="008B7A21">
            <w:pPr>
              <w:widowControl/>
              <w:autoSpaceDE/>
              <w:autoSpaceDN/>
              <w:adjustRightInd/>
              <w:rPr>
                <w:rFonts w:ascii="Times New Roman" w:eastAsia="ＭＳ Ｐゴシック" w:hAnsi="Times New Roman" w:cstheme="minorBidi"/>
                <w:szCs w:val="24"/>
                <w:lang w:eastAsia="ja-JP"/>
              </w:rPr>
            </w:pPr>
            <w:proofErr w:type="spellStart"/>
            <w:r>
              <w:rPr>
                <w:rFonts w:ascii="Times New Roman" w:eastAsia="ＭＳ Ｐゴシック" w:hAnsi="Times New Roman" w:cstheme="minorBidi"/>
                <w:szCs w:val="24"/>
                <w:lang w:eastAsia="ja-JP"/>
              </w:rPr>
              <w:t>TOPic</w:t>
            </w:r>
            <w:proofErr w:type="spellEnd"/>
            <w:r>
              <w:rPr>
                <w:rFonts w:ascii="Times New Roman" w:eastAsia="ＭＳ Ｐゴシック" w:hAnsi="Times New Roman" w:cstheme="minorBidi"/>
                <w:szCs w:val="24"/>
                <w:lang w:eastAsia="ja-JP"/>
              </w:rPr>
              <w:t xml:space="preserve"> Particle ROOT</w:t>
            </w:r>
          </w:p>
          <w:p w14:paraId="24064394" w14:textId="5E166EBD" w:rsidR="00896345" w:rsidRPr="00B13A3E" w:rsidRDefault="00896345" w:rsidP="008B7A21">
            <w:pPr>
              <w:widowControl/>
              <w:autoSpaceDE/>
              <w:autoSpaceDN/>
              <w:adjustRightInd/>
              <w:jc w:val="both"/>
              <w:rPr>
                <w:rFonts w:ascii="Times New Roman" w:eastAsia="ＭＳ Ｐゴシック" w:hAnsi="Times New Roman" w:cstheme="minorBidi"/>
                <w:sz w:val="20"/>
                <w:szCs w:val="24"/>
                <w:lang w:eastAsia="ja-JP"/>
              </w:rPr>
            </w:pPr>
            <w:proofErr w:type="gramStart"/>
            <w:r>
              <w:rPr>
                <w:rFonts w:ascii="Times New Roman" w:eastAsia="ＭＳ Ｐゴシック" w:hAnsi="Times New Roman" w:cstheme="minorBidi"/>
                <w:i/>
                <w:sz w:val="20"/>
                <w:szCs w:val="24"/>
                <w:lang w:eastAsia="ja-JP"/>
              </w:rPr>
              <w:t>kore</w:t>
            </w:r>
            <w:proofErr w:type="gramEnd"/>
            <w:r w:rsidRPr="00044376">
              <w:rPr>
                <w:rFonts w:ascii="Times New Roman" w:eastAsia="ＭＳ Ｐゴシック" w:hAnsi="Times New Roman" w:cstheme="minorBidi"/>
                <w:i/>
                <w:sz w:val="20"/>
                <w:szCs w:val="24"/>
                <w:lang w:eastAsia="ja-JP"/>
              </w:rPr>
              <w:t xml:space="preserve"> </w:t>
            </w:r>
            <w:r>
              <w:rPr>
                <w:rFonts w:ascii="Times New Roman" w:eastAsia="ＭＳ Ｐゴシック" w:hAnsi="Times New Roman" w:cstheme="minorBidi"/>
                <w:i/>
                <w:sz w:val="20"/>
                <w:szCs w:val="24"/>
                <w:u w:val="single"/>
                <w:lang w:eastAsia="ja-JP"/>
              </w:rPr>
              <w:t>w</w:t>
            </w:r>
            <w:r w:rsidRPr="00DF4748">
              <w:rPr>
                <w:rFonts w:ascii="Times New Roman" w:eastAsia="ＭＳ Ｐゴシック" w:hAnsi="Times New Roman" w:cstheme="minorBidi"/>
                <w:i/>
                <w:sz w:val="20"/>
                <w:szCs w:val="24"/>
                <w:u w:val="single"/>
                <w:lang w:eastAsia="ja-JP"/>
              </w:rPr>
              <w:t>a</w:t>
            </w:r>
            <w:r>
              <w:rPr>
                <w:rFonts w:ascii="Times New Roman" w:eastAsia="ＭＳ Ｐゴシック" w:hAnsi="Times New Roman" w:cstheme="minorBidi"/>
                <w:i/>
                <w:sz w:val="20"/>
                <w:szCs w:val="24"/>
                <w:lang w:eastAsia="ja-JP"/>
              </w:rPr>
              <w:t>?</w:t>
            </w:r>
            <w:r w:rsidR="00B13A3E">
              <w:rPr>
                <w:rFonts w:ascii="Times New Roman" w:eastAsia="ＭＳ Ｐゴシック" w:hAnsi="Times New Roman" w:cstheme="minorBidi"/>
                <w:sz w:val="20"/>
                <w:szCs w:val="24"/>
                <w:lang w:eastAsia="ja-JP"/>
              </w:rPr>
              <w:t xml:space="preserve"> ‘</w:t>
            </w:r>
            <w:proofErr w:type="gramStart"/>
            <w:r w:rsidR="00B13A3E">
              <w:rPr>
                <w:rFonts w:ascii="Times New Roman" w:eastAsia="ＭＳ Ｐゴシック" w:hAnsi="Times New Roman" w:cstheme="minorBidi"/>
                <w:sz w:val="20"/>
                <w:szCs w:val="24"/>
                <w:lang w:eastAsia="ja-JP"/>
              </w:rPr>
              <w:t>and</w:t>
            </w:r>
            <w:proofErr w:type="gramEnd"/>
            <w:r w:rsidR="00B13A3E">
              <w:rPr>
                <w:rFonts w:ascii="Times New Roman" w:eastAsia="ＭＳ Ｐゴシック" w:hAnsi="Times New Roman" w:cstheme="minorBidi"/>
                <w:sz w:val="20"/>
                <w:szCs w:val="24"/>
                <w:lang w:eastAsia="ja-JP"/>
              </w:rPr>
              <w:t xml:space="preserve"> what about this one?’</w:t>
            </w:r>
          </w:p>
          <w:p w14:paraId="1F5B3EC3" w14:textId="77777777" w:rsidR="00896345" w:rsidRPr="007C5AB7" w:rsidRDefault="00896345" w:rsidP="008B7A21">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1|2|TOP 2|</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TOPP</w:t>
            </w:r>
            <w:r w:rsidRPr="00044376">
              <w:rPr>
                <w:rFonts w:ascii="Times New Roman" w:eastAsia="ＭＳ Ｐゴシック" w:hAnsi="Times New Roman" w:cstheme="minorBidi"/>
                <w:sz w:val="20"/>
                <w:szCs w:val="24"/>
                <w:lang w:eastAsia="ja-JP"/>
              </w:rPr>
              <w:t>ROOT</w:t>
            </w:r>
          </w:p>
        </w:tc>
      </w:tr>
      <w:tr w:rsidR="00DF4748" w:rsidRPr="007C5AB7" w14:paraId="23736948" w14:textId="77777777" w:rsidTr="00DF4748">
        <w:trPr>
          <w:trHeight w:val="1200"/>
        </w:trPr>
        <w:tc>
          <w:tcPr>
            <w:tcW w:w="1469" w:type="dxa"/>
            <w:tcBorders>
              <w:top w:val="single" w:sz="4" w:space="0" w:color="auto"/>
              <w:left w:val="single" w:sz="4" w:space="0" w:color="auto"/>
              <w:bottom w:val="nil"/>
              <w:right w:val="nil"/>
            </w:tcBorders>
            <w:shd w:val="clear" w:color="auto" w:fill="auto"/>
            <w:noWrap/>
          </w:tcPr>
          <w:p w14:paraId="5039783A" w14:textId="55B789DB" w:rsidR="00DF4748" w:rsidRPr="007C5AB7" w:rsidRDefault="00DF4748" w:rsidP="00DF4748">
            <w:pPr>
              <w:widowControl/>
              <w:autoSpaceDE/>
              <w:autoSpaceDN/>
              <w:adjustRightInd/>
              <w:jc w:val="center"/>
              <w:rPr>
                <w:rFonts w:ascii="Times New Roman" w:eastAsia="ＭＳ Ｐゴシック" w:hAnsi="Times New Roman" w:cstheme="minorBidi"/>
                <w:szCs w:val="24"/>
                <w:lang w:eastAsia="ja-JP"/>
              </w:rPr>
            </w:pPr>
          </w:p>
        </w:tc>
        <w:tc>
          <w:tcPr>
            <w:tcW w:w="1667" w:type="dxa"/>
            <w:tcBorders>
              <w:top w:val="single" w:sz="4" w:space="0" w:color="auto"/>
              <w:left w:val="single" w:sz="4" w:space="0" w:color="auto"/>
              <w:bottom w:val="nil"/>
              <w:right w:val="single" w:sz="4" w:space="0" w:color="auto"/>
            </w:tcBorders>
            <w:shd w:val="clear" w:color="auto" w:fill="auto"/>
            <w:noWrap/>
          </w:tcPr>
          <w:p w14:paraId="47C6218F" w14:textId="7496C51B" w:rsidR="00DF4748" w:rsidRPr="00DF4748" w:rsidRDefault="00896345" w:rsidP="00DF4748">
            <w:pPr>
              <w:widowControl/>
              <w:autoSpaceDE/>
              <w:autoSpaceDN/>
              <w:adjustRightInd/>
              <w:rPr>
                <w:rFonts w:ascii="Times New Roman" w:eastAsia="ＭＳ Ｐゴシック" w:hAnsi="Times New Roman"/>
                <w:szCs w:val="24"/>
                <w:lang w:eastAsia="ja-JP"/>
              </w:rPr>
            </w:pPr>
            <w:r>
              <w:rPr>
                <w:rFonts w:ascii="Times New Roman" w:eastAsia="ＭＳ Ｐゴシック" w:hAnsi="Times New Roman"/>
                <w:szCs w:val="24"/>
                <w:lang w:eastAsia="ja-JP"/>
              </w:rPr>
              <w:t>FOC</w:t>
            </w:r>
            <w:r w:rsidR="00DF4748" w:rsidRPr="00DF4748">
              <w:rPr>
                <w:rFonts w:ascii="Times New Roman" w:eastAsia="ＭＳ Ｐゴシック" w:hAnsi="Times New Roman"/>
                <w:szCs w:val="24"/>
                <w:lang w:eastAsia="ja-JP"/>
              </w:rPr>
              <w:t>ROOT</w:t>
            </w:r>
          </w:p>
        </w:tc>
        <w:tc>
          <w:tcPr>
            <w:tcW w:w="5386" w:type="dxa"/>
            <w:tcBorders>
              <w:top w:val="single" w:sz="4" w:space="0" w:color="auto"/>
              <w:left w:val="nil"/>
              <w:bottom w:val="nil"/>
              <w:right w:val="single" w:sz="4" w:space="0" w:color="auto"/>
            </w:tcBorders>
            <w:shd w:val="clear" w:color="auto" w:fill="auto"/>
          </w:tcPr>
          <w:p w14:paraId="170258A6" w14:textId="26FAE898" w:rsidR="00DF4748" w:rsidRDefault="00896345" w:rsidP="00DF4748">
            <w:pPr>
              <w:widowControl/>
              <w:autoSpaceDE/>
              <w:autoSpaceDN/>
              <w:adjustRightInd/>
              <w:rPr>
                <w:rFonts w:ascii="Times New Roman" w:eastAsia="ＭＳ Ｐゴシック" w:hAnsi="Times New Roman" w:cstheme="minorBidi"/>
                <w:szCs w:val="24"/>
                <w:lang w:eastAsia="ja-JP"/>
              </w:rPr>
            </w:pPr>
            <w:proofErr w:type="spellStart"/>
            <w:r>
              <w:rPr>
                <w:rFonts w:ascii="Times New Roman" w:eastAsia="ＭＳ Ｐゴシック" w:hAnsi="Times New Roman" w:cstheme="minorBidi"/>
                <w:szCs w:val="24"/>
                <w:lang w:eastAsia="ja-JP"/>
              </w:rPr>
              <w:t>FOCus</w:t>
            </w:r>
            <w:proofErr w:type="spellEnd"/>
            <w:r w:rsidR="00DF4748">
              <w:rPr>
                <w:rFonts w:ascii="Times New Roman" w:eastAsia="ＭＳ Ｐゴシック" w:hAnsi="Times New Roman" w:cstheme="minorBidi"/>
                <w:szCs w:val="24"/>
                <w:lang w:eastAsia="ja-JP"/>
              </w:rPr>
              <w:t xml:space="preserve"> Particle ROOT</w:t>
            </w:r>
          </w:p>
          <w:p w14:paraId="500F88C8" w14:textId="4CE6D3F3" w:rsidR="00DF4748" w:rsidRPr="00B13A3E" w:rsidRDefault="006C575A" w:rsidP="00DF4748">
            <w:pPr>
              <w:widowControl/>
              <w:autoSpaceDE/>
              <w:autoSpaceDN/>
              <w:adjustRightInd/>
              <w:jc w:val="both"/>
              <w:rPr>
                <w:rFonts w:ascii="Times New Roman" w:eastAsia="ＭＳ Ｐゴシック" w:hAnsi="Times New Roman" w:cstheme="minorBidi"/>
                <w:sz w:val="20"/>
                <w:szCs w:val="24"/>
                <w:lang w:eastAsia="ja-JP"/>
              </w:rPr>
            </w:pPr>
            <w:proofErr w:type="gramStart"/>
            <w:r>
              <w:rPr>
                <w:rFonts w:ascii="Times New Roman" w:eastAsia="ＭＳ Ｐゴシック" w:hAnsi="Times New Roman" w:cstheme="minorBidi"/>
                <w:i/>
                <w:sz w:val="20"/>
                <w:szCs w:val="24"/>
                <w:lang w:eastAsia="ja-JP"/>
              </w:rPr>
              <w:t>kore</w:t>
            </w:r>
            <w:proofErr w:type="gramEnd"/>
            <w:r w:rsidR="00DF4748" w:rsidRPr="00044376">
              <w:rPr>
                <w:rFonts w:ascii="Times New Roman" w:eastAsia="ＭＳ Ｐゴシック" w:hAnsi="Times New Roman" w:cstheme="minorBidi"/>
                <w:i/>
                <w:sz w:val="20"/>
                <w:szCs w:val="24"/>
                <w:lang w:eastAsia="ja-JP"/>
              </w:rPr>
              <w:t xml:space="preserve"> </w:t>
            </w:r>
            <w:proofErr w:type="spellStart"/>
            <w:r w:rsidR="00896345">
              <w:rPr>
                <w:rFonts w:ascii="Times New Roman" w:eastAsia="ＭＳ Ｐゴシック" w:hAnsi="Times New Roman" w:cstheme="minorBidi"/>
                <w:i/>
                <w:sz w:val="20"/>
                <w:szCs w:val="24"/>
                <w:u w:val="single"/>
                <w:lang w:eastAsia="ja-JP"/>
              </w:rPr>
              <w:t>mo</w:t>
            </w:r>
            <w:proofErr w:type="spellEnd"/>
            <w:r w:rsidR="00DF4748">
              <w:rPr>
                <w:rFonts w:ascii="Times New Roman" w:eastAsia="ＭＳ Ｐゴシック" w:hAnsi="Times New Roman" w:cstheme="minorBidi"/>
                <w:i/>
                <w:sz w:val="20"/>
                <w:szCs w:val="24"/>
                <w:lang w:eastAsia="ja-JP"/>
              </w:rPr>
              <w:t>?</w:t>
            </w:r>
            <w:r w:rsidR="00B13A3E">
              <w:rPr>
                <w:rFonts w:ascii="Times New Roman" w:eastAsia="ＭＳ Ｐゴシック" w:hAnsi="Times New Roman" w:cstheme="minorBidi"/>
                <w:sz w:val="20"/>
                <w:szCs w:val="24"/>
                <w:lang w:eastAsia="ja-JP"/>
              </w:rPr>
              <w:t xml:space="preserve"> ‘</w:t>
            </w:r>
            <w:proofErr w:type="gramStart"/>
            <w:r w:rsidR="00B13A3E">
              <w:rPr>
                <w:rFonts w:ascii="Times New Roman" w:eastAsia="ＭＳ Ｐゴシック" w:hAnsi="Times New Roman" w:cstheme="minorBidi"/>
                <w:sz w:val="20"/>
                <w:szCs w:val="24"/>
                <w:lang w:eastAsia="ja-JP"/>
              </w:rPr>
              <w:t>this</w:t>
            </w:r>
            <w:proofErr w:type="gramEnd"/>
            <w:r w:rsidR="00B13A3E">
              <w:rPr>
                <w:rFonts w:ascii="Times New Roman" w:eastAsia="ＭＳ Ｐゴシック" w:hAnsi="Times New Roman" w:cstheme="minorBidi"/>
                <w:sz w:val="20"/>
                <w:szCs w:val="24"/>
                <w:lang w:eastAsia="ja-JP"/>
              </w:rPr>
              <w:t xml:space="preserve"> one, too?’</w:t>
            </w:r>
          </w:p>
          <w:p w14:paraId="7EFF4E7F" w14:textId="036D47D9" w:rsidR="00DF4748" w:rsidRPr="007C5AB7" w:rsidRDefault="00DF4748" w:rsidP="00896345">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w:t>
            </w:r>
            <w:r w:rsidR="00896345">
              <w:rPr>
                <w:rFonts w:ascii="Times New Roman" w:eastAsia="ＭＳ Ｐゴシック" w:hAnsi="Times New Roman" w:cstheme="minorBidi"/>
                <w:sz w:val="20"/>
                <w:szCs w:val="24"/>
                <w:lang w:eastAsia="ja-JP"/>
              </w:rPr>
              <w:t>FOC</w:t>
            </w:r>
            <w:r>
              <w:rPr>
                <w:rFonts w:ascii="Times New Roman" w:eastAsia="ＭＳ Ｐゴシック" w:hAnsi="Times New Roman" w:cstheme="minorBidi"/>
                <w:sz w:val="20"/>
                <w:szCs w:val="24"/>
                <w:lang w:eastAsia="ja-JP"/>
              </w:rPr>
              <w:t xml:space="preserve"> 2|</w:t>
            </w:r>
            <w:r w:rsidRPr="00044376">
              <w:rPr>
                <w:rFonts w:ascii="Times New Roman" w:eastAsia="ＭＳ Ｐゴシック" w:hAnsi="Times New Roman" w:cstheme="minorBidi"/>
                <w:sz w:val="20"/>
                <w:szCs w:val="24"/>
                <w:lang w:eastAsia="ja-JP"/>
              </w:rPr>
              <w:t>0|</w:t>
            </w:r>
            <w:r w:rsidR="00896345">
              <w:rPr>
                <w:rFonts w:ascii="Times New Roman" w:eastAsia="ＭＳ Ｐゴシック" w:hAnsi="Times New Roman" w:cstheme="minorBidi"/>
                <w:sz w:val="20"/>
                <w:szCs w:val="24"/>
                <w:lang w:eastAsia="ja-JP"/>
              </w:rPr>
              <w:t>FOC</w:t>
            </w:r>
            <w:r>
              <w:rPr>
                <w:rFonts w:ascii="Times New Roman" w:eastAsia="ＭＳ Ｐゴシック" w:hAnsi="Times New Roman" w:cstheme="minorBidi"/>
                <w:sz w:val="20"/>
                <w:szCs w:val="24"/>
                <w:lang w:eastAsia="ja-JP"/>
              </w:rPr>
              <w:t>P</w:t>
            </w:r>
            <w:r w:rsidRPr="00044376">
              <w:rPr>
                <w:rFonts w:ascii="Times New Roman" w:eastAsia="ＭＳ Ｐゴシック" w:hAnsi="Times New Roman" w:cstheme="minorBidi"/>
                <w:sz w:val="20"/>
                <w:szCs w:val="24"/>
                <w:lang w:eastAsia="ja-JP"/>
              </w:rPr>
              <w:t>ROOT</w:t>
            </w:r>
          </w:p>
        </w:tc>
      </w:tr>
      <w:tr w:rsidR="00EF387B" w:rsidRPr="007C5AB7" w14:paraId="4A6BC8D0" w14:textId="77777777" w:rsidTr="00B07F78">
        <w:trPr>
          <w:trHeight w:val="1200"/>
        </w:trPr>
        <w:tc>
          <w:tcPr>
            <w:tcW w:w="1469" w:type="dxa"/>
            <w:tcBorders>
              <w:top w:val="single" w:sz="4" w:space="0" w:color="auto"/>
              <w:left w:val="single" w:sz="4" w:space="0" w:color="auto"/>
              <w:bottom w:val="nil"/>
              <w:right w:val="nil"/>
            </w:tcBorders>
            <w:shd w:val="clear" w:color="auto" w:fill="auto"/>
            <w:noWrap/>
          </w:tcPr>
          <w:p w14:paraId="3D12272B"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Topic</w:t>
            </w:r>
          </w:p>
        </w:tc>
        <w:tc>
          <w:tcPr>
            <w:tcW w:w="1667" w:type="dxa"/>
            <w:tcBorders>
              <w:top w:val="single" w:sz="4" w:space="0" w:color="auto"/>
              <w:left w:val="single" w:sz="4" w:space="0" w:color="auto"/>
              <w:bottom w:val="nil"/>
              <w:right w:val="single" w:sz="4" w:space="0" w:color="auto"/>
            </w:tcBorders>
            <w:shd w:val="clear" w:color="auto" w:fill="auto"/>
            <w:noWrap/>
          </w:tcPr>
          <w:p w14:paraId="7C758298"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TOP</w:t>
            </w:r>
          </w:p>
        </w:tc>
        <w:tc>
          <w:tcPr>
            <w:tcW w:w="5386" w:type="dxa"/>
            <w:tcBorders>
              <w:top w:val="single" w:sz="4" w:space="0" w:color="auto"/>
              <w:left w:val="nil"/>
              <w:bottom w:val="nil"/>
              <w:right w:val="single" w:sz="4" w:space="0" w:color="auto"/>
            </w:tcBorders>
            <w:shd w:val="clear" w:color="auto" w:fill="auto"/>
          </w:tcPr>
          <w:p w14:paraId="43200997"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TOPicalization</w:t>
            </w:r>
            <w:proofErr w:type="spellEnd"/>
            <w:r w:rsidRPr="007C5AB7">
              <w:rPr>
                <w:rFonts w:ascii="Times New Roman" w:eastAsia="ＭＳ Ｐゴシック" w:hAnsi="Times New Roman" w:cstheme="minorBidi"/>
                <w:szCs w:val="24"/>
                <w:lang w:eastAsia="ja-JP"/>
              </w:rPr>
              <w:t>, (for convenience the root of the sentence is considered to be the head)</w:t>
            </w:r>
          </w:p>
          <w:p w14:paraId="3F1CAFCF" w14:textId="0A708281" w:rsidR="00EF387B" w:rsidRPr="00B13A3E" w:rsidRDefault="00EF387B" w:rsidP="006E6BEC">
            <w:pPr>
              <w:widowControl/>
              <w:autoSpaceDE/>
              <w:autoSpaceDN/>
              <w:adjustRightInd/>
              <w:jc w:val="both"/>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u w:val="single"/>
                <w:lang w:eastAsia="ja-JP"/>
              </w:rPr>
              <w:t>kore</w:t>
            </w:r>
            <w:proofErr w:type="gramEnd"/>
            <w:r w:rsidRPr="00044376">
              <w:rPr>
                <w:rFonts w:ascii="Times New Roman" w:eastAsia="ＭＳ Ｐゴシック" w:hAnsi="Times New Roman" w:cstheme="minorBidi"/>
                <w:i/>
                <w:sz w:val="20"/>
                <w:szCs w:val="24"/>
                <w:lang w:eastAsia="ja-JP"/>
              </w:rPr>
              <w:t xml:space="preserve"> wa </w:t>
            </w:r>
            <w:proofErr w:type="spellStart"/>
            <w:r w:rsidRPr="00044376">
              <w:rPr>
                <w:rFonts w:ascii="Times New Roman" w:eastAsia="ＭＳ Ｐゴシック" w:hAnsi="Times New Roman" w:cstheme="minorBidi"/>
                <w:i/>
                <w:sz w:val="20"/>
                <w:szCs w:val="24"/>
                <w:lang w:eastAsia="ja-JP"/>
              </w:rPr>
              <w:t>yomenai</w:t>
            </w:r>
            <w:proofErr w:type="spellEnd"/>
            <w:r w:rsidRPr="00044376">
              <w:rPr>
                <w:rFonts w:ascii="Times New Roman" w:eastAsia="ＭＳ Ｐゴシック" w:hAnsi="Times New Roman" w:cstheme="minorBidi"/>
                <w:i/>
                <w:sz w:val="20"/>
                <w:szCs w:val="24"/>
                <w:lang w:eastAsia="ja-JP"/>
              </w:rPr>
              <w:t>.</w:t>
            </w:r>
            <w:r w:rsidR="00B13A3E">
              <w:rPr>
                <w:rFonts w:ascii="Times New Roman" w:eastAsia="ＭＳ Ｐゴシック" w:hAnsi="Times New Roman" w:cstheme="minorBidi"/>
                <w:i/>
                <w:sz w:val="20"/>
                <w:szCs w:val="24"/>
                <w:lang w:eastAsia="ja-JP"/>
              </w:rPr>
              <w:t xml:space="preserve"> </w:t>
            </w:r>
            <w:r w:rsidR="00B13A3E">
              <w:rPr>
                <w:rFonts w:ascii="Times New Roman" w:eastAsia="ＭＳ Ｐゴシック" w:hAnsi="Times New Roman" w:cstheme="minorBidi"/>
                <w:sz w:val="20"/>
                <w:szCs w:val="24"/>
                <w:lang w:eastAsia="ja-JP"/>
              </w:rPr>
              <w:t>‘I can’t read it.’</w:t>
            </w:r>
          </w:p>
          <w:p w14:paraId="4A917CC1" w14:textId="6C4A82D2" w:rsidR="00EF387B" w:rsidRPr="007C5AB7" w:rsidRDefault="002D67DE" w:rsidP="006E6BEC">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1|2|TOP 2|3</w:t>
            </w:r>
            <w:r w:rsidR="00EF387B" w:rsidRPr="00044376">
              <w:rPr>
                <w:rFonts w:ascii="Times New Roman" w:eastAsia="ＭＳ Ｐゴシック" w:hAnsi="Times New Roman" w:cstheme="minorBidi"/>
                <w:sz w:val="20"/>
                <w:szCs w:val="24"/>
                <w:lang w:eastAsia="ja-JP"/>
              </w:rPr>
              <w:t>|TOPP 3|0|ROOT</w:t>
            </w:r>
          </w:p>
        </w:tc>
      </w:tr>
      <w:tr w:rsidR="00EF387B" w:rsidRPr="007C5AB7" w14:paraId="7160B3B1" w14:textId="77777777" w:rsidTr="00B07F78">
        <w:trPr>
          <w:trHeight w:val="600"/>
        </w:trPr>
        <w:tc>
          <w:tcPr>
            <w:tcW w:w="1469" w:type="dxa"/>
            <w:tcBorders>
              <w:top w:val="nil"/>
              <w:left w:val="single" w:sz="4" w:space="0" w:color="auto"/>
              <w:bottom w:val="nil"/>
              <w:right w:val="single" w:sz="4" w:space="0" w:color="auto"/>
            </w:tcBorders>
            <w:shd w:val="clear" w:color="auto" w:fill="auto"/>
            <w:noWrap/>
          </w:tcPr>
          <w:p w14:paraId="24039F18"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39FB12CB"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CTOP</w:t>
            </w:r>
          </w:p>
        </w:tc>
        <w:tc>
          <w:tcPr>
            <w:tcW w:w="5386" w:type="dxa"/>
            <w:tcBorders>
              <w:top w:val="nil"/>
              <w:left w:val="single" w:sz="4" w:space="0" w:color="auto"/>
              <w:bottom w:val="nil"/>
              <w:right w:val="single" w:sz="4" w:space="0" w:color="auto"/>
            </w:tcBorders>
            <w:shd w:val="clear" w:color="auto" w:fill="auto"/>
          </w:tcPr>
          <w:p w14:paraId="700CBCA0"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finite</w:t>
            </w:r>
            <w:proofErr w:type="gramEnd"/>
            <w:r w:rsidRPr="007C5AB7">
              <w:rPr>
                <w:rFonts w:ascii="Times New Roman" w:eastAsia="ＭＳ Ｐゴシック" w:hAnsi="Times New Roman" w:cstheme="minorBidi"/>
                <w:szCs w:val="24"/>
                <w:lang w:eastAsia="ja-JP"/>
              </w:rPr>
              <w:t xml:space="preserve"> Clausal </w:t>
            </w:r>
            <w:proofErr w:type="spellStart"/>
            <w:r w:rsidRPr="007C5AB7">
              <w:rPr>
                <w:rFonts w:ascii="Times New Roman" w:eastAsia="ＭＳ Ｐゴシック" w:hAnsi="Times New Roman" w:cstheme="minorBidi"/>
                <w:szCs w:val="24"/>
                <w:lang w:eastAsia="ja-JP"/>
              </w:rPr>
              <w:t>TOPic</w:t>
            </w:r>
            <w:proofErr w:type="spellEnd"/>
            <w:r w:rsidRPr="007C5AB7">
              <w:rPr>
                <w:rFonts w:ascii="Times New Roman" w:eastAsia="ＭＳ Ｐゴシック" w:hAnsi="Times New Roman" w:cstheme="minorBidi"/>
                <w:szCs w:val="24"/>
                <w:lang w:eastAsia="ja-JP"/>
              </w:rPr>
              <w:t xml:space="preserve"> (head of the clause is </w:t>
            </w:r>
            <w:proofErr w:type="spellStart"/>
            <w:r w:rsidRPr="007C5AB7">
              <w:rPr>
                <w:rFonts w:ascii="Times New Roman" w:eastAsia="ＭＳ Ｐゴシック" w:hAnsi="Times New Roman" w:cstheme="minorBidi"/>
                <w:szCs w:val="24"/>
                <w:lang w:eastAsia="ja-JP"/>
              </w:rPr>
              <w:t>ptl:snr</w:t>
            </w:r>
            <w:r>
              <w:rPr>
                <w:rFonts w:ascii="Times New Roman" w:eastAsia="ＭＳ Ｐゴシック" w:hAnsi="Times New Roman" w:cstheme="minorBidi"/>
                <w:szCs w:val="24"/>
                <w:lang w:eastAsia="ja-JP"/>
              </w:rPr>
              <w:t>|no</w:t>
            </w:r>
            <w:proofErr w:type="spellEnd"/>
            <w:r w:rsidRPr="007C5AB7">
              <w:rPr>
                <w:rFonts w:ascii="Times New Roman" w:eastAsia="ＭＳ Ｐゴシック" w:hAnsi="Times New Roman" w:cstheme="minorBidi"/>
                <w:szCs w:val="24"/>
                <w:lang w:eastAsia="ja-JP"/>
              </w:rPr>
              <w:t>)</w:t>
            </w:r>
          </w:p>
          <w:p w14:paraId="33AD3FE2" w14:textId="0A765ADB" w:rsidR="00EF387B" w:rsidRPr="00044376" w:rsidRDefault="00EF387B" w:rsidP="006E6BEC">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iku</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no</w:t>
            </w:r>
            <w:r w:rsidRPr="00044376">
              <w:rPr>
                <w:rFonts w:ascii="Times New Roman" w:eastAsia="ＭＳ Ｐゴシック" w:hAnsi="Times New Roman" w:cstheme="minorBidi"/>
                <w:i/>
                <w:sz w:val="20"/>
                <w:szCs w:val="24"/>
                <w:lang w:eastAsia="ja-JP"/>
              </w:rPr>
              <w:t xml:space="preserve"> wa ii </w:t>
            </w:r>
            <w:proofErr w:type="spellStart"/>
            <w:r w:rsidRPr="00044376">
              <w:rPr>
                <w:rFonts w:ascii="Times New Roman" w:eastAsia="ＭＳ Ｐゴシック" w:hAnsi="Times New Roman" w:cstheme="minorBidi"/>
                <w:i/>
                <w:sz w:val="20"/>
                <w:szCs w:val="24"/>
                <w:lang w:eastAsia="ja-JP"/>
              </w:rPr>
              <w:t>kedo</w:t>
            </w:r>
            <w:proofErr w:type="spell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sz w:val="20"/>
                <w:szCs w:val="24"/>
                <w:lang w:eastAsia="ja-JP"/>
              </w:rPr>
              <w:t xml:space="preserve">  </w:t>
            </w:r>
            <w:r w:rsidR="00B13A3E">
              <w:rPr>
                <w:rFonts w:ascii="Times New Roman" w:eastAsia="ＭＳ Ｐゴシック" w:hAnsi="Times New Roman" w:cstheme="minorBidi"/>
                <w:sz w:val="20"/>
                <w:szCs w:val="24"/>
                <w:lang w:eastAsia="ja-JP"/>
              </w:rPr>
              <w:t>‘it’s ok to go, but…’</w:t>
            </w:r>
          </w:p>
          <w:p w14:paraId="66D41619" w14:textId="79882B58" w:rsidR="00EF387B" w:rsidRPr="00B13A3E" w:rsidRDefault="002D67DE" w:rsidP="006E6BEC">
            <w:pPr>
              <w:widowControl/>
              <w:autoSpaceDE/>
              <w:autoSpaceDN/>
              <w:adjustRightInd/>
              <w:rPr>
                <w:rFonts w:ascii="Times New Roman" w:eastAsia="ＭＳ Ｐゴシック" w:hAnsi="Times New Roman" w:cstheme="minorBidi"/>
                <w:sz w:val="20"/>
                <w:szCs w:val="24"/>
                <w:lang w:eastAsia="ja-JP"/>
              </w:rPr>
            </w:pPr>
            <w:r>
              <w:rPr>
                <w:rFonts w:ascii="Times New Roman" w:eastAsia="ＭＳ Ｐゴシック" w:hAnsi="Times New Roman" w:cstheme="minorBidi"/>
                <w:sz w:val="20"/>
                <w:szCs w:val="24"/>
                <w:lang w:eastAsia="ja-JP"/>
              </w:rPr>
              <w:t>1|2|CMOD 2|3|CTOP 3|4</w:t>
            </w:r>
            <w:r w:rsidR="00EF387B" w:rsidRPr="00044376">
              <w:rPr>
                <w:rFonts w:ascii="Times New Roman" w:eastAsia="ＭＳ Ｐゴシック" w:hAnsi="Times New Roman" w:cstheme="minorBidi"/>
                <w:sz w:val="20"/>
                <w:szCs w:val="24"/>
                <w:lang w:eastAsia="ja-JP"/>
              </w:rPr>
              <w:t>|TOPP 4|5|COMP 5|6|CPZR</w:t>
            </w:r>
          </w:p>
        </w:tc>
      </w:tr>
      <w:tr w:rsidR="00EF387B" w:rsidRPr="007C5AB7" w14:paraId="5DDF6F57" w14:textId="77777777" w:rsidTr="00B07F78">
        <w:trPr>
          <w:trHeight w:val="900"/>
        </w:trPr>
        <w:tc>
          <w:tcPr>
            <w:tcW w:w="1469" w:type="dxa"/>
            <w:tcBorders>
              <w:top w:val="nil"/>
              <w:left w:val="single" w:sz="4" w:space="0" w:color="auto"/>
              <w:bottom w:val="nil"/>
              <w:right w:val="nil"/>
            </w:tcBorders>
            <w:shd w:val="clear" w:color="auto" w:fill="auto"/>
            <w:noWrap/>
          </w:tcPr>
          <w:p w14:paraId="25DA7BBF"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49CA1E56"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FOC</w:t>
            </w:r>
          </w:p>
        </w:tc>
        <w:tc>
          <w:tcPr>
            <w:tcW w:w="5386" w:type="dxa"/>
            <w:tcBorders>
              <w:top w:val="nil"/>
              <w:left w:val="nil"/>
              <w:bottom w:val="nil"/>
              <w:right w:val="single" w:sz="4" w:space="0" w:color="auto"/>
            </w:tcBorders>
            <w:shd w:val="clear" w:color="auto" w:fill="auto"/>
          </w:tcPr>
          <w:p w14:paraId="69FA9BD0"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FOCus</w:t>
            </w:r>
            <w:proofErr w:type="spellEnd"/>
            <w:r w:rsidRPr="007C5AB7">
              <w:rPr>
                <w:rFonts w:ascii="Times New Roman" w:eastAsia="ＭＳ Ｐゴシック" w:hAnsi="Times New Roman" w:cstheme="minorBidi"/>
                <w:szCs w:val="24"/>
                <w:lang w:eastAsia="ja-JP"/>
              </w:rPr>
              <w:t xml:space="preserve">  (followed by </w:t>
            </w:r>
            <w:proofErr w:type="spellStart"/>
            <w:r w:rsidRPr="007C5AB7">
              <w:rPr>
                <w:rFonts w:ascii="Times New Roman" w:eastAsia="ＭＳ Ｐゴシック" w:hAnsi="Times New Roman" w:cstheme="minorBidi"/>
                <w:szCs w:val="24"/>
                <w:lang w:eastAsia="ja-JP"/>
              </w:rPr>
              <w:t>ptl</w:t>
            </w:r>
            <w:proofErr w:type="gramStart"/>
            <w:r w:rsidRPr="007C5AB7">
              <w:rPr>
                <w:rFonts w:ascii="Times New Roman" w:eastAsia="ＭＳ Ｐゴシック" w:hAnsi="Times New Roman" w:cstheme="minorBidi"/>
                <w:szCs w:val="24"/>
                <w:lang w:eastAsia="ja-JP"/>
              </w:rPr>
              <w:t>:foc</w:t>
            </w:r>
            <w:proofErr w:type="spellEnd"/>
            <w:proofErr w:type="gramEnd"/>
            <w:r w:rsidRPr="007C5AB7">
              <w:rPr>
                <w:rFonts w:ascii="Times New Roman" w:eastAsia="ＭＳ Ｐゴシック" w:hAnsi="Times New Roman" w:cstheme="minorBidi"/>
                <w:szCs w:val="24"/>
                <w:lang w:eastAsia="ja-JP"/>
              </w:rPr>
              <w:t xml:space="preserve">; </w:t>
            </w:r>
            <w:r w:rsidRPr="007C5AB7">
              <w:rPr>
                <w:rFonts w:ascii="Times New Roman" w:eastAsia="ＭＳ Ｐゴシック" w:hAnsi="Times New Roman" w:cstheme="minorBidi"/>
                <w:i/>
                <w:iCs/>
                <w:szCs w:val="24"/>
                <w:lang w:eastAsia="ja-JP"/>
              </w:rPr>
              <w:t xml:space="preserve">mo, shika, </w:t>
            </w:r>
            <w:proofErr w:type="spellStart"/>
            <w:r w:rsidRPr="007C5AB7">
              <w:rPr>
                <w:rFonts w:ascii="Times New Roman" w:eastAsia="ＭＳ Ｐゴシック" w:hAnsi="Times New Roman" w:cstheme="minorBidi"/>
                <w:i/>
                <w:iCs/>
                <w:szCs w:val="24"/>
                <w:lang w:eastAsia="ja-JP"/>
              </w:rPr>
              <w:t>bakari</w:t>
            </w:r>
            <w:proofErr w:type="spellEnd"/>
            <w:r w:rsidRPr="007C5AB7">
              <w:rPr>
                <w:rFonts w:ascii="Times New Roman" w:eastAsia="ＭＳ Ｐゴシック" w:hAnsi="Times New Roman" w:cstheme="minorBidi"/>
                <w:i/>
                <w:iCs/>
                <w:szCs w:val="24"/>
                <w:lang w:eastAsia="ja-JP"/>
              </w:rPr>
              <w:t xml:space="preserve">, </w:t>
            </w:r>
            <w:proofErr w:type="spellStart"/>
            <w:r w:rsidRPr="007C5AB7">
              <w:rPr>
                <w:rFonts w:ascii="Times New Roman" w:eastAsia="ＭＳ Ｐゴシック" w:hAnsi="Times New Roman" w:cstheme="minorBidi"/>
                <w:i/>
                <w:iCs/>
                <w:szCs w:val="24"/>
                <w:lang w:eastAsia="ja-JP"/>
              </w:rPr>
              <w:t>hodo</w:t>
            </w:r>
            <w:proofErr w:type="spellEnd"/>
            <w:r w:rsidRPr="007C5AB7">
              <w:rPr>
                <w:rFonts w:ascii="Times New Roman" w:eastAsia="ＭＳ Ｐゴシック" w:hAnsi="Times New Roman" w:cstheme="minorBidi"/>
                <w:szCs w:val="24"/>
                <w:lang w:eastAsia="ja-JP"/>
              </w:rPr>
              <w:t xml:space="preserve"> etc.)</w:t>
            </w:r>
          </w:p>
          <w:p w14:paraId="4E385AD8" w14:textId="2A787553" w:rsidR="00EF387B" w:rsidRPr="00B13A3E" w:rsidRDefault="00EF387B" w:rsidP="006E6BEC">
            <w:pPr>
              <w:widowControl/>
              <w:autoSpaceDE/>
              <w:autoSpaceDN/>
              <w:adjustRightInd/>
              <w:jc w:val="both"/>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u w:val="single"/>
                <w:lang w:eastAsia="ja-JP"/>
              </w:rPr>
              <w:t>kore</w:t>
            </w:r>
            <w:proofErr w:type="gramEnd"/>
            <w:r w:rsidRPr="00044376">
              <w:rPr>
                <w:rFonts w:ascii="Times New Roman" w:eastAsia="ＭＳ Ｐゴシック" w:hAnsi="Times New Roman" w:cstheme="minorBidi"/>
                <w:i/>
                <w:sz w:val="20"/>
                <w:szCs w:val="24"/>
                <w:lang w:eastAsia="ja-JP"/>
              </w:rPr>
              <w:t xml:space="preserve"> mo </w:t>
            </w:r>
            <w:proofErr w:type="spellStart"/>
            <w:r w:rsidRPr="00044376">
              <w:rPr>
                <w:rFonts w:ascii="Times New Roman" w:eastAsia="ＭＳ Ｐゴシック" w:hAnsi="Times New Roman" w:cstheme="minorBidi"/>
                <w:i/>
                <w:sz w:val="20"/>
                <w:szCs w:val="24"/>
                <w:lang w:eastAsia="ja-JP"/>
              </w:rPr>
              <w:t>yonda</w:t>
            </w:r>
            <w:proofErr w:type="spellEnd"/>
            <w:r w:rsidRPr="00044376">
              <w:rPr>
                <w:rFonts w:ascii="Times New Roman" w:eastAsia="ＭＳ Ｐゴシック" w:hAnsi="Times New Roman" w:cstheme="minorBidi"/>
                <w:i/>
                <w:sz w:val="20"/>
                <w:szCs w:val="24"/>
                <w:lang w:eastAsia="ja-JP"/>
              </w:rPr>
              <w:t>.</w:t>
            </w:r>
            <w:r w:rsidR="00B13A3E">
              <w:rPr>
                <w:rFonts w:ascii="Times New Roman" w:eastAsia="ＭＳ Ｐゴシック" w:hAnsi="Times New Roman" w:cstheme="minorBidi"/>
                <w:i/>
                <w:sz w:val="20"/>
                <w:szCs w:val="24"/>
                <w:lang w:eastAsia="ja-JP"/>
              </w:rPr>
              <w:t xml:space="preserve"> </w:t>
            </w:r>
            <w:r w:rsidR="00B13A3E">
              <w:rPr>
                <w:rFonts w:ascii="Times New Roman" w:eastAsia="ＭＳ Ｐゴシック" w:hAnsi="Times New Roman" w:cstheme="minorBidi"/>
                <w:sz w:val="20"/>
                <w:szCs w:val="24"/>
                <w:lang w:eastAsia="ja-JP"/>
              </w:rPr>
              <w:t>‘</w:t>
            </w:r>
            <w:proofErr w:type="gramStart"/>
            <w:r w:rsidR="00B13A3E">
              <w:rPr>
                <w:rFonts w:ascii="Times New Roman" w:eastAsia="ＭＳ Ｐゴシック" w:hAnsi="Times New Roman" w:cstheme="minorBidi"/>
                <w:sz w:val="20"/>
                <w:szCs w:val="24"/>
                <w:lang w:eastAsia="ja-JP"/>
              </w:rPr>
              <w:t>he</w:t>
            </w:r>
            <w:proofErr w:type="gramEnd"/>
            <w:r w:rsidR="00B13A3E">
              <w:rPr>
                <w:rFonts w:ascii="Times New Roman" w:eastAsia="ＭＳ Ｐゴシック" w:hAnsi="Times New Roman" w:cstheme="minorBidi"/>
                <w:sz w:val="20"/>
                <w:szCs w:val="24"/>
                <w:lang w:eastAsia="ja-JP"/>
              </w:rPr>
              <w:t xml:space="preserve"> read this one, too.’</w:t>
            </w:r>
          </w:p>
          <w:p w14:paraId="6301F9F7" w14:textId="393C08FC" w:rsidR="00EF387B" w:rsidRPr="007C5AB7" w:rsidRDefault="002D67DE" w:rsidP="006E6BEC">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1|2|FOC 2|3</w:t>
            </w:r>
            <w:r w:rsidR="00EF387B" w:rsidRPr="00044376">
              <w:rPr>
                <w:rFonts w:ascii="Times New Roman" w:eastAsia="ＭＳ Ｐゴシック" w:hAnsi="Times New Roman" w:cstheme="minorBidi"/>
                <w:sz w:val="20"/>
                <w:szCs w:val="24"/>
                <w:lang w:eastAsia="ja-JP"/>
              </w:rPr>
              <w:t>|FOCP 3|0|ROOT</w:t>
            </w:r>
          </w:p>
        </w:tc>
      </w:tr>
      <w:tr w:rsidR="00EF387B" w:rsidRPr="007C5AB7" w14:paraId="26B5D3B0" w14:textId="77777777" w:rsidTr="00B07F78">
        <w:trPr>
          <w:trHeight w:val="300"/>
        </w:trPr>
        <w:tc>
          <w:tcPr>
            <w:tcW w:w="1469" w:type="dxa"/>
            <w:tcBorders>
              <w:top w:val="single" w:sz="4" w:space="0" w:color="auto"/>
              <w:left w:val="single" w:sz="4" w:space="0" w:color="auto"/>
              <w:bottom w:val="nil"/>
              <w:right w:val="nil"/>
            </w:tcBorders>
            <w:shd w:val="clear" w:color="auto" w:fill="auto"/>
            <w:noWrap/>
          </w:tcPr>
          <w:p w14:paraId="5FBF4B0C"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Arguments</w:t>
            </w:r>
          </w:p>
        </w:tc>
        <w:tc>
          <w:tcPr>
            <w:tcW w:w="1667" w:type="dxa"/>
            <w:tcBorders>
              <w:top w:val="single" w:sz="4" w:space="0" w:color="auto"/>
              <w:left w:val="single" w:sz="4" w:space="0" w:color="auto"/>
              <w:bottom w:val="nil"/>
              <w:right w:val="single" w:sz="4" w:space="0" w:color="auto"/>
            </w:tcBorders>
            <w:shd w:val="clear" w:color="auto" w:fill="auto"/>
            <w:noWrap/>
          </w:tcPr>
          <w:p w14:paraId="48AF0185"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SUBJ</w:t>
            </w:r>
          </w:p>
        </w:tc>
        <w:tc>
          <w:tcPr>
            <w:tcW w:w="5386" w:type="dxa"/>
            <w:tcBorders>
              <w:top w:val="single" w:sz="4" w:space="0" w:color="auto"/>
              <w:left w:val="nil"/>
              <w:bottom w:val="nil"/>
              <w:right w:val="single" w:sz="4" w:space="0" w:color="auto"/>
            </w:tcBorders>
            <w:shd w:val="clear" w:color="auto" w:fill="auto"/>
          </w:tcPr>
          <w:p w14:paraId="7CDA3650"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proofErr w:type="gramStart"/>
            <w:r w:rsidRPr="007C5AB7">
              <w:rPr>
                <w:rFonts w:ascii="Times New Roman" w:eastAsia="ＭＳ Ｐゴシック" w:hAnsi="Times New Roman" w:cstheme="minorBidi"/>
                <w:szCs w:val="24"/>
                <w:lang w:eastAsia="ja-JP"/>
              </w:rPr>
              <w:t>nonclausal</w:t>
            </w:r>
            <w:proofErr w:type="spellEnd"/>
            <w:proofErr w:type="gramEnd"/>
            <w:r w:rsidRPr="007C5AB7">
              <w:rPr>
                <w:rFonts w:ascii="Times New Roman" w:eastAsia="ＭＳ Ｐゴシック" w:hAnsi="Times New Roman" w:cstheme="minorBidi"/>
                <w:szCs w:val="24"/>
                <w:lang w:eastAsia="ja-JP"/>
              </w:rPr>
              <w:t xml:space="preserve"> </w:t>
            </w:r>
            <w:proofErr w:type="spellStart"/>
            <w:r w:rsidRPr="007C5AB7">
              <w:rPr>
                <w:rFonts w:ascii="Times New Roman" w:eastAsia="ＭＳ Ｐゴシック" w:hAnsi="Times New Roman" w:cstheme="minorBidi"/>
                <w:szCs w:val="24"/>
                <w:lang w:eastAsia="ja-JP"/>
              </w:rPr>
              <w:t>SUBject</w:t>
            </w:r>
            <w:proofErr w:type="spellEnd"/>
            <w:r w:rsidRPr="007C5AB7">
              <w:rPr>
                <w:rFonts w:ascii="Times New Roman" w:eastAsia="ＭＳ Ｐゴシック" w:hAnsi="Times New Roman" w:cstheme="minorBidi"/>
                <w:szCs w:val="24"/>
                <w:lang w:eastAsia="ja-JP"/>
              </w:rPr>
              <w:t xml:space="preserve"> </w:t>
            </w:r>
          </w:p>
          <w:p w14:paraId="5A628396" w14:textId="3924A810" w:rsidR="00EF387B" w:rsidRPr="00B13A3E" w:rsidRDefault="00EF387B" w:rsidP="006E6BEC">
            <w:pPr>
              <w:widowControl/>
              <w:autoSpaceDE/>
              <w:autoSpaceDN/>
              <w:adjustRightInd/>
              <w:jc w:val="both"/>
              <w:rPr>
                <w:rFonts w:ascii="Times New Roman" w:eastAsia="ＭＳ Ｐゴシック" w:hAnsi="Times New Roman" w:cstheme="minorBidi"/>
                <w:sz w:val="20"/>
                <w:szCs w:val="24"/>
                <w:lang w:eastAsia="ja-JP"/>
              </w:rPr>
            </w:pPr>
            <w:r w:rsidRPr="00044376">
              <w:rPr>
                <w:rFonts w:ascii="Times New Roman" w:eastAsia="ＭＳ Ｐゴシック" w:hAnsi="Times New Roman" w:cstheme="minorBidi"/>
                <w:i/>
                <w:sz w:val="20"/>
                <w:szCs w:val="24"/>
                <w:u w:val="single"/>
                <w:lang w:eastAsia="ja-JP"/>
              </w:rPr>
              <w:t>Jon</w:t>
            </w:r>
            <w:r w:rsidRPr="00044376">
              <w:rPr>
                <w:rFonts w:ascii="Times New Roman" w:eastAsia="ＭＳ Ｐゴシック" w:hAnsi="Times New Roman" w:cstheme="minorBidi"/>
                <w:i/>
                <w:sz w:val="20"/>
                <w:szCs w:val="24"/>
                <w:lang w:eastAsia="ja-JP"/>
              </w:rPr>
              <w:t xml:space="preserve"> ga tabeta.  </w:t>
            </w:r>
            <w:r w:rsidR="00B13A3E">
              <w:rPr>
                <w:rFonts w:ascii="Times New Roman" w:eastAsia="ＭＳ Ｐゴシック" w:hAnsi="Times New Roman" w:cstheme="minorBidi"/>
                <w:sz w:val="20"/>
                <w:szCs w:val="24"/>
                <w:lang w:eastAsia="ja-JP"/>
              </w:rPr>
              <w:t>‘John ate it.’</w:t>
            </w:r>
          </w:p>
          <w:p w14:paraId="105EFA52" w14:textId="549B5ACA" w:rsidR="00EF387B" w:rsidRPr="007C5AB7" w:rsidRDefault="00EF387B" w:rsidP="006E6BEC">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2D67DE">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SUBJ 2</w:t>
            </w:r>
            <w:r>
              <w:rPr>
                <w:rFonts w:ascii="Times New Roman" w:eastAsia="ＭＳ Ｐゴシック" w:hAnsi="Times New Roman" w:cstheme="minorBidi"/>
                <w:sz w:val="20"/>
                <w:szCs w:val="24"/>
                <w:lang w:eastAsia="ja-JP"/>
              </w:rPr>
              <w:t>|</w:t>
            </w:r>
            <w:r w:rsidR="002D67DE">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CASP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6817CEFF" w14:textId="77777777" w:rsidTr="00B07F78">
        <w:trPr>
          <w:trHeight w:val="900"/>
        </w:trPr>
        <w:tc>
          <w:tcPr>
            <w:tcW w:w="1469" w:type="dxa"/>
            <w:tcBorders>
              <w:top w:val="nil"/>
              <w:left w:val="single" w:sz="4" w:space="0" w:color="auto"/>
              <w:bottom w:val="nil"/>
              <w:right w:val="nil"/>
            </w:tcBorders>
            <w:shd w:val="clear" w:color="auto" w:fill="auto"/>
            <w:noWrap/>
          </w:tcPr>
          <w:p w14:paraId="2886CDBF"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568FE4D0"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CSUBJ</w:t>
            </w:r>
          </w:p>
        </w:tc>
        <w:tc>
          <w:tcPr>
            <w:tcW w:w="5386" w:type="dxa"/>
            <w:tcBorders>
              <w:top w:val="nil"/>
              <w:left w:val="nil"/>
              <w:bottom w:val="nil"/>
              <w:right w:val="single" w:sz="4" w:space="0" w:color="auto"/>
            </w:tcBorders>
            <w:shd w:val="clear" w:color="auto" w:fill="auto"/>
          </w:tcPr>
          <w:p w14:paraId="6949E3E4"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finite</w:t>
            </w:r>
            <w:proofErr w:type="gramEnd"/>
            <w:r w:rsidRPr="007C5AB7">
              <w:rPr>
                <w:rFonts w:ascii="Times New Roman" w:eastAsia="ＭＳ Ｐゴシック" w:hAnsi="Times New Roman" w:cstheme="minorBidi"/>
                <w:szCs w:val="24"/>
                <w:lang w:eastAsia="ja-JP"/>
              </w:rPr>
              <w:t xml:space="preserve"> Clausal </w:t>
            </w:r>
            <w:proofErr w:type="spellStart"/>
            <w:r w:rsidRPr="007C5AB7">
              <w:rPr>
                <w:rFonts w:ascii="Times New Roman" w:eastAsia="ＭＳ Ｐゴシック" w:hAnsi="Times New Roman" w:cstheme="minorBidi"/>
                <w:szCs w:val="24"/>
                <w:lang w:eastAsia="ja-JP"/>
              </w:rPr>
              <w:t>SUBJect</w:t>
            </w:r>
            <w:proofErr w:type="spellEnd"/>
            <w:r w:rsidRPr="007C5AB7">
              <w:rPr>
                <w:rFonts w:ascii="Times New Roman" w:eastAsia="ＭＳ Ｐゴシック" w:hAnsi="Times New Roman" w:cstheme="minorBidi"/>
                <w:szCs w:val="24"/>
                <w:lang w:eastAsia="ja-JP"/>
              </w:rPr>
              <w:t xml:space="preserve"> (head of the clause is </w:t>
            </w:r>
            <w:proofErr w:type="spellStart"/>
            <w:r w:rsidRPr="007C5AB7">
              <w:rPr>
                <w:rFonts w:ascii="Times New Roman" w:eastAsia="ＭＳ Ｐゴシック" w:hAnsi="Times New Roman" w:cstheme="minorBidi"/>
                <w:szCs w:val="24"/>
                <w:lang w:eastAsia="ja-JP"/>
              </w:rPr>
              <w:t>ptl:snr</w:t>
            </w:r>
            <w:proofErr w:type="spellEnd"/>
            <w:r w:rsidRPr="007C5AB7">
              <w:rPr>
                <w:rFonts w:ascii="Times New Roman" w:eastAsia="ＭＳ Ｐゴシック" w:hAnsi="Times New Roman" w:cstheme="minorBidi"/>
                <w:szCs w:val="24"/>
                <w:lang w:eastAsia="ja-JP"/>
              </w:rPr>
              <w:t>)</w:t>
            </w:r>
          </w:p>
          <w:p w14:paraId="52B883FC" w14:textId="31EB5FBB" w:rsidR="00EF387B" w:rsidRPr="00044376" w:rsidRDefault="00EF387B" w:rsidP="006E6BEC">
            <w:pPr>
              <w:widowControl/>
              <w:autoSpaceDE/>
              <w:autoSpaceDN/>
              <w:adjustRightInd/>
              <w:rPr>
                <w:rFonts w:ascii="Times New Roman" w:eastAsia="ＭＳ Ｐゴシック" w:hAnsi="Times New Roman" w:cstheme="minorBidi"/>
                <w:i/>
                <w:sz w:val="20"/>
                <w:szCs w:val="24"/>
                <w:lang w:eastAsia="ja-JP"/>
              </w:rPr>
            </w:pPr>
            <w:proofErr w:type="gramStart"/>
            <w:r w:rsidRPr="00044376">
              <w:rPr>
                <w:rFonts w:ascii="Times New Roman" w:eastAsia="ＭＳ Ｐゴシック" w:hAnsi="Times New Roman" w:cstheme="minorBidi"/>
                <w:i/>
                <w:sz w:val="20"/>
                <w:szCs w:val="24"/>
                <w:lang w:eastAsia="ja-JP"/>
              </w:rPr>
              <w:t>taberu</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no</w:t>
            </w:r>
            <w:r w:rsidRPr="00044376">
              <w:rPr>
                <w:rFonts w:ascii="Times New Roman" w:eastAsia="ＭＳ Ｐゴシック" w:hAnsi="Times New Roman" w:cstheme="minorBidi"/>
                <w:i/>
                <w:sz w:val="20"/>
                <w:szCs w:val="24"/>
                <w:lang w:eastAsia="ja-JP"/>
              </w:rPr>
              <w:t xml:space="preserve"> ga ii. </w:t>
            </w:r>
            <w:r w:rsidR="00B13A3E">
              <w:rPr>
                <w:rFonts w:ascii="Times New Roman" w:eastAsia="ＭＳ Ｐゴシック" w:hAnsi="Times New Roman" w:cstheme="minorBidi"/>
                <w:sz w:val="20"/>
                <w:szCs w:val="24"/>
                <w:lang w:eastAsia="ja-JP"/>
              </w:rPr>
              <w:t>‘</w:t>
            </w:r>
            <w:proofErr w:type="gramStart"/>
            <w:r w:rsidR="00B13A3E">
              <w:rPr>
                <w:rFonts w:ascii="Times New Roman" w:eastAsia="ＭＳ Ｐゴシック" w:hAnsi="Times New Roman" w:cstheme="minorBidi"/>
                <w:sz w:val="20"/>
                <w:szCs w:val="24"/>
                <w:lang w:eastAsia="ja-JP"/>
              </w:rPr>
              <w:t>it’s</w:t>
            </w:r>
            <w:proofErr w:type="gramEnd"/>
            <w:r w:rsidR="00B13A3E">
              <w:rPr>
                <w:rFonts w:ascii="Times New Roman" w:eastAsia="ＭＳ Ｐゴシック" w:hAnsi="Times New Roman" w:cstheme="minorBidi"/>
                <w:sz w:val="20"/>
                <w:szCs w:val="24"/>
                <w:lang w:eastAsia="ja-JP"/>
              </w:rPr>
              <w:t xml:space="preserve"> good to eat it.’</w:t>
            </w:r>
            <w:r w:rsidRPr="00044376">
              <w:rPr>
                <w:rFonts w:ascii="Times New Roman" w:eastAsia="ＭＳ Ｐゴシック" w:hAnsi="Times New Roman" w:cstheme="minorBidi"/>
                <w:i/>
                <w:sz w:val="20"/>
                <w:szCs w:val="24"/>
                <w:lang w:eastAsia="ja-JP"/>
              </w:rPr>
              <w:t xml:space="preserve">    </w:t>
            </w:r>
          </w:p>
          <w:p w14:paraId="0BAC3271" w14:textId="1B6A3AC1" w:rsidR="00EF387B" w:rsidRPr="007C5AB7" w:rsidRDefault="00EF387B" w:rsidP="006E6BEC">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CMOD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 xml:space="preserve">CSUBJ </w:t>
            </w:r>
            <w:r w:rsidR="004B3A84">
              <w:rPr>
                <w:rFonts w:ascii="Times New Roman" w:eastAsia="ＭＳ Ｐゴシック" w:hAnsi="Times New Roman" w:cstheme="minorBidi"/>
                <w:sz w:val="20"/>
                <w:szCs w:val="24"/>
                <w:lang w:eastAsia="ja-JP"/>
              </w:rPr>
              <w:t xml:space="preserve">3|4|CASP </w:t>
            </w:r>
            <w:r w:rsidRPr="00044376">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66BC16EE" w14:textId="77777777" w:rsidTr="00B07F78">
        <w:trPr>
          <w:trHeight w:val="300"/>
        </w:trPr>
        <w:tc>
          <w:tcPr>
            <w:tcW w:w="1469" w:type="dxa"/>
            <w:tcBorders>
              <w:top w:val="nil"/>
              <w:left w:val="single" w:sz="4" w:space="0" w:color="auto"/>
              <w:bottom w:val="nil"/>
              <w:right w:val="nil"/>
            </w:tcBorders>
            <w:shd w:val="clear" w:color="auto" w:fill="auto"/>
            <w:noWrap/>
          </w:tcPr>
          <w:p w14:paraId="746D0472"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15507444"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OBJ</w:t>
            </w:r>
          </w:p>
        </w:tc>
        <w:tc>
          <w:tcPr>
            <w:tcW w:w="5386" w:type="dxa"/>
            <w:tcBorders>
              <w:top w:val="nil"/>
              <w:left w:val="nil"/>
              <w:bottom w:val="nil"/>
              <w:right w:val="single" w:sz="4" w:space="0" w:color="auto"/>
            </w:tcBorders>
            <w:shd w:val="clear" w:color="auto" w:fill="auto"/>
          </w:tcPr>
          <w:p w14:paraId="4A890914"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accusative</w:t>
            </w:r>
            <w:proofErr w:type="gramEnd"/>
            <w:r w:rsidRPr="007C5AB7">
              <w:rPr>
                <w:rFonts w:ascii="Times New Roman" w:eastAsia="ＭＳ Ｐゴシック" w:hAnsi="Times New Roman" w:cstheme="minorBidi"/>
                <w:szCs w:val="24"/>
                <w:lang w:eastAsia="ja-JP"/>
              </w:rPr>
              <w:t xml:space="preserve"> </w:t>
            </w:r>
            <w:proofErr w:type="spellStart"/>
            <w:r w:rsidRPr="007C5AB7">
              <w:rPr>
                <w:rFonts w:ascii="Times New Roman" w:eastAsia="ＭＳ Ｐゴシック" w:hAnsi="Times New Roman" w:cstheme="minorBidi"/>
                <w:szCs w:val="24"/>
                <w:lang w:eastAsia="ja-JP"/>
              </w:rPr>
              <w:t>OBJect</w:t>
            </w:r>
            <w:proofErr w:type="spellEnd"/>
          </w:p>
          <w:p w14:paraId="062E1CD6" w14:textId="168099C8" w:rsidR="00EF387B" w:rsidRPr="00C3603B" w:rsidRDefault="00EF387B" w:rsidP="006E6BEC">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u w:val="single"/>
                <w:lang w:eastAsia="ja-JP"/>
              </w:rPr>
              <w:t>hon</w:t>
            </w:r>
            <w:proofErr w:type="gramEnd"/>
            <w:r w:rsidRPr="00044376">
              <w:rPr>
                <w:rFonts w:ascii="Times New Roman" w:eastAsia="ＭＳ Ｐゴシック" w:hAnsi="Times New Roman" w:cstheme="minorBidi"/>
                <w:i/>
                <w:sz w:val="20"/>
                <w:szCs w:val="24"/>
                <w:lang w:eastAsia="ja-JP"/>
              </w:rPr>
              <w:t xml:space="preserve"> o </w:t>
            </w:r>
            <w:proofErr w:type="spellStart"/>
            <w:r w:rsidRPr="00044376">
              <w:rPr>
                <w:rFonts w:ascii="Times New Roman" w:eastAsia="ＭＳ Ｐゴシック" w:hAnsi="Times New Roman" w:cstheme="minorBidi"/>
                <w:i/>
                <w:sz w:val="20"/>
                <w:szCs w:val="24"/>
                <w:lang w:eastAsia="ja-JP"/>
              </w:rPr>
              <w:t>yonda</w:t>
            </w:r>
            <w:proofErr w:type="spellEnd"/>
            <w:r w:rsidRPr="00044376">
              <w:rPr>
                <w:rFonts w:ascii="Times New Roman" w:eastAsia="ＭＳ Ｐゴシック" w:hAnsi="Times New Roman" w:cstheme="minorBidi"/>
                <w:i/>
                <w:sz w:val="20"/>
                <w:szCs w:val="24"/>
                <w:lang w:eastAsia="ja-JP"/>
              </w:rPr>
              <w:t>.</w:t>
            </w:r>
            <w:r w:rsidR="00C3603B">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has read the book.’</w:t>
            </w:r>
          </w:p>
          <w:p w14:paraId="3214E5AE" w14:textId="040AA5BB" w:rsidR="00EF387B" w:rsidRPr="007C5AB7" w:rsidRDefault="00EF387B" w:rsidP="006E6BEC">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2D67DE">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OBJ 2</w:t>
            </w:r>
            <w:r>
              <w:rPr>
                <w:rFonts w:ascii="Times New Roman" w:eastAsia="ＭＳ Ｐゴシック" w:hAnsi="Times New Roman" w:cstheme="minorBidi"/>
                <w:sz w:val="20"/>
                <w:szCs w:val="24"/>
                <w:lang w:eastAsia="ja-JP"/>
              </w:rPr>
              <w:t>|</w:t>
            </w:r>
            <w:r w:rsidR="002D67DE">
              <w:rPr>
                <w:rFonts w:ascii="Times New Roman" w:eastAsia="ＭＳ Ｐゴシック" w:hAnsi="Times New Roman" w:cstheme="minorBidi"/>
                <w:sz w:val="20"/>
                <w:szCs w:val="24"/>
                <w:lang w:eastAsia="ja-JP"/>
              </w:rPr>
              <w:t>3|</w:t>
            </w:r>
            <w:r w:rsidRPr="00044376">
              <w:rPr>
                <w:rFonts w:ascii="Times New Roman" w:eastAsia="ＭＳ Ｐゴシック" w:hAnsi="Times New Roman" w:cstheme="minorBidi"/>
                <w:sz w:val="20"/>
                <w:szCs w:val="24"/>
                <w:lang w:eastAsia="ja-JP"/>
              </w:rPr>
              <w:t>CASP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58AA38D7" w14:textId="77777777" w:rsidTr="004B3A84">
        <w:trPr>
          <w:trHeight w:val="600"/>
        </w:trPr>
        <w:tc>
          <w:tcPr>
            <w:tcW w:w="1469" w:type="dxa"/>
            <w:tcBorders>
              <w:top w:val="nil"/>
              <w:left w:val="single" w:sz="4" w:space="0" w:color="auto"/>
              <w:bottom w:val="single" w:sz="4" w:space="0" w:color="auto"/>
              <w:right w:val="nil"/>
            </w:tcBorders>
            <w:shd w:val="clear" w:color="auto" w:fill="auto"/>
            <w:noWrap/>
          </w:tcPr>
          <w:p w14:paraId="58C896AE"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single" w:sz="4" w:space="0" w:color="auto"/>
              <w:right w:val="single" w:sz="4" w:space="0" w:color="auto"/>
            </w:tcBorders>
            <w:shd w:val="clear" w:color="auto" w:fill="auto"/>
            <w:noWrap/>
          </w:tcPr>
          <w:p w14:paraId="22497278"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COBJ</w:t>
            </w:r>
          </w:p>
        </w:tc>
        <w:tc>
          <w:tcPr>
            <w:tcW w:w="5386" w:type="dxa"/>
            <w:tcBorders>
              <w:top w:val="nil"/>
              <w:left w:val="nil"/>
              <w:bottom w:val="single" w:sz="4" w:space="0" w:color="auto"/>
              <w:right w:val="single" w:sz="4" w:space="0" w:color="auto"/>
            </w:tcBorders>
            <w:shd w:val="clear" w:color="auto" w:fill="auto"/>
          </w:tcPr>
          <w:p w14:paraId="76B93697"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finite</w:t>
            </w:r>
            <w:proofErr w:type="gramEnd"/>
            <w:r w:rsidRPr="007C5AB7">
              <w:rPr>
                <w:rFonts w:ascii="Times New Roman" w:eastAsia="ＭＳ Ｐゴシック" w:hAnsi="Times New Roman" w:cstheme="minorBidi"/>
                <w:szCs w:val="24"/>
                <w:lang w:eastAsia="ja-JP"/>
              </w:rPr>
              <w:t xml:space="preserve"> Clausal accusative </w:t>
            </w:r>
            <w:proofErr w:type="spellStart"/>
            <w:r w:rsidRPr="007C5AB7">
              <w:rPr>
                <w:rFonts w:ascii="Times New Roman" w:eastAsia="ＭＳ Ｐゴシック" w:hAnsi="Times New Roman" w:cstheme="minorBidi"/>
                <w:szCs w:val="24"/>
                <w:lang w:eastAsia="ja-JP"/>
              </w:rPr>
              <w:t>OBJect</w:t>
            </w:r>
            <w:proofErr w:type="spellEnd"/>
          </w:p>
          <w:p w14:paraId="3A702642" w14:textId="5879A7F1" w:rsidR="00EF387B" w:rsidRPr="00044376" w:rsidRDefault="00EF387B" w:rsidP="009C50C5">
            <w:pPr>
              <w:widowControl/>
              <w:autoSpaceDE/>
              <w:autoSpaceDN/>
              <w:adjustRightInd/>
              <w:jc w:val="both"/>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taberu</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no</w:t>
            </w:r>
            <w:r w:rsidRPr="00044376">
              <w:rPr>
                <w:rFonts w:ascii="Times New Roman" w:eastAsia="ＭＳ Ｐゴシック" w:hAnsi="Times New Roman" w:cstheme="minorBidi"/>
                <w:i/>
                <w:sz w:val="20"/>
                <w:szCs w:val="24"/>
                <w:lang w:eastAsia="ja-JP"/>
              </w:rPr>
              <w:t xml:space="preserve"> o </w:t>
            </w:r>
            <w:proofErr w:type="spellStart"/>
            <w:r w:rsidRPr="00044376">
              <w:rPr>
                <w:rFonts w:ascii="Times New Roman" w:eastAsia="ＭＳ Ｐゴシック" w:hAnsi="Times New Roman" w:cstheme="minorBidi"/>
                <w:i/>
                <w:sz w:val="20"/>
                <w:szCs w:val="24"/>
                <w:lang w:eastAsia="ja-JP"/>
              </w:rPr>
              <w:t>yameta</w:t>
            </w:r>
            <w:proofErr w:type="spellEnd"/>
            <w:r w:rsidRPr="00044376">
              <w:rPr>
                <w:rFonts w:ascii="Times New Roman" w:eastAsia="ＭＳ Ｐゴシック" w:hAnsi="Times New Roman" w:cstheme="minorBidi"/>
                <w:i/>
                <w:sz w:val="20"/>
                <w:szCs w:val="24"/>
                <w:lang w:eastAsia="ja-JP"/>
              </w:rPr>
              <w:t>.</w:t>
            </w:r>
            <w:r w:rsidRPr="00044376">
              <w:rPr>
                <w:rFonts w:ascii="Times New Roman" w:eastAsia="ＭＳ Ｐゴシック" w:hAnsi="Times New Roman" w:cstheme="minorBid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stopped eating.’</w:t>
            </w:r>
          </w:p>
          <w:p w14:paraId="7B787EED" w14:textId="6CC0464B" w:rsidR="00EF387B" w:rsidRPr="007C5AB7" w:rsidRDefault="00EF387B" w:rsidP="009C50C5">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CMOD 2</w:t>
            </w:r>
            <w:r>
              <w:rPr>
                <w:rFonts w:ascii="Times New Roman" w:eastAsia="ＭＳ Ｐゴシック" w:hAnsi="Times New Roman" w:cstheme="minorBidi"/>
                <w:sz w:val="20"/>
                <w:szCs w:val="24"/>
                <w:lang w:eastAsia="ja-JP"/>
              </w:rPr>
              <w:t>|</w:t>
            </w:r>
            <w:r w:rsidR="002D67DE">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COBJ 3</w:t>
            </w:r>
            <w:r>
              <w:rPr>
                <w:rFonts w:ascii="Times New Roman" w:eastAsia="ＭＳ Ｐゴシック" w:hAnsi="Times New Roman" w:cstheme="minorBidi"/>
                <w:sz w:val="20"/>
                <w:szCs w:val="24"/>
                <w:lang w:eastAsia="ja-JP"/>
              </w:rPr>
              <w:t>|</w:t>
            </w:r>
            <w:r w:rsidR="002D67DE">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CASP</w:t>
            </w:r>
            <w:r w:rsidR="002D67DE">
              <w:rPr>
                <w:rFonts w:ascii="Times New Roman" w:eastAsia="ＭＳ Ｐゴシック" w:hAnsi="Times New Roman" w:cstheme="minorBidi"/>
                <w:sz w:val="20"/>
                <w:szCs w:val="24"/>
                <w:lang w:eastAsia="ja-JP"/>
              </w:rPr>
              <w:t xml:space="preserve"> 4|0|ROOT</w:t>
            </w:r>
          </w:p>
        </w:tc>
      </w:tr>
      <w:tr w:rsidR="00EF387B" w:rsidRPr="007C5AB7" w14:paraId="31BD7B97" w14:textId="77777777" w:rsidTr="004B3A84">
        <w:trPr>
          <w:trHeight w:val="900"/>
        </w:trPr>
        <w:tc>
          <w:tcPr>
            <w:tcW w:w="1469" w:type="dxa"/>
            <w:tcBorders>
              <w:top w:val="single" w:sz="4" w:space="0" w:color="auto"/>
              <w:left w:val="single" w:sz="4" w:space="0" w:color="auto"/>
              <w:bottom w:val="nil"/>
              <w:right w:val="nil"/>
            </w:tcBorders>
            <w:shd w:val="clear" w:color="auto" w:fill="auto"/>
            <w:noWrap/>
          </w:tcPr>
          <w:p w14:paraId="15537BEE" w14:textId="41FEFD36" w:rsidR="00EF387B" w:rsidRPr="007C5AB7" w:rsidRDefault="004B3A84" w:rsidP="007C5AB7">
            <w:pPr>
              <w:widowControl/>
              <w:autoSpaceDE/>
              <w:autoSpaceDN/>
              <w:adjustRightInd/>
              <w:jc w:val="center"/>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Adjuncts</w:t>
            </w:r>
            <w:r w:rsidR="00EF387B" w:rsidRPr="007C5AB7">
              <w:rPr>
                <w:rFonts w:ascii="Times New Roman" w:eastAsia="ＭＳ Ｐゴシック" w:hAnsi="Times New Roman" w:cstheme="minorBidi"/>
                <w:szCs w:val="24"/>
                <w:lang w:eastAsia="ja-JP"/>
              </w:rPr>
              <w:t xml:space="preserve">　</w:t>
            </w:r>
          </w:p>
        </w:tc>
        <w:tc>
          <w:tcPr>
            <w:tcW w:w="1667" w:type="dxa"/>
            <w:tcBorders>
              <w:top w:val="single" w:sz="4" w:space="0" w:color="auto"/>
              <w:left w:val="single" w:sz="4" w:space="0" w:color="auto"/>
              <w:bottom w:val="nil"/>
              <w:right w:val="single" w:sz="4" w:space="0" w:color="auto"/>
            </w:tcBorders>
            <w:shd w:val="clear" w:color="auto" w:fill="auto"/>
            <w:noWrap/>
          </w:tcPr>
          <w:p w14:paraId="3EC61B8C" w14:textId="4766591B" w:rsidR="00EF387B" w:rsidRPr="007C5AB7" w:rsidRDefault="004B3A84" w:rsidP="007C5AB7">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JCT</w:t>
            </w:r>
          </w:p>
        </w:tc>
        <w:tc>
          <w:tcPr>
            <w:tcW w:w="5386" w:type="dxa"/>
            <w:tcBorders>
              <w:top w:val="single" w:sz="4" w:space="0" w:color="auto"/>
              <w:left w:val="nil"/>
              <w:bottom w:val="nil"/>
              <w:right w:val="single" w:sz="4" w:space="0" w:color="auto"/>
            </w:tcBorders>
            <w:shd w:val="clear" w:color="auto" w:fill="auto"/>
          </w:tcPr>
          <w:p w14:paraId="2D948DFE" w14:textId="6E44C879" w:rsidR="00EF387B" w:rsidRPr="00044376" w:rsidRDefault="004B3A84" w:rsidP="009C50C5">
            <w:pPr>
              <w:widowControl/>
              <w:autoSpaceDE/>
              <w:autoSpaceDN/>
              <w:adjustRightInd/>
              <w:rPr>
                <w:rFonts w:ascii="Times New Roman" w:eastAsia="ＭＳ Ｐゴシック" w:hAnsi="Times New Roman" w:cstheme="minorBidi"/>
                <w:sz w:val="20"/>
                <w:szCs w:val="24"/>
                <w:lang w:eastAsia="ja-JP"/>
              </w:rPr>
            </w:pPr>
            <w:proofErr w:type="spellStart"/>
            <w:proofErr w:type="gramStart"/>
            <w:r w:rsidRPr="00141B37">
              <w:rPr>
                <w:rFonts w:ascii="Times New Roman" w:hAnsi="Times New Roman"/>
                <w:color w:val="000000"/>
              </w:rPr>
              <w:t>adJunCT</w:t>
            </w:r>
            <w:proofErr w:type="spellEnd"/>
            <w:proofErr w:type="gramEnd"/>
            <w:r w:rsidRPr="00141B37">
              <w:rPr>
                <w:rFonts w:ascii="Times New Roman" w:hAnsi="Times New Roman"/>
                <w:color w:val="000000"/>
              </w:rPr>
              <w:t xml:space="preserve"> (Postpositional </w:t>
            </w:r>
            <w:r>
              <w:rPr>
                <w:rFonts w:ascii="Times New Roman" w:hAnsi="Times New Roman"/>
                <w:color w:val="000000"/>
              </w:rPr>
              <w:t xml:space="preserve">or adverbial </w:t>
            </w:r>
            <w:r w:rsidRPr="00141B37">
              <w:rPr>
                <w:rFonts w:ascii="Times New Roman" w:hAnsi="Times New Roman"/>
                <w:color w:val="000000"/>
              </w:rPr>
              <w:t>phrase)</w:t>
            </w:r>
            <w:r w:rsidR="00EF387B" w:rsidRPr="00044376">
              <w:rPr>
                <w:rFonts w:ascii="Times New Roman" w:eastAsia="ＭＳ Ｐゴシック" w:hAnsi="Times New Roman" w:cstheme="minorBidi"/>
                <w:sz w:val="20"/>
                <w:szCs w:val="24"/>
                <w:lang w:eastAsia="ja-JP"/>
              </w:rPr>
              <w:t xml:space="preserve"> </w:t>
            </w:r>
          </w:p>
          <w:p w14:paraId="65E870C7" w14:textId="344AB779" w:rsidR="00EF387B" w:rsidRPr="00C3603B" w:rsidRDefault="004B3A84" w:rsidP="004B3A84">
            <w:pPr>
              <w:widowControl/>
              <w:autoSpaceDE/>
              <w:autoSpaceDN/>
              <w:adjustRightInd/>
              <w:rPr>
                <w:rFonts w:ascii="Times New Roman" w:eastAsia="ＭＳ Ｐゴシック" w:hAnsi="Times New Roman" w:cstheme="minorBidi"/>
                <w:sz w:val="20"/>
                <w:szCs w:val="24"/>
                <w:lang w:eastAsia="ja-JP"/>
              </w:rPr>
            </w:pPr>
            <w:proofErr w:type="spellStart"/>
            <w:proofErr w:type="gramStart"/>
            <w:r w:rsidRPr="00044376">
              <w:rPr>
                <w:rFonts w:ascii="Times New Roman" w:eastAsia="ＭＳ Ｐゴシック" w:hAnsi="Times New Roman" w:cstheme="minorBidi"/>
                <w:i/>
                <w:sz w:val="20"/>
                <w:szCs w:val="24"/>
                <w:u w:val="single"/>
                <w:lang w:eastAsia="ja-JP"/>
              </w:rPr>
              <w:t>gakkoo</w:t>
            </w:r>
            <w:proofErr w:type="spellEnd"/>
            <w:proofErr w:type="gramEnd"/>
            <w:r w:rsidRPr="00044376">
              <w:rPr>
                <w:rFonts w:ascii="Times New Roman" w:eastAsia="ＭＳ Ｐゴシック" w:hAnsi="Times New Roman" w:cstheme="minorBidi"/>
                <w:i/>
                <w:sz w:val="20"/>
                <w:szCs w:val="24"/>
                <w:lang w:eastAsia="ja-JP"/>
              </w:rPr>
              <w:t xml:space="preserve"> kara </w:t>
            </w:r>
            <w:proofErr w:type="spellStart"/>
            <w:r w:rsidRPr="00044376">
              <w:rPr>
                <w:rFonts w:ascii="Times New Roman" w:eastAsia="ＭＳ Ｐゴシック" w:hAnsi="Times New Roman" w:cstheme="minorBidi"/>
                <w:i/>
                <w:sz w:val="20"/>
                <w:szCs w:val="24"/>
                <w:lang w:eastAsia="ja-JP"/>
              </w:rPr>
              <w:t>kaetta</w:t>
            </w:r>
            <w:proofErr w:type="spellEnd"/>
            <w:r w:rsidRPr="00044376">
              <w:rPr>
                <w:rFonts w:ascii="Times New Roman" w:eastAsia="ＭＳ Ｐゴシック" w:hAnsi="Times New Roman" w:cstheme="minorBidi"/>
                <w:i/>
                <w:sz w:val="20"/>
                <w:szCs w:val="24"/>
                <w:lang w:eastAsia="ja-JP"/>
              </w:rPr>
              <w:t>.</w:t>
            </w:r>
            <w:r w:rsidR="00C3603B">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came back from school.’</w:t>
            </w:r>
          </w:p>
          <w:p w14:paraId="1E21BD0D" w14:textId="77777777" w:rsidR="004B3A84" w:rsidRDefault="004B3A84" w:rsidP="004B3A84">
            <w:pPr>
              <w:widowControl/>
              <w:autoSpaceDE/>
              <w:autoSpaceDN/>
              <w:adjustRightInd/>
              <w:rPr>
                <w:rFonts w:ascii="Times New Roman" w:eastAsia="ＭＳ Ｐゴシック" w:hAnsi="Times New Roman" w:cstheme="minorBidi"/>
                <w:sz w:val="20"/>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|2|JCT</w:t>
            </w:r>
            <w:r w:rsidRPr="00044376">
              <w:rPr>
                <w:rFonts w:ascii="Times New Roman" w:eastAsia="ＭＳ Ｐゴシック" w:hAnsi="Times New Roman" w:cstheme="minorBidi"/>
                <w:sz w:val="20"/>
                <w:szCs w:val="24"/>
                <w:lang w:eastAsia="ja-JP"/>
              </w:rPr>
              <w:t xml:space="preserve"> 2</w:t>
            </w:r>
            <w:r>
              <w:rPr>
                <w:rFonts w:ascii="Times New Roman" w:eastAsia="ＭＳ Ｐゴシック" w:hAnsi="Times New Roman" w:cstheme="minorBidi"/>
                <w:sz w:val="20"/>
                <w:szCs w:val="24"/>
                <w:lang w:eastAsia="ja-JP"/>
              </w:rPr>
              <w:t>|3|POSTP</w:t>
            </w:r>
            <w:r w:rsidRPr="00044376">
              <w:rPr>
                <w:rFonts w:ascii="Times New Roman" w:eastAsia="ＭＳ Ｐゴシック" w:hAnsi="Times New Roman" w:cstheme="minorBidi"/>
                <w:sz w:val="20"/>
                <w:szCs w:val="24"/>
                <w:lang w:eastAsia="ja-JP"/>
              </w:rPr>
              <w:t xml:space="preserve">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p w14:paraId="33E83CF9" w14:textId="6E426439" w:rsidR="004B3A84" w:rsidRPr="004B3A84" w:rsidRDefault="004B3A84" w:rsidP="004B3A84">
            <w:pPr>
              <w:widowControl/>
              <w:autoSpaceDE/>
              <w:autoSpaceDN/>
              <w:adjustRightInd/>
              <w:rPr>
                <w:rFonts w:ascii="Times New Roman" w:eastAsia="ＭＳ Ｐゴシック" w:hAnsi="Times New Roman" w:cstheme="minorBidi"/>
                <w:i/>
                <w:sz w:val="20"/>
                <w:szCs w:val="24"/>
                <w:lang w:eastAsia="ja-JP"/>
              </w:rPr>
            </w:pPr>
            <w:proofErr w:type="spellStart"/>
            <w:proofErr w:type="gramStart"/>
            <w:r w:rsidRPr="004B3A84">
              <w:rPr>
                <w:rFonts w:ascii="Times New Roman" w:eastAsia="ＭＳ Ｐゴシック" w:hAnsi="Times New Roman" w:cstheme="minorBidi"/>
                <w:i/>
                <w:sz w:val="20"/>
                <w:szCs w:val="24"/>
                <w:lang w:eastAsia="ja-JP"/>
              </w:rPr>
              <w:t>yukkuri</w:t>
            </w:r>
            <w:proofErr w:type="spellEnd"/>
            <w:proofErr w:type="gramEnd"/>
            <w:r w:rsidRPr="004B3A84">
              <w:rPr>
                <w:rFonts w:ascii="Times New Roman" w:eastAsia="ＭＳ Ｐゴシック" w:hAnsi="Times New Roman" w:cstheme="minorBidi"/>
                <w:i/>
                <w:sz w:val="20"/>
                <w:szCs w:val="24"/>
                <w:lang w:eastAsia="ja-JP"/>
              </w:rPr>
              <w:t xml:space="preserve"> </w:t>
            </w:r>
            <w:proofErr w:type="spellStart"/>
            <w:r w:rsidRPr="004B3A84">
              <w:rPr>
                <w:rFonts w:ascii="Times New Roman" w:eastAsia="ＭＳ Ｐゴシック" w:hAnsi="Times New Roman" w:cstheme="minorBidi"/>
                <w:i/>
                <w:sz w:val="20"/>
                <w:szCs w:val="24"/>
                <w:lang w:eastAsia="ja-JP"/>
              </w:rPr>
              <w:t>shabetta</w:t>
            </w:r>
            <w:proofErr w:type="spellEnd"/>
            <w:r w:rsidRPr="004B3A84">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 xml:space="preserve"> ‘</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talked slowly.’</w:t>
            </w:r>
            <w:r w:rsidRPr="004B3A84">
              <w:rPr>
                <w:rFonts w:ascii="Times New Roman" w:eastAsia="ＭＳ Ｐゴシック" w:hAnsi="Times New Roman" w:cstheme="minorBidi"/>
                <w:i/>
                <w:sz w:val="20"/>
                <w:szCs w:val="24"/>
                <w:lang w:eastAsia="ja-JP"/>
              </w:rPr>
              <w:t xml:space="preserve">  </w:t>
            </w:r>
          </w:p>
          <w:p w14:paraId="371813D4" w14:textId="40F034AE" w:rsidR="004B3A84" w:rsidRPr="007C5AB7" w:rsidRDefault="004B3A84" w:rsidP="004B3A84">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|2|JCT</w:t>
            </w:r>
            <w:r w:rsidRPr="00044376">
              <w:rPr>
                <w:rFonts w:ascii="Times New Roman" w:eastAsia="ＭＳ Ｐゴシック" w:hAnsi="Times New Roman" w:cstheme="minorBidi"/>
                <w:sz w:val="20"/>
                <w:szCs w:val="24"/>
                <w:lang w:eastAsia="ja-JP"/>
              </w:rPr>
              <w:t xml:space="preserve">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5866A0C2" w14:textId="77777777" w:rsidTr="00B07F78">
        <w:trPr>
          <w:trHeight w:val="300"/>
        </w:trPr>
        <w:tc>
          <w:tcPr>
            <w:tcW w:w="1469" w:type="dxa"/>
            <w:tcBorders>
              <w:top w:val="nil"/>
              <w:left w:val="single" w:sz="4" w:space="0" w:color="auto"/>
              <w:bottom w:val="nil"/>
              <w:right w:val="nil"/>
            </w:tcBorders>
            <w:shd w:val="clear" w:color="auto" w:fill="auto"/>
            <w:noWrap/>
          </w:tcPr>
          <w:p w14:paraId="7539B3B2" w14:textId="6F77D985"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41AFB8A9" w14:textId="0B29809F" w:rsidR="00EF387B" w:rsidRPr="007C5AB7" w:rsidRDefault="004B3A84" w:rsidP="007C5AB7">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CJCT</w:t>
            </w:r>
          </w:p>
        </w:tc>
        <w:tc>
          <w:tcPr>
            <w:tcW w:w="5386" w:type="dxa"/>
            <w:tcBorders>
              <w:top w:val="nil"/>
              <w:left w:val="nil"/>
              <w:bottom w:val="nil"/>
              <w:right w:val="single" w:sz="4" w:space="0" w:color="auto"/>
            </w:tcBorders>
            <w:shd w:val="clear" w:color="auto" w:fill="auto"/>
          </w:tcPr>
          <w:p w14:paraId="0D4C151F" w14:textId="1F8B7683" w:rsidR="00EF387B" w:rsidRDefault="004B3A84" w:rsidP="00667117">
            <w:pPr>
              <w:widowControl/>
              <w:autoSpaceDE/>
              <w:autoSpaceDN/>
              <w:adjustRightInd/>
              <w:rPr>
                <w:rFonts w:ascii="Times New Roman" w:eastAsia="ＭＳ Ｐゴシック" w:hAnsi="Times New Roman" w:cstheme="minorBidi"/>
                <w:szCs w:val="24"/>
                <w:lang w:eastAsia="ja-JP"/>
              </w:rPr>
            </w:pPr>
            <w:proofErr w:type="gramStart"/>
            <w:r w:rsidRPr="00E448DA">
              <w:rPr>
                <w:rFonts w:ascii="Times New Roman" w:hAnsi="Times New Roman"/>
                <w:color w:val="000000"/>
              </w:rPr>
              <w:t>finite</w:t>
            </w:r>
            <w:proofErr w:type="gramEnd"/>
            <w:r w:rsidRPr="00E448DA">
              <w:rPr>
                <w:rFonts w:ascii="Times New Roman" w:hAnsi="Times New Roman"/>
                <w:color w:val="000000"/>
              </w:rPr>
              <w:t xml:space="preserve"> Clausal </w:t>
            </w:r>
            <w:proofErr w:type="spellStart"/>
            <w:r w:rsidRPr="00E448DA">
              <w:rPr>
                <w:rFonts w:ascii="Times New Roman" w:hAnsi="Times New Roman"/>
                <w:color w:val="000000"/>
              </w:rPr>
              <w:t>adJunCT</w:t>
            </w:r>
            <w:proofErr w:type="spellEnd"/>
          </w:p>
          <w:p w14:paraId="3AD3050D" w14:textId="53CFB50E" w:rsidR="00EF387B" w:rsidRPr="004B3A84" w:rsidRDefault="004B3A84" w:rsidP="003A105B">
            <w:pPr>
              <w:widowControl/>
              <w:autoSpaceDE/>
              <w:autoSpaceDN/>
              <w:adjustRightInd/>
              <w:rPr>
                <w:rFonts w:ascii="Times New Roman" w:eastAsia="ＭＳ Ｐゴシック" w:hAnsi="Times New Roman" w:cstheme="minorBidi"/>
                <w:i/>
                <w:sz w:val="20"/>
                <w:szCs w:val="24"/>
                <w:lang w:eastAsia="ja-JP"/>
              </w:rPr>
            </w:pPr>
            <w:proofErr w:type="spellStart"/>
            <w:proofErr w:type="gramStart"/>
            <w:r>
              <w:rPr>
                <w:rFonts w:ascii="Times New Roman" w:eastAsia="ＭＳ Ｐゴシック" w:hAnsi="Times New Roman" w:cstheme="minorBidi"/>
                <w:i/>
                <w:sz w:val="20"/>
                <w:szCs w:val="24"/>
                <w:lang w:eastAsia="ja-JP"/>
              </w:rPr>
              <w:t>ochita</w:t>
            </w:r>
            <w:proofErr w:type="spellEnd"/>
            <w:proofErr w:type="gramEnd"/>
            <w:r w:rsidR="00EF387B" w:rsidRPr="00044376">
              <w:rPr>
                <w:rFonts w:ascii="Times New Roman" w:eastAsia="ＭＳ Ｐゴシック" w:hAnsi="Times New Roman" w:cstheme="minorBidi"/>
                <w:i/>
                <w:sz w:val="20"/>
                <w:szCs w:val="24"/>
                <w:lang w:eastAsia="ja-JP"/>
              </w:rPr>
              <w:t xml:space="preserve"> </w:t>
            </w:r>
            <w:r w:rsidR="00EF387B" w:rsidRPr="00044376">
              <w:rPr>
                <w:rFonts w:ascii="Times New Roman" w:eastAsia="ＭＳ Ｐゴシック" w:hAnsi="Times New Roman" w:cstheme="minorBidi"/>
                <w:i/>
                <w:sz w:val="20"/>
                <w:szCs w:val="24"/>
                <w:u w:val="single"/>
                <w:lang w:eastAsia="ja-JP"/>
              </w:rPr>
              <w:t>no</w:t>
            </w:r>
            <w:r w:rsidR="00EF387B" w:rsidRPr="00044376">
              <w:rPr>
                <w:rFonts w:ascii="Times New Roman" w:eastAsia="ＭＳ Ｐゴシック" w:hAnsi="Times New Roman" w:cstheme="minorBidi"/>
                <w:i/>
                <w:sz w:val="20"/>
                <w:szCs w:val="24"/>
                <w:lang w:eastAsia="ja-JP"/>
              </w:rPr>
              <w:t xml:space="preserve"> </w:t>
            </w:r>
            <w:r>
              <w:rPr>
                <w:rFonts w:ascii="Times New Roman" w:eastAsia="ＭＳ Ｐゴシック" w:hAnsi="Times New Roman" w:cstheme="minorBidi"/>
                <w:i/>
                <w:sz w:val="20"/>
                <w:szCs w:val="24"/>
                <w:lang w:eastAsia="ja-JP"/>
              </w:rPr>
              <w:t>de</w:t>
            </w:r>
            <w:r w:rsidR="00EF387B" w:rsidRPr="00044376">
              <w:rPr>
                <w:rFonts w:ascii="Times New Roman" w:eastAsia="ＭＳ Ｐゴシック" w:hAnsi="Times New Roman" w:cstheme="minorBidi"/>
                <w:i/>
                <w:sz w:val="20"/>
                <w:szCs w:val="24"/>
                <w:lang w:eastAsia="ja-JP"/>
              </w:rPr>
              <w:t xml:space="preserve"> </w:t>
            </w:r>
            <w:r>
              <w:rPr>
                <w:rFonts w:ascii="Times New Roman" w:eastAsia="ＭＳ Ｐゴシック" w:hAnsi="Times New Roman" w:cstheme="minorBidi"/>
                <w:i/>
                <w:sz w:val="20"/>
                <w:szCs w:val="24"/>
                <w:lang w:eastAsia="ja-JP"/>
              </w:rPr>
              <w:t>taberu</w:t>
            </w:r>
            <w:r w:rsidR="00EF387B" w:rsidRPr="00044376">
              <w:rPr>
                <w:rFonts w:ascii="Times New Roman" w:eastAsia="ＭＳ Ｐゴシック" w:hAnsi="Times New Roman" w:cstheme="minorBidi"/>
                <w:i/>
                <w:sz w:val="20"/>
                <w:szCs w:val="24"/>
                <w:lang w:eastAsia="ja-JP"/>
              </w:rPr>
              <w:t>.</w:t>
            </w:r>
            <w:r w:rsidR="00EF387B" w:rsidRPr="00044376">
              <w:rPr>
                <w:rFonts w:ascii="Times New Roman" w:eastAsia="ＭＳ Ｐゴシック" w:hAnsi="Times New Roman" w:cstheme="minorBidi"/>
                <w:sz w:val="20"/>
                <w:szCs w:val="24"/>
                <w:lang w:eastAsia="ja-JP"/>
              </w:rPr>
              <w:t xml:space="preserve">  </w:t>
            </w:r>
            <w:r w:rsidR="00C3603B">
              <w:rPr>
                <w:rFonts w:ascii="Times New Roman" w:eastAsia="ＭＳ Ｐゴシック" w:hAnsi="Times New Roman" w:cstheme="minorBidi"/>
                <w:sz w:val="20"/>
                <w:szCs w:val="24"/>
                <w:lang w:eastAsia="ja-JP"/>
              </w:rPr>
              <w:t>‘I’ll eat with the one that had fallen down.</w:t>
            </w:r>
          </w:p>
          <w:p w14:paraId="4C75A5CE" w14:textId="637BEEE7" w:rsidR="00EF387B" w:rsidRPr="004B3A84" w:rsidRDefault="00EF387B" w:rsidP="004B3A84">
            <w:pPr>
              <w:widowControl/>
              <w:autoSpaceDE/>
              <w:autoSpaceDN/>
              <w:adjustRightInd/>
              <w:rPr>
                <w:rFonts w:ascii="Times New Roman" w:eastAsia="ＭＳ Ｐゴシック" w:hAnsi="Times New Roman" w:cstheme="minorBidi"/>
                <w:sz w:val="20"/>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CMOD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004B3A84">
              <w:rPr>
                <w:rFonts w:ascii="Times New Roman" w:eastAsia="ＭＳ Ｐゴシック" w:hAnsi="Times New Roman" w:cstheme="minorBidi"/>
                <w:sz w:val="20"/>
                <w:szCs w:val="24"/>
                <w:lang w:eastAsia="ja-JP"/>
              </w:rPr>
              <w:t>CJCT</w:t>
            </w:r>
            <w:r w:rsidRPr="00044376">
              <w:rPr>
                <w:rFonts w:ascii="Times New Roman" w:eastAsia="ＭＳ Ｐゴシック" w:hAnsi="Times New Roman" w:cstheme="minorBidi"/>
                <w:sz w:val="20"/>
                <w:szCs w:val="24"/>
                <w:lang w:eastAsia="ja-JP"/>
              </w:rPr>
              <w:t xml:space="preserve"> 3</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004B3A84">
              <w:rPr>
                <w:rFonts w:ascii="Times New Roman" w:eastAsia="ＭＳ Ｐゴシック" w:hAnsi="Times New Roman" w:cstheme="minorBidi"/>
                <w:sz w:val="20"/>
                <w:szCs w:val="24"/>
                <w:lang w:eastAsia="ja-JP"/>
              </w:rPr>
              <w:t>POSTP</w:t>
            </w:r>
            <w:r w:rsidRPr="00044376">
              <w:rPr>
                <w:rFonts w:ascii="Times New Roman" w:eastAsia="ＭＳ Ｐゴシック" w:hAnsi="Times New Roman" w:cstheme="minorBidi"/>
                <w:sz w:val="20"/>
                <w:szCs w:val="24"/>
                <w:lang w:eastAsia="ja-JP"/>
              </w:rPr>
              <w:t xml:space="preserve"> 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020E88" w:rsidRPr="007C5AB7" w14:paraId="558D1F67" w14:textId="77777777" w:rsidTr="00E84141">
        <w:trPr>
          <w:trHeight w:val="600"/>
        </w:trPr>
        <w:tc>
          <w:tcPr>
            <w:tcW w:w="1469" w:type="dxa"/>
            <w:tcBorders>
              <w:top w:val="nil"/>
              <w:left w:val="single" w:sz="4" w:space="0" w:color="auto"/>
              <w:bottom w:val="nil"/>
              <w:right w:val="nil"/>
            </w:tcBorders>
            <w:shd w:val="clear" w:color="auto" w:fill="auto"/>
            <w:noWrap/>
          </w:tcPr>
          <w:p w14:paraId="1E62A223" w14:textId="77777777" w:rsidR="00020E88" w:rsidRPr="007C5AB7" w:rsidRDefault="00020E88" w:rsidP="00E84141">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48F2CE5D" w14:textId="77777777" w:rsidR="00020E88" w:rsidRPr="007C5AB7" w:rsidRDefault="00020E88" w:rsidP="00E84141">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XJCT</w:t>
            </w:r>
          </w:p>
        </w:tc>
        <w:tc>
          <w:tcPr>
            <w:tcW w:w="5386" w:type="dxa"/>
            <w:tcBorders>
              <w:top w:val="nil"/>
              <w:left w:val="nil"/>
              <w:bottom w:val="nil"/>
              <w:right w:val="single" w:sz="4" w:space="0" w:color="auto"/>
            </w:tcBorders>
            <w:shd w:val="clear" w:color="auto" w:fill="auto"/>
          </w:tcPr>
          <w:p w14:paraId="25E3A1B9" w14:textId="77777777" w:rsidR="00020E88" w:rsidRDefault="00020E88" w:rsidP="00E84141">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nonfinite</w:t>
            </w:r>
            <w:proofErr w:type="gramEnd"/>
            <w:r w:rsidRPr="007C5AB7">
              <w:rPr>
                <w:rFonts w:ascii="Times New Roman" w:eastAsia="ＭＳ Ｐゴシック" w:hAnsi="Times New Roman" w:cstheme="minorBidi"/>
                <w:szCs w:val="24"/>
                <w:lang w:eastAsia="ja-JP"/>
              </w:rPr>
              <w:t xml:space="preserve"> clause as </w:t>
            </w:r>
            <w:proofErr w:type="spellStart"/>
            <w:r w:rsidRPr="007C5AB7">
              <w:rPr>
                <w:rFonts w:ascii="Times New Roman" w:eastAsia="ＭＳ Ｐゴシック" w:hAnsi="Times New Roman" w:cstheme="minorBidi"/>
                <w:szCs w:val="24"/>
                <w:lang w:eastAsia="ja-JP"/>
              </w:rPr>
              <w:t>adJunCT</w:t>
            </w:r>
            <w:proofErr w:type="spellEnd"/>
            <w:r>
              <w:rPr>
                <w:rFonts w:ascii="Times New Roman" w:eastAsia="ＭＳ Ｐゴシック" w:hAnsi="Times New Roman" w:cstheme="minorBidi"/>
                <w:szCs w:val="24"/>
                <w:lang w:eastAsia="ja-JP"/>
              </w:rPr>
              <w:t xml:space="preserve"> (</w:t>
            </w:r>
            <w:proofErr w:type="spellStart"/>
            <w:r w:rsidRPr="00A35C00">
              <w:rPr>
                <w:rFonts w:ascii="Times New Roman" w:eastAsia="ＭＳ Ｐゴシック" w:hAnsi="Times New Roman" w:cstheme="minorBidi"/>
                <w:i/>
                <w:szCs w:val="24"/>
                <w:lang w:eastAsia="ja-JP"/>
              </w:rPr>
              <w:t>tabe-reba</w:t>
            </w:r>
            <w:proofErr w:type="spellEnd"/>
            <w:r w:rsidRPr="00A35C00">
              <w:rPr>
                <w:rFonts w:ascii="Times New Roman" w:eastAsia="ＭＳ Ｐゴシック" w:hAnsi="Times New Roman" w:cstheme="minorBidi"/>
                <w:i/>
                <w:szCs w:val="24"/>
                <w:lang w:eastAsia="ja-JP"/>
              </w:rPr>
              <w:t>, -</w:t>
            </w:r>
            <w:proofErr w:type="spellStart"/>
            <w:r w:rsidRPr="00A35C00">
              <w:rPr>
                <w:rFonts w:ascii="Times New Roman" w:eastAsia="ＭＳ Ｐゴシック" w:hAnsi="Times New Roman" w:cstheme="minorBidi"/>
                <w:i/>
                <w:szCs w:val="24"/>
                <w:lang w:eastAsia="ja-JP"/>
              </w:rPr>
              <w:t>tara</w:t>
            </w:r>
            <w:proofErr w:type="spellEnd"/>
            <w:r w:rsidRPr="00A35C00">
              <w:rPr>
                <w:rFonts w:ascii="Times New Roman" w:eastAsia="ＭＳ Ｐゴシック" w:hAnsi="Times New Roman" w:cstheme="minorBidi"/>
                <w:i/>
                <w:szCs w:val="24"/>
                <w:lang w:eastAsia="ja-JP"/>
              </w:rPr>
              <w:t>, -</w:t>
            </w:r>
            <w:proofErr w:type="spellStart"/>
            <w:r w:rsidRPr="00A35C00">
              <w:rPr>
                <w:rFonts w:ascii="Times New Roman" w:eastAsia="ＭＳ Ｐゴシック" w:hAnsi="Times New Roman" w:cstheme="minorBidi"/>
                <w:i/>
                <w:szCs w:val="24"/>
                <w:lang w:eastAsia="ja-JP"/>
              </w:rPr>
              <w:t>te</w:t>
            </w:r>
            <w:proofErr w:type="spellEnd"/>
            <w:r w:rsidRPr="00A35C00">
              <w:rPr>
                <w:rFonts w:ascii="Times New Roman" w:eastAsia="ＭＳ Ｐゴシック" w:hAnsi="Times New Roman" w:cstheme="minorBidi"/>
                <w:i/>
                <w:szCs w:val="24"/>
                <w:lang w:eastAsia="ja-JP"/>
              </w:rPr>
              <w:t>, -cha, -</w:t>
            </w:r>
            <w:proofErr w:type="spellStart"/>
            <w:r w:rsidRPr="00A35C00">
              <w:rPr>
                <w:rFonts w:ascii="Times New Roman" w:eastAsia="ＭＳ Ｐゴシック" w:hAnsi="Times New Roman" w:cstheme="minorBidi"/>
                <w:i/>
                <w:szCs w:val="24"/>
                <w:lang w:eastAsia="ja-JP"/>
              </w:rPr>
              <w:t>tari</w:t>
            </w:r>
            <w:proofErr w:type="spellEnd"/>
            <w:r w:rsidRPr="00A35C00">
              <w:rPr>
                <w:rFonts w:ascii="Times New Roman" w:eastAsia="ＭＳ Ｐゴシック" w:hAnsi="Times New Roman" w:cstheme="minorBidi"/>
                <w:i/>
                <w:szCs w:val="24"/>
                <w:lang w:eastAsia="ja-JP"/>
              </w:rPr>
              <w:t xml:space="preserve">; </w:t>
            </w:r>
            <w:proofErr w:type="spellStart"/>
            <w:r w:rsidRPr="00A35C00">
              <w:rPr>
                <w:rFonts w:ascii="Times New Roman" w:eastAsia="ＭＳ Ｐゴシック" w:hAnsi="Times New Roman" w:cstheme="minorBidi"/>
                <w:i/>
                <w:szCs w:val="24"/>
                <w:lang w:eastAsia="ja-JP"/>
              </w:rPr>
              <w:t>oishi-ku</w:t>
            </w:r>
            <w:proofErr w:type="spellEnd"/>
            <w:r w:rsidRPr="00A35C00">
              <w:rPr>
                <w:rFonts w:ascii="Times New Roman" w:eastAsia="ＭＳ Ｐゴシック" w:hAnsi="Times New Roman" w:cstheme="minorBidi"/>
                <w:i/>
                <w:szCs w:val="24"/>
                <w:lang w:eastAsia="ja-JP"/>
              </w:rPr>
              <w:t xml:space="preserve">; </w:t>
            </w:r>
            <w:proofErr w:type="spellStart"/>
            <w:r w:rsidRPr="00A35C00">
              <w:rPr>
                <w:rFonts w:ascii="Times New Roman" w:eastAsia="ＭＳ Ｐゴシック" w:hAnsi="Times New Roman" w:cstheme="minorBidi"/>
                <w:i/>
                <w:szCs w:val="24"/>
                <w:lang w:eastAsia="ja-JP"/>
              </w:rPr>
              <w:t>shizuka</w:t>
            </w:r>
            <w:proofErr w:type="spellEnd"/>
            <w:r w:rsidRPr="00A35C00">
              <w:rPr>
                <w:rFonts w:ascii="Times New Roman" w:eastAsia="ＭＳ Ｐゴシック" w:hAnsi="Times New Roman" w:cstheme="minorBidi"/>
                <w:i/>
                <w:szCs w:val="24"/>
                <w:lang w:eastAsia="ja-JP"/>
              </w:rPr>
              <w:t xml:space="preserve"> ni</w:t>
            </w:r>
            <w:r>
              <w:rPr>
                <w:rFonts w:ascii="Times New Roman" w:eastAsia="ＭＳ Ｐゴシック" w:hAnsi="Times New Roman" w:cstheme="minorBidi"/>
                <w:szCs w:val="24"/>
                <w:lang w:eastAsia="ja-JP"/>
              </w:rPr>
              <w:t>)</w:t>
            </w:r>
          </w:p>
          <w:p w14:paraId="28C00B2D" w14:textId="58FDEFCE" w:rsidR="00020E88" w:rsidRPr="00044376" w:rsidRDefault="00020E88" w:rsidP="00E84141">
            <w:pPr>
              <w:widowControl/>
              <w:autoSpaceDE/>
              <w:autoSpaceDN/>
              <w:adjustRightInd/>
              <w:jc w:val="both"/>
              <w:rPr>
                <w:rFonts w:ascii="Times New Roman" w:eastAsia="ＭＳ Ｐゴシック" w:hAnsi="Times New Roman" w:cstheme="minorBidi"/>
                <w:sz w:val="20"/>
                <w:szCs w:val="24"/>
                <w:lang w:eastAsia="ja-JP"/>
              </w:rPr>
            </w:pPr>
            <w:proofErr w:type="spellStart"/>
            <w:proofErr w:type="gramStart"/>
            <w:r>
              <w:rPr>
                <w:rFonts w:ascii="Times New Roman" w:eastAsia="ＭＳ Ｐゴシック" w:hAnsi="Times New Roman" w:cstheme="minorBidi"/>
                <w:i/>
                <w:sz w:val="20"/>
                <w:szCs w:val="24"/>
                <w:u w:val="single"/>
                <w:lang w:eastAsia="ja-JP"/>
              </w:rPr>
              <w:t>kaes</w:t>
            </w:r>
            <w:r w:rsidRPr="00044376">
              <w:rPr>
                <w:rFonts w:ascii="Times New Roman" w:eastAsia="ＭＳ Ｐゴシック" w:hAnsi="Times New Roman" w:cstheme="minorBidi"/>
                <w:i/>
                <w:sz w:val="20"/>
                <w:szCs w:val="24"/>
                <w:u w:val="single"/>
                <w:lang w:eastAsia="ja-JP"/>
              </w:rPr>
              <w:t>eba</w:t>
            </w:r>
            <w:proofErr w:type="spellEnd"/>
            <w:proofErr w:type="gramEnd"/>
            <w:r w:rsidRPr="00044376">
              <w:rPr>
                <w:rFonts w:ascii="Times New Roman" w:eastAsia="ＭＳ Ｐゴシック" w:hAnsi="Times New Roman" w:cstheme="minorBidi"/>
                <w:i/>
                <w:sz w:val="20"/>
                <w:szCs w:val="24"/>
                <w:lang w:eastAsia="ja-JP"/>
              </w:rPr>
              <w:t xml:space="preserve"> ii.</w:t>
            </w:r>
            <w:r w:rsidRPr="00044376">
              <w:rPr>
                <w:rFonts w:ascii="Times New Roman" w:eastAsia="ＭＳ Ｐゴシック" w:hAnsi="Times New Roman" w:cstheme="minorBid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it’s</w:t>
            </w:r>
            <w:proofErr w:type="gramEnd"/>
            <w:r w:rsidR="00C3603B">
              <w:rPr>
                <w:rFonts w:ascii="Times New Roman" w:eastAsia="ＭＳ Ｐゴシック" w:hAnsi="Times New Roman" w:cstheme="minorBidi"/>
                <w:sz w:val="20"/>
                <w:szCs w:val="24"/>
                <w:lang w:eastAsia="ja-JP"/>
              </w:rPr>
              <w:t xml:space="preserve"> ok to give it back.’</w:t>
            </w:r>
          </w:p>
          <w:p w14:paraId="6A79966F" w14:textId="77777777" w:rsidR="00020E88" w:rsidRPr="007C5AB7" w:rsidRDefault="00020E88" w:rsidP="00E84141">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XJCT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71A7BB55" w14:textId="77777777" w:rsidTr="00B07F78">
        <w:trPr>
          <w:trHeight w:val="900"/>
        </w:trPr>
        <w:tc>
          <w:tcPr>
            <w:tcW w:w="1469" w:type="dxa"/>
            <w:tcBorders>
              <w:top w:val="single" w:sz="4" w:space="0" w:color="auto"/>
              <w:left w:val="single" w:sz="4" w:space="0" w:color="auto"/>
              <w:bottom w:val="nil"/>
              <w:right w:val="nil"/>
            </w:tcBorders>
            <w:shd w:val="clear" w:color="auto" w:fill="auto"/>
          </w:tcPr>
          <w:p w14:paraId="7D30C87C"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Clause conjunction</w:t>
            </w:r>
          </w:p>
        </w:tc>
        <w:tc>
          <w:tcPr>
            <w:tcW w:w="1667" w:type="dxa"/>
            <w:tcBorders>
              <w:top w:val="single" w:sz="4" w:space="0" w:color="auto"/>
              <w:left w:val="single" w:sz="4" w:space="0" w:color="auto"/>
              <w:bottom w:val="nil"/>
              <w:right w:val="single" w:sz="4" w:space="0" w:color="auto"/>
            </w:tcBorders>
            <w:shd w:val="clear" w:color="auto" w:fill="auto"/>
            <w:noWrap/>
          </w:tcPr>
          <w:p w14:paraId="53882618"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CPZR</w:t>
            </w:r>
          </w:p>
        </w:tc>
        <w:tc>
          <w:tcPr>
            <w:tcW w:w="5386" w:type="dxa"/>
            <w:tcBorders>
              <w:top w:val="single" w:sz="4" w:space="0" w:color="auto"/>
              <w:left w:val="nil"/>
              <w:bottom w:val="nil"/>
              <w:right w:val="single" w:sz="4" w:space="0" w:color="auto"/>
            </w:tcBorders>
            <w:shd w:val="clear" w:color="auto" w:fill="auto"/>
          </w:tcPr>
          <w:p w14:paraId="292A5A09"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ComPlementiZeR</w:t>
            </w:r>
            <w:proofErr w:type="spellEnd"/>
            <w:r w:rsidRPr="007C5AB7">
              <w:rPr>
                <w:rFonts w:ascii="Times New Roman" w:eastAsia="ＭＳ Ｐゴシック" w:hAnsi="Times New Roman" w:cstheme="minorBidi"/>
                <w:szCs w:val="24"/>
                <w:lang w:eastAsia="ja-JP"/>
              </w:rPr>
              <w:t xml:space="preserve"> (subordinating conjunctive particle; </w:t>
            </w:r>
            <w:proofErr w:type="spellStart"/>
            <w:r w:rsidRPr="007C5AB7">
              <w:rPr>
                <w:rFonts w:ascii="Times New Roman" w:eastAsia="ＭＳ Ｐゴシック" w:hAnsi="Times New Roman" w:cstheme="minorBidi"/>
                <w:szCs w:val="24"/>
                <w:lang w:eastAsia="ja-JP"/>
              </w:rPr>
              <w:t>ptl</w:t>
            </w:r>
            <w:proofErr w:type="gramStart"/>
            <w:r w:rsidRPr="007C5AB7">
              <w:rPr>
                <w:rFonts w:ascii="Times New Roman" w:eastAsia="ＭＳ Ｐゴシック" w:hAnsi="Times New Roman" w:cstheme="minorBidi"/>
                <w:szCs w:val="24"/>
                <w:lang w:eastAsia="ja-JP"/>
              </w:rPr>
              <w:t>:conj</w:t>
            </w:r>
            <w:proofErr w:type="spellEnd"/>
            <w:proofErr w:type="gramEnd"/>
            <w:r w:rsidRPr="007C5AB7">
              <w:rPr>
                <w:rFonts w:ascii="Times New Roman" w:eastAsia="ＭＳ Ｐゴシック" w:hAnsi="Times New Roman" w:cstheme="minorBidi"/>
                <w:szCs w:val="24"/>
                <w:lang w:eastAsia="ja-JP"/>
              </w:rPr>
              <w:t>|)</w:t>
            </w:r>
          </w:p>
          <w:p w14:paraId="58CCD3A6" w14:textId="58FCEB7F" w:rsidR="00EF387B" w:rsidRPr="00C3603B" w:rsidRDefault="00EF387B" w:rsidP="00DA2529">
            <w:pPr>
              <w:widowControl/>
              <w:autoSpaceDE/>
              <w:autoSpaceDN/>
              <w:adjustRightInd/>
              <w:jc w:val="both"/>
              <w:rPr>
                <w:rFonts w:ascii="Times New Roman" w:eastAsia="ＭＳ Ｐゴシック" w:hAnsi="Times New Roman" w:cstheme="minorBidi"/>
                <w:sz w:val="20"/>
                <w:szCs w:val="24"/>
                <w:lang w:eastAsia="ja-JP"/>
              </w:rPr>
            </w:pPr>
            <w:proofErr w:type="spellStart"/>
            <w:proofErr w:type="gramStart"/>
            <w:r w:rsidRPr="00044376">
              <w:rPr>
                <w:rFonts w:ascii="Times New Roman" w:eastAsia="ＭＳ Ｐゴシック" w:hAnsi="Times New Roman" w:cstheme="minorBidi"/>
                <w:i/>
                <w:sz w:val="20"/>
                <w:szCs w:val="24"/>
                <w:lang w:eastAsia="ja-JP"/>
              </w:rPr>
              <w:t>osoi</w:t>
            </w:r>
            <w:proofErr w:type="spellEnd"/>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kara</w:t>
            </w:r>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lang w:eastAsia="ja-JP"/>
              </w:rPr>
              <w:t>kaeru</w:t>
            </w:r>
            <w:proofErr w:type="spellEnd"/>
            <w:r w:rsidRPr="00044376">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‘I’ll go home because it’s late.’</w:t>
            </w:r>
          </w:p>
          <w:p w14:paraId="44E072FA" w14:textId="77777777" w:rsidR="00EF387B" w:rsidRPr="007C5AB7" w:rsidRDefault="00EF387B" w:rsidP="00DA2529">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COMP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CPZR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0D090B62" w14:textId="77777777" w:rsidTr="00B07F78">
        <w:trPr>
          <w:trHeight w:val="1200"/>
        </w:trPr>
        <w:tc>
          <w:tcPr>
            <w:tcW w:w="1469" w:type="dxa"/>
            <w:tcBorders>
              <w:top w:val="nil"/>
              <w:left w:val="single" w:sz="4" w:space="0" w:color="auto"/>
              <w:bottom w:val="nil"/>
              <w:right w:val="nil"/>
            </w:tcBorders>
            <w:shd w:val="clear" w:color="auto" w:fill="auto"/>
            <w:noWrap/>
          </w:tcPr>
          <w:p w14:paraId="4ACA95E7"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58E599A8"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ZCPZR</w:t>
            </w:r>
          </w:p>
        </w:tc>
        <w:tc>
          <w:tcPr>
            <w:tcW w:w="5386" w:type="dxa"/>
            <w:tcBorders>
              <w:top w:val="nil"/>
              <w:left w:val="nil"/>
              <w:bottom w:val="nil"/>
              <w:right w:val="single" w:sz="4" w:space="0" w:color="auto"/>
            </w:tcBorders>
            <w:shd w:val="clear" w:color="auto" w:fill="auto"/>
          </w:tcPr>
          <w:p w14:paraId="7B449A98"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Zero-</w:t>
            </w:r>
            <w:proofErr w:type="spellStart"/>
            <w:r w:rsidRPr="007C5AB7">
              <w:rPr>
                <w:rFonts w:ascii="Times New Roman" w:eastAsia="ＭＳ Ｐゴシック" w:hAnsi="Times New Roman" w:cstheme="minorBidi"/>
                <w:szCs w:val="24"/>
                <w:lang w:eastAsia="ja-JP"/>
              </w:rPr>
              <w:t>ComPlementiZeR</w:t>
            </w:r>
            <w:proofErr w:type="spellEnd"/>
            <w:r w:rsidRPr="007C5AB7">
              <w:rPr>
                <w:rFonts w:ascii="Times New Roman" w:eastAsia="ＭＳ Ｐゴシック" w:hAnsi="Times New Roman" w:cstheme="minorBidi"/>
                <w:szCs w:val="24"/>
                <w:lang w:eastAsia="ja-JP"/>
              </w:rPr>
              <w:t xml:space="preserve"> (sentence introducing conjunction); he</w:t>
            </w:r>
            <w:r>
              <w:rPr>
                <w:rFonts w:ascii="Times New Roman" w:eastAsia="ＭＳ Ｐゴシック" w:hAnsi="Times New Roman" w:cstheme="minorBidi"/>
                <w:szCs w:val="24"/>
                <w:lang w:eastAsia="ja-JP"/>
              </w:rPr>
              <w:t>ad is always the root</w:t>
            </w:r>
          </w:p>
          <w:p w14:paraId="11EBADE3" w14:textId="44BC64C2" w:rsidR="00EF387B" w:rsidRPr="00C3603B" w:rsidRDefault="00EF387B" w:rsidP="00596940">
            <w:pPr>
              <w:widowControl/>
              <w:autoSpaceDE/>
              <w:autoSpaceDN/>
              <w:adjustRightInd/>
              <w:jc w:val="both"/>
              <w:rPr>
                <w:rFonts w:ascii="Times New Roman" w:eastAsia="ＭＳ Ｐゴシック" w:hAnsi="Times New Roman" w:cstheme="minorBidi"/>
                <w:sz w:val="20"/>
                <w:szCs w:val="24"/>
                <w:lang w:eastAsia="ja-JP"/>
              </w:rPr>
            </w:pPr>
            <w:proofErr w:type="spellStart"/>
            <w:proofErr w:type="gramStart"/>
            <w:r w:rsidRPr="00044376">
              <w:rPr>
                <w:rFonts w:ascii="Times New Roman" w:eastAsia="ＭＳ Ｐゴシック" w:hAnsi="Times New Roman" w:cstheme="minorBidi"/>
                <w:i/>
                <w:sz w:val="20"/>
                <w:szCs w:val="24"/>
                <w:u w:val="single"/>
                <w:lang w:eastAsia="ja-JP"/>
              </w:rPr>
              <w:t>dakara</w:t>
            </w:r>
            <w:proofErr w:type="spellEnd"/>
            <w:proofErr w:type="gramEnd"/>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lang w:eastAsia="ja-JP"/>
              </w:rPr>
              <w:t>kaeru</w:t>
            </w:r>
            <w:proofErr w:type="spellEnd"/>
            <w:r w:rsidRPr="00044376">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that’s</w:t>
            </w:r>
            <w:proofErr w:type="gramEnd"/>
            <w:r w:rsidR="00C3603B">
              <w:rPr>
                <w:rFonts w:ascii="Times New Roman" w:eastAsia="ＭＳ Ｐゴシック" w:hAnsi="Times New Roman" w:cstheme="minorBidi"/>
                <w:sz w:val="20"/>
                <w:szCs w:val="24"/>
                <w:lang w:eastAsia="ja-JP"/>
              </w:rPr>
              <w:t xml:space="preserve"> why I’ll go home.’</w:t>
            </w:r>
          </w:p>
          <w:p w14:paraId="197A89E6" w14:textId="77777777" w:rsidR="00EF387B" w:rsidRPr="00412347" w:rsidRDefault="00EF387B" w:rsidP="00412347">
            <w:pPr>
              <w:widowControl/>
              <w:autoSpaceDE/>
              <w:autoSpaceDN/>
              <w:adjustRightInd/>
              <w:jc w:val="both"/>
              <w:rPr>
                <w:rFonts w:ascii="Times New Roman" w:eastAsia="ＭＳ Ｐゴシック" w:hAnsi="Times New Roman" w:cstheme="minorBidi"/>
                <w:sz w:val="20"/>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ZCPZR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4576F167" w14:textId="77777777" w:rsidTr="00B07F78">
        <w:trPr>
          <w:trHeight w:val="900"/>
        </w:trPr>
        <w:tc>
          <w:tcPr>
            <w:tcW w:w="1469" w:type="dxa"/>
            <w:tcBorders>
              <w:top w:val="nil"/>
              <w:left w:val="single" w:sz="4" w:space="0" w:color="auto"/>
              <w:bottom w:val="nil"/>
              <w:right w:val="nil"/>
            </w:tcBorders>
            <w:shd w:val="clear" w:color="auto" w:fill="auto"/>
            <w:noWrap/>
          </w:tcPr>
          <w:p w14:paraId="2F066560"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236BE540"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COMP</w:t>
            </w:r>
          </w:p>
        </w:tc>
        <w:tc>
          <w:tcPr>
            <w:tcW w:w="5386" w:type="dxa"/>
            <w:tcBorders>
              <w:top w:val="nil"/>
              <w:left w:val="nil"/>
              <w:bottom w:val="nil"/>
              <w:right w:val="single" w:sz="4" w:space="0" w:color="auto"/>
            </w:tcBorders>
            <w:shd w:val="clear" w:color="auto" w:fill="auto"/>
          </w:tcPr>
          <w:p w14:paraId="7D4685C3"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finite</w:t>
            </w:r>
            <w:proofErr w:type="gramEnd"/>
            <w:r w:rsidRPr="007C5AB7">
              <w:rPr>
                <w:rFonts w:ascii="Times New Roman" w:eastAsia="ＭＳ Ｐゴシック" w:hAnsi="Times New Roman" w:cstheme="minorBidi"/>
                <w:szCs w:val="24"/>
                <w:lang w:eastAsia="ja-JP"/>
              </w:rPr>
              <w:t xml:space="preserve"> clausal verb </w:t>
            </w:r>
            <w:proofErr w:type="spellStart"/>
            <w:r w:rsidRPr="007C5AB7">
              <w:rPr>
                <w:rFonts w:ascii="Times New Roman" w:eastAsia="ＭＳ Ｐゴシック" w:hAnsi="Times New Roman" w:cstheme="minorBidi"/>
                <w:szCs w:val="24"/>
                <w:lang w:eastAsia="ja-JP"/>
              </w:rPr>
              <w:t>COMPlement</w:t>
            </w:r>
            <w:proofErr w:type="spellEnd"/>
            <w:r w:rsidRPr="007C5AB7">
              <w:rPr>
                <w:rFonts w:ascii="Times New Roman" w:eastAsia="ＭＳ Ｐゴシック" w:hAnsi="Times New Roman" w:cstheme="minorBidi"/>
                <w:szCs w:val="24"/>
                <w:lang w:eastAsia="ja-JP"/>
              </w:rPr>
              <w:t xml:space="preserve"> (before  </w:t>
            </w:r>
            <w:proofErr w:type="spellStart"/>
            <w:r w:rsidRPr="007C5AB7">
              <w:rPr>
                <w:rFonts w:ascii="Times New Roman" w:eastAsia="ＭＳ Ｐゴシック" w:hAnsi="Times New Roman" w:cstheme="minorBidi"/>
                <w:szCs w:val="24"/>
                <w:lang w:eastAsia="ja-JP"/>
              </w:rPr>
              <w:t>ptl:conj</w:t>
            </w:r>
            <w:proofErr w:type="spellEnd"/>
            <w:r w:rsidRPr="007C5AB7">
              <w:rPr>
                <w:rFonts w:ascii="Times New Roman" w:eastAsia="ＭＳ Ｐゴシック" w:hAnsi="Times New Roman" w:cstheme="minorBidi"/>
                <w:szCs w:val="24"/>
                <w:lang w:eastAsia="ja-JP"/>
              </w:rPr>
              <w:t xml:space="preserve">| and </w:t>
            </w:r>
            <w:proofErr w:type="spellStart"/>
            <w:r w:rsidRPr="007C5AB7">
              <w:rPr>
                <w:rFonts w:ascii="Times New Roman" w:eastAsia="ＭＳ Ｐゴシック" w:hAnsi="Times New Roman" w:cstheme="minorBidi"/>
                <w:szCs w:val="24"/>
                <w:lang w:eastAsia="ja-JP"/>
              </w:rPr>
              <w:t>quot|to</w:t>
            </w:r>
            <w:proofErr w:type="spellEnd"/>
            <w:r w:rsidRPr="007C5AB7">
              <w:rPr>
                <w:rFonts w:ascii="Times New Roman" w:eastAsia="ＭＳ Ｐゴシック" w:hAnsi="Times New Roman" w:cstheme="minorBidi"/>
                <w:szCs w:val="24"/>
                <w:lang w:eastAsia="ja-JP"/>
              </w:rPr>
              <w:t xml:space="preserve"> )</w:t>
            </w:r>
          </w:p>
          <w:p w14:paraId="15868EEA" w14:textId="385459AC" w:rsidR="00EF387B" w:rsidRPr="00C3603B" w:rsidRDefault="00EF387B" w:rsidP="00A65364">
            <w:pPr>
              <w:widowControl/>
              <w:autoSpaceDE/>
              <w:autoSpaceDN/>
              <w:adjustRightInd/>
              <w:jc w:val="both"/>
              <w:rPr>
                <w:rFonts w:ascii="Times New Roman" w:eastAsia="ＭＳ Ｐゴシック" w:hAnsi="Times New Roman" w:cstheme="minorBidi"/>
                <w:sz w:val="20"/>
                <w:szCs w:val="24"/>
                <w:lang w:eastAsia="ja-JP"/>
              </w:rPr>
            </w:pPr>
            <w:proofErr w:type="spellStart"/>
            <w:r w:rsidRPr="00044376">
              <w:rPr>
                <w:rFonts w:ascii="Times New Roman" w:eastAsia="ＭＳ Ｐゴシック" w:hAnsi="Times New Roman" w:cstheme="minorBidi"/>
                <w:i/>
                <w:sz w:val="20"/>
                <w:szCs w:val="24"/>
                <w:u w:val="single"/>
                <w:lang w:eastAsia="ja-JP"/>
              </w:rPr>
              <w:t>osoi</w:t>
            </w:r>
            <w:proofErr w:type="spellEnd"/>
            <w:r w:rsidRPr="00044376">
              <w:rPr>
                <w:rFonts w:ascii="Times New Roman" w:eastAsia="ＭＳ Ｐゴシック" w:hAnsi="Times New Roman" w:cstheme="minorBidi"/>
                <w:i/>
                <w:sz w:val="20"/>
                <w:szCs w:val="24"/>
                <w:lang w:eastAsia="ja-JP"/>
              </w:rPr>
              <w:t xml:space="preserve"> kara </w:t>
            </w:r>
            <w:proofErr w:type="spellStart"/>
            <w:r w:rsidRPr="00044376">
              <w:rPr>
                <w:rFonts w:ascii="Times New Roman" w:eastAsia="ＭＳ Ｐゴシック" w:hAnsi="Times New Roman" w:cstheme="minorBidi"/>
                <w:i/>
                <w:sz w:val="20"/>
                <w:szCs w:val="24"/>
                <w:lang w:eastAsia="ja-JP"/>
              </w:rPr>
              <w:t>kaeru</w:t>
            </w:r>
            <w:proofErr w:type="spellEnd"/>
            <w:r w:rsidRPr="00044376">
              <w:rPr>
                <w:rFonts w:ascii="Times New Roman" w:eastAsia="ＭＳ Ｐゴシック" w:hAnsi="Times New Roman" w:cstheme="minorBidi"/>
                <w:i/>
                <w:sz w:val="20"/>
                <w:szCs w:val="24"/>
                <w:lang w:eastAsia="ja-JP"/>
              </w:rPr>
              <w:t>.</w:t>
            </w:r>
            <w:r w:rsidRPr="00044376">
              <w:rPr>
                <w:rFonts w:ascii="ＭＳ Ｐゴシック" w:eastAsia="ＭＳ Ｐゴシック" w:hAnsi="ＭＳ Ｐゴシック" w:cstheme="minorBidi" w:hint="eastAsia"/>
                <w:i/>
                <w:sz w:val="20"/>
                <w:szCs w:val="24"/>
                <w:lang w:eastAsia="ja-JP"/>
              </w:rPr>
              <w:t xml:space="preserve">　</w:t>
            </w:r>
            <w:r w:rsidRPr="00044376">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‘I’ll go home because it’s late.’</w:t>
            </w:r>
          </w:p>
          <w:p w14:paraId="66257142" w14:textId="77777777" w:rsidR="00EF387B" w:rsidRPr="007C5AB7" w:rsidRDefault="00EF387B" w:rsidP="00A65364">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COMP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CPZR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7E8A3633" w14:textId="77777777" w:rsidTr="00B07F78">
        <w:trPr>
          <w:trHeight w:val="600"/>
        </w:trPr>
        <w:tc>
          <w:tcPr>
            <w:tcW w:w="1469" w:type="dxa"/>
            <w:tcBorders>
              <w:top w:val="nil"/>
              <w:left w:val="single" w:sz="4" w:space="0" w:color="auto"/>
              <w:bottom w:val="nil"/>
              <w:right w:val="nil"/>
            </w:tcBorders>
            <w:shd w:val="clear" w:color="auto" w:fill="auto"/>
            <w:noWrap/>
          </w:tcPr>
          <w:p w14:paraId="7F17E2FE"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526C1DAA" w14:textId="2488F9AC"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QUOT</w:t>
            </w:r>
            <w:r w:rsidR="004B3A84">
              <w:rPr>
                <w:rFonts w:ascii="Times New Roman" w:eastAsia="ＭＳ Ｐゴシック" w:hAnsi="Times New Roman" w:cstheme="minorBidi"/>
                <w:szCs w:val="24"/>
                <w:lang w:eastAsia="ja-JP"/>
              </w:rPr>
              <w:t>P</w:t>
            </w:r>
          </w:p>
        </w:tc>
        <w:tc>
          <w:tcPr>
            <w:tcW w:w="5386" w:type="dxa"/>
            <w:tcBorders>
              <w:top w:val="nil"/>
              <w:left w:val="nil"/>
              <w:bottom w:val="nil"/>
              <w:right w:val="single" w:sz="4" w:space="0" w:color="auto"/>
            </w:tcBorders>
            <w:shd w:val="clear" w:color="auto" w:fill="auto"/>
          </w:tcPr>
          <w:p w14:paraId="18BAD21C" w14:textId="0E0D38D4"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QUOTati</w:t>
            </w:r>
            <w:r w:rsidR="004B3A84">
              <w:rPr>
                <w:rFonts w:ascii="Times New Roman" w:eastAsia="ＭＳ Ｐゴシック" w:hAnsi="Times New Roman" w:cstheme="minorBidi"/>
                <w:szCs w:val="24"/>
                <w:lang w:eastAsia="ja-JP"/>
              </w:rPr>
              <w:t>on</w:t>
            </w:r>
            <w:proofErr w:type="spellEnd"/>
            <w:r w:rsidR="004B3A84">
              <w:rPr>
                <w:rFonts w:ascii="Times New Roman" w:eastAsia="ＭＳ Ｐゴシック" w:hAnsi="Times New Roman" w:cstheme="minorBidi"/>
                <w:szCs w:val="24"/>
                <w:lang w:eastAsia="ja-JP"/>
              </w:rPr>
              <w:t xml:space="preserve"> Particle</w:t>
            </w:r>
            <w:r w:rsidRPr="007C5AB7">
              <w:rPr>
                <w:rFonts w:ascii="Times New Roman" w:eastAsia="ＭＳ Ｐゴシック" w:hAnsi="Times New Roman" w:cstheme="minorBidi"/>
                <w:szCs w:val="24"/>
                <w:lang w:eastAsia="ja-JP"/>
              </w:rPr>
              <w:t xml:space="preserve"> after nominal </w:t>
            </w:r>
            <w:r>
              <w:rPr>
                <w:rFonts w:ascii="Times New Roman" w:eastAsia="ＭＳ Ｐゴシック" w:hAnsi="Times New Roman" w:cstheme="minorBidi"/>
                <w:szCs w:val="24"/>
                <w:lang w:eastAsia="ja-JP"/>
              </w:rPr>
              <w:t xml:space="preserve">or verbal </w:t>
            </w:r>
            <w:r w:rsidRPr="007C5AB7">
              <w:rPr>
                <w:rFonts w:ascii="Times New Roman" w:eastAsia="ＭＳ Ｐゴシック" w:hAnsi="Times New Roman" w:cstheme="minorBidi"/>
                <w:szCs w:val="24"/>
                <w:lang w:eastAsia="ja-JP"/>
              </w:rPr>
              <w:t>phrase</w:t>
            </w:r>
          </w:p>
          <w:p w14:paraId="521B3D5C" w14:textId="2825B68A" w:rsidR="00EF387B" w:rsidRPr="00044376" w:rsidRDefault="004B3A84" w:rsidP="00A65364">
            <w:pPr>
              <w:widowControl/>
              <w:autoSpaceDE/>
              <w:autoSpaceDN/>
              <w:adjustRightInd/>
              <w:rPr>
                <w:rFonts w:ascii="Times New Roman" w:eastAsia="ＭＳ Ｐゴシック" w:hAnsi="Times New Roman" w:cstheme="minorBidi"/>
                <w:sz w:val="20"/>
                <w:szCs w:val="24"/>
                <w:lang w:eastAsia="ja-JP"/>
              </w:rPr>
            </w:pPr>
            <w:proofErr w:type="spellStart"/>
            <w:proofErr w:type="gramStart"/>
            <w:r>
              <w:rPr>
                <w:rFonts w:ascii="Times New Roman" w:eastAsia="ＭＳ Ｐゴシック" w:hAnsi="Times New Roman" w:cstheme="minorBidi"/>
                <w:i/>
                <w:sz w:val="20"/>
                <w:szCs w:val="24"/>
                <w:lang w:eastAsia="ja-JP"/>
              </w:rPr>
              <w:t>kaeru</w:t>
            </w:r>
            <w:proofErr w:type="spellEnd"/>
            <w:proofErr w:type="gramEnd"/>
            <w:r w:rsidR="00EF387B" w:rsidRPr="00044376">
              <w:rPr>
                <w:rFonts w:ascii="Times New Roman" w:eastAsia="ＭＳ Ｐゴシック" w:hAnsi="Times New Roman" w:cstheme="minorBidi"/>
                <w:i/>
                <w:sz w:val="20"/>
                <w:szCs w:val="24"/>
                <w:lang w:eastAsia="ja-JP"/>
              </w:rPr>
              <w:t xml:space="preserve"> </w:t>
            </w:r>
            <w:r w:rsidR="00EF387B" w:rsidRPr="00044376">
              <w:rPr>
                <w:rFonts w:ascii="Times New Roman" w:eastAsia="ＭＳ Ｐゴシック" w:hAnsi="Times New Roman" w:cstheme="minorBidi"/>
                <w:i/>
                <w:sz w:val="20"/>
                <w:szCs w:val="24"/>
                <w:u w:val="single"/>
                <w:lang w:eastAsia="ja-JP"/>
              </w:rPr>
              <w:t>to</w:t>
            </w:r>
            <w:r>
              <w:rPr>
                <w:rFonts w:ascii="Times New Roman" w:eastAsia="ＭＳ Ｐゴシック" w:hAnsi="Times New Roman" w:cstheme="minorBidi"/>
                <w:i/>
                <w:sz w:val="20"/>
                <w:szCs w:val="24"/>
                <w:lang w:eastAsia="ja-JP"/>
              </w:rPr>
              <w:t xml:space="preserve"> </w:t>
            </w:r>
            <w:proofErr w:type="spellStart"/>
            <w:r>
              <w:rPr>
                <w:rFonts w:ascii="Times New Roman" w:eastAsia="ＭＳ Ｐゴシック" w:hAnsi="Times New Roman" w:cstheme="minorBidi"/>
                <w:i/>
                <w:sz w:val="20"/>
                <w:szCs w:val="24"/>
                <w:lang w:eastAsia="ja-JP"/>
              </w:rPr>
              <w:t>iimashita</w:t>
            </w:r>
            <w:proofErr w:type="spellEnd"/>
            <w:r w:rsidR="00EF387B" w:rsidRPr="00044376">
              <w:rPr>
                <w:rFonts w:ascii="Times New Roman" w:eastAsia="ＭＳ Ｐゴシック" w:hAnsi="Times New Roman" w:cstheme="minorBidi"/>
                <w:i/>
                <w:sz w:val="20"/>
                <w:szCs w:val="24"/>
                <w:lang w:eastAsia="ja-JP"/>
              </w:rPr>
              <w:t>.</w:t>
            </w:r>
            <w:r w:rsidR="00EF387B" w:rsidRPr="00044376">
              <w:rPr>
                <w:rFonts w:ascii="Times New Roman" w:eastAsia="ＭＳ Ｐゴシック" w:hAnsi="Times New Roman" w:cstheme="minorBid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said he would go home.’</w:t>
            </w:r>
          </w:p>
          <w:p w14:paraId="7A0DCD4F" w14:textId="2C49D2F7" w:rsidR="00EF387B" w:rsidRPr="007C5AB7" w:rsidRDefault="00EF387B" w:rsidP="00A65364">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13COMP 21QUOT</w:t>
            </w:r>
            <w:r w:rsidR="004B3A84">
              <w:rPr>
                <w:rFonts w:ascii="Times New Roman" w:eastAsia="ＭＳ Ｐゴシック" w:hAnsi="Times New Roman" w:cstheme="minorBidi"/>
                <w:sz w:val="20"/>
                <w:szCs w:val="24"/>
                <w:lang w:eastAsia="ja-JP"/>
              </w:rPr>
              <w:t>P</w:t>
            </w:r>
            <w:r w:rsidRPr="00044376">
              <w:rPr>
                <w:rFonts w:ascii="Times New Roman" w:eastAsia="ＭＳ Ｐゴシック" w:hAnsi="Times New Roman" w:cstheme="minorBidi"/>
                <w:sz w:val="20"/>
                <w:szCs w:val="24"/>
                <w:lang w:eastAsia="ja-JP"/>
              </w:rPr>
              <w:t xml:space="preserve"> 30ROOT</w:t>
            </w:r>
          </w:p>
        </w:tc>
      </w:tr>
      <w:tr w:rsidR="00EF387B" w:rsidRPr="007C5AB7" w14:paraId="1D16E832" w14:textId="77777777" w:rsidTr="00B07F78">
        <w:trPr>
          <w:trHeight w:val="900"/>
        </w:trPr>
        <w:tc>
          <w:tcPr>
            <w:tcW w:w="1469" w:type="dxa"/>
            <w:tcBorders>
              <w:top w:val="nil"/>
              <w:left w:val="single" w:sz="4" w:space="0" w:color="auto"/>
              <w:bottom w:val="single" w:sz="4" w:space="0" w:color="auto"/>
              <w:right w:val="nil"/>
            </w:tcBorders>
            <w:shd w:val="clear" w:color="auto" w:fill="auto"/>
            <w:noWrap/>
          </w:tcPr>
          <w:p w14:paraId="174E2EF4"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single" w:sz="4" w:space="0" w:color="auto"/>
              <w:right w:val="single" w:sz="4" w:space="0" w:color="auto"/>
            </w:tcBorders>
            <w:shd w:val="clear" w:color="auto" w:fill="auto"/>
            <w:noWrap/>
          </w:tcPr>
          <w:p w14:paraId="2D6BF3D3"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ZQUOT</w:t>
            </w:r>
          </w:p>
        </w:tc>
        <w:tc>
          <w:tcPr>
            <w:tcW w:w="5386" w:type="dxa"/>
            <w:tcBorders>
              <w:top w:val="nil"/>
              <w:left w:val="nil"/>
              <w:bottom w:val="single" w:sz="4" w:space="0" w:color="auto"/>
              <w:right w:val="single" w:sz="4" w:space="0" w:color="auto"/>
            </w:tcBorders>
            <w:shd w:val="clear" w:color="auto" w:fill="auto"/>
          </w:tcPr>
          <w:p w14:paraId="2175AD70"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Zero-</w:t>
            </w:r>
            <w:proofErr w:type="spellStart"/>
            <w:r w:rsidRPr="007C5AB7">
              <w:rPr>
                <w:rFonts w:ascii="Times New Roman" w:eastAsia="ＭＳ Ｐゴシック" w:hAnsi="Times New Roman" w:cstheme="minorBidi"/>
                <w:szCs w:val="24"/>
                <w:lang w:eastAsia="ja-JP"/>
              </w:rPr>
              <w:t>QUOTative</w:t>
            </w:r>
            <w:proofErr w:type="spellEnd"/>
            <w:r w:rsidRPr="007C5AB7">
              <w:rPr>
                <w:rFonts w:ascii="Times New Roman" w:eastAsia="ＭＳ Ｐゴシック" w:hAnsi="Times New Roman" w:cstheme="minorBidi"/>
                <w:szCs w:val="24"/>
                <w:lang w:eastAsia="ja-JP"/>
              </w:rPr>
              <w:t xml:space="preserve"> (sentence introducing quotative marker)</w:t>
            </w:r>
          </w:p>
          <w:p w14:paraId="3A8B559D" w14:textId="6CA84AA0" w:rsidR="00EF387B" w:rsidRPr="00C3603B" w:rsidRDefault="00EF387B" w:rsidP="00A65364">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u w:val="single"/>
                <w:lang w:eastAsia="ja-JP"/>
              </w:rPr>
              <w:t>tte</w:t>
            </w:r>
            <w:proofErr w:type="gramEnd"/>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lang w:eastAsia="ja-JP"/>
              </w:rPr>
              <w:t>iu</w:t>
            </w:r>
            <w:proofErr w:type="spellEnd"/>
            <w:r w:rsidRPr="00044376">
              <w:rPr>
                <w:rFonts w:ascii="Times New Roman" w:eastAsia="ＭＳ Ｐゴシック" w:hAnsi="Times New Roman" w:cstheme="minorBidi"/>
                <w:i/>
                <w:sz w:val="20"/>
                <w:szCs w:val="24"/>
                <w:lang w:eastAsia="ja-JP"/>
              </w:rPr>
              <w:t xml:space="preserve"> ka […]  </w:t>
            </w:r>
            <w:r w:rsidR="00C3603B">
              <w:rPr>
                <w:rFonts w:ascii="Times New Roman" w:eastAsia="ＭＳ Ｐゴシック" w:hAnsi="Times New Roman" w:cstheme="minorBidi"/>
                <w:sz w:val="20"/>
                <w:szCs w:val="24"/>
                <w:lang w:eastAsia="ja-JP"/>
              </w:rPr>
              <w:t>‘in other words’</w:t>
            </w:r>
          </w:p>
          <w:p w14:paraId="0E603D28" w14:textId="77777777" w:rsidR="00EF387B" w:rsidRPr="007C5AB7" w:rsidRDefault="00EF387B" w:rsidP="00A65364">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ZQUOT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COMP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CPZR</w:t>
            </w:r>
          </w:p>
        </w:tc>
      </w:tr>
      <w:tr w:rsidR="00EF387B" w:rsidRPr="007C5AB7" w14:paraId="134E26A1" w14:textId="77777777" w:rsidTr="00B07F78">
        <w:trPr>
          <w:trHeight w:val="600"/>
        </w:trPr>
        <w:tc>
          <w:tcPr>
            <w:tcW w:w="1469" w:type="dxa"/>
            <w:tcBorders>
              <w:top w:val="single" w:sz="4" w:space="0" w:color="auto"/>
              <w:left w:val="single" w:sz="4" w:space="0" w:color="auto"/>
              <w:bottom w:val="nil"/>
              <w:right w:val="nil"/>
            </w:tcBorders>
            <w:shd w:val="clear" w:color="auto" w:fill="auto"/>
          </w:tcPr>
          <w:p w14:paraId="12D696A4"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Nominal head</w:t>
            </w:r>
          </w:p>
        </w:tc>
        <w:tc>
          <w:tcPr>
            <w:tcW w:w="1667" w:type="dxa"/>
            <w:tcBorders>
              <w:top w:val="single" w:sz="4" w:space="0" w:color="auto"/>
              <w:left w:val="single" w:sz="4" w:space="0" w:color="auto"/>
              <w:bottom w:val="nil"/>
              <w:right w:val="single" w:sz="4" w:space="0" w:color="auto"/>
            </w:tcBorders>
            <w:shd w:val="clear" w:color="auto" w:fill="auto"/>
            <w:noWrap/>
          </w:tcPr>
          <w:p w14:paraId="4D5DC833"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MOD</w:t>
            </w:r>
          </w:p>
        </w:tc>
        <w:tc>
          <w:tcPr>
            <w:tcW w:w="5386" w:type="dxa"/>
            <w:tcBorders>
              <w:top w:val="single" w:sz="4" w:space="0" w:color="auto"/>
              <w:left w:val="nil"/>
              <w:bottom w:val="nil"/>
              <w:right w:val="single" w:sz="4" w:space="0" w:color="auto"/>
            </w:tcBorders>
            <w:shd w:val="clear" w:color="auto" w:fill="auto"/>
          </w:tcPr>
          <w:p w14:paraId="21D63654" w14:textId="77777777" w:rsidR="00EF387B" w:rsidRDefault="00EF387B" w:rsidP="00667117">
            <w:pPr>
              <w:widowControl/>
              <w:autoSpaceDE/>
              <w:autoSpaceDN/>
              <w:adjustRightInd/>
              <w:jc w:val="both"/>
              <w:rPr>
                <w:rFonts w:ascii="Times New Roman" w:eastAsia="ＭＳ Ｐゴシック" w:hAnsi="Times New Roman" w:cstheme="minorBidi"/>
                <w:szCs w:val="24"/>
                <w:lang w:eastAsia="ja-JP"/>
              </w:rPr>
            </w:pPr>
            <w:proofErr w:type="spellStart"/>
            <w:proofErr w:type="gramStart"/>
            <w:r w:rsidRPr="007C5AB7">
              <w:rPr>
                <w:rFonts w:ascii="Times New Roman" w:eastAsia="ＭＳ Ｐゴシック" w:hAnsi="Times New Roman" w:cstheme="minorBidi"/>
                <w:szCs w:val="24"/>
                <w:lang w:eastAsia="ja-JP"/>
              </w:rPr>
              <w:t>nonclausal</w:t>
            </w:r>
            <w:proofErr w:type="spellEnd"/>
            <w:proofErr w:type="gramEnd"/>
            <w:r w:rsidRPr="007C5AB7">
              <w:rPr>
                <w:rFonts w:ascii="Times New Roman" w:eastAsia="ＭＳ Ｐゴシック" w:hAnsi="Times New Roman" w:cstheme="minorBidi"/>
                <w:szCs w:val="24"/>
                <w:lang w:eastAsia="ja-JP"/>
              </w:rPr>
              <w:t xml:space="preserve"> </w:t>
            </w:r>
            <w:proofErr w:type="spellStart"/>
            <w:r w:rsidRPr="007C5AB7">
              <w:rPr>
                <w:rFonts w:ascii="Times New Roman" w:eastAsia="ＭＳ Ｐゴシック" w:hAnsi="Times New Roman" w:cstheme="minorBidi"/>
                <w:szCs w:val="24"/>
                <w:lang w:eastAsia="ja-JP"/>
              </w:rPr>
              <w:t>MODifier</w:t>
            </w:r>
            <w:proofErr w:type="spellEnd"/>
            <w:r w:rsidRPr="007C5AB7">
              <w:rPr>
                <w:rFonts w:ascii="Times New Roman" w:eastAsia="ＭＳ Ｐゴシック" w:hAnsi="Times New Roman" w:cstheme="minorBidi"/>
                <w:szCs w:val="24"/>
                <w:lang w:eastAsia="ja-JP"/>
              </w:rPr>
              <w:t xml:space="preserve"> (of a nominal)</w:t>
            </w:r>
          </w:p>
          <w:p w14:paraId="31EEFA46" w14:textId="1B8661D9" w:rsidR="00EF387B" w:rsidRPr="00044376" w:rsidRDefault="00EF387B" w:rsidP="004C08F2">
            <w:pPr>
              <w:widowControl/>
              <w:autoSpaceDE/>
              <w:autoSpaceDN/>
              <w:adjustRightInd/>
              <w:rPr>
                <w:rFonts w:ascii="Times New Roman" w:eastAsia="ＭＳ Ｐゴシック" w:hAnsi="Times New Roman" w:cstheme="minorBidi"/>
                <w:sz w:val="20"/>
                <w:szCs w:val="24"/>
                <w:lang w:eastAsia="ja-JP"/>
              </w:rPr>
            </w:pPr>
            <w:r w:rsidRPr="00044376">
              <w:rPr>
                <w:rFonts w:ascii="Times New Roman" w:eastAsia="ＭＳ Ｐゴシック" w:hAnsi="Times New Roman" w:cstheme="minorBidi"/>
                <w:i/>
                <w:sz w:val="20"/>
                <w:szCs w:val="24"/>
                <w:u w:val="single"/>
                <w:lang w:eastAsia="ja-JP"/>
              </w:rPr>
              <w:t>Papa</w:t>
            </w:r>
            <w:r w:rsidRPr="00044376">
              <w:rPr>
                <w:rFonts w:ascii="Times New Roman" w:eastAsia="ＭＳ Ｐゴシック" w:hAnsi="Times New Roman" w:cstheme="minorBidi"/>
                <w:i/>
                <w:sz w:val="20"/>
                <w:szCs w:val="24"/>
                <w:lang w:eastAsia="ja-JP"/>
              </w:rPr>
              <w:t xml:space="preserve"> no </w:t>
            </w:r>
            <w:proofErr w:type="spellStart"/>
            <w:r w:rsidRPr="00044376">
              <w:rPr>
                <w:rFonts w:ascii="Times New Roman" w:eastAsia="ＭＳ Ｐゴシック" w:hAnsi="Times New Roman" w:cstheme="minorBidi"/>
                <w:i/>
                <w:sz w:val="20"/>
                <w:szCs w:val="24"/>
                <w:lang w:eastAsia="ja-JP"/>
              </w:rPr>
              <w:t>kutsu</w:t>
            </w:r>
            <w:proofErr w:type="spellEnd"/>
            <w:r w:rsidRPr="00044376">
              <w:rPr>
                <w:rFonts w:ascii="Times New Roman" w:eastAsia="ＭＳ Ｐゴシック" w:hAnsi="Times New Roman" w:cstheme="minorBidi"/>
                <w:i/>
                <w:sz w:val="20"/>
                <w:szCs w:val="24"/>
                <w:lang w:eastAsia="ja-JP"/>
              </w:rPr>
              <w:t xml:space="preserve"> ga atta.</w:t>
            </w:r>
            <w:r w:rsidRPr="00044376">
              <w:rPr>
                <w:rFonts w:ascii="Times New Roman" w:eastAsia="ＭＳ Ｐゴシック" w:hAnsi="Times New Roman" w:cstheme="minorBid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there</w:t>
            </w:r>
            <w:proofErr w:type="gramEnd"/>
            <w:r w:rsidR="00C3603B">
              <w:rPr>
                <w:rFonts w:ascii="Times New Roman" w:eastAsia="ＭＳ Ｐゴシック" w:hAnsi="Times New Roman" w:cstheme="minorBidi"/>
                <w:sz w:val="20"/>
                <w:szCs w:val="24"/>
                <w:lang w:eastAsia="ja-JP"/>
              </w:rPr>
              <w:t xml:space="preserve"> are Dad’s shoes.’</w:t>
            </w:r>
          </w:p>
          <w:p w14:paraId="38042D64" w14:textId="70918A14" w:rsidR="00EF387B" w:rsidRPr="007C5AB7" w:rsidRDefault="00EF387B" w:rsidP="00412347">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MOD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CASP 3</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SUBJ 4</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5</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CASP 5</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480D2E68" w14:textId="77777777" w:rsidTr="00B07F78">
        <w:trPr>
          <w:trHeight w:val="1200"/>
        </w:trPr>
        <w:tc>
          <w:tcPr>
            <w:tcW w:w="1469" w:type="dxa"/>
            <w:tcBorders>
              <w:top w:val="nil"/>
              <w:left w:val="single" w:sz="4" w:space="0" w:color="auto"/>
              <w:bottom w:val="nil"/>
              <w:right w:val="nil"/>
            </w:tcBorders>
            <w:shd w:val="clear" w:color="auto" w:fill="auto"/>
            <w:noWrap/>
          </w:tcPr>
          <w:p w14:paraId="64A779BE"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07F64A90"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CMOD</w:t>
            </w:r>
          </w:p>
        </w:tc>
        <w:tc>
          <w:tcPr>
            <w:tcW w:w="5386" w:type="dxa"/>
            <w:tcBorders>
              <w:top w:val="nil"/>
              <w:left w:val="nil"/>
              <w:bottom w:val="nil"/>
              <w:right w:val="single" w:sz="4" w:space="0" w:color="auto"/>
            </w:tcBorders>
            <w:shd w:val="clear" w:color="auto" w:fill="auto"/>
          </w:tcPr>
          <w:p w14:paraId="0E97364E"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finite</w:t>
            </w:r>
            <w:proofErr w:type="gramEnd"/>
            <w:r w:rsidRPr="007C5AB7">
              <w:rPr>
                <w:rFonts w:ascii="Times New Roman" w:eastAsia="ＭＳ Ｐゴシック" w:hAnsi="Times New Roman" w:cstheme="minorBidi"/>
                <w:szCs w:val="24"/>
                <w:lang w:eastAsia="ja-JP"/>
              </w:rPr>
              <w:t xml:space="preserve"> Clausal </w:t>
            </w:r>
            <w:proofErr w:type="spellStart"/>
            <w:r w:rsidRPr="007C5AB7">
              <w:rPr>
                <w:rFonts w:ascii="Times New Roman" w:eastAsia="ＭＳ Ｐゴシック" w:hAnsi="Times New Roman" w:cstheme="minorBidi"/>
                <w:szCs w:val="24"/>
                <w:lang w:eastAsia="ja-JP"/>
              </w:rPr>
              <w:t>MODifier</w:t>
            </w:r>
            <w:proofErr w:type="spellEnd"/>
            <w:r>
              <w:rPr>
                <w:rFonts w:ascii="Times New Roman" w:eastAsia="ＭＳ Ｐゴシック" w:hAnsi="Times New Roman" w:cstheme="minorBidi"/>
                <w:szCs w:val="24"/>
                <w:lang w:eastAsia="ja-JP"/>
              </w:rPr>
              <w:t xml:space="preserve"> of a nominal; the dependent is</w:t>
            </w:r>
            <w:r w:rsidRPr="007C5AB7">
              <w:rPr>
                <w:rFonts w:ascii="Times New Roman" w:eastAsia="ＭＳ Ｐゴシック" w:hAnsi="Times New Roman" w:cstheme="minorBidi"/>
                <w:szCs w:val="24"/>
                <w:lang w:eastAsia="ja-JP"/>
              </w:rPr>
              <w:t xml:space="preserve"> a ﬁnite verb, adjective or adj noun with copula</w:t>
            </w:r>
          </w:p>
          <w:p w14:paraId="5A0B0675" w14:textId="2BC338E7" w:rsidR="00EF387B" w:rsidRPr="00C3603B" w:rsidRDefault="00EF387B" w:rsidP="001B2F86">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u w:val="single"/>
                <w:lang w:eastAsia="ja-JP"/>
              </w:rPr>
              <w:t>akai</w:t>
            </w:r>
            <w:proofErr w:type="gramEnd"/>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lang w:eastAsia="ja-JP"/>
              </w:rPr>
              <w:t>kuruma</w:t>
            </w:r>
            <w:proofErr w:type="spellEnd"/>
            <w:r w:rsidRPr="00044376">
              <w:rPr>
                <w:rFonts w:ascii="Times New Roman" w:eastAsia="ＭＳ Ｐゴシック" w:hAnsi="Times New Roman" w:cstheme="minorBidi"/>
                <w:i/>
                <w:sz w:val="20"/>
                <w:szCs w:val="24"/>
                <w:lang w:eastAsia="ja-JP"/>
              </w:rPr>
              <w:t xml:space="preserve"> o </w:t>
            </w:r>
            <w:proofErr w:type="spellStart"/>
            <w:r w:rsidRPr="00044376">
              <w:rPr>
                <w:rFonts w:ascii="Times New Roman" w:eastAsia="ＭＳ Ｐゴシック" w:hAnsi="Times New Roman" w:cstheme="minorBidi"/>
                <w:i/>
                <w:sz w:val="20"/>
                <w:szCs w:val="24"/>
                <w:lang w:eastAsia="ja-JP"/>
              </w:rPr>
              <w:t>mita</w:t>
            </w:r>
            <w:proofErr w:type="spellEnd"/>
            <w:r w:rsidRPr="00044376">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saw a red car.’</w:t>
            </w:r>
          </w:p>
          <w:p w14:paraId="74039237" w14:textId="16916743" w:rsidR="00EF387B" w:rsidRPr="007C5AB7" w:rsidRDefault="00EF387B" w:rsidP="001B2F86">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CMOD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OBJ 3</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CASP 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58B452AF" w14:textId="77777777" w:rsidTr="00B07F78">
        <w:trPr>
          <w:trHeight w:val="600"/>
        </w:trPr>
        <w:tc>
          <w:tcPr>
            <w:tcW w:w="1469" w:type="dxa"/>
            <w:tcBorders>
              <w:top w:val="nil"/>
              <w:left w:val="single" w:sz="4" w:space="0" w:color="auto"/>
              <w:bottom w:val="nil"/>
              <w:right w:val="nil"/>
            </w:tcBorders>
            <w:shd w:val="clear" w:color="auto" w:fill="auto"/>
            <w:noWrap/>
          </w:tcPr>
          <w:p w14:paraId="3CBA314F"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4E028242"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XMOD</w:t>
            </w:r>
          </w:p>
        </w:tc>
        <w:tc>
          <w:tcPr>
            <w:tcW w:w="5386" w:type="dxa"/>
            <w:tcBorders>
              <w:top w:val="nil"/>
              <w:left w:val="nil"/>
              <w:bottom w:val="nil"/>
              <w:right w:val="single" w:sz="4" w:space="0" w:color="auto"/>
            </w:tcBorders>
            <w:shd w:val="clear" w:color="auto" w:fill="auto"/>
          </w:tcPr>
          <w:p w14:paraId="514C00A8"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nonfinite</w:t>
            </w:r>
            <w:proofErr w:type="gramEnd"/>
            <w:r w:rsidRPr="007C5AB7">
              <w:rPr>
                <w:rFonts w:ascii="Times New Roman" w:eastAsia="ＭＳ Ｐゴシック" w:hAnsi="Times New Roman" w:cstheme="minorBidi"/>
                <w:szCs w:val="24"/>
                <w:lang w:eastAsia="ja-JP"/>
              </w:rPr>
              <w:t xml:space="preserve"> clausal </w:t>
            </w:r>
            <w:proofErr w:type="spellStart"/>
            <w:r w:rsidRPr="007C5AB7">
              <w:rPr>
                <w:rFonts w:ascii="Times New Roman" w:eastAsia="ＭＳ Ｐゴシック" w:hAnsi="Times New Roman" w:cstheme="minorBidi"/>
                <w:szCs w:val="24"/>
                <w:lang w:eastAsia="ja-JP"/>
              </w:rPr>
              <w:t>MODifier</w:t>
            </w:r>
            <w:proofErr w:type="spellEnd"/>
            <w:r w:rsidRPr="007C5AB7">
              <w:rPr>
                <w:rFonts w:ascii="Times New Roman" w:eastAsia="ＭＳ Ｐゴシック" w:hAnsi="Times New Roman" w:cstheme="minorBidi"/>
                <w:szCs w:val="24"/>
                <w:lang w:eastAsia="ja-JP"/>
              </w:rPr>
              <w:t xml:space="preserve"> of a nominal (</w:t>
            </w:r>
            <w:proofErr w:type="spellStart"/>
            <w:r w:rsidRPr="007C5AB7">
              <w:rPr>
                <w:rFonts w:ascii="Times New Roman" w:eastAsia="ＭＳ Ｐゴシック" w:hAnsi="Times New Roman" w:cstheme="minorBidi"/>
                <w:szCs w:val="24"/>
                <w:lang w:eastAsia="ja-JP"/>
              </w:rPr>
              <w:t>adn</w:t>
            </w:r>
            <w:proofErr w:type="spellEnd"/>
            <w:r w:rsidRPr="007C5AB7">
              <w:rPr>
                <w:rFonts w:ascii="Times New Roman" w:eastAsia="ＭＳ Ｐゴシック" w:hAnsi="Times New Roman" w:cstheme="minorBidi"/>
                <w:szCs w:val="24"/>
                <w:lang w:eastAsia="ja-JP"/>
              </w:rPr>
              <w:t>|)</w:t>
            </w:r>
          </w:p>
          <w:p w14:paraId="6BC20F56" w14:textId="7BFD2FFB" w:rsidR="00EF387B" w:rsidRPr="00C3603B" w:rsidRDefault="00EF387B" w:rsidP="001B2F86">
            <w:pPr>
              <w:widowControl/>
              <w:autoSpaceDE/>
              <w:autoSpaceDN/>
              <w:adjustRightInd/>
              <w:jc w:val="both"/>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kore</w:t>
            </w:r>
            <w:proofErr w:type="gramEnd"/>
            <w:r w:rsidRPr="00044376">
              <w:rPr>
                <w:rFonts w:ascii="Times New Roman" w:eastAsia="ＭＳ Ｐゴシック" w:hAnsi="Times New Roman" w:cstheme="minorBidi"/>
                <w:i/>
                <w:sz w:val="20"/>
                <w:szCs w:val="24"/>
                <w:lang w:eastAsia="ja-JP"/>
              </w:rPr>
              <w:t xml:space="preserve"> to </w:t>
            </w:r>
            <w:proofErr w:type="spellStart"/>
            <w:r w:rsidRPr="00044376">
              <w:rPr>
                <w:rFonts w:ascii="Times New Roman" w:eastAsia="ＭＳ Ｐゴシック" w:hAnsi="Times New Roman" w:cstheme="minorBidi"/>
                <w:i/>
                <w:sz w:val="20"/>
                <w:szCs w:val="24"/>
                <w:u w:val="single"/>
                <w:lang w:eastAsia="ja-JP"/>
              </w:rPr>
              <w:t>onaji</w:t>
            </w:r>
            <w:proofErr w:type="spellEnd"/>
            <w:r w:rsidRPr="00044376">
              <w:rPr>
                <w:rFonts w:ascii="Times New Roman" w:eastAsia="ＭＳ Ｐゴシック" w:hAnsi="Times New Roman" w:cstheme="minorBidi"/>
                <w:i/>
                <w:sz w:val="20"/>
                <w:szCs w:val="24"/>
                <w:lang w:eastAsia="ja-JP"/>
              </w:rPr>
              <w:t xml:space="preserve"> mono ga […] </w:t>
            </w:r>
            <w:r w:rsidR="00C3603B">
              <w:rPr>
                <w:rFonts w:ascii="Times New Roman" w:eastAsia="ＭＳ Ｐゴシック" w:hAnsi="Times New Roman" w:cstheme="minorBidi"/>
                <w:sz w:val="20"/>
                <w:szCs w:val="24"/>
                <w:lang w:eastAsia="ja-JP"/>
              </w:rPr>
              <w:t>‘a thing similar to this one’</w:t>
            </w:r>
          </w:p>
          <w:p w14:paraId="0ED33C13" w14:textId="606F3CE2" w:rsidR="00EF387B" w:rsidRPr="007C5AB7" w:rsidRDefault="00EF387B" w:rsidP="004B3A84">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004B3A84">
              <w:rPr>
                <w:rFonts w:ascii="Times New Roman" w:eastAsia="ＭＳ Ｐゴシック" w:hAnsi="Times New Roman" w:cstheme="minorBidi"/>
                <w:sz w:val="20"/>
                <w:szCs w:val="24"/>
                <w:lang w:eastAsia="ja-JP"/>
              </w:rPr>
              <w:t>JCT</w:t>
            </w:r>
            <w:r w:rsidRPr="00044376">
              <w:rPr>
                <w:rFonts w:ascii="Times New Roman" w:eastAsia="ＭＳ Ｐゴシック" w:hAnsi="Times New Roman" w:cstheme="minorBidi"/>
                <w:sz w:val="20"/>
                <w:szCs w:val="24"/>
                <w:lang w:eastAsia="ja-JP"/>
              </w:rPr>
              <w:t xml:space="preserve">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004B3A84">
              <w:rPr>
                <w:rFonts w:ascii="Times New Roman" w:eastAsia="ＭＳ Ｐゴシック" w:hAnsi="Times New Roman" w:cstheme="minorBidi"/>
                <w:sz w:val="20"/>
                <w:szCs w:val="24"/>
                <w:lang w:eastAsia="ja-JP"/>
              </w:rPr>
              <w:t>POSTP</w:t>
            </w:r>
            <w:r w:rsidRPr="00044376">
              <w:rPr>
                <w:rFonts w:ascii="Times New Roman" w:eastAsia="ＭＳ Ｐゴシック" w:hAnsi="Times New Roman" w:cstheme="minorBidi"/>
                <w:sz w:val="20"/>
                <w:szCs w:val="24"/>
                <w:lang w:eastAsia="ja-JP"/>
              </w:rPr>
              <w:t xml:space="preserve">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XMOD 4</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5</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SUBJ 5</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6</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CASP</w:t>
            </w:r>
          </w:p>
        </w:tc>
      </w:tr>
      <w:tr w:rsidR="00EF387B" w:rsidRPr="007C5AB7" w14:paraId="097A6E22" w14:textId="77777777" w:rsidTr="00B07F78">
        <w:trPr>
          <w:trHeight w:val="600"/>
        </w:trPr>
        <w:tc>
          <w:tcPr>
            <w:tcW w:w="1469" w:type="dxa"/>
            <w:tcBorders>
              <w:top w:val="nil"/>
              <w:left w:val="single" w:sz="4" w:space="0" w:color="auto"/>
              <w:bottom w:val="nil"/>
              <w:right w:val="nil"/>
            </w:tcBorders>
            <w:shd w:val="clear" w:color="auto" w:fill="auto"/>
            <w:noWrap/>
          </w:tcPr>
          <w:p w14:paraId="18D4DCBE"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39251E58"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COORD</w:t>
            </w:r>
          </w:p>
        </w:tc>
        <w:tc>
          <w:tcPr>
            <w:tcW w:w="5386" w:type="dxa"/>
            <w:tcBorders>
              <w:top w:val="nil"/>
              <w:left w:val="nil"/>
              <w:bottom w:val="nil"/>
              <w:right w:val="single" w:sz="4" w:space="0" w:color="auto"/>
            </w:tcBorders>
            <w:shd w:val="clear" w:color="auto" w:fill="auto"/>
          </w:tcPr>
          <w:p w14:paraId="6009EE15"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COORDination</w:t>
            </w:r>
            <w:proofErr w:type="spellEnd"/>
            <w:r w:rsidRPr="007C5AB7">
              <w:rPr>
                <w:rFonts w:ascii="Times New Roman" w:eastAsia="ＭＳ Ｐゴシック" w:hAnsi="Times New Roman" w:cstheme="minorBidi"/>
                <w:szCs w:val="24"/>
                <w:lang w:eastAsia="ja-JP"/>
              </w:rPr>
              <w:t>, second noun is the head; (</w:t>
            </w:r>
            <w:proofErr w:type="spellStart"/>
            <w:r w:rsidRPr="007C5AB7">
              <w:rPr>
                <w:rFonts w:ascii="Times New Roman" w:eastAsia="ＭＳ Ｐゴシック" w:hAnsi="Times New Roman" w:cstheme="minorBidi"/>
                <w:szCs w:val="24"/>
                <w:lang w:eastAsia="ja-JP"/>
              </w:rPr>
              <w:t>ptl</w:t>
            </w:r>
            <w:proofErr w:type="gramStart"/>
            <w:r w:rsidRPr="007C5AB7">
              <w:rPr>
                <w:rFonts w:ascii="Times New Roman" w:eastAsia="ＭＳ Ｐゴシック" w:hAnsi="Times New Roman" w:cstheme="minorBidi"/>
                <w:szCs w:val="24"/>
                <w:lang w:eastAsia="ja-JP"/>
              </w:rPr>
              <w:t>:coo</w:t>
            </w:r>
            <w:proofErr w:type="spellEnd"/>
            <w:proofErr w:type="gramEnd"/>
            <w:r w:rsidRPr="007C5AB7">
              <w:rPr>
                <w:rFonts w:ascii="Times New Roman" w:eastAsia="ＭＳ Ｐゴシック" w:hAnsi="Times New Roman" w:cstheme="minorBidi"/>
                <w:szCs w:val="24"/>
                <w:lang w:eastAsia="ja-JP"/>
              </w:rPr>
              <w:t>|)</w:t>
            </w:r>
          </w:p>
          <w:p w14:paraId="77FF8CD8" w14:textId="71AFCDA0" w:rsidR="00EF387B" w:rsidRPr="00C3603B" w:rsidRDefault="00EF387B" w:rsidP="002B3D52">
            <w:pPr>
              <w:widowControl/>
              <w:autoSpaceDE/>
              <w:autoSpaceDN/>
              <w:adjustRightInd/>
              <w:jc w:val="both"/>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u w:val="single"/>
                <w:lang w:eastAsia="ja-JP"/>
              </w:rPr>
              <w:t>inu</w:t>
            </w:r>
            <w:proofErr w:type="gramEnd"/>
            <w:r w:rsidRPr="00044376">
              <w:rPr>
                <w:rFonts w:ascii="Times New Roman" w:eastAsia="ＭＳ Ｐゴシック" w:hAnsi="Times New Roman" w:cstheme="minorBidi"/>
                <w:i/>
                <w:sz w:val="20"/>
                <w:szCs w:val="24"/>
                <w:lang w:eastAsia="ja-JP"/>
              </w:rPr>
              <w:t xml:space="preserve"> to </w:t>
            </w:r>
            <w:proofErr w:type="spellStart"/>
            <w:r w:rsidRPr="00044376">
              <w:rPr>
                <w:rFonts w:ascii="Times New Roman" w:eastAsia="ＭＳ Ｐゴシック" w:hAnsi="Times New Roman" w:cstheme="minorBidi"/>
                <w:i/>
                <w:sz w:val="20"/>
                <w:szCs w:val="24"/>
                <w:lang w:eastAsia="ja-JP"/>
              </w:rPr>
              <w:t>neko</w:t>
            </w:r>
            <w:proofErr w:type="spellEnd"/>
            <w:r w:rsidRPr="00044376">
              <w:rPr>
                <w:rFonts w:ascii="Times New Roman" w:eastAsia="ＭＳ Ｐゴシック" w:hAnsi="Times New Roman" w:cstheme="minorBidi"/>
                <w:i/>
                <w:sz w:val="20"/>
                <w:szCs w:val="24"/>
                <w:lang w:eastAsia="ja-JP"/>
              </w:rPr>
              <w:t xml:space="preserve"> o </w:t>
            </w:r>
            <w:proofErr w:type="spellStart"/>
            <w:r w:rsidRPr="00044376">
              <w:rPr>
                <w:rFonts w:ascii="Times New Roman" w:eastAsia="ＭＳ Ｐゴシック" w:hAnsi="Times New Roman" w:cstheme="minorBidi"/>
                <w:i/>
                <w:sz w:val="20"/>
                <w:szCs w:val="24"/>
                <w:lang w:eastAsia="ja-JP"/>
              </w:rPr>
              <w:t>katte</w:t>
            </w:r>
            <w:proofErr w:type="spellEnd"/>
            <w:r w:rsidRPr="00044376">
              <w:rPr>
                <w:rFonts w:ascii="Times New Roman" w:eastAsia="ＭＳ Ｐゴシック" w:hAnsi="Times New Roman" w:cstheme="minorBidi"/>
                <w:i/>
                <w:sz w:val="20"/>
                <w:szCs w:val="24"/>
                <w:lang w:eastAsia="ja-JP"/>
              </w:rPr>
              <w:t xml:space="preserve"> iru.</w:t>
            </w:r>
            <w:r w:rsidR="00C3603B">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has a dog and a cat.’</w:t>
            </w:r>
          </w:p>
          <w:p w14:paraId="21CB25EB" w14:textId="0CABA2F2" w:rsidR="00EF387B" w:rsidRPr="007C5AB7" w:rsidRDefault="00EF387B" w:rsidP="002B3D52">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COORD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COOP 3</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OBJ 4</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5</w:t>
            </w:r>
            <w:r>
              <w:rPr>
                <w:rFonts w:ascii="Times New Roman" w:eastAsia="ＭＳ Ｐゴシック" w:hAnsi="Times New Roman" w:cstheme="minorBidi"/>
                <w:sz w:val="20"/>
                <w:szCs w:val="24"/>
                <w:lang w:eastAsia="ja-JP"/>
              </w:rPr>
              <w:t>|CASP 5|6|XJCT 6|0|</w:t>
            </w:r>
            <w:r w:rsidRPr="00044376">
              <w:rPr>
                <w:rFonts w:ascii="Times New Roman" w:eastAsia="ＭＳ Ｐゴシック" w:hAnsi="Times New Roman" w:cstheme="minorBidi"/>
                <w:sz w:val="20"/>
                <w:szCs w:val="24"/>
                <w:lang w:eastAsia="ja-JP"/>
              </w:rPr>
              <w:t>ROOT</w:t>
            </w:r>
          </w:p>
        </w:tc>
      </w:tr>
      <w:tr w:rsidR="00EF387B" w:rsidRPr="007C5AB7" w14:paraId="4EE3304B" w14:textId="77777777" w:rsidTr="00B07F78">
        <w:trPr>
          <w:trHeight w:val="600"/>
        </w:trPr>
        <w:tc>
          <w:tcPr>
            <w:tcW w:w="1469" w:type="dxa"/>
            <w:tcBorders>
              <w:top w:val="single" w:sz="4" w:space="0" w:color="auto"/>
              <w:left w:val="single" w:sz="4" w:space="0" w:color="auto"/>
              <w:bottom w:val="nil"/>
              <w:right w:val="nil"/>
            </w:tcBorders>
            <w:shd w:val="clear" w:color="auto" w:fill="auto"/>
            <w:noWrap/>
          </w:tcPr>
          <w:p w14:paraId="57074484" w14:textId="0982FD99"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NP</w:t>
            </w:r>
            <w:r w:rsidR="00E84141">
              <w:rPr>
                <w:rFonts w:ascii="Times New Roman" w:eastAsia="ＭＳ Ｐゴシック" w:hAnsi="Times New Roman" w:cstheme="minorBidi"/>
                <w:szCs w:val="24"/>
                <w:lang w:eastAsia="ja-JP"/>
              </w:rPr>
              <w:t xml:space="preserve"> structure</w:t>
            </w:r>
          </w:p>
        </w:tc>
        <w:tc>
          <w:tcPr>
            <w:tcW w:w="1667" w:type="dxa"/>
            <w:tcBorders>
              <w:top w:val="single" w:sz="4" w:space="0" w:color="auto"/>
              <w:left w:val="single" w:sz="4" w:space="0" w:color="auto"/>
              <w:bottom w:val="nil"/>
              <w:right w:val="single" w:sz="4" w:space="0" w:color="auto"/>
            </w:tcBorders>
            <w:shd w:val="clear" w:color="auto" w:fill="auto"/>
            <w:noWrap/>
          </w:tcPr>
          <w:p w14:paraId="4CDC6D52"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PRED</w:t>
            </w:r>
          </w:p>
        </w:tc>
        <w:tc>
          <w:tcPr>
            <w:tcW w:w="5386" w:type="dxa"/>
            <w:tcBorders>
              <w:top w:val="single" w:sz="4" w:space="0" w:color="auto"/>
              <w:left w:val="nil"/>
              <w:bottom w:val="nil"/>
              <w:right w:val="single" w:sz="4" w:space="0" w:color="auto"/>
            </w:tcBorders>
            <w:shd w:val="clear" w:color="auto" w:fill="auto"/>
          </w:tcPr>
          <w:p w14:paraId="3F5AB5CF"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nominal</w:t>
            </w:r>
            <w:proofErr w:type="gramEnd"/>
            <w:r w:rsidRPr="007C5AB7">
              <w:rPr>
                <w:rFonts w:ascii="Times New Roman" w:eastAsia="ＭＳ Ｐゴシック" w:hAnsi="Times New Roman" w:cstheme="minorBidi"/>
                <w:szCs w:val="24"/>
                <w:lang w:eastAsia="ja-JP"/>
              </w:rPr>
              <w:t xml:space="preserve"> </w:t>
            </w:r>
            <w:proofErr w:type="spellStart"/>
            <w:r w:rsidRPr="007C5AB7">
              <w:rPr>
                <w:rFonts w:ascii="Times New Roman" w:eastAsia="ＭＳ Ｐゴシック" w:hAnsi="Times New Roman" w:cstheme="minorBidi"/>
                <w:szCs w:val="24"/>
                <w:lang w:eastAsia="ja-JP"/>
              </w:rPr>
              <w:t>PREDicate</w:t>
            </w:r>
            <w:proofErr w:type="spellEnd"/>
            <w:r w:rsidRPr="007C5AB7">
              <w:rPr>
                <w:rFonts w:ascii="Times New Roman" w:eastAsia="ＭＳ Ｐゴシック" w:hAnsi="Times New Roman" w:cstheme="minorBidi"/>
                <w:szCs w:val="24"/>
                <w:lang w:eastAsia="ja-JP"/>
              </w:rPr>
              <w:t xml:space="preserve"> before copula or QUOT</w:t>
            </w:r>
          </w:p>
          <w:p w14:paraId="15FDA9EF" w14:textId="291AB98E" w:rsidR="00EF387B" w:rsidRPr="00044376" w:rsidRDefault="00EF387B" w:rsidP="009E441B">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tabeta</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hito</w:t>
            </w:r>
            <w:r w:rsidRPr="00044376">
              <w:rPr>
                <w:rFonts w:ascii="Times New Roman" w:eastAsia="ＭＳ Ｐゴシック" w:hAnsi="Times New Roman" w:cstheme="minorBidi"/>
                <w:i/>
                <w:sz w:val="20"/>
                <w:szCs w:val="24"/>
                <w:lang w:eastAsia="ja-JP"/>
              </w:rPr>
              <w:t xml:space="preserve"> da.</w:t>
            </w:r>
            <w:r w:rsidRPr="00044376">
              <w:rPr>
                <w:rFonts w:ascii="Times New Roman" w:eastAsia="ＭＳ Ｐゴシック" w:hAnsi="Times New Roman" w:cstheme="minorBidi"/>
                <w:sz w:val="20"/>
                <w:szCs w:val="24"/>
                <w:lang w:eastAsia="ja-JP"/>
              </w:rPr>
              <w:t xml:space="preserve"> </w:t>
            </w:r>
            <w:r w:rsidR="00C3603B">
              <w:rPr>
                <w:rFonts w:ascii="Times New Roman" w:eastAsia="ＭＳ Ｐゴシック" w:hAnsi="Times New Roman" w:cstheme="minorBidi"/>
                <w:sz w:val="20"/>
                <w:szCs w:val="24"/>
                <w:lang w:eastAsia="ja-JP"/>
              </w:rPr>
              <w:t xml:space="preserve"> ‘</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is the one who ate it.’</w:t>
            </w:r>
          </w:p>
          <w:p w14:paraId="3F6CE03C" w14:textId="77777777" w:rsidR="00EF387B" w:rsidRPr="007C5AB7" w:rsidRDefault="00EF387B" w:rsidP="009E441B">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CMOD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PRED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COPROOT</w:t>
            </w:r>
          </w:p>
        </w:tc>
      </w:tr>
      <w:tr w:rsidR="00EF387B" w:rsidRPr="007C5AB7" w14:paraId="2FFAE47E" w14:textId="77777777" w:rsidTr="00B07F78">
        <w:trPr>
          <w:trHeight w:val="600"/>
        </w:trPr>
        <w:tc>
          <w:tcPr>
            <w:tcW w:w="1469" w:type="dxa"/>
            <w:tcBorders>
              <w:top w:val="nil"/>
              <w:left w:val="single" w:sz="4" w:space="0" w:color="auto"/>
              <w:bottom w:val="nil"/>
              <w:right w:val="nil"/>
            </w:tcBorders>
            <w:shd w:val="clear" w:color="auto" w:fill="auto"/>
            <w:noWrap/>
          </w:tcPr>
          <w:p w14:paraId="7CC0868F"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00F70993"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CPRED</w:t>
            </w:r>
          </w:p>
        </w:tc>
        <w:tc>
          <w:tcPr>
            <w:tcW w:w="5386" w:type="dxa"/>
            <w:tcBorders>
              <w:top w:val="nil"/>
              <w:left w:val="nil"/>
              <w:bottom w:val="nil"/>
              <w:right w:val="single" w:sz="4" w:space="0" w:color="auto"/>
            </w:tcBorders>
            <w:shd w:val="clear" w:color="auto" w:fill="auto"/>
          </w:tcPr>
          <w:p w14:paraId="2036F5FD"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finite</w:t>
            </w:r>
            <w:proofErr w:type="gramEnd"/>
            <w:r w:rsidRPr="007C5AB7">
              <w:rPr>
                <w:rFonts w:ascii="Times New Roman" w:eastAsia="ＭＳ Ｐゴシック" w:hAnsi="Times New Roman" w:cstheme="minorBidi"/>
                <w:szCs w:val="24"/>
                <w:lang w:eastAsia="ja-JP"/>
              </w:rPr>
              <w:t xml:space="preserve"> Clausal </w:t>
            </w:r>
            <w:proofErr w:type="spellStart"/>
            <w:r w:rsidRPr="007C5AB7">
              <w:rPr>
                <w:rFonts w:ascii="Times New Roman" w:eastAsia="ＭＳ Ｐゴシック" w:hAnsi="Times New Roman" w:cstheme="minorBidi"/>
                <w:szCs w:val="24"/>
                <w:lang w:eastAsia="ja-JP"/>
              </w:rPr>
              <w:t>PREDicate</w:t>
            </w:r>
            <w:proofErr w:type="spellEnd"/>
            <w:r w:rsidRPr="007C5AB7">
              <w:rPr>
                <w:rFonts w:ascii="Times New Roman" w:eastAsia="ＭＳ Ｐゴシック" w:hAnsi="Times New Roman" w:cstheme="minorBidi"/>
                <w:szCs w:val="24"/>
                <w:lang w:eastAsia="ja-JP"/>
              </w:rPr>
              <w:t xml:space="preserve"> before copula (</w:t>
            </w:r>
            <w:r w:rsidRPr="007C5AB7">
              <w:rPr>
                <w:rFonts w:ascii="Times New Roman" w:eastAsia="ＭＳ Ｐゴシック" w:hAnsi="Times New Roman" w:cstheme="minorBidi"/>
                <w:i/>
                <w:iCs/>
                <w:szCs w:val="24"/>
                <w:lang w:eastAsia="ja-JP"/>
              </w:rPr>
              <w:t>no da</w:t>
            </w:r>
            <w:r w:rsidRPr="007C5AB7">
              <w:rPr>
                <w:rFonts w:ascii="Times New Roman" w:eastAsia="ＭＳ Ｐゴシック" w:hAnsi="Times New Roman" w:cstheme="minorBidi"/>
                <w:szCs w:val="24"/>
                <w:lang w:eastAsia="ja-JP"/>
              </w:rPr>
              <w:t>)</w:t>
            </w:r>
          </w:p>
          <w:p w14:paraId="7787BD7B" w14:textId="01F84E47" w:rsidR="00EF387B" w:rsidRPr="00044376" w:rsidRDefault="00EF387B" w:rsidP="009A78DD">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taberu</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no</w:t>
            </w:r>
            <w:r w:rsidRPr="00044376">
              <w:rPr>
                <w:rFonts w:ascii="Times New Roman" w:eastAsia="ＭＳ Ｐゴシック" w:hAnsi="Times New Roman" w:cstheme="minorBidi"/>
                <w:i/>
                <w:sz w:val="20"/>
                <w:szCs w:val="24"/>
                <w:lang w:eastAsia="ja-JP"/>
              </w:rPr>
              <w:t xml:space="preserve"> da.</w:t>
            </w:r>
            <w:r w:rsidRPr="00044376">
              <w:rPr>
                <w:rFonts w:ascii="Times New Roman" w:eastAsia="ＭＳ Ｐゴシック" w:hAnsi="Times New Roman" w:cstheme="minorBid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in</w:t>
            </w:r>
            <w:proofErr w:type="gramEnd"/>
            <w:r w:rsidR="00C3603B">
              <w:rPr>
                <w:rFonts w:ascii="Times New Roman" w:eastAsia="ＭＳ Ｐゴシック" w:hAnsi="Times New Roman" w:cstheme="minorBidi"/>
                <w:sz w:val="20"/>
                <w:szCs w:val="24"/>
                <w:lang w:eastAsia="ja-JP"/>
              </w:rPr>
              <w:t xml:space="preserve"> fact, he’ll eat it.’</w:t>
            </w:r>
          </w:p>
          <w:p w14:paraId="2D7D0378" w14:textId="77777777" w:rsidR="00EF387B" w:rsidRPr="007C5AB7" w:rsidRDefault="00EF387B" w:rsidP="009A78DD">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w:t>
            </w:r>
            <w:r w:rsidRPr="00044376">
              <w:rPr>
                <w:rFonts w:ascii="Times New Roman" w:eastAsia="ＭＳ Ｐゴシック" w:hAnsi="Times New Roman" w:cstheme="minorBidi"/>
                <w:sz w:val="20"/>
                <w:szCs w:val="24"/>
                <w:lang w:eastAsia="ja-JP"/>
              </w:rPr>
              <w:t xml:space="preserve">CMOD </w:t>
            </w:r>
            <w:r>
              <w:rPr>
                <w:rFonts w:ascii="Times New Roman" w:eastAsia="ＭＳ Ｐゴシック" w:hAnsi="Times New Roman" w:cstheme="minorBidi"/>
                <w:sz w:val="20"/>
                <w:szCs w:val="24"/>
                <w:lang w:eastAsia="ja-JP"/>
              </w:rPr>
              <w:t>2|3|</w:t>
            </w:r>
            <w:r w:rsidRPr="00044376">
              <w:rPr>
                <w:rFonts w:ascii="Times New Roman" w:eastAsia="ＭＳ Ｐゴシック" w:hAnsi="Times New Roman" w:cstheme="minorBidi"/>
                <w:sz w:val="20"/>
                <w:szCs w:val="24"/>
                <w:lang w:eastAsia="ja-JP"/>
              </w:rPr>
              <w:t xml:space="preserve">CPRED </w:t>
            </w:r>
            <w:r>
              <w:rPr>
                <w:rFonts w:ascii="Times New Roman" w:eastAsia="ＭＳ Ｐゴシック" w:hAnsi="Times New Roman" w:cstheme="minorBidi"/>
                <w:sz w:val="20"/>
                <w:szCs w:val="24"/>
                <w:lang w:eastAsia="ja-JP"/>
              </w:rPr>
              <w:t>3|0|</w:t>
            </w:r>
            <w:r w:rsidRPr="00044376">
              <w:rPr>
                <w:rFonts w:ascii="Times New Roman" w:eastAsia="ＭＳ Ｐゴシック" w:hAnsi="Times New Roman" w:cstheme="minorBidi"/>
                <w:sz w:val="20"/>
                <w:szCs w:val="24"/>
                <w:lang w:eastAsia="ja-JP"/>
              </w:rPr>
              <w:t>COPROOT</w:t>
            </w:r>
          </w:p>
        </w:tc>
      </w:tr>
      <w:tr w:rsidR="00DF4748" w:rsidRPr="007C5AB7" w14:paraId="10BDAA62" w14:textId="77777777" w:rsidTr="00DF4748">
        <w:trPr>
          <w:trHeight w:val="300"/>
        </w:trPr>
        <w:tc>
          <w:tcPr>
            <w:tcW w:w="1469" w:type="dxa"/>
            <w:tcBorders>
              <w:top w:val="nil"/>
              <w:left w:val="single" w:sz="4" w:space="0" w:color="auto"/>
              <w:bottom w:val="nil"/>
              <w:right w:val="nil"/>
            </w:tcBorders>
            <w:shd w:val="clear" w:color="auto" w:fill="auto"/>
            <w:noWrap/>
          </w:tcPr>
          <w:p w14:paraId="2D1E7B95" w14:textId="77777777" w:rsidR="00DF4748" w:rsidRPr="007C5AB7" w:rsidRDefault="00DF4748" w:rsidP="00DF4748">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0577C452" w14:textId="77777777" w:rsidR="00DF4748" w:rsidRPr="007C5AB7" w:rsidRDefault="00DF4748" w:rsidP="00DF4748">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CASP</w:t>
            </w:r>
          </w:p>
        </w:tc>
        <w:tc>
          <w:tcPr>
            <w:tcW w:w="5386" w:type="dxa"/>
            <w:tcBorders>
              <w:top w:val="nil"/>
              <w:left w:val="nil"/>
              <w:bottom w:val="nil"/>
              <w:right w:val="single" w:sz="4" w:space="0" w:color="auto"/>
            </w:tcBorders>
            <w:shd w:val="clear" w:color="auto" w:fill="auto"/>
          </w:tcPr>
          <w:p w14:paraId="5EB33250" w14:textId="67CB1C4E" w:rsidR="00DF4748" w:rsidRDefault="00DF4748" w:rsidP="00DF4748">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CASe</w:t>
            </w:r>
            <w:proofErr w:type="spellEnd"/>
            <w:r w:rsidRPr="007C5AB7">
              <w:rPr>
                <w:rFonts w:ascii="Times New Roman" w:eastAsia="ＭＳ Ｐゴシック" w:hAnsi="Times New Roman" w:cstheme="minorBidi"/>
                <w:szCs w:val="24"/>
                <w:lang w:eastAsia="ja-JP"/>
              </w:rPr>
              <w:t xml:space="preserve"> Particles</w:t>
            </w:r>
            <w:r>
              <w:rPr>
                <w:rFonts w:ascii="Times New Roman" w:eastAsia="ＭＳ Ｐゴシック" w:hAnsi="Times New Roman" w:cstheme="minorBidi"/>
                <w:szCs w:val="24"/>
                <w:lang w:eastAsia="ja-JP"/>
              </w:rPr>
              <w:t xml:space="preserve"> (ptl</w:t>
            </w:r>
            <w:proofErr w:type="gramStart"/>
            <w:r>
              <w:rPr>
                <w:rFonts w:ascii="Times New Roman" w:eastAsia="ＭＳ Ｐゴシック" w:hAnsi="Times New Roman" w:cstheme="minorBidi"/>
                <w:szCs w:val="24"/>
                <w:lang w:eastAsia="ja-JP"/>
              </w:rPr>
              <w:t>:case</w:t>
            </w:r>
            <w:proofErr w:type="gramEnd"/>
            <w:r>
              <w:rPr>
                <w:rFonts w:ascii="Times New Roman" w:eastAsia="ＭＳ Ｐゴシック" w:hAnsi="Times New Roman" w:cstheme="minorBidi"/>
                <w:szCs w:val="24"/>
                <w:lang w:eastAsia="ja-JP"/>
              </w:rPr>
              <w:t xml:space="preserve">; </w:t>
            </w:r>
            <w:r w:rsidRPr="00350B67">
              <w:rPr>
                <w:rFonts w:ascii="Times New Roman" w:eastAsia="ＭＳ Ｐゴシック" w:hAnsi="Times New Roman" w:cstheme="minorBidi"/>
                <w:i/>
                <w:szCs w:val="24"/>
                <w:lang w:eastAsia="ja-JP"/>
              </w:rPr>
              <w:t>ga, o</w:t>
            </w:r>
            <w:r>
              <w:rPr>
                <w:rFonts w:ascii="Times New Roman" w:eastAsia="ＭＳ Ｐゴシック" w:hAnsi="Times New Roman" w:cstheme="minorBidi"/>
                <w:szCs w:val="24"/>
                <w:lang w:eastAsia="ja-JP"/>
              </w:rPr>
              <w:t xml:space="preserve">) </w:t>
            </w:r>
          </w:p>
          <w:p w14:paraId="1B9E0D91" w14:textId="68CCFE78" w:rsidR="00DF4748" w:rsidRPr="00044376" w:rsidRDefault="00DF4748" w:rsidP="00DF4748">
            <w:pPr>
              <w:widowControl/>
              <w:autoSpaceDE/>
              <w:autoSpaceDN/>
              <w:adjustRightInd/>
              <w:jc w:val="both"/>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hon</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o</w:t>
            </w:r>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lang w:eastAsia="ja-JP"/>
              </w:rPr>
              <w:t>yonda</w:t>
            </w:r>
            <w:proofErr w:type="spellEnd"/>
            <w:r w:rsidRPr="00044376">
              <w:rPr>
                <w:rFonts w:ascii="Times New Roman" w:eastAsia="ＭＳ Ｐゴシック" w:hAnsi="Times New Roman" w:cstheme="minorBidi"/>
                <w:i/>
                <w:sz w:val="20"/>
                <w:szCs w:val="24"/>
                <w:lang w:eastAsia="ja-JP"/>
              </w:rPr>
              <w:t>.</w:t>
            </w:r>
            <w:r w:rsidRPr="00044376">
              <w:rPr>
                <w:rFonts w:ascii="Times New Roman" w:eastAsia="ＭＳ Ｐゴシック" w:hAnsi="Times New Roman" w:cstheme="minorBid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read the book.’</w:t>
            </w:r>
          </w:p>
          <w:p w14:paraId="2762B4C5" w14:textId="573E29A6" w:rsidR="00DF4748" w:rsidRPr="00DF4748" w:rsidRDefault="00DF4748" w:rsidP="00DF4748">
            <w:pPr>
              <w:widowControl/>
              <w:autoSpaceDE/>
              <w:autoSpaceDN/>
              <w:adjustRightInd/>
              <w:rPr>
                <w:rFonts w:ascii="Times New Roman" w:eastAsia="ＭＳ Ｐゴシック" w:hAnsi="Times New Roman" w:cstheme="minorBidi"/>
                <w:sz w:val="20"/>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|2|</w:t>
            </w:r>
            <w:r w:rsidRPr="00044376">
              <w:rPr>
                <w:rFonts w:ascii="Times New Roman" w:eastAsia="ＭＳ Ｐゴシック" w:hAnsi="Times New Roman" w:cstheme="minorBidi"/>
                <w:sz w:val="20"/>
                <w:szCs w:val="24"/>
                <w:lang w:eastAsia="ja-JP"/>
              </w:rPr>
              <w:t>OBJ 2</w:t>
            </w:r>
            <w:r>
              <w:rPr>
                <w:rFonts w:ascii="Times New Roman" w:eastAsia="ＭＳ Ｐゴシック" w:hAnsi="Times New Roman" w:cstheme="minorBidi"/>
                <w:sz w:val="20"/>
                <w:szCs w:val="24"/>
                <w:lang w:eastAsia="ja-JP"/>
              </w:rPr>
              <w:t>|3|</w:t>
            </w:r>
            <w:r w:rsidRPr="00044376">
              <w:rPr>
                <w:rFonts w:ascii="Times New Roman" w:eastAsia="ＭＳ Ｐゴシック" w:hAnsi="Times New Roman" w:cstheme="minorBidi"/>
                <w:sz w:val="20"/>
                <w:szCs w:val="24"/>
                <w:lang w:eastAsia="ja-JP"/>
              </w:rPr>
              <w:t>CASP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472F5C" w:rsidRPr="00DF4748" w14:paraId="14B338BC" w14:textId="77777777" w:rsidTr="00472F5C">
        <w:trPr>
          <w:trHeight w:val="300"/>
        </w:trPr>
        <w:tc>
          <w:tcPr>
            <w:tcW w:w="1469" w:type="dxa"/>
            <w:tcBorders>
              <w:top w:val="nil"/>
              <w:left w:val="single" w:sz="4" w:space="0" w:color="auto"/>
              <w:bottom w:val="nil"/>
              <w:right w:val="nil"/>
            </w:tcBorders>
            <w:shd w:val="clear" w:color="auto" w:fill="auto"/>
            <w:noWrap/>
          </w:tcPr>
          <w:p w14:paraId="2EC37B0C" w14:textId="77777777" w:rsidR="00472F5C" w:rsidRPr="00DF4748" w:rsidRDefault="00472F5C" w:rsidP="00472F5C">
            <w:pPr>
              <w:widowControl/>
              <w:autoSpaceDE/>
              <w:autoSpaceDN/>
              <w:adjustRightInd/>
              <w:jc w:val="center"/>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1C543641" w14:textId="62A83E8C" w:rsidR="00472F5C" w:rsidRPr="00DF4748" w:rsidRDefault="00472F5C" w:rsidP="00472F5C">
            <w:pPr>
              <w:widowControl/>
              <w:autoSpaceDE/>
              <w:autoSpaceDN/>
              <w:adjustRightInd/>
              <w:rPr>
                <w:rFonts w:ascii="Times New Roman" w:eastAsia="ＭＳ Ｐゴシック" w:hAnsi="Times New Roman"/>
                <w:szCs w:val="24"/>
                <w:lang w:eastAsia="ja-JP"/>
              </w:rPr>
            </w:pPr>
            <w:r>
              <w:rPr>
                <w:rFonts w:ascii="Times New Roman" w:eastAsia="ＭＳ Ｐゴシック" w:hAnsi="Times New Roman"/>
                <w:szCs w:val="24"/>
                <w:lang w:eastAsia="ja-JP"/>
              </w:rPr>
              <w:t>POSTP</w:t>
            </w:r>
          </w:p>
          <w:p w14:paraId="65B22C9C" w14:textId="77777777" w:rsidR="00472F5C" w:rsidRPr="00DF4748" w:rsidRDefault="00472F5C" w:rsidP="00472F5C">
            <w:pPr>
              <w:widowControl/>
              <w:autoSpaceDE/>
              <w:autoSpaceDN/>
              <w:adjustRightInd/>
              <w:rPr>
                <w:rFonts w:ascii="Times New Roman" w:eastAsia="ＭＳ Ｐゴシック" w:hAnsi="Times New Roman" w:cstheme="minorBidi"/>
                <w:szCs w:val="24"/>
                <w:lang w:eastAsia="ja-JP"/>
              </w:rPr>
            </w:pPr>
          </w:p>
        </w:tc>
        <w:tc>
          <w:tcPr>
            <w:tcW w:w="5386" w:type="dxa"/>
            <w:tcBorders>
              <w:top w:val="nil"/>
              <w:left w:val="nil"/>
              <w:bottom w:val="nil"/>
              <w:right w:val="single" w:sz="4" w:space="0" w:color="auto"/>
            </w:tcBorders>
            <w:shd w:val="clear" w:color="auto" w:fill="auto"/>
            <w:noWrap/>
          </w:tcPr>
          <w:p w14:paraId="52508721" w14:textId="62039C30" w:rsidR="00472F5C" w:rsidRDefault="00472F5C" w:rsidP="00472F5C">
            <w:pPr>
              <w:widowControl/>
              <w:autoSpaceDE/>
              <w:autoSpaceDN/>
              <w:adjustRightInd/>
              <w:rPr>
                <w:rFonts w:ascii="Times New Roman" w:hAnsi="Times New Roman"/>
                <w:color w:val="000000"/>
              </w:rPr>
            </w:pPr>
            <w:proofErr w:type="spellStart"/>
            <w:r w:rsidRPr="00736F1F">
              <w:rPr>
                <w:rFonts w:ascii="Times New Roman" w:hAnsi="Times New Roman"/>
                <w:color w:val="000000"/>
              </w:rPr>
              <w:t>POSTpositional</w:t>
            </w:r>
            <w:proofErr w:type="spellEnd"/>
            <w:r w:rsidRPr="00736F1F">
              <w:rPr>
                <w:rFonts w:ascii="Times New Roman" w:hAnsi="Times New Roman"/>
                <w:color w:val="000000"/>
              </w:rPr>
              <w:t xml:space="preserve"> Particles</w:t>
            </w:r>
            <w:r>
              <w:rPr>
                <w:rFonts w:ascii="Times New Roman" w:hAnsi="Times New Roman"/>
                <w:color w:val="000000"/>
              </w:rPr>
              <w:t xml:space="preserve"> (</w:t>
            </w:r>
            <w:proofErr w:type="spellStart"/>
            <w:r>
              <w:rPr>
                <w:rFonts w:ascii="Times New Roman" w:hAnsi="Times New Roman"/>
                <w:color w:val="000000"/>
              </w:rPr>
              <w:t>ptl</w:t>
            </w:r>
            <w:proofErr w:type="gramStart"/>
            <w:r>
              <w:rPr>
                <w:rFonts w:ascii="Times New Roman" w:hAnsi="Times New Roman"/>
                <w:color w:val="000000"/>
              </w:rPr>
              <w:t>:post</w:t>
            </w:r>
            <w:proofErr w:type="spellEnd"/>
            <w:proofErr w:type="gramEnd"/>
            <w:r>
              <w:rPr>
                <w:rFonts w:ascii="Times New Roman" w:hAnsi="Times New Roman"/>
                <w:color w:val="000000"/>
              </w:rPr>
              <w:t xml:space="preserve">; </w:t>
            </w:r>
            <w:r w:rsidRPr="00472F5C">
              <w:rPr>
                <w:rFonts w:ascii="Times New Roman" w:hAnsi="Times New Roman"/>
                <w:i/>
                <w:color w:val="000000"/>
              </w:rPr>
              <w:t>ni, de, kara, made, to</w:t>
            </w:r>
            <w:r>
              <w:rPr>
                <w:rFonts w:ascii="Times New Roman" w:hAnsi="Times New Roman"/>
                <w:color w:val="000000"/>
              </w:rPr>
              <w:t>)</w:t>
            </w:r>
          </w:p>
          <w:p w14:paraId="114E59DB" w14:textId="14E4588D" w:rsidR="00472F5C" w:rsidRPr="00C3603B" w:rsidRDefault="00472F5C" w:rsidP="00472F5C">
            <w:pPr>
              <w:widowControl/>
              <w:autoSpaceDE/>
              <w:autoSpaceDN/>
              <w:adjustRightInd/>
              <w:rPr>
                <w:rFonts w:ascii="Times New Roman" w:eastAsia="ＭＳ Ｐゴシック" w:hAnsi="Times New Roman" w:cstheme="minorBidi"/>
                <w:sz w:val="20"/>
                <w:szCs w:val="24"/>
                <w:lang w:eastAsia="ja-JP"/>
              </w:rPr>
            </w:pPr>
            <w:r w:rsidRPr="00DF4748">
              <w:rPr>
                <w:rFonts w:ascii="Times New Roman" w:eastAsia="ＭＳ Ｐゴシック" w:hAnsi="Times New Roman" w:cstheme="minorBidi"/>
                <w:i/>
                <w:sz w:val="20"/>
                <w:szCs w:val="24"/>
                <w:lang w:eastAsia="ja-JP"/>
              </w:rPr>
              <w:t xml:space="preserve">Papa </w:t>
            </w:r>
            <w:r>
              <w:rPr>
                <w:rFonts w:ascii="Times New Roman" w:eastAsia="ＭＳ Ｐゴシック" w:hAnsi="Times New Roman" w:cstheme="minorBidi"/>
                <w:i/>
                <w:sz w:val="20"/>
                <w:szCs w:val="24"/>
                <w:u w:val="single"/>
                <w:lang w:eastAsia="ja-JP"/>
              </w:rPr>
              <w:t>ni</w:t>
            </w:r>
            <w:r>
              <w:rPr>
                <w:rFonts w:ascii="Times New Roman" w:eastAsia="ＭＳ Ｐゴシック" w:hAnsi="Times New Roman" w:cstheme="minorBidi"/>
                <w:i/>
                <w:sz w:val="20"/>
                <w:szCs w:val="24"/>
                <w:lang w:eastAsia="ja-JP"/>
              </w:rPr>
              <w:t xml:space="preserve"> </w:t>
            </w:r>
            <w:proofErr w:type="spellStart"/>
            <w:r>
              <w:rPr>
                <w:rFonts w:ascii="Times New Roman" w:eastAsia="ＭＳ Ｐゴシック" w:hAnsi="Times New Roman" w:cstheme="minorBidi"/>
                <w:i/>
                <w:sz w:val="20"/>
                <w:szCs w:val="24"/>
                <w:lang w:eastAsia="ja-JP"/>
              </w:rPr>
              <w:t>age</w:t>
            </w:r>
            <w:r w:rsidRPr="00DF4748">
              <w:rPr>
                <w:rFonts w:ascii="Times New Roman" w:eastAsia="ＭＳ Ｐゴシック" w:hAnsi="Times New Roman" w:cstheme="minorBidi"/>
                <w:i/>
                <w:sz w:val="20"/>
                <w:szCs w:val="24"/>
                <w:lang w:eastAsia="ja-JP"/>
              </w:rPr>
              <w:t>ta</w:t>
            </w:r>
            <w:proofErr w:type="spellEnd"/>
            <w:r w:rsidRPr="00DF4748">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w:t>
            </w:r>
            <w:proofErr w:type="gramStart"/>
            <w:r w:rsidR="00C3603B">
              <w:rPr>
                <w:rFonts w:ascii="Times New Roman" w:eastAsia="ＭＳ Ｐゴシック" w:hAnsi="Times New Roman" w:cstheme="minorBidi"/>
                <w:sz w:val="20"/>
                <w:szCs w:val="24"/>
                <w:lang w:eastAsia="ja-JP"/>
              </w:rPr>
              <w:t>he</w:t>
            </w:r>
            <w:proofErr w:type="gramEnd"/>
            <w:r w:rsidR="00C3603B">
              <w:rPr>
                <w:rFonts w:ascii="Times New Roman" w:eastAsia="ＭＳ Ｐゴシック" w:hAnsi="Times New Roman" w:cstheme="minorBidi"/>
                <w:sz w:val="20"/>
                <w:szCs w:val="24"/>
                <w:lang w:eastAsia="ja-JP"/>
              </w:rPr>
              <w:t xml:space="preserve"> gave it to Dad.’</w:t>
            </w:r>
          </w:p>
          <w:p w14:paraId="05D9EF05" w14:textId="3DB0050E" w:rsidR="00472F5C" w:rsidRPr="00DF4748" w:rsidRDefault="00472F5C" w:rsidP="00472F5C">
            <w:pPr>
              <w:widowControl/>
              <w:autoSpaceDE/>
              <w:autoSpaceDN/>
              <w:adjustRightInd/>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 w:val="20"/>
                <w:szCs w:val="24"/>
                <w:lang w:eastAsia="ja-JP"/>
              </w:rPr>
              <w:t>1|2|</w:t>
            </w:r>
            <w:r>
              <w:rPr>
                <w:rFonts w:ascii="Times New Roman" w:eastAsia="ＭＳ Ｐゴシック" w:hAnsi="Times New Roman" w:cstheme="minorBidi"/>
                <w:sz w:val="20"/>
                <w:szCs w:val="24"/>
                <w:lang w:eastAsia="ja-JP"/>
              </w:rPr>
              <w:t>JCT 2|3|POSTP</w:t>
            </w:r>
            <w:r w:rsidRPr="00DF4748">
              <w:rPr>
                <w:rFonts w:ascii="Times New Roman" w:eastAsia="ＭＳ Ｐゴシック" w:hAnsi="Times New Roman" w:cstheme="minorBidi"/>
                <w:sz w:val="20"/>
                <w:szCs w:val="24"/>
                <w:lang w:eastAsia="ja-JP"/>
              </w:rPr>
              <w:t xml:space="preserve"> 3|</w:t>
            </w:r>
            <w:r>
              <w:rPr>
                <w:rFonts w:ascii="Times New Roman" w:eastAsia="ＭＳ Ｐゴシック" w:hAnsi="Times New Roman" w:cstheme="minorBidi"/>
                <w:sz w:val="20"/>
                <w:szCs w:val="24"/>
                <w:lang w:eastAsia="ja-JP"/>
              </w:rPr>
              <w:t>0</w:t>
            </w:r>
            <w:r w:rsidRPr="00DF4748">
              <w:rPr>
                <w:rFonts w:ascii="Times New Roman" w:eastAsia="ＭＳ Ｐゴシック" w:hAnsi="Times New Roman" w:cstheme="minorBidi"/>
                <w:sz w:val="20"/>
                <w:szCs w:val="24"/>
                <w:lang w:eastAsia="ja-JP"/>
              </w:rPr>
              <w:t>|ROOT</w:t>
            </w:r>
          </w:p>
        </w:tc>
      </w:tr>
      <w:tr w:rsidR="00472F5C" w:rsidRPr="00DF4748" w14:paraId="04DF0B9A" w14:textId="77777777" w:rsidTr="00472F5C">
        <w:trPr>
          <w:trHeight w:val="300"/>
        </w:trPr>
        <w:tc>
          <w:tcPr>
            <w:tcW w:w="1469" w:type="dxa"/>
            <w:tcBorders>
              <w:top w:val="nil"/>
              <w:left w:val="single" w:sz="4" w:space="0" w:color="auto"/>
              <w:bottom w:val="nil"/>
              <w:right w:val="nil"/>
            </w:tcBorders>
            <w:shd w:val="clear" w:color="auto" w:fill="auto"/>
            <w:noWrap/>
          </w:tcPr>
          <w:p w14:paraId="42F8C835" w14:textId="77777777" w:rsidR="00472F5C" w:rsidRPr="00DF4748" w:rsidRDefault="00472F5C" w:rsidP="00472F5C">
            <w:pPr>
              <w:widowControl/>
              <w:autoSpaceDE/>
              <w:autoSpaceDN/>
              <w:adjustRightInd/>
              <w:jc w:val="center"/>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5D257A22" w14:textId="78190398" w:rsidR="00472F5C" w:rsidRPr="00DF4748" w:rsidRDefault="00472F5C" w:rsidP="00472F5C">
            <w:pPr>
              <w:widowControl/>
              <w:autoSpaceDE/>
              <w:autoSpaceDN/>
              <w:adjustRightInd/>
              <w:rPr>
                <w:rFonts w:ascii="Times New Roman" w:eastAsia="ＭＳ Ｐゴシック" w:hAnsi="Times New Roman"/>
                <w:szCs w:val="24"/>
                <w:lang w:eastAsia="ja-JP"/>
              </w:rPr>
            </w:pPr>
            <w:r>
              <w:rPr>
                <w:rFonts w:ascii="Times New Roman" w:eastAsia="ＭＳ Ｐゴシック" w:hAnsi="Times New Roman"/>
                <w:szCs w:val="24"/>
                <w:lang w:eastAsia="ja-JP"/>
              </w:rPr>
              <w:t>ATTP</w:t>
            </w:r>
          </w:p>
          <w:p w14:paraId="01CB653D" w14:textId="77777777" w:rsidR="00472F5C" w:rsidRPr="00DF4748" w:rsidRDefault="00472F5C" w:rsidP="00472F5C">
            <w:pPr>
              <w:widowControl/>
              <w:autoSpaceDE/>
              <w:autoSpaceDN/>
              <w:adjustRightInd/>
              <w:rPr>
                <w:rFonts w:ascii="Times New Roman" w:eastAsia="ＭＳ Ｐゴシック" w:hAnsi="Times New Roman" w:cstheme="minorBidi"/>
                <w:szCs w:val="24"/>
                <w:lang w:eastAsia="ja-JP"/>
              </w:rPr>
            </w:pPr>
          </w:p>
        </w:tc>
        <w:tc>
          <w:tcPr>
            <w:tcW w:w="5386" w:type="dxa"/>
            <w:tcBorders>
              <w:top w:val="nil"/>
              <w:left w:val="nil"/>
              <w:bottom w:val="nil"/>
              <w:right w:val="single" w:sz="4" w:space="0" w:color="auto"/>
            </w:tcBorders>
            <w:shd w:val="clear" w:color="auto" w:fill="auto"/>
            <w:noWrap/>
          </w:tcPr>
          <w:p w14:paraId="5C02790F" w14:textId="77777777" w:rsidR="00472F5C" w:rsidRDefault="00472F5C" w:rsidP="00472F5C">
            <w:pPr>
              <w:widowControl/>
              <w:autoSpaceDE/>
              <w:autoSpaceDN/>
              <w:adjustRightInd/>
              <w:rPr>
                <w:rFonts w:ascii="Times New Roman" w:hAnsi="Times New Roman"/>
                <w:color w:val="000000"/>
              </w:rPr>
            </w:pPr>
            <w:proofErr w:type="spellStart"/>
            <w:r w:rsidRPr="00AA4788">
              <w:rPr>
                <w:rFonts w:ascii="Times New Roman" w:hAnsi="Times New Roman"/>
                <w:color w:val="000000"/>
              </w:rPr>
              <w:t>ATTributive</w:t>
            </w:r>
            <w:proofErr w:type="spellEnd"/>
            <w:r w:rsidRPr="00AA4788">
              <w:rPr>
                <w:rFonts w:ascii="Times New Roman" w:hAnsi="Times New Roman"/>
                <w:color w:val="000000"/>
              </w:rPr>
              <w:t xml:space="preserve"> Particle</w:t>
            </w:r>
          </w:p>
          <w:p w14:paraId="1CA0AE22" w14:textId="36E5C938" w:rsidR="00472F5C" w:rsidRPr="00C3603B" w:rsidRDefault="00472F5C" w:rsidP="00472F5C">
            <w:pPr>
              <w:widowControl/>
              <w:autoSpaceDE/>
              <w:autoSpaceDN/>
              <w:adjustRightInd/>
              <w:rPr>
                <w:rFonts w:ascii="Times New Roman" w:eastAsia="ＭＳ Ｐゴシック" w:hAnsi="Times New Roman" w:cstheme="minorBidi"/>
                <w:sz w:val="20"/>
                <w:szCs w:val="24"/>
                <w:lang w:eastAsia="ja-JP"/>
              </w:rPr>
            </w:pPr>
            <w:r w:rsidRPr="00DF4748">
              <w:rPr>
                <w:rFonts w:ascii="Times New Roman" w:eastAsia="ＭＳ Ｐゴシック" w:hAnsi="Times New Roman" w:cstheme="minorBidi"/>
                <w:i/>
                <w:sz w:val="20"/>
                <w:szCs w:val="24"/>
                <w:lang w:eastAsia="ja-JP"/>
              </w:rPr>
              <w:t xml:space="preserve">Papa </w:t>
            </w:r>
            <w:r w:rsidRPr="00DF4748">
              <w:rPr>
                <w:rFonts w:ascii="Times New Roman" w:eastAsia="ＭＳ Ｐゴシック" w:hAnsi="Times New Roman" w:cstheme="minorBidi"/>
                <w:i/>
                <w:sz w:val="20"/>
                <w:szCs w:val="24"/>
                <w:u w:val="single"/>
                <w:lang w:eastAsia="ja-JP"/>
              </w:rPr>
              <w:t>no</w:t>
            </w:r>
            <w:r w:rsidRPr="00DF4748">
              <w:rPr>
                <w:rFonts w:ascii="Times New Roman" w:eastAsia="ＭＳ Ｐゴシック" w:hAnsi="Times New Roman" w:cstheme="minorBidi"/>
                <w:i/>
                <w:sz w:val="20"/>
                <w:szCs w:val="24"/>
                <w:lang w:eastAsia="ja-JP"/>
              </w:rPr>
              <w:t xml:space="preserve"> </w:t>
            </w:r>
            <w:proofErr w:type="spellStart"/>
            <w:r>
              <w:rPr>
                <w:rFonts w:ascii="Times New Roman" w:eastAsia="ＭＳ Ｐゴシック" w:hAnsi="Times New Roman" w:cstheme="minorBidi"/>
                <w:i/>
                <w:sz w:val="20"/>
                <w:szCs w:val="24"/>
                <w:lang w:eastAsia="ja-JP"/>
              </w:rPr>
              <w:t>kutsu</w:t>
            </w:r>
            <w:proofErr w:type="spellEnd"/>
            <w:r>
              <w:rPr>
                <w:rFonts w:ascii="Times New Roman" w:eastAsia="ＭＳ Ｐゴシック" w:hAnsi="Times New Roman" w:cstheme="minorBidi"/>
                <w:i/>
                <w:sz w:val="20"/>
                <w:szCs w:val="24"/>
                <w:lang w:eastAsia="ja-JP"/>
              </w:rPr>
              <w:t xml:space="preserve"> (ga)</w:t>
            </w:r>
            <w:r w:rsidR="00C3603B">
              <w:rPr>
                <w:rFonts w:ascii="Times New Roman" w:eastAsia="ＭＳ Ｐゴシック" w:hAnsi="Times New Roman" w:cstheme="minorBidi"/>
                <w:i/>
                <w:sz w:val="20"/>
                <w:szCs w:val="24"/>
                <w:lang w:eastAsia="ja-JP"/>
              </w:rPr>
              <w:t xml:space="preserve">   </w:t>
            </w:r>
            <w:r w:rsidR="00C3603B">
              <w:rPr>
                <w:rFonts w:ascii="Times New Roman" w:eastAsia="ＭＳ Ｐゴシック" w:hAnsi="Times New Roman" w:cstheme="minorBidi"/>
                <w:sz w:val="20"/>
                <w:szCs w:val="24"/>
                <w:lang w:eastAsia="ja-JP"/>
              </w:rPr>
              <w:t>‘Dad’s shoes are…’</w:t>
            </w:r>
          </w:p>
          <w:p w14:paraId="5B45190E" w14:textId="4C85A0E5" w:rsidR="00472F5C" w:rsidRPr="00DF4748" w:rsidRDefault="00472F5C" w:rsidP="00472F5C">
            <w:pPr>
              <w:widowControl/>
              <w:autoSpaceDE/>
              <w:autoSpaceDN/>
              <w:adjustRightInd/>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 w:val="20"/>
                <w:szCs w:val="24"/>
                <w:lang w:eastAsia="ja-JP"/>
              </w:rPr>
              <w:t>1|2|MOD 2|3|</w:t>
            </w:r>
            <w:r>
              <w:rPr>
                <w:rFonts w:ascii="Times New Roman" w:eastAsia="ＭＳ Ｐゴシック" w:hAnsi="Times New Roman" w:cstheme="minorBidi"/>
                <w:sz w:val="20"/>
                <w:szCs w:val="24"/>
                <w:lang w:eastAsia="ja-JP"/>
              </w:rPr>
              <w:t>ATTP</w:t>
            </w:r>
            <w:r w:rsidRPr="00DF4748">
              <w:rPr>
                <w:rFonts w:ascii="Times New Roman" w:eastAsia="ＭＳ Ｐゴシック" w:hAnsi="Times New Roman" w:cstheme="minorBidi"/>
                <w:sz w:val="20"/>
                <w:szCs w:val="24"/>
                <w:lang w:eastAsia="ja-JP"/>
              </w:rPr>
              <w:t xml:space="preserve"> 3|4|</w:t>
            </w:r>
            <w:r>
              <w:rPr>
                <w:rFonts w:ascii="Times New Roman" w:eastAsia="ＭＳ Ｐゴシック" w:hAnsi="Times New Roman" w:cstheme="minorBidi"/>
                <w:sz w:val="20"/>
                <w:szCs w:val="24"/>
                <w:lang w:eastAsia="ja-JP"/>
              </w:rPr>
              <w:t xml:space="preserve">SUBJ </w:t>
            </w:r>
          </w:p>
        </w:tc>
      </w:tr>
      <w:tr w:rsidR="00DF4748" w:rsidRPr="00DF4748" w14:paraId="62CDA2DB" w14:textId="77777777" w:rsidTr="00DF4748">
        <w:trPr>
          <w:trHeight w:val="300"/>
        </w:trPr>
        <w:tc>
          <w:tcPr>
            <w:tcW w:w="1469" w:type="dxa"/>
            <w:tcBorders>
              <w:top w:val="nil"/>
              <w:left w:val="single" w:sz="4" w:space="0" w:color="auto"/>
              <w:bottom w:val="nil"/>
              <w:right w:val="nil"/>
            </w:tcBorders>
            <w:shd w:val="clear" w:color="auto" w:fill="auto"/>
            <w:noWrap/>
          </w:tcPr>
          <w:p w14:paraId="681CE93E" w14:textId="77777777" w:rsidR="00DF4748" w:rsidRPr="00DF4748" w:rsidRDefault="00DF4748" w:rsidP="00DF4748">
            <w:pPr>
              <w:widowControl/>
              <w:autoSpaceDE/>
              <w:autoSpaceDN/>
              <w:adjustRightInd/>
              <w:jc w:val="center"/>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382CD7F9" w14:textId="17BE5222" w:rsidR="00DF4748" w:rsidRPr="00DF4748" w:rsidRDefault="00472F5C" w:rsidP="00DF4748">
            <w:pPr>
              <w:widowControl/>
              <w:autoSpaceDE/>
              <w:autoSpaceDN/>
              <w:adjustRightInd/>
              <w:rPr>
                <w:rFonts w:ascii="Times New Roman" w:eastAsia="ＭＳ Ｐゴシック" w:hAnsi="Times New Roman"/>
                <w:szCs w:val="24"/>
                <w:lang w:eastAsia="ja-JP"/>
              </w:rPr>
            </w:pPr>
            <w:r>
              <w:rPr>
                <w:rFonts w:ascii="Times New Roman" w:eastAsia="ＭＳ Ｐゴシック" w:hAnsi="Times New Roman"/>
                <w:szCs w:val="24"/>
                <w:lang w:eastAsia="ja-JP"/>
              </w:rPr>
              <w:t>ATT</w:t>
            </w:r>
            <w:r w:rsidR="00DF4748" w:rsidRPr="00DF4748">
              <w:rPr>
                <w:rFonts w:ascii="Times New Roman" w:eastAsia="ＭＳ Ｐゴシック" w:hAnsi="Times New Roman"/>
                <w:szCs w:val="24"/>
                <w:lang w:eastAsia="ja-JP"/>
              </w:rPr>
              <w:t>P-SUBJ</w:t>
            </w:r>
          </w:p>
          <w:p w14:paraId="2B664D3D" w14:textId="77777777" w:rsidR="00DF4748" w:rsidRPr="00DF4748" w:rsidRDefault="00DF4748" w:rsidP="00DF4748">
            <w:pPr>
              <w:widowControl/>
              <w:autoSpaceDE/>
              <w:autoSpaceDN/>
              <w:adjustRightInd/>
              <w:rPr>
                <w:rFonts w:ascii="Times New Roman" w:eastAsia="ＭＳ Ｐゴシック" w:hAnsi="Times New Roman" w:cstheme="minorBidi"/>
                <w:szCs w:val="24"/>
                <w:lang w:eastAsia="ja-JP"/>
              </w:rPr>
            </w:pPr>
          </w:p>
        </w:tc>
        <w:tc>
          <w:tcPr>
            <w:tcW w:w="5386" w:type="dxa"/>
            <w:tcBorders>
              <w:top w:val="nil"/>
              <w:left w:val="nil"/>
              <w:bottom w:val="nil"/>
              <w:right w:val="single" w:sz="4" w:space="0" w:color="auto"/>
            </w:tcBorders>
            <w:shd w:val="clear" w:color="auto" w:fill="auto"/>
            <w:noWrap/>
          </w:tcPr>
          <w:p w14:paraId="0EADF893" w14:textId="630C8101" w:rsidR="00DF4748" w:rsidRPr="00472F5C" w:rsidRDefault="00472F5C" w:rsidP="00DF4748">
            <w:pPr>
              <w:widowControl/>
              <w:autoSpaceDE/>
              <w:autoSpaceDN/>
              <w:adjustRightInd/>
              <w:rPr>
                <w:rFonts w:ascii="Times New Roman" w:hAnsi="Times New Roman"/>
                <w:color w:val="000000"/>
              </w:rPr>
            </w:pPr>
            <w:proofErr w:type="spellStart"/>
            <w:r w:rsidRPr="00AA4788">
              <w:rPr>
                <w:rFonts w:ascii="Times New Roman" w:hAnsi="Times New Roman"/>
                <w:color w:val="000000"/>
              </w:rPr>
              <w:t>ATTributive</w:t>
            </w:r>
            <w:proofErr w:type="spellEnd"/>
            <w:r w:rsidRPr="00AA4788">
              <w:rPr>
                <w:rFonts w:ascii="Times New Roman" w:hAnsi="Times New Roman"/>
                <w:color w:val="000000"/>
              </w:rPr>
              <w:t xml:space="preserve"> Particle</w:t>
            </w:r>
            <w:r w:rsidR="006F6138">
              <w:rPr>
                <w:rFonts w:ascii="Times New Roman" w:hAnsi="Times New Roman"/>
                <w:color w:val="000000"/>
              </w:rPr>
              <w:t xml:space="preserve"> in </w:t>
            </w:r>
            <w:proofErr w:type="spellStart"/>
            <w:r w:rsidR="006F6138">
              <w:rPr>
                <w:rFonts w:ascii="Times New Roman" w:hAnsi="Times New Roman"/>
                <w:color w:val="000000"/>
              </w:rPr>
              <w:t>SUBJect</w:t>
            </w:r>
            <w:proofErr w:type="spellEnd"/>
            <w:r w:rsidR="006F6138">
              <w:rPr>
                <w:rFonts w:ascii="Times New Roman" w:hAnsi="Times New Roman"/>
                <w:color w:val="000000"/>
              </w:rPr>
              <w:t xml:space="preserve"> position</w:t>
            </w:r>
            <w:r>
              <w:rPr>
                <w:rFonts w:ascii="Times New Roman" w:hAnsi="Times New Roman"/>
                <w:color w:val="000000"/>
              </w:rPr>
              <w:t xml:space="preserve"> </w:t>
            </w:r>
            <w:r w:rsidR="00DF4748" w:rsidRPr="00DF4748">
              <w:rPr>
                <w:rFonts w:ascii="Times New Roman" w:eastAsia="ＭＳ Ｐゴシック" w:hAnsi="Times New Roman" w:cstheme="minorBidi"/>
                <w:szCs w:val="24"/>
                <w:lang w:eastAsia="ja-JP"/>
              </w:rPr>
              <w:t>with head-noun elided</w:t>
            </w:r>
          </w:p>
          <w:p w14:paraId="4325E9F5" w14:textId="1E6E7833" w:rsidR="00DF4748" w:rsidRPr="00644FB7" w:rsidRDefault="00DF4748" w:rsidP="00DF4748">
            <w:pPr>
              <w:widowControl/>
              <w:autoSpaceDE/>
              <w:autoSpaceDN/>
              <w:adjustRightInd/>
              <w:rPr>
                <w:rFonts w:ascii="Times New Roman" w:eastAsia="ＭＳ Ｐゴシック" w:hAnsi="Times New Roman" w:cstheme="minorBidi"/>
                <w:sz w:val="20"/>
                <w:szCs w:val="24"/>
                <w:lang w:eastAsia="ja-JP"/>
              </w:rPr>
            </w:pPr>
            <w:r w:rsidRPr="00DF4748">
              <w:rPr>
                <w:rFonts w:ascii="Times New Roman" w:eastAsia="ＭＳ Ｐゴシック" w:hAnsi="Times New Roman" w:cstheme="minorBidi"/>
                <w:i/>
                <w:sz w:val="20"/>
                <w:szCs w:val="24"/>
                <w:lang w:eastAsia="ja-JP"/>
              </w:rPr>
              <w:t xml:space="preserve">Papa </w:t>
            </w:r>
            <w:r w:rsidRPr="00DF4748">
              <w:rPr>
                <w:rFonts w:ascii="Times New Roman" w:eastAsia="ＭＳ Ｐゴシック" w:hAnsi="Times New Roman" w:cstheme="minorBidi"/>
                <w:i/>
                <w:sz w:val="20"/>
                <w:szCs w:val="24"/>
                <w:u w:val="single"/>
                <w:lang w:eastAsia="ja-JP"/>
              </w:rPr>
              <w:t>no</w:t>
            </w:r>
            <w:r w:rsidRPr="00DF4748">
              <w:rPr>
                <w:rFonts w:ascii="Times New Roman" w:eastAsia="ＭＳ Ｐゴシック" w:hAnsi="Times New Roman" w:cstheme="minorBidi"/>
                <w:i/>
                <w:sz w:val="20"/>
                <w:szCs w:val="24"/>
                <w:lang w:eastAsia="ja-JP"/>
              </w:rPr>
              <w:t xml:space="preserve"> ga atta. </w:t>
            </w:r>
            <w:r w:rsidR="00644FB7">
              <w:rPr>
                <w:rFonts w:ascii="Times New Roman" w:eastAsia="ＭＳ Ｐゴシック" w:hAnsi="Times New Roman" w:cstheme="minorBidi"/>
                <w:sz w:val="20"/>
                <w:szCs w:val="24"/>
                <w:lang w:eastAsia="ja-JP"/>
              </w:rPr>
              <w:t>‘</w:t>
            </w:r>
            <w:proofErr w:type="gramStart"/>
            <w:r w:rsidR="00644FB7">
              <w:rPr>
                <w:rFonts w:ascii="Times New Roman" w:eastAsia="ＭＳ Ｐゴシック" w:hAnsi="Times New Roman" w:cstheme="minorBidi"/>
                <w:sz w:val="20"/>
                <w:szCs w:val="24"/>
                <w:lang w:eastAsia="ja-JP"/>
              </w:rPr>
              <w:t>here</w:t>
            </w:r>
            <w:proofErr w:type="gramEnd"/>
            <w:r w:rsidR="00644FB7">
              <w:rPr>
                <w:rFonts w:ascii="Times New Roman" w:eastAsia="ＭＳ Ｐゴシック" w:hAnsi="Times New Roman" w:cstheme="minorBidi"/>
                <w:sz w:val="20"/>
                <w:szCs w:val="24"/>
                <w:lang w:eastAsia="ja-JP"/>
              </w:rPr>
              <w:t xml:space="preserve"> is Dad’s one.’</w:t>
            </w:r>
          </w:p>
          <w:p w14:paraId="208D2B94" w14:textId="1F59DD58" w:rsidR="00DF4748" w:rsidRPr="00DF4748" w:rsidRDefault="00DF4748" w:rsidP="006F6138">
            <w:pPr>
              <w:widowControl/>
              <w:autoSpaceDE/>
              <w:autoSpaceDN/>
              <w:adjustRightInd/>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 w:val="20"/>
                <w:szCs w:val="24"/>
                <w:lang w:eastAsia="ja-JP"/>
              </w:rPr>
              <w:t>1|2|MOD 2|3|</w:t>
            </w:r>
            <w:r w:rsidR="006F6138">
              <w:rPr>
                <w:rFonts w:ascii="Times New Roman" w:eastAsia="ＭＳ Ｐゴシック" w:hAnsi="Times New Roman" w:cstheme="minorBidi"/>
                <w:sz w:val="20"/>
                <w:szCs w:val="24"/>
                <w:lang w:eastAsia="ja-JP"/>
              </w:rPr>
              <w:t>ATTP-SUBJ</w:t>
            </w:r>
            <w:r w:rsidRPr="00DF4748">
              <w:rPr>
                <w:rFonts w:ascii="Times New Roman" w:eastAsia="ＭＳ Ｐゴシック" w:hAnsi="Times New Roman" w:cstheme="minorBidi"/>
                <w:sz w:val="20"/>
                <w:szCs w:val="24"/>
                <w:lang w:eastAsia="ja-JP"/>
              </w:rPr>
              <w:t xml:space="preserve"> 3|4|CASP 4|0|ROOT</w:t>
            </w:r>
          </w:p>
        </w:tc>
      </w:tr>
      <w:tr w:rsidR="00DF4748" w:rsidRPr="00DF4748" w14:paraId="71BFB5A8" w14:textId="77777777" w:rsidTr="00DF4748">
        <w:trPr>
          <w:trHeight w:val="300"/>
        </w:trPr>
        <w:tc>
          <w:tcPr>
            <w:tcW w:w="1469" w:type="dxa"/>
            <w:tcBorders>
              <w:top w:val="nil"/>
              <w:left w:val="single" w:sz="4" w:space="0" w:color="auto"/>
              <w:bottom w:val="nil"/>
              <w:right w:val="nil"/>
            </w:tcBorders>
            <w:shd w:val="clear" w:color="auto" w:fill="auto"/>
            <w:noWrap/>
          </w:tcPr>
          <w:p w14:paraId="05EDA073" w14:textId="77777777" w:rsidR="00DF4748" w:rsidRPr="00DF4748" w:rsidRDefault="00DF4748" w:rsidP="00DF4748">
            <w:pPr>
              <w:widowControl/>
              <w:autoSpaceDE/>
              <w:autoSpaceDN/>
              <w:adjustRightInd/>
              <w:jc w:val="center"/>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08311D0B" w14:textId="4245D101" w:rsidR="00DF4748" w:rsidRPr="00DF4748" w:rsidRDefault="00472F5C" w:rsidP="00DF474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ATTP</w:t>
            </w:r>
            <w:r w:rsidR="00DF4748" w:rsidRPr="00DF4748">
              <w:rPr>
                <w:rFonts w:ascii="Times New Roman" w:eastAsia="ＭＳ Ｐゴシック" w:hAnsi="Times New Roman" w:cstheme="minorBidi"/>
                <w:szCs w:val="24"/>
                <w:lang w:eastAsia="ja-JP"/>
              </w:rPr>
              <w:t>-OBJ</w:t>
            </w:r>
          </w:p>
        </w:tc>
        <w:tc>
          <w:tcPr>
            <w:tcW w:w="5386" w:type="dxa"/>
            <w:tcBorders>
              <w:top w:val="nil"/>
              <w:left w:val="nil"/>
              <w:bottom w:val="nil"/>
              <w:right w:val="single" w:sz="4" w:space="0" w:color="auto"/>
            </w:tcBorders>
            <w:shd w:val="clear" w:color="auto" w:fill="auto"/>
            <w:noWrap/>
          </w:tcPr>
          <w:p w14:paraId="5F33EA7D" w14:textId="558D42C6" w:rsidR="00DF4748" w:rsidRPr="00DF4748" w:rsidRDefault="006F6138" w:rsidP="00DF4748">
            <w:pPr>
              <w:widowControl/>
              <w:autoSpaceDE/>
              <w:autoSpaceDN/>
              <w:adjustRightInd/>
              <w:rPr>
                <w:rFonts w:ascii="Times New Roman" w:eastAsia="ＭＳ Ｐゴシック" w:hAnsi="Times New Roman" w:cstheme="minorBidi"/>
                <w:szCs w:val="24"/>
                <w:lang w:eastAsia="ja-JP"/>
              </w:rPr>
            </w:pPr>
            <w:proofErr w:type="spellStart"/>
            <w:r w:rsidRPr="00AA4788">
              <w:rPr>
                <w:rFonts w:ascii="Times New Roman" w:hAnsi="Times New Roman"/>
                <w:color w:val="000000"/>
              </w:rPr>
              <w:t>ATTributive</w:t>
            </w:r>
            <w:proofErr w:type="spellEnd"/>
            <w:r w:rsidRPr="00AA4788">
              <w:rPr>
                <w:rFonts w:ascii="Times New Roman" w:hAnsi="Times New Roman"/>
                <w:color w:val="000000"/>
              </w:rPr>
              <w:t xml:space="preserve"> Particle</w:t>
            </w:r>
            <w:r>
              <w:rPr>
                <w:rFonts w:ascii="Times New Roman" w:hAnsi="Times New Roman"/>
                <w:color w:val="000000"/>
              </w:rPr>
              <w:t xml:space="preserve"> </w:t>
            </w:r>
            <w:r>
              <w:rPr>
                <w:rFonts w:ascii="Times New Roman" w:eastAsia="ＭＳ Ｐゴシック" w:hAnsi="Times New Roman" w:cstheme="minorBidi"/>
                <w:szCs w:val="24"/>
                <w:lang w:eastAsia="ja-JP"/>
              </w:rPr>
              <w:t xml:space="preserve">in </w:t>
            </w:r>
            <w:proofErr w:type="spellStart"/>
            <w:r>
              <w:rPr>
                <w:rFonts w:ascii="Times New Roman" w:eastAsia="ＭＳ Ｐゴシック" w:hAnsi="Times New Roman" w:cstheme="minorBidi"/>
                <w:szCs w:val="24"/>
                <w:lang w:eastAsia="ja-JP"/>
              </w:rPr>
              <w:t>OBJ</w:t>
            </w:r>
            <w:r w:rsidR="00DF4748" w:rsidRPr="00DF4748">
              <w:rPr>
                <w:rFonts w:ascii="Times New Roman" w:eastAsia="ＭＳ Ｐゴシック" w:hAnsi="Times New Roman" w:cstheme="minorBidi"/>
                <w:szCs w:val="24"/>
                <w:lang w:eastAsia="ja-JP"/>
              </w:rPr>
              <w:t>ect</w:t>
            </w:r>
            <w:proofErr w:type="spellEnd"/>
            <w:r w:rsidR="00DF4748" w:rsidRPr="00DF4748">
              <w:rPr>
                <w:rFonts w:ascii="Times New Roman" w:eastAsia="ＭＳ Ｐゴシック" w:hAnsi="Times New Roman" w:cstheme="minorBidi"/>
                <w:szCs w:val="24"/>
                <w:lang w:eastAsia="ja-JP"/>
              </w:rPr>
              <w:t xml:space="preserve"> position </w:t>
            </w:r>
          </w:p>
          <w:p w14:paraId="65B79FCA" w14:textId="26E48C30" w:rsidR="00DF4748" w:rsidRPr="00644FB7" w:rsidRDefault="00DF4748" w:rsidP="00DF4748">
            <w:pPr>
              <w:widowControl/>
              <w:autoSpaceDE/>
              <w:autoSpaceDN/>
              <w:adjustRightInd/>
              <w:rPr>
                <w:rFonts w:ascii="Times New Roman" w:eastAsia="ＭＳ Ｐゴシック" w:hAnsi="Times New Roman" w:cstheme="minorBidi"/>
                <w:sz w:val="20"/>
                <w:szCs w:val="24"/>
                <w:lang w:eastAsia="ja-JP"/>
              </w:rPr>
            </w:pPr>
            <w:r w:rsidRPr="00DF4748">
              <w:rPr>
                <w:rFonts w:ascii="Times New Roman" w:eastAsia="ＭＳ Ｐゴシック" w:hAnsi="Times New Roman" w:cstheme="minorBidi"/>
                <w:i/>
                <w:sz w:val="20"/>
                <w:szCs w:val="24"/>
                <w:lang w:eastAsia="ja-JP"/>
              </w:rPr>
              <w:t xml:space="preserve">Papa </w:t>
            </w:r>
            <w:r w:rsidRPr="00DF4748">
              <w:rPr>
                <w:rFonts w:ascii="Times New Roman" w:eastAsia="ＭＳ Ｐゴシック" w:hAnsi="Times New Roman" w:cstheme="minorBidi"/>
                <w:i/>
                <w:sz w:val="20"/>
                <w:szCs w:val="24"/>
                <w:u w:val="single"/>
                <w:lang w:eastAsia="ja-JP"/>
              </w:rPr>
              <w:t>no</w:t>
            </w:r>
            <w:r w:rsidRPr="00DF4748">
              <w:rPr>
                <w:rFonts w:ascii="Times New Roman" w:eastAsia="ＭＳ Ｐゴシック" w:hAnsi="Times New Roman" w:cstheme="minorBidi"/>
                <w:i/>
                <w:sz w:val="20"/>
                <w:szCs w:val="24"/>
                <w:lang w:eastAsia="ja-JP"/>
              </w:rPr>
              <w:t xml:space="preserve"> o </w:t>
            </w:r>
            <w:proofErr w:type="spellStart"/>
            <w:r w:rsidRPr="00DF4748">
              <w:rPr>
                <w:rFonts w:ascii="Times New Roman" w:eastAsia="ＭＳ Ｐゴシック" w:hAnsi="Times New Roman" w:cstheme="minorBidi"/>
                <w:i/>
                <w:sz w:val="20"/>
                <w:szCs w:val="24"/>
                <w:lang w:eastAsia="ja-JP"/>
              </w:rPr>
              <w:t>mita</w:t>
            </w:r>
            <w:proofErr w:type="spellEnd"/>
            <w:r w:rsidRPr="00DF4748">
              <w:rPr>
                <w:rFonts w:ascii="Times New Roman" w:eastAsia="ＭＳ Ｐゴシック" w:hAnsi="Times New Roman" w:cstheme="minorBidi"/>
                <w:i/>
                <w:sz w:val="20"/>
                <w:szCs w:val="24"/>
                <w:lang w:eastAsia="ja-JP"/>
              </w:rPr>
              <w:t xml:space="preserve">. </w:t>
            </w:r>
            <w:r w:rsidR="00644FB7">
              <w:rPr>
                <w:rFonts w:ascii="Times New Roman" w:eastAsia="ＭＳ Ｐゴシック" w:hAnsi="Times New Roman" w:cstheme="minorBidi"/>
                <w:i/>
                <w:sz w:val="20"/>
                <w:szCs w:val="24"/>
                <w:lang w:eastAsia="ja-JP"/>
              </w:rPr>
              <w:t xml:space="preserve">  </w:t>
            </w:r>
            <w:r w:rsidR="00644FB7">
              <w:rPr>
                <w:rFonts w:ascii="Times New Roman" w:eastAsia="ＭＳ Ｐゴシック" w:hAnsi="Times New Roman" w:cstheme="minorBidi"/>
                <w:sz w:val="20"/>
                <w:szCs w:val="24"/>
                <w:lang w:eastAsia="ja-JP"/>
              </w:rPr>
              <w:t>‘I saw Dad’s one.’</w:t>
            </w:r>
          </w:p>
          <w:p w14:paraId="5079F52E" w14:textId="7C81DFCC" w:rsidR="00DF4748" w:rsidRPr="00DF4748" w:rsidRDefault="006F6138" w:rsidP="00DF474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1|2|MOD 2|3|ATT</w:t>
            </w:r>
            <w:r w:rsidR="00DF4748" w:rsidRPr="00DF4748">
              <w:rPr>
                <w:rFonts w:ascii="Times New Roman" w:eastAsia="ＭＳ Ｐゴシック" w:hAnsi="Times New Roman" w:cstheme="minorBidi"/>
                <w:sz w:val="20"/>
                <w:szCs w:val="24"/>
                <w:lang w:eastAsia="ja-JP"/>
              </w:rPr>
              <w:t>P-OBJ 3|4|CASP 4|0|ROOT</w:t>
            </w:r>
          </w:p>
        </w:tc>
      </w:tr>
      <w:tr w:rsidR="00DF4748" w:rsidRPr="00DF4748" w14:paraId="09FEE75E" w14:textId="77777777" w:rsidTr="00DF4748">
        <w:trPr>
          <w:trHeight w:val="300"/>
        </w:trPr>
        <w:tc>
          <w:tcPr>
            <w:tcW w:w="1469" w:type="dxa"/>
            <w:tcBorders>
              <w:top w:val="nil"/>
              <w:left w:val="single" w:sz="4" w:space="0" w:color="auto"/>
              <w:bottom w:val="nil"/>
              <w:right w:val="nil"/>
            </w:tcBorders>
            <w:shd w:val="clear" w:color="auto" w:fill="auto"/>
            <w:noWrap/>
          </w:tcPr>
          <w:p w14:paraId="62A8E6F7" w14:textId="77777777" w:rsidR="00DF4748" w:rsidRPr="00DF4748" w:rsidRDefault="00DF4748" w:rsidP="00DF4748">
            <w:pPr>
              <w:widowControl/>
              <w:autoSpaceDE/>
              <w:autoSpaceDN/>
              <w:adjustRightInd/>
              <w:jc w:val="center"/>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04B1722B" w14:textId="4CA78156" w:rsidR="00DF4748" w:rsidRPr="00DF4748" w:rsidRDefault="006F6138" w:rsidP="006F613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ATT</w:t>
            </w:r>
            <w:r w:rsidR="00DF4748" w:rsidRPr="00DF4748">
              <w:rPr>
                <w:rFonts w:ascii="Times New Roman" w:eastAsia="ＭＳ Ｐゴシック" w:hAnsi="Times New Roman" w:cstheme="minorBidi"/>
                <w:szCs w:val="24"/>
                <w:lang w:eastAsia="ja-JP"/>
              </w:rPr>
              <w:t>P -</w:t>
            </w:r>
            <w:r>
              <w:rPr>
                <w:rFonts w:ascii="Times New Roman" w:eastAsia="ＭＳ Ｐゴシック" w:hAnsi="Times New Roman" w:cstheme="minorBidi"/>
                <w:szCs w:val="24"/>
                <w:lang w:eastAsia="ja-JP"/>
              </w:rPr>
              <w:t>JCT</w:t>
            </w:r>
          </w:p>
        </w:tc>
        <w:tc>
          <w:tcPr>
            <w:tcW w:w="5386" w:type="dxa"/>
            <w:tcBorders>
              <w:top w:val="nil"/>
              <w:left w:val="nil"/>
              <w:bottom w:val="nil"/>
              <w:right w:val="single" w:sz="4" w:space="0" w:color="auto"/>
            </w:tcBorders>
            <w:shd w:val="clear" w:color="auto" w:fill="auto"/>
            <w:noWrap/>
          </w:tcPr>
          <w:p w14:paraId="26758655" w14:textId="6AC68DB7" w:rsidR="00DF4748" w:rsidRPr="00DF4748" w:rsidRDefault="006F6138" w:rsidP="00DF4748">
            <w:pPr>
              <w:widowControl/>
              <w:autoSpaceDE/>
              <w:autoSpaceDN/>
              <w:adjustRightInd/>
              <w:rPr>
                <w:rFonts w:ascii="Times New Roman" w:eastAsia="ＭＳ Ｐゴシック" w:hAnsi="Times New Roman" w:cstheme="minorBidi"/>
                <w:szCs w:val="24"/>
                <w:lang w:eastAsia="ja-JP"/>
              </w:rPr>
            </w:pPr>
            <w:proofErr w:type="spellStart"/>
            <w:r w:rsidRPr="00AA4788">
              <w:rPr>
                <w:rFonts w:ascii="Times New Roman" w:hAnsi="Times New Roman"/>
                <w:color w:val="000000"/>
              </w:rPr>
              <w:t>ATTributive</w:t>
            </w:r>
            <w:proofErr w:type="spellEnd"/>
            <w:r w:rsidRPr="00AA4788">
              <w:rPr>
                <w:rFonts w:ascii="Times New Roman" w:hAnsi="Times New Roman"/>
                <w:color w:val="000000"/>
              </w:rPr>
              <w:t xml:space="preserve"> Particle</w:t>
            </w:r>
            <w:r>
              <w:rPr>
                <w:rFonts w:ascii="Times New Roman" w:hAnsi="Times New Roman"/>
                <w:color w:val="000000"/>
              </w:rPr>
              <w:t xml:space="preserve"> </w:t>
            </w:r>
            <w:r>
              <w:rPr>
                <w:rFonts w:ascii="Times New Roman" w:eastAsia="ＭＳ Ｐゴシック" w:hAnsi="Times New Roman" w:cstheme="minorBidi"/>
                <w:szCs w:val="24"/>
                <w:lang w:eastAsia="ja-JP"/>
              </w:rPr>
              <w:t xml:space="preserve">in </w:t>
            </w:r>
            <w:proofErr w:type="spellStart"/>
            <w:r>
              <w:rPr>
                <w:rFonts w:ascii="Times New Roman" w:eastAsia="ＭＳ Ｐゴシック" w:hAnsi="Times New Roman" w:cstheme="minorBidi"/>
                <w:szCs w:val="24"/>
                <w:lang w:eastAsia="ja-JP"/>
              </w:rPr>
              <w:t>ADJunct</w:t>
            </w:r>
            <w:proofErr w:type="spellEnd"/>
            <w:r w:rsidRPr="00DF4748">
              <w:rPr>
                <w:rFonts w:ascii="Times New Roman" w:eastAsia="ＭＳ Ｐゴシック" w:hAnsi="Times New Roman" w:cstheme="minorBidi"/>
                <w:szCs w:val="24"/>
                <w:lang w:eastAsia="ja-JP"/>
              </w:rPr>
              <w:t xml:space="preserve"> position </w:t>
            </w:r>
          </w:p>
          <w:p w14:paraId="05AF32E4" w14:textId="57172B56" w:rsidR="00DF4748" w:rsidRPr="00644FB7" w:rsidRDefault="00DF4748" w:rsidP="00DF4748">
            <w:pPr>
              <w:widowControl/>
              <w:autoSpaceDE/>
              <w:autoSpaceDN/>
              <w:adjustRightInd/>
              <w:rPr>
                <w:rFonts w:ascii="Times New Roman" w:eastAsia="ＭＳ Ｐゴシック" w:hAnsi="Times New Roman" w:cstheme="minorBidi"/>
                <w:sz w:val="20"/>
                <w:szCs w:val="24"/>
                <w:lang w:eastAsia="ja-JP"/>
              </w:rPr>
            </w:pPr>
            <w:r w:rsidRPr="00DF4748">
              <w:rPr>
                <w:rFonts w:ascii="Times New Roman" w:eastAsia="ＭＳ Ｐゴシック" w:hAnsi="Times New Roman" w:cstheme="minorBidi"/>
                <w:i/>
                <w:sz w:val="20"/>
                <w:szCs w:val="24"/>
                <w:lang w:eastAsia="ja-JP"/>
              </w:rPr>
              <w:t xml:space="preserve">Papa </w:t>
            </w:r>
            <w:r w:rsidRPr="00DF4748">
              <w:rPr>
                <w:rFonts w:ascii="Times New Roman" w:eastAsia="ＭＳ Ｐゴシック" w:hAnsi="Times New Roman" w:cstheme="minorBidi"/>
                <w:i/>
                <w:sz w:val="20"/>
                <w:szCs w:val="24"/>
                <w:u w:val="single"/>
                <w:lang w:eastAsia="ja-JP"/>
              </w:rPr>
              <w:t>no</w:t>
            </w:r>
            <w:r w:rsidRPr="00DF4748">
              <w:rPr>
                <w:rFonts w:ascii="Times New Roman" w:eastAsia="ＭＳ Ｐゴシック" w:hAnsi="Times New Roman" w:cstheme="minorBidi"/>
                <w:i/>
                <w:sz w:val="20"/>
                <w:szCs w:val="24"/>
                <w:lang w:eastAsia="ja-JP"/>
              </w:rPr>
              <w:t xml:space="preserve"> de </w:t>
            </w:r>
            <w:proofErr w:type="spellStart"/>
            <w:r w:rsidRPr="00DF4748">
              <w:rPr>
                <w:rFonts w:ascii="Times New Roman" w:eastAsia="ＭＳ Ｐゴシック" w:hAnsi="Times New Roman" w:cstheme="minorBidi"/>
                <w:i/>
                <w:sz w:val="20"/>
                <w:szCs w:val="24"/>
                <w:lang w:eastAsia="ja-JP"/>
              </w:rPr>
              <w:t>asonda</w:t>
            </w:r>
            <w:proofErr w:type="spellEnd"/>
            <w:r w:rsidRPr="00DF4748">
              <w:rPr>
                <w:rFonts w:ascii="Times New Roman" w:eastAsia="ＭＳ Ｐゴシック" w:hAnsi="Times New Roman" w:cstheme="minorBidi"/>
                <w:i/>
                <w:sz w:val="20"/>
                <w:szCs w:val="24"/>
                <w:lang w:eastAsia="ja-JP"/>
              </w:rPr>
              <w:t xml:space="preserve">. </w:t>
            </w:r>
            <w:r w:rsidR="00644FB7">
              <w:rPr>
                <w:rFonts w:ascii="Times New Roman" w:eastAsia="ＭＳ Ｐゴシック" w:hAnsi="Times New Roman" w:cstheme="minorBidi"/>
                <w:sz w:val="20"/>
                <w:szCs w:val="24"/>
                <w:lang w:eastAsia="ja-JP"/>
              </w:rPr>
              <w:t>‘</w:t>
            </w:r>
            <w:proofErr w:type="gramStart"/>
            <w:r w:rsidR="00644FB7">
              <w:rPr>
                <w:rFonts w:ascii="Times New Roman" w:eastAsia="ＭＳ Ｐゴシック" w:hAnsi="Times New Roman" w:cstheme="minorBidi"/>
                <w:sz w:val="20"/>
                <w:szCs w:val="24"/>
                <w:lang w:eastAsia="ja-JP"/>
              </w:rPr>
              <w:t>he</w:t>
            </w:r>
            <w:proofErr w:type="gramEnd"/>
            <w:r w:rsidR="00644FB7">
              <w:rPr>
                <w:rFonts w:ascii="Times New Roman" w:eastAsia="ＭＳ Ｐゴシック" w:hAnsi="Times New Roman" w:cstheme="minorBidi"/>
                <w:sz w:val="20"/>
                <w:szCs w:val="24"/>
                <w:lang w:eastAsia="ja-JP"/>
              </w:rPr>
              <w:t xml:space="preserve"> played with Dad’s one.’</w:t>
            </w:r>
          </w:p>
          <w:p w14:paraId="2D3FF74C" w14:textId="5A626DDD" w:rsidR="00DF4748" w:rsidRPr="00DF4748" w:rsidRDefault="006F6138" w:rsidP="006F613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1|2|MOD 2|3|ATT</w:t>
            </w:r>
            <w:r w:rsidR="00DF4748" w:rsidRPr="00DF4748">
              <w:rPr>
                <w:rFonts w:ascii="Times New Roman" w:eastAsia="ＭＳ Ｐゴシック" w:hAnsi="Times New Roman" w:cstheme="minorBidi"/>
                <w:sz w:val="20"/>
                <w:szCs w:val="24"/>
                <w:lang w:eastAsia="ja-JP"/>
              </w:rPr>
              <w:t>P-</w:t>
            </w:r>
            <w:r>
              <w:rPr>
                <w:rFonts w:ascii="Times New Roman" w:eastAsia="ＭＳ Ｐゴシック" w:hAnsi="Times New Roman" w:cstheme="minorBidi"/>
                <w:sz w:val="20"/>
                <w:szCs w:val="24"/>
                <w:lang w:eastAsia="ja-JP"/>
              </w:rPr>
              <w:t>JCT</w:t>
            </w:r>
            <w:r w:rsidR="00DF4748" w:rsidRPr="00DF4748">
              <w:rPr>
                <w:rFonts w:ascii="Times New Roman" w:eastAsia="ＭＳ Ｐゴシック" w:hAnsi="Times New Roman" w:cstheme="minorBidi"/>
                <w:sz w:val="20"/>
                <w:szCs w:val="24"/>
                <w:lang w:eastAsia="ja-JP"/>
              </w:rPr>
              <w:t xml:space="preserve"> 3|4|</w:t>
            </w:r>
            <w:r>
              <w:rPr>
                <w:rFonts w:ascii="Times New Roman" w:eastAsia="ＭＳ Ｐゴシック" w:hAnsi="Times New Roman" w:cstheme="minorBidi"/>
                <w:sz w:val="20"/>
                <w:szCs w:val="24"/>
                <w:lang w:eastAsia="ja-JP"/>
              </w:rPr>
              <w:t>POSTP</w:t>
            </w:r>
            <w:r w:rsidR="00DF4748" w:rsidRPr="00DF4748">
              <w:rPr>
                <w:rFonts w:ascii="Times New Roman" w:eastAsia="ＭＳ Ｐゴシック" w:hAnsi="Times New Roman" w:cstheme="minorBidi"/>
                <w:sz w:val="20"/>
                <w:szCs w:val="24"/>
                <w:lang w:eastAsia="ja-JP"/>
              </w:rPr>
              <w:t xml:space="preserve"> 4|0|ROOT</w:t>
            </w:r>
          </w:p>
        </w:tc>
      </w:tr>
      <w:tr w:rsidR="00DF4748" w:rsidRPr="00DF4748" w14:paraId="68DD7821" w14:textId="77777777" w:rsidTr="00DF4748">
        <w:trPr>
          <w:trHeight w:val="600"/>
        </w:trPr>
        <w:tc>
          <w:tcPr>
            <w:tcW w:w="1469" w:type="dxa"/>
            <w:tcBorders>
              <w:top w:val="nil"/>
              <w:left w:val="single" w:sz="4" w:space="0" w:color="auto"/>
              <w:bottom w:val="nil"/>
              <w:right w:val="nil"/>
            </w:tcBorders>
            <w:shd w:val="clear" w:color="auto" w:fill="auto"/>
            <w:noWrap/>
          </w:tcPr>
          <w:p w14:paraId="12FEC2F0" w14:textId="77777777" w:rsidR="00DF4748" w:rsidRPr="00DF4748" w:rsidRDefault="00DF4748" w:rsidP="00DF4748">
            <w:pPr>
              <w:widowControl/>
              <w:autoSpaceDE/>
              <w:autoSpaceDN/>
              <w:adjustRightInd/>
              <w:jc w:val="center"/>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52893718" w14:textId="435AF588" w:rsidR="00DF4748" w:rsidRPr="00DF4748" w:rsidRDefault="006F6138" w:rsidP="00DF474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ATT</w:t>
            </w:r>
            <w:r w:rsidR="00DF4748" w:rsidRPr="00DF4748">
              <w:rPr>
                <w:rFonts w:ascii="Times New Roman" w:eastAsia="ＭＳ Ｐゴシック" w:hAnsi="Times New Roman" w:cstheme="minorBidi"/>
                <w:szCs w:val="24"/>
                <w:lang w:eastAsia="ja-JP"/>
              </w:rPr>
              <w:t>P -PRED</w:t>
            </w:r>
          </w:p>
        </w:tc>
        <w:tc>
          <w:tcPr>
            <w:tcW w:w="5386" w:type="dxa"/>
            <w:tcBorders>
              <w:top w:val="nil"/>
              <w:left w:val="nil"/>
              <w:bottom w:val="nil"/>
              <w:right w:val="single" w:sz="4" w:space="0" w:color="auto"/>
            </w:tcBorders>
            <w:shd w:val="clear" w:color="auto" w:fill="auto"/>
          </w:tcPr>
          <w:p w14:paraId="75137F9D" w14:textId="059ADC75" w:rsidR="00DF4748" w:rsidRPr="00DF4748" w:rsidRDefault="006F6138" w:rsidP="00DF4748">
            <w:pPr>
              <w:widowControl/>
              <w:autoSpaceDE/>
              <w:autoSpaceDN/>
              <w:adjustRightInd/>
              <w:rPr>
                <w:rFonts w:ascii="Times New Roman" w:eastAsia="ＭＳ Ｐゴシック" w:hAnsi="Times New Roman" w:cstheme="minorBidi"/>
                <w:szCs w:val="24"/>
                <w:lang w:eastAsia="ja-JP"/>
              </w:rPr>
            </w:pPr>
            <w:proofErr w:type="spellStart"/>
            <w:r w:rsidRPr="00AA4788">
              <w:rPr>
                <w:rFonts w:ascii="Times New Roman" w:hAnsi="Times New Roman"/>
                <w:color w:val="000000"/>
              </w:rPr>
              <w:t>ATTributive</w:t>
            </w:r>
            <w:proofErr w:type="spellEnd"/>
            <w:r w:rsidRPr="00AA4788">
              <w:rPr>
                <w:rFonts w:ascii="Times New Roman" w:hAnsi="Times New Roman"/>
                <w:color w:val="000000"/>
              </w:rPr>
              <w:t xml:space="preserve"> Particle</w:t>
            </w:r>
            <w:r>
              <w:rPr>
                <w:rFonts w:ascii="Times New Roman" w:hAnsi="Times New Roman"/>
                <w:color w:val="000000"/>
              </w:rPr>
              <w:t xml:space="preserve"> </w:t>
            </w:r>
            <w:r w:rsidR="00DF4748" w:rsidRPr="00DF4748">
              <w:rPr>
                <w:rFonts w:ascii="Times New Roman" w:eastAsia="ＭＳ Ｐゴシック" w:hAnsi="Times New Roman" w:cstheme="minorBidi"/>
                <w:szCs w:val="24"/>
                <w:lang w:eastAsia="ja-JP"/>
              </w:rPr>
              <w:t xml:space="preserve">in predicate position </w:t>
            </w:r>
          </w:p>
          <w:p w14:paraId="08139975" w14:textId="27356C43" w:rsidR="00DF4748" w:rsidRPr="00644FB7" w:rsidRDefault="00DF4748" w:rsidP="00DF4748">
            <w:pPr>
              <w:widowControl/>
              <w:autoSpaceDE/>
              <w:autoSpaceDN/>
              <w:adjustRightInd/>
              <w:rPr>
                <w:rFonts w:ascii="Times New Roman" w:eastAsia="ＭＳ Ｐゴシック" w:hAnsi="Times New Roman" w:cstheme="minorBidi"/>
                <w:sz w:val="20"/>
                <w:szCs w:val="24"/>
                <w:lang w:eastAsia="ja-JP"/>
              </w:rPr>
            </w:pPr>
            <w:r w:rsidRPr="00DF4748">
              <w:rPr>
                <w:rFonts w:ascii="Times New Roman" w:eastAsia="ＭＳ Ｐゴシック" w:hAnsi="Times New Roman" w:cstheme="minorBidi"/>
                <w:i/>
                <w:sz w:val="20"/>
                <w:szCs w:val="24"/>
                <w:lang w:eastAsia="ja-JP"/>
              </w:rPr>
              <w:t xml:space="preserve">Papa </w:t>
            </w:r>
            <w:r w:rsidRPr="00DF4748">
              <w:rPr>
                <w:rFonts w:ascii="Times New Roman" w:eastAsia="ＭＳ Ｐゴシック" w:hAnsi="Times New Roman" w:cstheme="minorBidi"/>
                <w:i/>
                <w:sz w:val="20"/>
                <w:szCs w:val="24"/>
                <w:u w:val="single"/>
                <w:lang w:eastAsia="ja-JP"/>
              </w:rPr>
              <w:t>no</w:t>
            </w:r>
            <w:r w:rsidRPr="00DF4748">
              <w:rPr>
                <w:rFonts w:ascii="Times New Roman" w:eastAsia="ＭＳ Ｐゴシック" w:hAnsi="Times New Roman" w:cstheme="minorBidi"/>
                <w:i/>
                <w:sz w:val="20"/>
                <w:szCs w:val="24"/>
                <w:lang w:eastAsia="ja-JP"/>
              </w:rPr>
              <w:t xml:space="preserve"> da. </w:t>
            </w:r>
            <w:r w:rsidR="00644FB7">
              <w:rPr>
                <w:rFonts w:ascii="Times New Roman" w:eastAsia="ＭＳ Ｐゴシック" w:hAnsi="Times New Roman" w:cstheme="minorBidi"/>
                <w:sz w:val="20"/>
                <w:szCs w:val="24"/>
                <w:lang w:eastAsia="ja-JP"/>
              </w:rPr>
              <w:t>‘</w:t>
            </w:r>
            <w:proofErr w:type="gramStart"/>
            <w:r w:rsidR="00644FB7">
              <w:rPr>
                <w:rFonts w:ascii="Times New Roman" w:eastAsia="ＭＳ Ｐゴシック" w:hAnsi="Times New Roman" w:cstheme="minorBidi"/>
                <w:sz w:val="20"/>
                <w:szCs w:val="24"/>
                <w:lang w:eastAsia="ja-JP"/>
              </w:rPr>
              <w:t>it’s</w:t>
            </w:r>
            <w:proofErr w:type="gramEnd"/>
            <w:r w:rsidR="00644FB7">
              <w:rPr>
                <w:rFonts w:ascii="Times New Roman" w:eastAsia="ＭＳ Ｐゴシック" w:hAnsi="Times New Roman" w:cstheme="minorBidi"/>
                <w:sz w:val="20"/>
                <w:szCs w:val="24"/>
                <w:lang w:eastAsia="ja-JP"/>
              </w:rPr>
              <w:t xml:space="preserve"> Dad’s one.’</w:t>
            </w:r>
          </w:p>
          <w:p w14:paraId="72F2D4E0" w14:textId="4EA8343D" w:rsidR="00DF4748" w:rsidRPr="00DF4748" w:rsidRDefault="006F6138" w:rsidP="00DF474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1|2|MOD 2|3|ATT</w:t>
            </w:r>
            <w:r w:rsidR="00DF4748" w:rsidRPr="00DF4748">
              <w:rPr>
                <w:rFonts w:ascii="Times New Roman" w:eastAsia="ＭＳ Ｐゴシック" w:hAnsi="Times New Roman" w:cstheme="minorBidi"/>
                <w:sz w:val="20"/>
                <w:szCs w:val="24"/>
                <w:lang w:eastAsia="ja-JP"/>
              </w:rPr>
              <w:t>P-PRED 3|0|COPROOT</w:t>
            </w:r>
            <w:r w:rsidR="00DF4748" w:rsidRPr="00DF4748">
              <w:rPr>
                <w:rFonts w:ascii="Times New Roman" w:eastAsia="ＭＳ Ｐゴシック" w:hAnsi="Times New Roman" w:cstheme="minorBidi"/>
                <w:szCs w:val="24"/>
                <w:lang w:eastAsia="ja-JP"/>
              </w:rPr>
              <w:t xml:space="preserve"> </w:t>
            </w:r>
          </w:p>
        </w:tc>
      </w:tr>
      <w:tr w:rsidR="006F6138" w:rsidRPr="00DF4748" w14:paraId="61A51CD5" w14:textId="77777777" w:rsidTr="006F6138">
        <w:trPr>
          <w:trHeight w:val="300"/>
        </w:trPr>
        <w:tc>
          <w:tcPr>
            <w:tcW w:w="1469" w:type="dxa"/>
            <w:tcBorders>
              <w:top w:val="nil"/>
              <w:left w:val="single" w:sz="4" w:space="0" w:color="auto"/>
              <w:bottom w:val="nil"/>
              <w:right w:val="nil"/>
            </w:tcBorders>
            <w:shd w:val="clear" w:color="auto" w:fill="auto"/>
            <w:noWrap/>
          </w:tcPr>
          <w:p w14:paraId="6E8437D8" w14:textId="77777777" w:rsidR="006F6138" w:rsidRPr="00DF4748" w:rsidRDefault="006F6138" w:rsidP="006F6138">
            <w:pPr>
              <w:widowControl/>
              <w:autoSpaceDE/>
              <w:autoSpaceDN/>
              <w:adjustRightInd/>
              <w:jc w:val="center"/>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615F48F6" w14:textId="77777777" w:rsidR="006F6138" w:rsidRPr="00DF4748" w:rsidRDefault="006F6138" w:rsidP="006F613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ATT</w:t>
            </w:r>
            <w:r w:rsidRPr="00DF4748">
              <w:rPr>
                <w:rFonts w:ascii="Times New Roman" w:eastAsia="ＭＳ Ｐゴシック" w:hAnsi="Times New Roman" w:cstheme="minorBidi"/>
                <w:szCs w:val="24"/>
                <w:lang w:eastAsia="ja-JP"/>
              </w:rPr>
              <w:t>P-TOP</w:t>
            </w:r>
          </w:p>
        </w:tc>
        <w:tc>
          <w:tcPr>
            <w:tcW w:w="5386" w:type="dxa"/>
            <w:tcBorders>
              <w:top w:val="nil"/>
              <w:left w:val="nil"/>
              <w:bottom w:val="nil"/>
              <w:right w:val="single" w:sz="4" w:space="0" w:color="auto"/>
            </w:tcBorders>
            <w:shd w:val="clear" w:color="auto" w:fill="auto"/>
          </w:tcPr>
          <w:p w14:paraId="1F7EEA00" w14:textId="77777777" w:rsidR="006F6138" w:rsidRPr="00DF4748" w:rsidRDefault="006F6138" w:rsidP="006F6138">
            <w:pPr>
              <w:widowControl/>
              <w:autoSpaceDE/>
              <w:autoSpaceDN/>
              <w:adjustRightInd/>
              <w:rPr>
                <w:rFonts w:ascii="Times New Roman" w:eastAsia="ＭＳ Ｐゴシック" w:hAnsi="Times New Roman" w:cstheme="minorBidi"/>
                <w:szCs w:val="24"/>
                <w:lang w:eastAsia="ja-JP"/>
              </w:rPr>
            </w:pPr>
            <w:proofErr w:type="spellStart"/>
            <w:r w:rsidRPr="00AA4788">
              <w:rPr>
                <w:rFonts w:ascii="Times New Roman" w:hAnsi="Times New Roman"/>
                <w:color w:val="000000"/>
              </w:rPr>
              <w:t>ATTributive</w:t>
            </w:r>
            <w:proofErr w:type="spellEnd"/>
            <w:r w:rsidRPr="00AA4788">
              <w:rPr>
                <w:rFonts w:ascii="Times New Roman" w:hAnsi="Times New Roman"/>
                <w:color w:val="000000"/>
              </w:rPr>
              <w:t xml:space="preserve"> Particle</w:t>
            </w:r>
            <w:r>
              <w:rPr>
                <w:rFonts w:ascii="Times New Roman" w:hAnsi="Times New Roman"/>
                <w:color w:val="000000"/>
              </w:rPr>
              <w:t xml:space="preserve"> </w:t>
            </w:r>
            <w:r>
              <w:rPr>
                <w:rFonts w:ascii="Times New Roman" w:eastAsia="ＭＳ Ｐゴシック" w:hAnsi="Times New Roman" w:cstheme="minorBidi"/>
                <w:szCs w:val="24"/>
                <w:lang w:eastAsia="ja-JP"/>
              </w:rPr>
              <w:t xml:space="preserve">in </w:t>
            </w:r>
            <w:proofErr w:type="spellStart"/>
            <w:r>
              <w:rPr>
                <w:rFonts w:ascii="Times New Roman" w:eastAsia="ＭＳ Ｐゴシック" w:hAnsi="Times New Roman" w:cstheme="minorBidi"/>
                <w:szCs w:val="24"/>
                <w:lang w:eastAsia="ja-JP"/>
              </w:rPr>
              <w:t>TOP</w:t>
            </w:r>
            <w:r w:rsidRPr="00DF4748">
              <w:rPr>
                <w:rFonts w:ascii="Times New Roman" w:eastAsia="ＭＳ Ｐゴシック" w:hAnsi="Times New Roman" w:cstheme="minorBidi"/>
                <w:szCs w:val="24"/>
                <w:lang w:eastAsia="ja-JP"/>
              </w:rPr>
              <w:t>ic</w:t>
            </w:r>
            <w:proofErr w:type="spellEnd"/>
            <w:r w:rsidRPr="00DF4748">
              <w:rPr>
                <w:rFonts w:ascii="Times New Roman" w:eastAsia="ＭＳ Ｐゴシック" w:hAnsi="Times New Roman" w:cstheme="minorBidi"/>
                <w:szCs w:val="24"/>
                <w:lang w:eastAsia="ja-JP"/>
              </w:rPr>
              <w:t xml:space="preserve"> position </w:t>
            </w:r>
          </w:p>
          <w:p w14:paraId="62E3B34D" w14:textId="0214B317" w:rsidR="006F6138" w:rsidRPr="00644FB7" w:rsidRDefault="006F6138" w:rsidP="006F6138">
            <w:pPr>
              <w:widowControl/>
              <w:autoSpaceDE/>
              <w:autoSpaceDN/>
              <w:adjustRightInd/>
              <w:rPr>
                <w:rFonts w:ascii="Times New Roman" w:eastAsia="ＭＳ Ｐゴシック" w:hAnsi="Times New Roman" w:cstheme="minorBidi"/>
                <w:sz w:val="20"/>
                <w:szCs w:val="24"/>
                <w:lang w:eastAsia="ja-JP"/>
              </w:rPr>
            </w:pPr>
            <w:r w:rsidRPr="00DF4748">
              <w:rPr>
                <w:rFonts w:ascii="Times New Roman" w:eastAsia="ＭＳ Ｐゴシック" w:hAnsi="Times New Roman" w:cstheme="minorBidi"/>
                <w:i/>
                <w:sz w:val="20"/>
                <w:szCs w:val="24"/>
                <w:lang w:eastAsia="ja-JP"/>
              </w:rPr>
              <w:t xml:space="preserve">Papa </w:t>
            </w:r>
            <w:r w:rsidRPr="00DF4748">
              <w:rPr>
                <w:rFonts w:ascii="Times New Roman" w:eastAsia="ＭＳ Ｐゴシック" w:hAnsi="Times New Roman" w:cstheme="minorBidi"/>
                <w:i/>
                <w:sz w:val="20"/>
                <w:szCs w:val="24"/>
                <w:u w:val="single"/>
                <w:lang w:eastAsia="ja-JP"/>
              </w:rPr>
              <w:t>no</w:t>
            </w:r>
            <w:r w:rsidRPr="00DF4748">
              <w:rPr>
                <w:rFonts w:ascii="Times New Roman" w:eastAsia="ＭＳ Ｐゴシック" w:hAnsi="Times New Roman" w:cstheme="minorBidi"/>
                <w:i/>
                <w:sz w:val="20"/>
                <w:szCs w:val="24"/>
                <w:lang w:eastAsia="ja-JP"/>
              </w:rPr>
              <w:t xml:space="preserve"> wa </w:t>
            </w:r>
            <w:proofErr w:type="spellStart"/>
            <w:r w:rsidRPr="00DF4748">
              <w:rPr>
                <w:rFonts w:ascii="Times New Roman" w:eastAsia="ＭＳ Ｐゴシック" w:hAnsi="Times New Roman" w:cstheme="minorBidi"/>
                <w:i/>
                <w:sz w:val="20"/>
                <w:szCs w:val="24"/>
                <w:lang w:eastAsia="ja-JP"/>
              </w:rPr>
              <w:t>agenai</w:t>
            </w:r>
            <w:proofErr w:type="spellEnd"/>
            <w:r w:rsidRPr="00DF4748">
              <w:rPr>
                <w:rFonts w:ascii="Times New Roman" w:eastAsia="ＭＳ Ｐゴシック" w:hAnsi="Times New Roman" w:cstheme="minorBidi"/>
                <w:i/>
                <w:sz w:val="20"/>
                <w:szCs w:val="24"/>
                <w:lang w:eastAsia="ja-JP"/>
              </w:rPr>
              <w:t xml:space="preserve">. </w:t>
            </w:r>
            <w:r w:rsidR="00644FB7">
              <w:rPr>
                <w:rFonts w:ascii="Times New Roman" w:eastAsia="ＭＳ Ｐゴシック" w:hAnsi="Times New Roman" w:cstheme="minorBidi"/>
                <w:i/>
                <w:sz w:val="20"/>
                <w:szCs w:val="24"/>
                <w:lang w:eastAsia="ja-JP"/>
              </w:rPr>
              <w:t xml:space="preserve"> </w:t>
            </w:r>
            <w:r w:rsidR="00644FB7">
              <w:rPr>
                <w:rFonts w:ascii="Times New Roman" w:eastAsia="ＭＳ Ｐゴシック" w:hAnsi="Times New Roman" w:cstheme="minorBidi"/>
                <w:sz w:val="20"/>
                <w:szCs w:val="24"/>
                <w:lang w:eastAsia="ja-JP"/>
              </w:rPr>
              <w:t xml:space="preserve">‘I won’t give you Dad’s </w:t>
            </w:r>
            <w:proofErr w:type="gramStart"/>
            <w:r w:rsidR="00644FB7">
              <w:rPr>
                <w:rFonts w:ascii="Times New Roman" w:eastAsia="ＭＳ Ｐゴシック" w:hAnsi="Times New Roman" w:cstheme="minorBidi"/>
                <w:sz w:val="20"/>
                <w:szCs w:val="24"/>
                <w:lang w:eastAsia="ja-JP"/>
              </w:rPr>
              <w:t>one.’</w:t>
            </w:r>
            <w:proofErr w:type="gramEnd"/>
          </w:p>
          <w:p w14:paraId="54627EBE" w14:textId="77777777" w:rsidR="006F6138" w:rsidRPr="00DF4748" w:rsidRDefault="006F6138" w:rsidP="006F613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1|2|MOD 2|3|ATT</w:t>
            </w:r>
            <w:r w:rsidRPr="00DF4748">
              <w:rPr>
                <w:rFonts w:ascii="Times New Roman" w:eastAsia="ＭＳ Ｐゴシック" w:hAnsi="Times New Roman" w:cstheme="minorBidi"/>
                <w:sz w:val="20"/>
                <w:szCs w:val="24"/>
                <w:lang w:eastAsia="ja-JP"/>
              </w:rPr>
              <w:t>P-TOP 3|4|TOPP 4|0|ROOT</w:t>
            </w:r>
          </w:p>
        </w:tc>
      </w:tr>
      <w:tr w:rsidR="00DF4748" w:rsidRPr="00DF4748" w14:paraId="251AD6B4" w14:textId="77777777" w:rsidTr="00DF4748">
        <w:trPr>
          <w:trHeight w:val="300"/>
        </w:trPr>
        <w:tc>
          <w:tcPr>
            <w:tcW w:w="1469" w:type="dxa"/>
            <w:tcBorders>
              <w:top w:val="nil"/>
              <w:left w:val="single" w:sz="4" w:space="0" w:color="auto"/>
              <w:bottom w:val="nil"/>
              <w:right w:val="nil"/>
            </w:tcBorders>
            <w:shd w:val="clear" w:color="auto" w:fill="auto"/>
            <w:noWrap/>
          </w:tcPr>
          <w:p w14:paraId="1356736A" w14:textId="77777777" w:rsidR="00DF4748" w:rsidRPr="00DF4748" w:rsidRDefault="00DF4748" w:rsidP="00DF4748">
            <w:pPr>
              <w:widowControl/>
              <w:autoSpaceDE/>
              <w:autoSpaceDN/>
              <w:adjustRightInd/>
              <w:jc w:val="center"/>
              <w:rPr>
                <w:rFonts w:ascii="Times New Roman" w:eastAsia="ＭＳ Ｐゴシック" w:hAnsi="Times New Roman" w:cstheme="minorBidi"/>
                <w:szCs w:val="24"/>
                <w:lang w:eastAsia="ja-JP"/>
              </w:rPr>
            </w:pPr>
            <w:r w:rsidRPr="00DF4748">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769672C9" w14:textId="1647279A" w:rsidR="00DF4748" w:rsidRPr="00DF4748" w:rsidRDefault="006F6138" w:rsidP="006F613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Cs w:val="24"/>
                <w:lang w:eastAsia="ja-JP"/>
              </w:rPr>
              <w:t>ATT</w:t>
            </w:r>
            <w:r w:rsidR="00DF4748" w:rsidRPr="00DF4748">
              <w:rPr>
                <w:rFonts w:ascii="Times New Roman" w:eastAsia="ＭＳ Ｐゴシック" w:hAnsi="Times New Roman" w:cstheme="minorBidi"/>
                <w:szCs w:val="24"/>
                <w:lang w:eastAsia="ja-JP"/>
              </w:rPr>
              <w:t>P-</w:t>
            </w:r>
            <w:r>
              <w:rPr>
                <w:rFonts w:ascii="Times New Roman" w:eastAsia="ＭＳ Ｐゴシック" w:hAnsi="Times New Roman" w:cstheme="minorBidi"/>
                <w:szCs w:val="24"/>
                <w:lang w:eastAsia="ja-JP"/>
              </w:rPr>
              <w:t>FOC</w:t>
            </w:r>
          </w:p>
        </w:tc>
        <w:tc>
          <w:tcPr>
            <w:tcW w:w="5386" w:type="dxa"/>
            <w:tcBorders>
              <w:top w:val="nil"/>
              <w:left w:val="nil"/>
              <w:bottom w:val="nil"/>
              <w:right w:val="single" w:sz="4" w:space="0" w:color="auto"/>
            </w:tcBorders>
            <w:shd w:val="clear" w:color="auto" w:fill="auto"/>
          </w:tcPr>
          <w:p w14:paraId="04BE7B97" w14:textId="668B1CAE" w:rsidR="00DF4748" w:rsidRPr="00DF4748" w:rsidRDefault="006F6138" w:rsidP="00DF4748">
            <w:pPr>
              <w:widowControl/>
              <w:autoSpaceDE/>
              <w:autoSpaceDN/>
              <w:adjustRightInd/>
              <w:rPr>
                <w:rFonts w:ascii="Times New Roman" w:eastAsia="ＭＳ Ｐゴシック" w:hAnsi="Times New Roman" w:cstheme="minorBidi"/>
                <w:szCs w:val="24"/>
                <w:lang w:eastAsia="ja-JP"/>
              </w:rPr>
            </w:pPr>
            <w:proofErr w:type="spellStart"/>
            <w:r w:rsidRPr="00AA4788">
              <w:rPr>
                <w:rFonts w:ascii="Times New Roman" w:hAnsi="Times New Roman"/>
                <w:color w:val="000000"/>
              </w:rPr>
              <w:t>ATTributive</w:t>
            </w:r>
            <w:proofErr w:type="spellEnd"/>
            <w:r w:rsidRPr="00AA4788">
              <w:rPr>
                <w:rFonts w:ascii="Times New Roman" w:hAnsi="Times New Roman"/>
                <w:color w:val="000000"/>
              </w:rPr>
              <w:t xml:space="preserve"> Particle</w:t>
            </w:r>
            <w:r>
              <w:rPr>
                <w:rFonts w:ascii="Times New Roman" w:hAnsi="Times New Roman"/>
                <w:color w:val="000000"/>
              </w:rPr>
              <w:t xml:space="preserve"> </w:t>
            </w:r>
            <w:r>
              <w:rPr>
                <w:rFonts w:ascii="Times New Roman" w:eastAsia="ＭＳ Ｐゴシック" w:hAnsi="Times New Roman" w:cstheme="minorBidi"/>
                <w:szCs w:val="24"/>
                <w:lang w:eastAsia="ja-JP"/>
              </w:rPr>
              <w:t xml:space="preserve">in </w:t>
            </w:r>
            <w:proofErr w:type="spellStart"/>
            <w:r>
              <w:rPr>
                <w:rFonts w:ascii="Times New Roman" w:eastAsia="ＭＳ Ｐゴシック" w:hAnsi="Times New Roman" w:cstheme="minorBidi"/>
                <w:szCs w:val="24"/>
                <w:lang w:eastAsia="ja-JP"/>
              </w:rPr>
              <w:t>FOCus</w:t>
            </w:r>
            <w:proofErr w:type="spellEnd"/>
            <w:r w:rsidR="00DF4748" w:rsidRPr="00DF4748">
              <w:rPr>
                <w:rFonts w:ascii="Times New Roman" w:eastAsia="ＭＳ Ｐゴシック" w:hAnsi="Times New Roman" w:cstheme="minorBidi"/>
                <w:szCs w:val="24"/>
                <w:lang w:eastAsia="ja-JP"/>
              </w:rPr>
              <w:t xml:space="preserve"> position </w:t>
            </w:r>
          </w:p>
          <w:p w14:paraId="1A97F8FE" w14:textId="123F5FF0" w:rsidR="00DF4748" w:rsidRPr="00644FB7" w:rsidRDefault="00DF4748" w:rsidP="00DF4748">
            <w:pPr>
              <w:widowControl/>
              <w:autoSpaceDE/>
              <w:autoSpaceDN/>
              <w:adjustRightInd/>
              <w:rPr>
                <w:rFonts w:ascii="Times New Roman" w:eastAsia="ＭＳ Ｐゴシック" w:hAnsi="Times New Roman" w:cstheme="minorBidi"/>
                <w:sz w:val="20"/>
                <w:szCs w:val="24"/>
                <w:lang w:eastAsia="ja-JP"/>
              </w:rPr>
            </w:pPr>
            <w:r w:rsidRPr="00DF4748">
              <w:rPr>
                <w:rFonts w:ascii="Times New Roman" w:eastAsia="ＭＳ Ｐゴシック" w:hAnsi="Times New Roman" w:cstheme="minorBidi"/>
                <w:i/>
                <w:sz w:val="20"/>
                <w:szCs w:val="24"/>
                <w:lang w:eastAsia="ja-JP"/>
              </w:rPr>
              <w:t xml:space="preserve">Papa </w:t>
            </w:r>
            <w:r w:rsidRPr="00DF4748">
              <w:rPr>
                <w:rFonts w:ascii="Times New Roman" w:eastAsia="ＭＳ Ｐゴシック" w:hAnsi="Times New Roman" w:cstheme="minorBidi"/>
                <w:i/>
                <w:sz w:val="20"/>
                <w:szCs w:val="24"/>
                <w:u w:val="single"/>
                <w:lang w:eastAsia="ja-JP"/>
              </w:rPr>
              <w:t>no</w:t>
            </w:r>
            <w:r w:rsidRPr="00DF4748">
              <w:rPr>
                <w:rFonts w:ascii="Times New Roman" w:eastAsia="ＭＳ Ｐゴシック" w:hAnsi="Times New Roman" w:cstheme="minorBidi"/>
                <w:i/>
                <w:sz w:val="20"/>
                <w:szCs w:val="24"/>
                <w:lang w:eastAsia="ja-JP"/>
              </w:rPr>
              <w:t xml:space="preserve"> </w:t>
            </w:r>
            <w:proofErr w:type="spellStart"/>
            <w:r w:rsidR="006F6138">
              <w:rPr>
                <w:rFonts w:ascii="Times New Roman" w:eastAsia="ＭＳ Ｐゴシック" w:hAnsi="Times New Roman" w:cstheme="minorBidi"/>
                <w:i/>
                <w:sz w:val="20"/>
                <w:szCs w:val="24"/>
                <w:lang w:eastAsia="ja-JP"/>
              </w:rPr>
              <w:t>mo</w:t>
            </w:r>
            <w:proofErr w:type="spellEnd"/>
            <w:r w:rsidRPr="00DF4748">
              <w:rPr>
                <w:rFonts w:ascii="Times New Roman" w:eastAsia="ＭＳ Ｐゴシック" w:hAnsi="Times New Roman" w:cstheme="minorBidi"/>
                <w:i/>
                <w:sz w:val="20"/>
                <w:szCs w:val="24"/>
                <w:lang w:eastAsia="ja-JP"/>
              </w:rPr>
              <w:t xml:space="preserve"> </w:t>
            </w:r>
            <w:proofErr w:type="spellStart"/>
            <w:r w:rsidRPr="00DF4748">
              <w:rPr>
                <w:rFonts w:ascii="Times New Roman" w:eastAsia="ＭＳ Ｐゴシック" w:hAnsi="Times New Roman" w:cstheme="minorBidi"/>
                <w:i/>
                <w:sz w:val="20"/>
                <w:szCs w:val="24"/>
                <w:lang w:eastAsia="ja-JP"/>
              </w:rPr>
              <w:t>agenai</w:t>
            </w:r>
            <w:proofErr w:type="spellEnd"/>
            <w:r w:rsidRPr="00DF4748">
              <w:rPr>
                <w:rFonts w:ascii="Times New Roman" w:eastAsia="ＭＳ Ｐゴシック" w:hAnsi="Times New Roman" w:cstheme="minorBidi"/>
                <w:i/>
                <w:sz w:val="20"/>
                <w:szCs w:val="24"/>
                <w:lang w:eastAsia="ja-JP"/>
              </w:rPr>
              <w:t xml:space="preserve">. </w:t>
            </w:r>
            <w:r w:rsidR="00644FB7">
              <w:rPr>
                <w:rFonts w:ascii="Times New Roman" w:eastAsia="ＭＳ Ｐゴシック" w:hAnsi="Times New Roman" w:cstheme="minorBidi"/>
                <w:i/>
                <w:sz w:val="20"/>
                <w:szCs w:val="24"/>
                <w:lang w:eastAsia="ja-JP"/>
              </w:rPr>
              <w:t xml:space="preserve"> </w:t>
            </w:r>
            <w:r w:rsidR="00644FB7">
              <w:rPr>
                <w:rFonts w:ascii="Times New Roman" w:eastAsia="ＭＳ Ｐゴシック" w:hAnsi="Times New Roman" w:cstheme="minorBidi"/>
                <w:sz w:val="20"/>
                <w:szCs w:val="24"/>
                <w:lang w:eastAsia="ja-JP"/>
              </w:rPr>
              <w:t xml:space="preserve">‘I also won’t give you Dad’s </w:t>
            </w:r>
            <w:proofErr w:type="gramStart"/>
            <w:r w:rsidR="00644FB7">
              <w:rPr>
                <w:rFonts w:ascii="Times New Roman" w:eastAsia="ＭＳ Ｐゴシック" w:hAnsi="Times New Roman" w:cstheme="minorBidi"/>
                <w:sz w:val="20"/>
                <w:szCs w:val="24"/>
                <w:lang w:eastAsia="ja-JP"/>
              </w:rPr>
              <w:t>one.’</w:t>
            </w:r>
            <w:proofErr w:type="gramEnd"/>
          </w:p>
          <w:p w14:paraId="5337F766" w14:textId="16EA89B4" w:rsidR="00DF4748" w:rsidRPr="00DF4748" w:rsidRDefault="006F6138" w:rsidP="006F6138">
            <w:pPr>
              <w:widowControl/>
              <w:autoSpaceDE/>
              <w:autoSpaceDN/>
              <w:adjustRightInd/>
              <w:rPr>
                <w:rFonts w:ascii="Times New Roman" w:eastAsia="ＭＳ Ｐゴシック" w:hAnsi="Times New Roman" w:cstheme="minorBidi"/>
                <w:szCs w:val="24"/>
                <w:lang w:eastAsia="ja-JP"/>
              </w:rPr>
            </w:pPr>
            <w:r>
              <w:rPr>
                <w:rFonts w:ascii="Times New Roman" w:eastAsia="ＭＳ Ｐゴシック" w:hAnsi="Times New Roman" w:cstheme="minorBidi"/>
                <w:sz w:val="20"/>
                <w:szCs w:val="24"/>
                <w:lang w:eastAsia="ja-JP"/>
              </w:rPr>
              <w:t>1|2|MOD 2|3|ATT</w:t>
            </w:r>
            <w:r w:rsidR="00DF4748" w:rsidRPr="00DF4748">
              <w:rPr>
                <w:rFonts w:ascii="Times New Roman" w:eastAsia="ＭＳ Ｐゴシック" w:hAnsi="Times New Roman" w:cstheme="minorBidi"/>
                <w:sz w:val="20"/>
                <w:szCs w:val="24"/>
                <w:lang w:eastAsia="ja-JP"/>
              </w:rPr>
              <w:t>P-</w:t>
            </w:r>
            <w:r>
              <w:rPr>
                <w:rFonts w:ascii="Times New Roman" w:eastAsia="ＭＳ Ｐゴシック" w:hAnsi="Times New Roman" w:cstheme="minorBidi"/>
                <w:sz w:val="20"/>
                <w:szCs w:val="24"/>
                <w:lang w:eastAsia="ja-JP"/>
              </w:rPr>
              <w:t>FOC</w:t>
            </w:r>
            <w:r w:rsidR="00DF4748" w:rsidRPr="00DF4748">
              <w:rPr>
                <w:rFonts w:ascii="Times New Roman" w:eastAsia="ＭＳ Ｐゴシック" w:hAnsi="Times New Roman" w:cstheme="minorBidi"/>
                <w:sz w:val="20"/>
                <w:szCs w:val="24"/>
                <w:lang w:eastAsia="ja-JP"/>
              </w:rPr>
              <w:t xml:space="preserve"> 3|4|TOPP 4|0|ROOT</w:t>
            </w:r>
          </w:p>
        </w:tc>
      </w:tr>
      <w:tr w:rsidR="00EF387B" w:rsidRPr="007C5AB7" w14:paraId="6AAAF5F2" w14:textId="77777777" w:rsidTr="00B07F78">
        <w:trPr>
          <w:trHeight w:val="300"/>
        </w:trPr>
        <w:tc>
          <w:tcPr>
            <w:tcW w:w="1469" w:type="dxa"/>
            <w:tcBorders>
              <w:top w:val="nil"/>
              <w:left w:val="single" w:sz="4" w:space="0" w:color="auto"/>
              <w:bottom w:val="nil"/>
              <w:right w:val="nil"/>
            </w:tcBorders>
            <w:shd w:val="clear" w:color="auto" w:fill="auto"/>
            <w:noWrap/>
          </w:tcPr>
          <w:p w14:paraId="227E39BD"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5F79D788"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TOPP</w:t>
            </w:r>
          </w:p>
        </w:tc>
        <w:tc>
          <w:tcPr>
            <w:tcW w:w="5386" w:type="dxa"/>
            <w:tcBorders>
              <w:top w:val="nil"/>
              <w:left w:val="nil"/>
              <w:bottom w:val="nil"/>
              <w:right w:val="single" w:sz="4" w:space="0" w:color="auto"/>
            </w:tcBorders>
            <w:shd w:val="clear" w:color="auto" w:fill="auto"/>
            <w:noWrap/>
          </w:tcPr>
          <w:p w14:paraId="604E6E5F" w14:textId="672BB816"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TOPic</w:t>
            </w:r>
            <w:proofErr w:type="spellEnd"/>
            <w:r w:rsidRPr="007C5AB7">
              <w:rPr>
                <w:rFonts w:ascii="Times New Roman" w:eastAsia="ＭＳ Ｐゴシック" w:hAnsi="Times New Roman" w:cstheme="minorBidi"/>
                <w:szCs w:val="24"/>
                <w:lang w:eastAsia="ja-JP"/>
              </w:rPr>
              <w:t xml:space="preserve"> Particle</w:t>
            </w:r>
            <w:r>
              <w:rPr>
                <w:rFonts w:ascii="Times New Roman" w:eastAsia="ＭＳ Ｐゴシック" w:hAnsi="Times New Roman" w:cstheme="minorBidi"/>
                <w:szCs w:val="24"/>
                <w:lang w:eastAsia="ja-JP"/>
              </w:rPr>
              <w:t xml:space="preserve"> (</w:t>
            </w:r>
            <w:proofErr w:type="spellStart"/>
            <w:r>
              <w:rPr>
                <w:rFonts w:ascii="Times New Roman" w:eastAsia="ＭＳ Ｐゴシック" w:hAnsi="Times New Roman" w:cstheme="minorBidi"/>
                <w:szCs w:val="24"/>
                <w:lang w:eastAsia="ja-JP"/>
              </w:rPr>
              <w:t>ptl</w:t>
            </w:r>
            <w:proofErr w:type="gramStart"/>
            <w:r>
              <w:rPr>
                <w:rFonts w:ascii="Times New Roman" w:eastAsia="ＭＳ Ｐゴシック" w:hAnsi="Times New Roman" w:cstheme="minorBidi"/>
                <w:szCs w:val="24"/>
                <w:lang w:eastAsia="ja-JP"/>
              </w:rPr>
              <w:t>:top</w:t>
            </w:r>
            <w:proofErr w:type="spellEnd"/>
            <w:proofErr w:type="gramEnd"/>
            <w:r w:rsidR="00B13A3E">
              <w:rPr>
                <w:rFonts w:ascii="Times New Roman" w:eastAsia="ＭＳ Ｐゴシック" w:hAnsi="Times New Roman" w:cstheme="minorBidi"/>
                <w:szCs w:val="24"/>
                <w:lang w:eastAsia="ja-JP"/>
              </w:rPr>
              <w:t xml:space="preserve">; </w:t>
            </w:r>
            <w:r w:rsidR="00B13A3E">
              <w:rPr>
                <w:rFonts w:ascii="Times New Roman" w:eastAsia="ＭＳ Ｐゴシック" w:hAnsi="Times New Roman" w:cstheme="minorBidi"/>
                <w:i/>
                <w:szCs w:val="24"/>
                <w:lang w:eastAsia="ja-JP"/>
              </w:rPr>
              <w:t>wa</w:t>
            </w:r>
            <w:r>
              <w:rPr>
                <w:rFonts w:ascii="Times New Roman" w:eastAsia="ＭＳ Ｐゴシック" w:hAnsi="Times New Roman" w:cstheme="minorBidi"/>
                <w:szCs w:val="24"/>
                <w:lang w:eastAsia="ja-JP"/>
              </w:rPr>
              <w:t>)</w:t>
            </w:r>
          </w:p>
          <w:p w14:paraId="3BED16EB" w14:textId="41183EBC" w:rsidR="00EF387B" w:rsidRPr="00044376" w:rsidRDefault="00EF387B" w:rsidP="009A78DD">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kore</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wa</w:t>
            </w:r>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lang w:eastAsia="ja-JP"/>
              </w:rPr>
              <w:t>yomenai</w:t>
            </w:r>
            <w:proofErr w:type="spellEnd"/>
            <w:r w:rsidRPr="00044376">
              <w:rPr>
                <w:rFonts w:ascii="Times New Roman" w:eastAsia="ＭＳ Ｐゴシック" w:hAnsi="Times New Roman" w:cstheme="minorBidi"/>
                <w:i/>
                <w:sz w:val="20"/>
                <w:szCs w:val="24"/>
                <w:lang w:eastAsia="ja-JP"/>
              </w:rPr>
              <w:t>.</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‘I can’t read this.’</w:t>
            </w:r>
          </w:p>
          <w:p w14:paraId="1B000420" w14:textId="11AF465C" w:rsidR="00EF387B" w:rsidRPr="007C5AB7" w:rsidRDefault="00EF387B" w:rsidP="00B13A3E">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TOP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TOPP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45A06BA7" w14:textId="77777777" w:rsidTr="00B07F78">
        <w:trPr>
          <w:trHeight w:val="900"/>
        </w:trPr>
        <w:tc>
          <w:tcPr>
            <w:tcW w:w="1469" w:type="dxa"/>
            <w:tcBorders>
              <w:top w:val="nil"/>
              <w:left w:val="single" w:sz="4" w:space="0" w:color="auto"/>
              <w:bottom w:val="nil"/>
              <w:right w:val="nil"/>
            </w:tcBorders>
            <w:shd w:val="clear" w:color="auto" w:fill="auto"/>
            <w:noWrap/>
          </w:tcPr>
          <w:p w14:paraId="3BAA3934"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0C615623"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FOCP</w:t>
            </w:r>
          </w:p>
        </w:tc>
        <w:tc>
          <w:tcPr>
            <w:tcW w:w="5386" w:type="dxa"/>
            <w:tcBorders>
              <w:top w:val="nil"/>
              <w:left w:val="nil"/>
              <w:bottom w:val="nil"/>
              <w:right w:val="single" w:sz="4" w:space="0" w:color="auto"/>
            </w:tcBorders>
            <w:shd w:val="clear" w:color="auto" w:fill="auto"/>
          </w:tcPr>
          <w:p w14:paraId="0D3232D1"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FOCus</w:t>
            </w:r>
            <w:proofErr w:type="spellEnd"/>
            <w:r w:rsidRPr="007C5AB7">
              <w:rPr>
                <w:rFonts w:ascii="Times New Roman" w:eastAsia="ＭＳ Ｐゴシック" w:hAnsi="Times New Roman" w:cstheme="minorBidi"/>
                <w:szCs w:val="24"/>
                <w:lang w:eastAsia="ja-JP"/>
              </w:rPr>
              <w:t xml:space="preserve"> Particle (</w:t>
            </w:r>
            <w:proofErr w:type="spellStart"/>
            <w:r w:rsidRPr="007C5AB7">
              <w:rPr>
                <w:rFonts w:ascii="Times New Roman" w:eastAsia="ＭＳ Ｐゴシック" w:hAnsi="Times New Roman" w:cstheme="minorBidi"/>
                <w:szCs w:val="24"/>
                <w:lang w:eastAsia="ja-JP"/>
              </w:rPr>
              <w:t>ptl</w:t>
            </w:r>
            <w:proofErr w:type="gramStart"/>
            <w:r w:rsidRPr="007C5AB7">
              <w:rPr>
                <w:rFonts w:ascii="Times New Roman" w:eastAsia="ＭＳ Ｐゴシック" w:hAnsi="Times New Roman" w:cstheme="minorBidi"/>
                <w:szCs w:val="24"/>
                <w:lang w:eastAsia="ja-JP"/>
              </w:rPr>
              <w:t>:foc</w:t>
            </w:r>
            <w:proofErr w:type="spellEnd"/>
            <w:proofErr w:type="gramEnd"/>
            <w:r w:rsidRPr="007C5AB7">
              <w:rPr>
                <w:rFonts w:ascii="Times New Roman" w:eastAsia="ＭＳ Ｐゴシック" w:hAnsi="Times New Roman" w:cstheme="minorBidi"/>
                <w:szCs w:val="24"/>
                <w:lang w:eastAsia="ja-JP"/>
              </w:rPr>
              <w:t xml:space="preserve">; </w:t>
            </w:r>
            <w:r w:rsidRPr="007C5AB7">
              <w:rPr>
                <w:rFonts w:ascii="Times New Roman" w:eastAsia="ＭＳ Ｐゴシック" w:hAnsi="Times New Roman" w:cstheme="minorBidi"/>
                <w:i/>
                <w:iCs/>
                <w:szCs w:val="24"/>
                <w:lang w:eastAsia="ja-JP"/>
              </w:rPr>
              <w:t xml:space="preserve">mo, shika, </w:t>
            </w:r>
            <w:proofErr w:type="spellStart"/>
            <w:r w:rsidRPr="007C5AB7">
              <w:rPr>
                <w:rFonts w:ascii="Times New Roman" w:eastAsia="ＭＳ Ｐゴシック" w:hAnsi="Times New Roman" w:cstheme="minorBidi"/>
                <w:i/>
                <w:iCs/>
                <w:szCs w:val="24"/>
                <w:lang w:eastAsia="ja-JP"/>
              </w:rPr>
              <w:t>bakari</w:t>
            </w:r>
            <w:proofErr w:type="spellEnd"/>
            <w:r w:rsidRPr="007C5AB7">
              <w:rPr>
                <w:rFonts w:ascii="Times New Roman" w:eastAsia="ＭＳ Ｐゴシック" w:hAnsi="Times New Roman" w:cstheme="minorBidi"/>
                <w:i/>
                <w:iCs/>
                <w:szCs w:val="24"/>
                <w:lang w:eastAsia="ja-JP"/>
              </w:rPr>
              <w:t xml:space="preserve">, </w:t>
            </w:r>
            <w:proofErr w:type="spellStart"/>
            <w:r w:rsidRPr="007C5AB7">
              <w:rPr>
                <w:rFonts w:ascii="Times New Roman" w:eastAsia="ＭＳ Ｐゴシック" w:hAnsi="Times New Roman" w:cstheme="minorBidi"/>
                <w:i/>
                <w:iCs/>
                <w:szCs w:val="24"/>
                <w:lang w:eastAsia="ja-JP"/>
              </w:rPr>
              <w:t>hodo</w:t>
            </w:r>
            <w:proofErr w:type="spellEnd"/>
            <w:r w:rsidRPr="007C5AB7">
              <w:rPr>
                <w:rFonts w:ascii="Times New Roman" w:eastAsia="ＭＳ Ｐゴシック" w:hAnsi="Times New Roman" w:cstheme="minorBidi"/>
                <w:szCs w:val="24"/>
                <w:lang w:eastAsia="ja-JP"/>
              </w:rPr>
              <w:t xml:space="preserve"> etc.)</w:t>
            </w:r>
          </w:p>
          <w:p w14:paraId="59D434F2" w14:textId="1D509AAE" w:rsidR="00EF387B" w:rsidRPr="00644FB7" w:rsidRDefault="00EF387B" w:rsidP="00644FB7">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kore</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mo</w:t>
            </w:r>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lang w:eastAsia="ja-JP"/>
              </w:rPr>
              <w:t>yonda</w:t>
            </w:r>
            <w:proofErr w:type="spellEnd"/>
            <w:r w:rsidRPr="00044376">
              <w:rPr>
                <w:rFonts w:ascii="Times New Roman" w:eastAsia="ＭＳ Ｐゴシック" w:hAnsi="Times New Roman" w:cstheme="minorBidi"/>
                <w:i/>
                <w:sz w:val="20"/>
                <w:szCs w:val="24"/>
                <w:lang w:eastAsia="ja-JP"/>
              </w:rPr>
              <w:t xml:space="preserve">. </w:t>
            </w:r>
            <w:r w:rsidR="00644FB7">
              <w:rPr>
                <w:rFonts w:ascii="Times New Roman" w:eastAsia="ＭＳ Ｐゴシック" w:hAnsi="Times New Roman" w:cstheme="minorBidi"/>
                <w:sz w:val="20"/>
                <w:szCs w:val="24"/>
                <w:lang w:eastAsia="ja-JP"/>
              </w:rPr>
              <w:t>‘I read this one, too.’</w:t>
            </w:r>
          </w:p>
          <w:p w14:paraId="3D000A85" w14:textId="345BEF91" w:rsidR="00EF387B" w:rsidRPr="007C5AB7" w:rsidRDefault="00EF387B" w:rsidP="00B13A3E">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00B13A3E">
              <w:rPr>
                <w:rFonts w:ascii="Times New Roman" w:eastAsia="ＭＳ Ｐゴシック" w:hAnsi="Times New Roman" w:cstheme="minorBidi"/>
                <w:sz w:val="20"/>
                <w:szCs w:val="24"/>
                <w:lang w:eastAsia="ja-JP"/>
              </w:rPr>
              <w:t>FOC</w:t>
            </w:r>
            <w:r w:rsidRPr="00044376">
              <w:rPr>
                <w:rFonts w:ascii="Times New Roman" w:eastAsia="ＭＳ Ｐゴシック" w:hAnsi="Times New Roman" w:cstheme="minorBidi"/>
                <w:sz w:val="20"/>
                <w:szCs w:val="24"/>
                <w:lang w:eastAsia="ja-JP"/>
              </w:rPr>
              <w:t xml:space="preserve">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FOCP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7324E93D" w14:textId="77777777" w:rsidTr="00B07F78">
        <w:trPr>
          <w:trHeight w:val="300"/>
        </w:trPr>
        <w:tc>
          <w:tcPr>
            <w:tcW w:w="1469" w:type="dxa"/>
            <w:tcBorders>
              <w:top w:val="nil"/>
              <w:left w:val="single" w:sz="4" w:space="0" w:color="auto"/>
              <w:bottom w:val="nil"/>
              <w:right w:val="nil"/>
            </w:tcBorders>
            <w:shd w:val="clear" w:color="auto" w:fill="auto"/>
            <w:noWrap/>
          </w:tcPr>
          <w:p w14:paraId="364ECF9E"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087FB419"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COOP</w:t>
            </w:r>
          </w:p>
        </w:tc>
        <w:tc>
          <w:tcPr>
            <w:tcW w:w="5386" w:type="dxa"/>
            <w:tcBorders>
              <w:top w:val="nil"/>
              <w:left w:val="nil"/>
              <w:bottom w:val="nil"/>
              <w:right w:val="single" w:sz="4" w:space="0" w:color="auto"/>
            </w:tcBorders>
            <w:shd w:val="clear" w:color="auto" w:fill="auto"/>
          </w:tcPr>
          <w:p w14:paraId="262CD270" w14:textId="089D2116" w:rsidR="00EF387B" w:rsidRPr="00B13A3E"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COOrdination</w:t>
            </w:r>
            <w:proofErr w:type="spellEnd"/>
            <w:r w:rsidRPr="007C5AB7">
              <w:rPr>
                <w:rFonts w:ascii="Times New Roman" w:eastAsia="ＭＳ Ｐゴシック" w:hAnsi="Times New Roman" w:cstheme="minorBidi"/>
                <w:szCs w:val="24"/>
                <w:lang w:eastAsia="ja-JP"/>
              </w:rPr>
              <w:t xml:space="preserve"> Particles</w:t>
            </w:r>
            <w:r w:rsidR="00B13A3E">
              <w:rPr>
                <w:rFonts w:ascii="Times New Roman" w:eastAsia="ＭＳ Ｐゴシック" w:hAnsi="Times New Roman" w:cstheme="minorBidi"/>
                <w:szCs w:val="24"/>
                <w:lang w:eastAsia="ja-JP"/>
              </w:rPr>
              <w:t xml:space="preserve"> (</w:t>
            </w:r>
            <w:proofErr w:type="spellStart"/>
            <w:r w:rsidR="00B13A3E">
              <w:rPr>
                <w:rFonts w:ascii="Times New Roman" w:eastAsia="ＭＳ Ｐゴシック" w:hAnsi="Times New Roman" w:cstheme="minorBidi"/>
                <w:szCs w:val="24"/>
                <w:lang w:eastAsia="ja-JP"/>
              </w:rPr>
              <w:t>ptl</w:t>
            </w:r>
            <w:proofErr w:type="gramStart"/>
            <w:r w:rsidR="00B13A3E">
              <w:rPr>
                <w:rFonts w:ascii="Times New Roman" w:eastAsia="ＭＳ Ｐゴシック" w:hAnsi="Times New Roman" w:cstheme="minorBidi"/>
                <w:szCs w:val="24"/>
                <w:lang w:eastAsia="ja-JP"/>
              </w:rPr>
              <w:t>:coo</w:t>
            </w:r>
            <w:proofErr w:type="spellEnd"/>
            <w:proofErr w:type="gramEnd"/>
            <w:r w:rsidR="00B13A3E">
              <w:rPr>
                <w:rFonts w:ascii="Times New Roman" w:eastAsia="ＭＳ Ｐゴシック" w:hAnsi="Times New Roman" w:cstheme="minorBidi"/>
                <w:szCs w:val="24"/>
                <w:lang w:eastAsia="ja-JP"/>
              </w:rPr>
              <w:t xml:space="preserve">; </w:t>
            </w:r>
            <w:r w:rsidR="00B13A3E">
              <w:rPr>
                <w:rFonts w:ascii="Times New Roman" w:eastAsia="ＭＳ Ｐゴシック" w:hAnsi="Times New Roman" w:cstheme="minorBidi"/>
                <w:i/>
                <w:szCs w:val="24"/>
                <w:lang w:eastAsia="ja-JP"/>
              </w:rPr>
              <w:t xml:space="preserve">to, </w:t>
            </w:r>
            <w:proofErr w:type="spellStart"/>
            <w:r w:rsidR="00B13A3E">
              <w:rPr>
                <w:rFonts w:ascii="Times New Roman" w:eastAsia="ＭＳ Ｐゴシック" w:hAnsi="Times New Roman" w:cstheme="minorBidi"/>
                <w:i/>
                <w:szCs w:val="24"/>
                <w:lang w:eastAsia="ja-JP"/>
              </w:rPr>
              <w:t>ya</w:t>
            </w:r>
            <w:proofErr w:type="spellEnd"/>
            <w:r w:rsidR="00B13A3E">
              <w:rPr>
                <w:rFonts w:ascii="Times New Roman" w:eastAsia="ＭＳ Ｐゴシック" w:hAnsi="Times New Roman" w:cstheme="minorBidi"/>
                <w:i/>
                <w:szCs w:val="24"/>
                <w:lang w:eastAsia="ja-JP"/>
              </w:rPr>
              <w:t xml:space="preserve"> </w:t>
            </w:r>
            <w:r w:rsidR="00B13A3E">
              <w:rPr>
                <w:rFonts w:ascii="Times New Roman" w:eastAsia="ＭＳ Ｐゴシック" w:hAnsi="Times New Roman" w:cstheme="minorBidi"/>
                <w:szCs w:val="24"/>
                <w:lang w:eastAsia="ja-JP"/>
              </w:rPr>
              <w:t>etc.)</w:t>
            </w:r>
          </w:p>
          <w:p w14:paraId="2091E4BC" w14:textId="3781D83D" w:rsidR="00EF387B" w:rsidRPr="00044376" w:rsidRDefault="00EF387B" w:rsidP="009A78DD">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inu</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to</w:t>
            </w:r>
            <w:r w:rsidR="00644FB7">
              <w:rPr>
                <w:rFonts w:ascii="Times New Roman" w:eastAsia="ＭＳ Ｐゴシック" w:hAnsi="Times New Roman" w:cstheme="minorBidi"/>
                <w:i/>
                <w:sz w:val="20"/>
                <w:szCs w:val="24"/>
                <w:lang w:eastAsia="ja-JP"/>
              </w:rPr>
              <w:t xml:space="preserve"> </w:t>
            </w:r>
            <w:proofErr w:type="spellStart"/>
            <w:r w:rsidR="00644FB7">
              <w:rPr>
                <w:rFonts w:ascii="Times New Roman" w:eastAsia="ＭＳ Ｐゴシック" w:hAnsi="Times New Roman" w:cstheme="minorBidi"/>
                <w:i/>
                <w:sz w:val="20"/>
                <w:szCs w:val="24"/>
                <w:lang w:eastAsia="ja-JP"/>
              </w:rPr>
              <w:t>neko</w:t>
            </w:r>
            <w:proofErr w:type="spellEnd"/>
            <w:r w:rsidR="00644FB7">
              <w:rPr>
                <w:rFonts w:ascii="Times New Roman" w:eastAsia="ＭＳ Ｐゴシック" w:hAnsi="Times New Roman" w:cstheme="minorBidi"/>
                <w:i/>
                <w:sz w:val="20"/>
                <w:szCs w:val="24"/>
                <w:lang w:eastAsia="ja-JP"/>
              </w:rPr>
              <w:t xml:space="preserve"> ga</w:t>
            </w:r>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‘dogs and cats are…’</w:t>
            </w:r>
          </w:p>
          <w:p w14:paraId="1800D62B" w14:textId="4D59E47E" w:rsidR="00EF387B" w:rsidRPr="007C5AB7" w:rsidRDefault="00EF387B" w:rsidP="009A78DD">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COORD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COOP 3</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00644FB7">
              <w:rPr>
                <w:rFonts w:ascii="Times New Roman" w:eastAsia="ＭＳ Ｐゴシック" w:hAnsi="Times New Roman" w:cstheme="minorBidi"/>
                <w:sz w:val="20"/>
                <w:szCs w:val="24"/>
                <w:lang w:eastAsia="ja-JP"/>
              </w:rPr>
              <w:t>SU</w:t>
            </w:r>
            <w:r w:rsidRPr="00044376">
              <w:rPr>
                <w:rFonts w:ascii="Times New Roman" w:eastAsia="ＭＳ Ｐゴシック" w:hAnsi="Times New Roman" w:cstheme="minorBidi"/>
                <w:sz w:val="20"/>
                <w:szCs w:val="24"/>
                <w:lang w:eastAsia="ja-JP"/>
              </w:rPr>
              <w:t>BJ 4</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5</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CASP</w:t>
            </w:r>
          </w:p>
        </w:tc>
      </w:tr>
      <w:tr w:rsidR="00EF387B" w:rsidRPr="007C5AB7" w14:paraId="3794125A" w14:textId="77777777" w:rsidTr="00B07F78">
        <w:trPr>
          <w:trHeight w:val="600"/>
        </w:trPr>
        <w:tc>
          <w:tcPr>
            <w:tcW w:w="1469" w:type="dxa"/>
            <w:tcBorders>
              <w:top w:val="nil"/>
              <w:left w:val="single" w:sz="4" w:space="0" w:color="auto"/>
              <w:bottom w:val="nil"/>
              <w:right w:val="nil"/>
            </w:tcBorders>
            <w:shd w:val="clear" w:color="auto" w:fill="auto"/>
            <w:noWrap/>
          </w:tcPr>
          <w:p w14:paraId="6A14BD26"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38A93B8A"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QUANT</w:t>
            </w:r>
          </w:p>
        </w:tc>
        <w:tc>
          <w:tcPr>
            <w:tcW w:w="5386" w:type="dxa"/>
            <w:tcBorders>
              <w:top w:val="nil"/>
              <w:left w:val="nil"/>
              <w:bottom w:val="nil"/>
              <w:right w:val="single" w:sz="4" w:space="0" w:color="auto"/>
            </w:tcBorders>
            <w:shd w:val="clear" w:color="auto" w:fill="auto"/>
          </w:tcPr>
          <w:p w14:paraId="4F5DE3B7"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QUANTifier</w:t>
            </w:r>
            <w:proofErr w:type="spellEnd"/>
            <w:r w:rsidRPr="007C5AB7">
              <w:rPr>
                <w:rFonts w:ascii="Times New Roman" w:eastAsia="ＭＳ Ｐゴシック" w:hAnsi="Times New Roman" w:cstheme="minorBidi"/>
                <w:szCs w:val="24"/>
                <w:lang w:eastAsia="ja-JP"/>
              </w:rPr>
              <w:t xml:space="preserve"> (incl. classifiers and counters)</w:t>
            </w:r>
          </w:p>
          <w:p w14:paraId="5FF5C15D" w14:textId="7B6974F8" w:rsidR="00EF387B" w:rsidRPr="00044376" w:rsidRDefault="00EF387B" w:rsidP="009A78DD">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banana</w:t>
            </w:r>
            <w:proofErr w:type="gramEnd"/>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u w:val="single"/>
                <w:lang w:eastAsia="ja-JP"/>
              </w:rPr>
              <w:t>sambon</w:t>
            </w:r>
            <w:proofErr w:type="spellEnd"/>
            <w:r w:rsidRPr="00044376">
              <w:rPr>
                <w:rFonts w:ascii="Times New Roman" w:eastAsia="ＭＳ Ｐゴシック" w:hAnsi="Times New Roman" w:cstheme="minorBidi"/>
                <w:i/>
                <w:sz w:val="20"/>
                <w:szCs w:val="24"/>
                <w:lang w:eastAsia="ja-JP"/>
              </w:rPr>
              <w:t xml:space="preserve"> tabeta.</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w:t>
            </w:r>
            <w:proofErr w:type="gramStart"/>
            <w:r w:rsidR="00644FB7">
              <w:rPr>
                <w:rFonts w:ascii="Times New Roman" w:eastAsia="ＭＳ Ｐゴシック" w:hAnsi="Times New Roman" w:cstheme="minorBidi"/>
                <w:sz w:val="20"/>
                <w:szCs w:val="24"/>
                <w:lang w:eastAsia="ja-JP"/>
              </w:rPr>
              <w:t>he</w:t>
            </w:r>
            <w:proofErr w:type="gramEnd"/>
            <w:r w:rsidR="00644FB7">
              <w:rPr>
                <w:rFonts w:ascii="Times New Roman" w:eastAsia="ＭＳ Ｐゴシック" w:hAnsi="Times New Roman" w:cstheme="minorBidi"/>
                <w:sz w:val="20"/>
                <w:szCs w:val="24"/>
                <w:lang w:eastAsia="ja-JP"/>
              </w:rPr>
              <w:t xml:space="preserve"> ate three bananas.’</w:t>
            </w:r>
          </w:p>
          <w:p w14:paraId="7207FD79" w14:textId="437D8E00" w:rsidR="00EF387B" w:rsidRPr="007C5AB7" w:rsidRDefault="00EF387B" w:rsidP="009A78DD">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896345">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OBJ 2</w:t>
            </w:r>
            <w:r>
              <w:rPr>
                <w:rFonts w:ascii="Times New Roman" w:eastAsia="ＭＳ Ｐゴシック" w:hAnsi="Times New Roman" w:cstheme="minorBidi"/>
                <w:sz w:val="20"/>
                <w:szCs w:val="24"/>
                <w:lang w:eastAsia="ja-JP"/>
              </w:rPr>
              <w:t>|</w:t>
            </w:r>
            <w:r w:rsidR="005026ED">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QUANT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w:t>
            </w:r>
            <w:r>
              <w:rPr>
                <w:rFonts w:ascii="Times New Roman" w:eastAsia="ＭＳ Ｐゴシック" w:hAnsi="Times New Roman" w:cstheme="minorBidi"/>
                <w:sz w:val="20"/>
                <w:szCs w:val="24"/>
                <w:lang w:eastAsia="ja-JP"/>
              </w:rPr>
              <w:t>OOT</w:t>
            </w:r>
          </w:p>
        </w:tc>
      </w:tr>
      <w:tr w:rsidR="00EF387B" w:rsidRPr="007C5AB7" w14:paraId="4AD4C0FC" w14:textId="77777777" w:rsidTr="00B07F78">
        <w:trPr>
          <w:trHeight w:val="600"/>
        </w:trPr>
        <w:tc>
          <w:tcPr>
            <w:tcW w:w="1469" w:type="dxa"/>
            <w:tcBorders>
              <w:top w:val="nil"/>
              <w:left w:val="single" w:sz="4" w:space="0" w:color="auto"/>
              <w:bottom w:val="nil"/>
              <w:right w:val="nil"/>
            </w:tcBorders>
            <w:shd w:val="clear" w:color="auto" w:fill="auto"/>
            <w:noWrap/>
          </w:tcPr>
          <w:p w14:paraId="4690E93A"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40502A71"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ENUM</w:t>
            </w:r>
          </w:p>
        </w:tc>
        <w:tc>
          <w:tcPr>
            <w:tcW w:w="5386" w:type="dxa"/>
            <w:tcBorders>
              <w:top w:val="nil"/>
              <w:left w:val="nil"/>
              <w:bottom w:val="nil"/>
              <w:right w:val="single" w:sz="4" w:space="0" w:color="auto"/>
            </w:tcBorders>
            <w:shd w:val="clear" w:color="auto" w:fill="auto"/>
          </w:tcPr>
          <w:p w14:paraId="5E78F8C1"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ENUMeration</w:t>
            </w:r>
            <w:proofErr w:type="spellEnd"/>
            <w:r w:rsidRPr="007C5AB7">
              <w:rPr>
                <w:rFonts w:ascii="Times New Roman" w:eastAsia="ＭＳ Ｐゴシック" w:hAnsi="Times New Roman" w:cstheme="minorBidi"/>
                <w:szCs w:val="24"/>
                <w:lang w:eastAsia="ja-JP"/>
              </w:rPr>
              <w:t>, without coordinating particle</w:t>
            </w:r>
          </w:p>
          <w:p w14:paraId="61EBFDCC" w14:textId="22CF63F4" w:rsidR="00EF387B" w:rsidRPr="00044376" w:rsidRDefault="00EF387B" w:rsidP="006F5D4F">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u w:val="single"/>
                <w:lang w:eastAsia="ja-JP"/>
              </w:rPr>
              <w:t>ichi</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ni</w:t>
            </w:r>
            <w:r w:rsidRPr="00044376">
              <w:rPr>
                <w:rFonts w:ascii="Times New Roman" w:eastAsia="ＭＳ Ｐゴシック" w:hAnsi="Times New Roman" w:cstheme="minorBidi"/>
                <w:i/>
                <w:sz w:val="20"/>
                <w:szCs w:val="24"/>
                <w:lang w:eastAsia="ja-JP"/>
              </w:rPr>
              <w:t xml:space="preserve"> sanko da.</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w:t>
            </w:r>
            <w:proofErr w:type="gramStart"/>
            <w:r w:rsidR="00644FB7">
              <w:rPr>
                <w:rFonts w:ascii="Times New Roman" w:eastAsia="ＭＳ Ｐゴシック" w:hAnsi="Times New Roman" w:cstheme="minorBidi"/>
                <w:sz w:val="20"/>
                <w:szCs w:val="24"/>
                <w:lang w:eastAsia="ja-JP"/>
              </w:rPr>
              <w:t>there</w:t>
            </w:r>
            <w:proofErr w:type="gramEnd"/>
            <w:r w:rsidR="00644FB7">
              <w:rPr>
                <w:rFonts w:ascii="Times New Roman" w:eastAsia="ＭＳ Ｐゴシック" w:hAnsi="Times New Roman" w:cstheme="minorBidi"/>
                <w:sz w:val="20"/>
                <w:szCs w:val="24"/>
                <w:lang w:eastAsia="ja-JP"/>
              </w:rPr>
              <w:t xml:space="preserve"> are 1, 2, 3 of them.’</w:t>
            </w:r>
          </w:p>
          <w:p w14:paraId="3574545A" w14:textId="64E56926" w:rsidR="00EF387B" w:rsidRPr="007C5AB7" w:rsidRDefault="00EF387B" w:rsidP="00B13A3E">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ENUM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ENUM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00B13A3E">
              <w:rPr>
                <w:rFonts w:ascii="Times New Roman" w:eastAsia="ＭＳ Ｐゴシック" w:hAnsi="Times New Roman" w:cstheme="minorBidi"/>
                <w:sz w:val="20"/>
                <w:szCs w:val="24"/>
                <w:lang w:eastAsia="ja-JP"/>
              </w:rPr>
              <w:t>PRED</w:t>
            </w:r>
            <w:r w:rsidRPr="00044376">
              <w:rPr>
                <w:rFonts w:ascii="Times New Roman" w:eastAsia="ＭＳ Ｐゴシック" w:hAnsi="Times New Roman" w:cstheme="minorBidi"/>
                <w:sz w:val="20"/>
                <w:szCs w:val="24"/>
                <w:lang w:eastAsia="ja-JP"/>
              </w:rPr>
              <w:t xml:space="preserve"> 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2EB4BB08" w14:textId="77777777" w:rsidTr="00B07F78">
        <w:trPr>
          <w:trHeight w:val="600"/>
        </w:trPr>
        <w:tc>
          <w:tcPr>
            <w:tcW w:w="1469" w:type="dxa"/>
            <w:tcBorders>
              <w:top w:val="nil"/>
              <w:left w:val="single" w:sz="4" w:space="0" w:color="auto"/>
              <w:bottom w:val="nil"/>
              <w:right w:val="nil"/>
            </w:tcBorders>
            <w:shd w:val="clear" w:color="auto" w:fill="auto"/>
            <w:noWrap/>
          </w:tcPr>
          <w:p w14:paraId="5EFC578A"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11B73ABA"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NAME</w:t>
            </w:r>
          </w:p>
        </w:tc>
        <w:tc>
          <w:tcPr>
            <w:tcW w:w="5386" w:type="dxa"/>
            <w:tcBorders>
              <w:top w:val="nil"/>
              <w:left w:val="nil"/>
              <w:bottom w:val="nil"/>
              <w:right w:val="single" w:sz="4" w:space="0" w:color="auto"/>
            </w:tcBorders>
            <w:shd w:val="clear" w:color="auto" w:fill="auto"/>
          </w:tcPr>
          <w:p w14:paraId="3D54B322"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string</w:t>
            </w:r>
            <w:proofErr w:type="gramEnd"/>
            <w:r w:rsidRPr="007C5AB7">
              <w:rPr>
                <w:rFonts w:ascii="Times New Roman" w:eastAsia="ＭＳ Ｐゴシック" w:hAnsi="Times New Roman" w:cstheme="minorBidi"/>
                <w:szCs w:val="24"/>
                <w:lang w:eastAsia="ja-JP"/>
              </w:rPr>
              <w:t xml:space="preserve"> of proper NAMEs, second name is the head</w:t>
            </w:r>
          </w:p>
          <w:p w14:paraId="7568F6B7" w14:textId="49FBF157" w:rsidR="00EF387B" w:rsidRPr="00044376" w:rsidRDefault="00EF387B" w:rsidP="006F5D4F">
            <w:pPr>
              <w:widowControl/>
              <w:autoSpaceDE/>
              <w:autoSpaceDN/>
              <w:adjustRightInd/>
              <w:rPr>
                <w:rFonts w:ascii="Times New Roman" w:eastAsia="ＭＳ Ｐゴシック" w:hAnsi="Times New Roman" w:cstheme="minorBidi"/>
                <w:sz w:val="20"/>
                <w:szCs w:val="24"/>
                <w:lang w:eastAsia="ja-JP"/>
              </w:rPr>
            </w:pPr>
            <w:r w:rsidRPr="00044376">
              <w:rPr>
                <w:rFonts w:ascii="Times New Roman" w:eastAsia="ＭＳ Ｐゴシック" w:hAnsi="Times New Roman" w:cstheme="minorBidi"/>
                <w:i/>
                <w:sz w:val="20"/>
                <w:szCs w:val="24"/>
                <w:u w:val="single"/>
                <w:lang w:eastAsia="ja-JP"/>
              </w:rPr>
              <w:t>Kameda</w:t>
            </w:r>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lang w:eastAsia="ja-JP"/>
              </w:rPr>
              <w:t>Taishoo</w:t>
            </w:r>
            <w:proofErr w:type="spellEnd"/>
            <w:r w:rsidRPr="00044376">
              <w:rPr>
                <w:rFonts w:ascii="Times New Roman" w:eastAsia="ＭＳ Ｐゴシック" w:hAnsi="Times New Roman" w:cstheme="minorBidi"/>
                <w:i/>
                <w:sz w:val="20"/>
                <w:szCs w:val="24"/>
                <w:lang w:eastAsia="ja-JP"/>
              </w:rPr>
              <w:t xml:space="preserve"> ga kita.</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w:t>
            </w:r>
            <w:proofErr w:type="spellStart"/>
            <w:r w:rsidR="00644FB7">
              <w:rPr>
                <w:rFonts w:ascii="Times New Roman" w:eastAsia="ＭＳ Ｐゴシック" w:hAnsi="Times New Roman" w:cstheme="minorBidi"/>
                <w:sz w:val="20"/>
                <w:szCs w:val="24"/>
                <w:lang w:eastAsia="ja-JP"/>
              </w:rPr>
              <w:t>Taishoo</w:t>
            </w:r>
            <w:proofErr w:type="spellEnd"/>
            <w:r w:rsidR="00644FB7">
              <w:rPr>
                <w:rFonts w:ascii="Times New Roman" w:eastAsia="ＭＳ Ｐゴシック" w:hAnsi="Times New Roman" w:cstheme="minorBidi"/>
                <w:sz w:val="20"/>
                <w:szCs w:val="24"/>
                <w:lang w:eastAsia="ja-JP"/>
              </w:rPr>
              <w:t xml:space="preserve"> Kameda arrived.’</w:t>
            </w:r>
          </w:p>
          <w:p w14:paraId="56CDC2BD" w14:textId="3DD8AF46" w:rsidR="00EF387B" w:rsidRPr="007C5AB7" w:rsidRDefault="00EF387B" w:rsidP="006F5D4F">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NAME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SUBJ 3</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CASP 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3F74F511" w14:textId="77777777" w:rsidTr="00B07F78">
        <w:trPr>
          <w:trHeight w:val="600"/>
        </w:trPr>
        <w:tc>
          <w:tcPr>
            <w:tcW w:w="1469" w:type="dxa"/>
            <w:tcBorders>
              <w:top w:val="nil"/>
              <w:left w:val="single" w:sz="4" w:space="0" w:color="auto"/>
              <w:bottom w:val="single" w:sz="4" w:space="0" w:color="auto"/>
              <w:right w:val="nil"/>
            </w:tcBorders>
            <w:shd w:val="clear" w:color="auto" w:fill="auto"/>
            <w:noWrap/>
          </w:tcPr>
          <w:p w14:paraId="6677EABC"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single" w:sz="4" w:space="0" w:color="auto"/>
              <w:right w:val="single" w:sz="4" w:space="0" w:color="auto"/>
            </w:tcBorders>
            <w:shd w:val="clear" w:color="auto" w:fill="auto"/>
            <w:noWrap/>
          </w:tcPr>
          <w:p w14:paraId="21751D6B"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DATE</w:t>
            </w:r>
          </w:p>
        </w:tc>
        <w:tc>
          <w:tcPr>
            <w:tcW w:w="5386" w:type="dxa"/>
            <w:tcBorders>
              <w:top w:val="nil"/>
              <w:left w:val="nil"/>
              <w:bottom w:val="single" w:sz="4" w:space="0" w:color="auto"/>
              <w:right w:val="single" w:sz="4" w:space="0" w:color="auto"/>
            </w:tcBorders>
            <w:shd w:val="clear" w:color="auto" w:fill="auto"/>
          </w:tcPr>
          <w:p w14:paraId="24F653A9"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string</w:t>
            </w:r>
            <w:proofErr w:type="gramEnd"/>
            <w:r w:rsidRPr="007C5AB7">
              <w:rPr>
                <w:rFonts w:ascii="Times New Roman" w:eastAsia="ＭＳ Ｐゴシック" w:hAnsi="Times New Roman" w:cstheme="minorBidi"/>
                <w:szCs w:val="24"/>
                <w:lang w:eastAsia="ja-JP"/>
              </w:rPr>
              <w:t xml:space="preserve"> of DATEs, last element (day) is the head</w:t>
            </w:r>
          </w:p>
          <w:p w14:paraId="6A737B8C" w14:textId="5A786886" w:rsidR="00B13A3E" w:rsidRPr="00044376" w:rsidRDefault="00EF387B" w:rsidP="006F5D4F">
            <w:pPr>
              <w:widowControl/>
              <w:autoSpaceDE/>
              <w:autoSpaceDN/>
              <w:adjustRightInd/>
              <w:rPr>
                <w:rFonts w:ascii="Times New Roman" w:eastAsia="ＭＳ Ｐゴシック" w:hAnsi="Times New Roman" w:cstheme="minorBidi"/>
                <w:sz w:val="20"/>
                <w:szCs w:val="24"/>
                <w:lang w:eastAsia="ja-JP"/>
              </w:rPr>
            </w:pPr>
            <w:proofErr w:type="spellStart"/>
            <w:proofErr w:type="gramStart"/>
            <w:r w:rsidRPr="00044376">
              <w:rPr>
                <w:rFonts w:ascii="Times New Roman" w:eastAsia="ＭＳ Ｐゴシック" w:hAnsi="Times New Roman" w:cstheme="minorBidi"/>
                <w:i/>
                <w:sz w:val="20"/>
                <w:szCs w:val="24"/>
                <w:u w:val="single"/>
                <w:lang w:eastAsia="ja-JP"/>
              </w:rPr>
              <w:t>rokugatsu</w:t>
            </w:r>
            <w:proofErr w:type="spellEnd"/>
            <w:proofErr w:type="gramEnd"/>
            <w:r w:rsidRPr="00044376">
              <w:rPr>
                <w:rFonts w:ascii="Times New Roman" w:eastAsia="ＭＳ Ｐゴシック" w:hAnsi="Times New Roman" w:cstheme="minorBidi"/>
                <w:i/>
                <w:sz w:val="20"/>
                <w:szCs w:val="24"/>
                <w:lang w:eastAsia="ja-JP"/>
              </w:rPr>
              <w:t xml:space="preserve"> </w:t>
            </w:r>
            <w:proofErr w:type="spellStart"/>
            <w:r w:rsidR="00B13A3E">
              <w:rPr>
                <w:rFonts w:ascii="Times New Roman" w:eastAsia="ＭＳ Ｐゴシック" w:hAnsi="Times New Roman" w:cstheme="minorBidi"/>
                <w:i/>
                <w:sz w:val="20"/>
                <w:szCs w:val="24"/>
                <w:lang w:eastAsia="ja-JP"/>
              </w:rPr>
              <w:t>tsuitachi</w:t>
            </w:r>
            <w:proofErr w:type="spellEnd"/>
            <w:r w:rsidRPr="00044376">
              <w:rPr>
                <w:rFonts w:ascii="Times New Roman" w:eastAsia="ＭＳ Ｐゴシック" w:hAnsi="Times New Roman" w:cstheme="minorBidi"/>
                <w:i/>
                <w:sz w:val="20"/>
                <w:szCs w:val="24"/>
                <w:lang w:eastAsia="ja-JP"/>
              </w:rPr>
              <w:t xml:space="preserve"> ni kita.</w:t>
            </w:r>
            <w:r w:rsidR="00644FB7">
              <w:rPr>
                <w:rFonts w:ascii="Times New Roman" w:eastAsia="ＭＳ Ｐゴシック" w:hAnsi="Times New Roman" w:cstheme="minorBidi"/>
                <w:sz w:val="20"/>
                <w:szCs w:val="24"/>
                <w:lang w:eastAsia="ja-JP"/>
              </w:rPr>
              <w:t xml:space="preserve">  ‘</w:t>
            </w:r>
            <w:proofErr w:type="gramStart"/>
            <w:r w:rsidR="00644FB7">
              <w:rPr>
                <w:rFonts w:ascii="Times New Roman" w:eastAsia="ＭＳ Ｐゴシック" w:hAnsi="Times New Roman" w:cstheme="minorBidi"/>
                <w:sz w:val="20"/>
                <w:szCs w:val="24"/>
                <w:lang w:eastAsia="ja-JP"/>
              </w:rPr>
              <w:t>he</w:t>
            </w:r>
            <w:proofErr w:type="gramEnd"/>
            <w:r w:rsidR="00644FB7">
              <w:rPr>
                <w:rFonts w:ascii="Times New Roman" w:eastAsia="ＭＳ Ｐゴシック" w:hAnsi="Times New Roman" w:cstheme="minorBidi"/>
                <w:sz w:val="20"/>
                <w:szCs w:val="24"/>
                <w:lang w:eastAsia="ja-JP"/>
              </w:rPr>
              <w:t xml:space="preserve"> came on June 1</w:t>
            </w:r>
            <w:r w:rsidR="00644FB7" w:rsidRPr="00644FB7">
              <w:rPr>
                <w:rFonts w:ascii="Times New Roman" w:eastAsia="ＭＳ Ｐゴシック" w:hAnsi="Times New Roman" w:cstheme="minorBidi"/>
                <w:sz w:val="20"/>
                <w:szCs w:val="24"/>
                <w:vertAlign w:val="superscript"/>
                <w:lang w:eastAsia="ja-JP"/>
              </w:rPr>
              <w:t>st</w:t>
            </w:r>
            <w:r w:rsidR="00644FB7">
              <w:rPr>
                <w:rFonts w:ascii="Times New Roman" w:eastAsia="ＭＳ Ｐゴシック" w:hAnsi="Times New Roman" w:cstheme="minorBidi"/>
                <w:sz w:val="20"/>
                <w:szCs w:val="24"/>
                <w:lang w:eastAsia="ja-JP"/>
              </w:rPr>
              <w:t>.’</w:t>
            </w:r>
          </w:p>
          <w:p w14:paraId="6D53B5DE" w14:textId="39ED1F6C" w:rsidR="00EF387B" w:rsidRPr="007C5AB7" w:rsidRDefault="00EF387B" w:rsidP="00B13A3E">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DATE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00B13A3E">
              <w:rPr>
                <w:rFonts w:ascii="Times New Roman" w:eastAsia="ＭＳ Ｐゴシック" w:hAnsi="Times New Roman" w:cstheme="minorBidi"/>
                <w:sz w:val="20"/>
                <w:szCs w:val="24"/>
                <w:lang w:eastAsia="ja-JP"/>
              </w:rPr>
              <w:t>JCT</w:t>
            </w:r>
            <w:r w:rsidRPr="00044376">
              <w:rPr>
                <w:rFonts w:ascii="Times New Roman" w:eastAsia="ＭＳ Ｐゴシック" w:hAnsi="Times New Roman" w:cstheme="minorBidi"/>
                <w:sz w:val="20"/>
                <w:szCs w:val="24"/>
                <w:lang w:eastAsia="ja-JP"/>
              </w:rPr>
              <w:t xml:space="preserve"> 3</w:t>
            </w:r>
            <w:r w:rsidR="00441624">
              <w:rPr>
                <w:rFonts w:ascii="Times New Roman" w:eastAsia="ＭＳ Ｐゴシック" w:hAnsi="Times New Roman" w:cstheme="minorBidi"/>
                <w:sz w:val="20"/>
                <w:szCs w:val="24"/>
                <w:lang w:eastAsia="ja-JP"/>
              </w:rPr>
              <w:t>|4</w:t>
            </w:r>
            <w:r>
              <w:rPr>
                <w:rFonts w:ascii="Times New Roman" w:eastAsia="ＭＳ Ｐゴシック" w:hAnsi="Times New Roman" w:cstheme="minorBidi"/>
                <w:sz w:val="20"/>
                <w:szCs w:val="24"/>
                <w:lang w:eastAsia="ja-JP"/>
              </w:rPr>
              <w:t>|</w:t>
            </w:r>
            <w:r w:rsidR="00B13A3E">
              <w:rPr>
                <w:rFonts w:ascii="Times New Roman" w:eastAsia="ＭＳ Ｐゴシック" w:hAnsi="Times New Roman" w:cstheme="minorBidi"/>
                <w:sz w:val="20"/>
                <w:szCs w:val="24"/>
                <w:lang w:eastAsia="ja-JP"/>
              </w:rPr>
              <w:t>POSTP</w:t>
            </w:r>
            <w:r w:rsidRPr="00044376">
              <w:rPr>
                <w:rFonts w:ascii="Times New Roman" w:eastAsia="ＭＳ Ｐゴシック" w:hAnsi="Times New Roman" w:cstheme="minorBidi"/>
                <w:sz w:val="20"/>
                <w:szCs w:val="24"/>
                <w:lang w:eastAsia="ja-JP"/>
              </w:rPr>
              <w:t xml:space="preserve"> 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4B81DAD8" w14:textId="77777777" w:rsidTr="00B07F78">
        <w:trPr>
          <w:trHeight w:val="1500"/>
        </w:trPr>
        <w:tc>
          <w:tcPr>
            <w:tcW w:w="1469" w:type="dxa"/>
            <w:tcBorders>
              <w:top w:val="single" w:sz="4" w:space="0" w:color="auto"/>
              <w:left w:val="single" w:sz="4" w:space="0" w:color="auto"/>
              <w:bottom w:val="nil"/>
              <w:right w:val="nil"/>
            </w:tcBorders>
            <w:shd w:val="clear" w:color="auto" w:fill="auto"/>
            <w:noWrap/>
          </w:tcPr>
          <w:p w14:paraId="04EA6AEA"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Others</w:t>
            </w:r>
          </w:p>
        </w:tc>
        <w:tc>
          <w:tcPr>
            <w:tcW w:w="1667" w:type="dxa"/>
            <w:tcBorders>
              <w:top w:val="single" w:sz="4" w:space="0" w:color="auto"/>
              <w:left w:val="single" w:sz="4" w:space="0" w:color="auto"/>
              <w:bottom w:val="nil"/>
              <w:right w:val="single" w:sz="4" w:space="0" w:color="auto"/>
            </w:tcBorders>
            <w:shd w:val="clear" w:color="auto" w:fill="auto"/>
            <w:noWrap/>
          </w:tcPr>
          <w:p w14:paraId="30144F67"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SMDR</w:t>
            </w:r>
          </w:p>
        </w:tc>
        <w:tc>
          <w:tcPr>
            <w:tcW w:w="5386" w:type="dxa"/>
            <w:tcBorders>
              <w:top w:val="single" w:sz="4" w:space="0" w:color="auto"/>
              <w:left w:val="nil"/>
              <w:bottom w:val="nil"/>
              <w:right w:val="single" w:sz="4" w:space="0" w:color="auto"/>
            </w:tcBorders>
            <w:shd w:val="clear" w:color="auto" w:fill="auto"/>
          </w:tcPr>
          <w:p w14:paraId="1636E555" w14:textId="58DB40E8" w:rsidR="00EF387B" w:rsidRDefault="00EF387B" w:rsidP="00667117">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sentence</w:t>
            </w:r>
            <w:proofErr w:type="gramEnd"/>
            <w:r w:rsidRPr="007C5AB7">
              <w:rPr>
                <w:rFonts w:ascii="Times New Roman" w:eastAsia="ＭＳ Ｐゴシック" w:hAnsi="Times New Roman" w:cstheme="minorBidi"/>
                <w:szCs w:val="24"/>
                <w:lang w:eastAsia="ja-JP"/>
              </w:rPr>
              <w:t xml:space="preserve"> final Sentence </w:t>
            </w:r>
            <w:proofErr w:type="spellStart"/>
            <w:r w:rsidRPr="007C5AB7">
              <w:rPr>
                <w:rFonts w:ascii="Times New Roman" w:eastAsia="ＭＳ Ｐゴシック" w:hAnsi="Times New Roman" w:cstheme="minorBidi"/>
                <w:szCs w:val="24"/>
                <w:lang w:eastAsia="ja-JP"/>
              </w:rPr>
              <w:t>MoDifieR</w:t>
            </w:r>
            <w:proofErr w:type="spellEnd"/>
            <w:r w:rsidRPr="007C5AB7">
              <w:rPr>
                <w:rFonts w:ascii="Times New Roman" w:eastAsia="ＭＳ Ｐゴシック" w:hAnsi="Times New Roman" w:cstheme="minorBidi"/>
                <w:szCs w:val="24"/>
                <w:lang w:eastAsia="ja-JP"/>
              </w:rPr>
              <w:t xml:space="preserve"> (</w:t>
            </w:r>
            <w:proofErr w:type="spellStart"/>
            <w:r>
              <w:rPr>
                <w:rFonts w:ascii="Times New Roman" w:eastAsia="ＭＳ Ｐゴシック" w:hAnsi="Times New Roman" w:cstheme="minorBidi"/>
                <w:szCs w:val="24"/>
                <w:lang w:eastAsia="ja-JP"/>
              </w:rPr>
              <w:t>smod</w:t>
            </w:r>
            <w:proofErr w:type="spellEnd"/>
            <w:r>
              <w:rPr>
                <w:rFonts w:ascii="Times New Roman" w:eastAsia="ＭＳ Ｐゴシック" w:hAnsi="Times New Roman" w:cstheme="minorBidi"/>
                <w:szCs w:val="24"/>
                <w:lang w:eastAsia="ja-JP"/>
              </w:rPr>
              <w:t xml:space="preserve">| </w:t>
            </w:r>
            <w:r w:rsidR="00B13A3E">
              <w:rPr>
                <w:rFonts w:ascii="Times New Roman" w:eastAsia="ＭＳ Ｐゴシック" w:hAnsi="Times New Roman" w:cstheme="minorBidi"/>
                <w:szCs w:val="24"/>
                <w:lang w:eastAsia="ja-JP"/>
              </w:rPr>
              <w:t xml:space="preserve">; </w:t>
            </w:r>
            <w:proofErr w:type="spellStart"/>
            <w:r w:rsidRPr="00FF7D3A">
              <w:rPr>
                <w:rFonts w:ascii="Times New Roman" w:eastAsia="ＭＳ Ｐゴシック" w:hAnsi="Times New Roman" w:cstheme="minorBidi"/>
                <w:i/>
                <w:szCs w:val="24"/>
                <w:lang w:eastAsia="ja-JP"/>
              </w:rPr>
              <w:t>mitai</w:t>
            </w:r>
            <w:proofErr w:type="spellEnd"/>
            <w:r>
              <w:rPr>
                <w:rFonts w:ascii="Times New Roman" w:eastAsia="ＭＳ Ｐゴシック" w:hAnsi="Times New Roman" w:cstheme="minorBidi"/>
                <w:i/>
                <w:szCs w:val="24"/>
                <w:lang w:eastAsia="ja-JP"/>
              </w:rPr>
              <w:t xml:space="preserve">, </w:t>
            </w:r>
            <w:proofErr w:type="spellStart"/>
            <w:r>
              <w:rPr>
                <w:rFonts w:ascii="Times New Roman" w:eastAsia="ＭＳ Ｐゴシック" w:hAnsi="Times New Roman" w:cstheme="minorBidi"/>
                <w:i/>
                <w:szCs w:val="24"/>
                <w:lang w:eastAsia="ja-JP"/>
              </w:rPr>
              <w:t>jan</w:t>
            </w:r>
            <w:proofErr w:type="spellEnd"/>
            <w:r>
              <w:rPr>
                <w:rFonts w:ascii="Times New Roman" w:eastAsia="ＭＳ Ｐゴシック" w:hAnsi="Times New Roman" w:cstheme="minorBidi"/>
                <w:i/>
                <w:szCs w:val="24"/>
                <w:lang w:eastAsia="ja-JP"/>
              </w:rPr>
              <w:t xml:space="preserve">, </w:t>
            </w:r>
            <w:proofErr w:type="spellStart"/>
            <w:r>
              <w:rPr>
                <w:rFonts w:ascii="Times New Roman" w:eastAsia="ＭＳ Ｐゴシック" w:hAnsi="Times New Roman" w:cstheme="minorBidi"/>
                <w:i/>
                <w:szCs w:val="24"/>
                <w:lang w:eastAsia="ja-JP"/>
              </w:rPr>
              <w:t>rashii</w:t>
            </w:r>
            <w:proofErr w:type="spellEnd"/>
            <w:r>
              <w:rPr>
                <w:rFonts w:ascii="Times New Roman" w:eastAsia="ＭＳ Ｐゴシック" w:hAnsi="Times New Roman" w:cstheme="minorBidi"/>
                <w:i/>
                <w:szCs w:val="24"/>
                <w:lang w:eastAsia="ja-JP"/>
              </w:rPr>
              <w:t xml:space="preserve"> </w:t>
            </w:r>
            <w:r>
              <w:rPr>
                <w:rFonts w:ascii="Times New Roman" w:eastAsia="ＭＳ Ｐゴシック" w:hAnsi="Times New Roman" w:cstheme="minorBidi"/>
                <w:szCs w:val="24"/>
                <w:lang w:eastAsia="ja-JP"/>
              </w:rPr>
              <w:t xml:space="preserve">etc); </w:t>
            </w:r>
            <w:r w:rsidRPr="007C5AB7">
              <w:rPr>
                <w:rFonts w:ascii="Times New Roman" w:eastAsia="ＭＳ Ｐゴシック" w:hAnsi="Times New Roman" w:cstheme="minorBidi"/>
                <w:szCs w:val="24"/>
                <w:lang w:eastAsia="ja-JP"/>
              </w:rPr>
              <w:t>for convenience, the tense bearing verb</w:t>
            </w:r>
            <w:r>
              <w:rPr>
                <w:rFonts w:ascii="Times New Roman" w:eastAsia="ＭＳ Ｐゴシック" w:hAnsi="Times New Roman" w:cstheme="minorBidi"/>
                <w:szCs w:val="24"/>
                <w:lang w:eastAsia="ja-JP"/>
              </w:rPr>
              <w:t xml:space="preserve"> is considered to be the head</w:t>
            </w:r>
          </w:p>
          <w:p w14:paraId="5308A939" w14:textId="7313D07B" w:rsidR="00EF387B" w:rsidRPr="00044376" w:rsidRDefault="00EF387B" w:rsidP="006F5D4F">
            <w:pPr>
              <w:widowControl/>
              <w:autoSpaceDE/>
              <w:autoSpaceDN/>
              <w:adjustRightInd/>
              <w:rPr>
                <w:rFonts w:ascii="Times New Roman" w:eastAsia="ＭＳ Ｐゴシック" w:hAnsi="Times New Roman" w:cstheme="minorBidi"/>
                <w:sz w:val="20"/>
                <w:szCs w:val="24"/>
                <w:lang w:eastAsia="ja-JP"/>
              </w:rPr>
            </w:pPr>
            <w:proofErr w:type="spellStart"/>
            <w:proofErr w:type="gramStart"/>
            <w:r w:rsidRPr="00044376">
              <w:rPr>
                <w:rFonts w:ascii="Times New Roman" w:eastAsia="ＭＳ Ｐゴシック" w:hAnsi="Times New Roman" w:cstheme="minorBidi"/>
                <w:i/>
                <w:sz w:val="20"/>
                <w:szCs w:val="24"/>
                <w:lang w:eastAsia="ja-JP"/>
              </w:rPr>
              <w:t>kaetta</w:t>
            </w:r>
            <w:proofErr w:type="spellEnd"/>
            <w:proofErr w:type="gramEnd"/>
            <w:r w:rsidRPr="00044376">
              <w:rPr>
                <w:rFonts w:ascii="Times New Roman" w:eastAsia="ＭＳ Ｐゴシック" w:hAnsi="Times New Roman" w:cstheme="minorBidi"/>
                <w:i/>
                <w:sz w:val="20"/>
                <w:szCs w:val="24"/>
                <w:lang w:eastAsia="ja-JP"/>
              </w:rPr>
              <w:t xml:space="preserve"> </w:t>
            </w:r>
            <w:proofErr w:type="spellStart"/>
            <w:r w:rsidRPr="00044376">
              <w:rPr>
                <w:rFonts w:ascii="Times New Roman" w:eastAsia="ＭＳ Ｐゴシック" w:hAnsi="Times New Roman" w:cstheme="minorBidi"/>
                <w:i/>
                <w:sz w:val="20"/>
                <w:szCs w:val="24"/>
                <w:u w:val="single"/>
                <w:lang w:eastAsia="ja-JP"/>
              </w:rPr>
              <w:t>mitai</w:t>
            </w:r>
            <w:proofErr w:type="spellEnd"/>
            <w:r w:rsidRPr="00044376">
              <w:rPr>
                <w:rFonts w:ascii="Times New Roman" w:eastAsia="ＭＳ Ｐゴシック" w:hAnsi="Times New Roman" w:cstheme="minorBidi"/>
                <w:i/>
                <w:sz w:val="20"/>
                <w:szCs w:val="24"/>
                <w:lang w:eastAsia="ja-JP"/>
              </w:rPr>
              <w:t>.</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w:t>
            </w:r>
            <w:proofErr w:type="gramStart"/>
            <w:r w:rsidR="00644FB7">
              <w:rPr>
                <w:rFonts w:ascii="Times New Roman" w:eastAsia="ＭＳ Ｐゴシック" w:hAnsi="Times New Roman" w:cstheme="minorBidi"/>
                <w:sz w:val="20"/>
                <w:szCs w:val="24"/>
                <w:lang w:eastAsia="ja-JP"/>
              </w:rPr>
              <w:t>it</w:t>
            </w:r>
            <w:proofErr w:type="gramEnd"/>
            <w:r w:rsidR="00644FB7">
              <w:rPr>
                <w:rFonts w:ascii="Times New Roman" w:eastAsia="ＭＳ Ｐゴシック" w:hAnsi="Times New Roman" w:cstheme="minorBidi"/>
                <w:sz w:val="20"/>
                <w:szCs w:val="24"/>
                <w:lang w:eastAsia="ja-JP"/>
              </w:rPr>
              <w:t xml:space="preserve"> seems he went home.’</w:t>
            </w:r>
          </w:p>
          <w:p w14:paraId="0E50C428" w14:textId="77777777" w:rsidR="00EF387B" w:rsidRPr="007C5AB7" w:rsidRDefault="00EF387B" w:rsidP="006F5D4F">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SMDR</w:t>
            </w:r>
          </w:p>
        </w:tc>
      </w:tr>
      <w:tr w:rsidR="00EF387B" w:rsidRPr="007C5AB7" w14:paraId="78A0B150" w14:textId="77777777" w:rsidTr="00B07F78">
        <w:trPr>
          <w:trHeight w:val="900"/>
        </w:trPr>
        <w:tc>
          <w:tcPr>
            <w:tcW w:w="1469" w:type="dxa"/>
            <w:tcBorders>
              <w:top w:val="nil"/>
              <w:left w:val="single" w:sz="4" w:space="0" w:color="auto"/>
              <w:bottom w:val="nil"/>
              <w:right w:val="nil"/>
            </w:tcBorders>
            <w:shd w:val="clear" w:color="auto" w:fill="auto"/>
            <w:noWrap/>
          </w:tcPr>
          <w:p w14:paraId="4FB55FAB"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7C23FCBB"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SFP</w:t>
            </w:r>
          </w:p>
        </w:tc>
        <w:tc>
          <w:tcPr>
            <w:tcW w:w="5386" w:type="dxa"/>
            <w:tcBorders>
              <w:top w:val="nil"/>
              <w:left w:val="nil"/>
              <w:bottom w:val="nil"/>
              <w:right w:val="single" w:sz="4" w:space="0" w:color="auto"/>
            </w:tcBorders>
            <w:shd w:val="clear" w:color="auto" w:fill="auto"/>
          </w:tcPr>
          <w:p w14:paraId="0BA39B6E" w14:textId="6E55F9D7" w:rsidR="00EF387B" w:rsidRDefault="00EF387B" w:rsidP="0066711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Sentence Final Particle (including the use after arguments</w:t>
            </w:r>
            <w:r w:rsidR="00B13A3E">
              <w:rPr>
                <w:rFonts w:ascii="Times New Roman" w:eastAsia="ＭＳ Ｐゴシック" w:hAnsi="Times New Roman" w:cstheme="minorBidi"/>
                <w:szCs w:val="24"/>
                <w:lang w:eastAsia="ja-JP"/>
              </w:rPr>
              <w:t xml:space="preserve"> and adjunct</w:t>
            </w:r>
            <w:r w:rsidRPr="007C5AB7">
              <w:rPr>
                <w:rFonts w:ascii="Times New Roman" w:eastAsia="ＭＳ Ｐゴシック" w:hAnsi="Times New Roman" w:cstheme="minorBidi"/>
                <w:szCs w:val="24"/>
                <w:lang w:eastAsia="ja-JP"/>
              </w:rPr>
              <w:t>)</w:t>
            </w:r>
          </w:p>
          <w:p w14:paraId="1E8E8A6D" w14:textId="525D3AC0" w:rsidR="00EF387B" w:rsidRPr="00044376" w:rsidRDefault="00EF387B" w:rsidP="006F5D4F">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kuru</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i/>
                <w:sz w:val="20"/>
                <w:szCs w:val="24"/>
                <w:u w:val="single"/>
                <w:lang w:eastAsia="ja-JP"/>
              </w:rPr>
              <w:t>ne</w:t>
            </w:r>
            <w:r w:rsidRPr="00044376">
              <w:rPr>
                <w:rFonts w:ascii="Times New Roman" w:eastAsia="ＭＳ Ｐゴシック" w:hAnsi="Times New Roman" w:cstheme="minorBidi"/>
                <w:i/>
                <w:sz w:val="20"/>
                <w:szCs w:val="24"/>
                <w:lang w:eastAsia="ja-JP"/>
              </w:rPr>
              <w:t>.</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 xml:space="preserve"> ‘</w:t>
            </w:r>
            <w:proofErr w:type="gramStart"/>
            <w:r w:rsidR="00644FB7">
              <w:rPr>
                <w:rFonts w:ascii="Times New Roman" w:eastAsia="ＭＳ Ｐゴシック" w:hAnsi="Times New Roman" w:cstheme="minorBidi"/>
                <w:sz w:val="20"/>
                <w:szCs w:val="24"/>
                <w:lang w:eastAsia="ja-JP"/>
              </w:rPr>
              <w:t>he’ll</w:t>
            </w:r>
            <w:proofErr w:type="gramEnd"/>
            <w:r w:rsidR="00644FB7">
              <w:rPr>
                <w:rFonts w:ascii="Times New Roman" w:eastAsia="ＭＳ Ｐゴシック" w:hAnsi="Times New Roman" w:cstheme="minorBidi"/>
                <w:sz w:val="20"/>
                <w:szCs w:val="24"/>
                <w:lang w:eastAsia="ja-JP"/>
              </w:rPr>
              <w:t xml:space="preserve"> come, won’t he?’</w:t>
            </w:r>
          </w:p>
          <w:p w14:paraId="5D614BAA" w14:textId="77777777" w:rsidR="00EF387B" w:rsidRPr="007C5AB7" w:rsidRDefault="00EF387B" w:rsidP="006F5D4F">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SFP</w:t>
            </w:r>
          </w:p>
        </w:tc>
      </w:tr>
      <w:tr w:rsidR="00EF387B" w:rsidRPr="007C5AB7" w14:paraId="1F594863" w14:textId="77777777" w:rsidTr="00B07F78">
        <w:trPr>
          <w:trHeight w:val="1800"/>
        </w:trPr>
        <w:tc>
          <w:tcPr>
            <w:tcW w:w="1469" w:type="dxa"/>
            <w:tcBorders>
              <w:top w:val="nil"/>
              <w:left w:val="single" w:sz="4" w:space="0" w:color="auto"/>
              <w:bottom w:val="nil"/>
              <w:right w:val="nil"/>
            </w:tcBorders>
            <w:shd w:val="clear" w:color="auto" w:fill="auto"/>
            <w:noWrap/>
          </w:tcPr>
          <w:p w14:paraId="47BF543B"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120F332E"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COM</w:t>
            </w:r>
          </w:p>
        </w:tc>
        <w:tc>
          <w:tcPr>
            <w:tcW w:w="5386" w:type="dxa"/>
            <w:tcBorders>
              <w:top w:val="nil"/>
              <w:left w:val="nil"/>
              <w:bottom w:val="nil"/>
              <w:right w:val="single" w:sz="4" w:space="0" w:color="auto"/>
            </w:tcBorders>
            <w:shd w:val="clear" w:color="auto" w:fill="auto"/>
          </w:tcPr>
          <w:p w14:paraId="6C2B13B8"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Pr>
                <w:rFonts w:ascii="Times New Roman" w:eastAsia="ＭＳ Ｐゴシック" w:hAnsi="Times New Roman" w:cstheme="minorBidi"/>
                <w:szCs w:val="24"/>
                <w:lang w:eastAsia="ja-JP"/>
              </w:rPr>
              <w:t>COMmunicator</w:t>
            </w:r>
            <w:proofErr w:type="spellEnd"/>
            <w:r>
              <w:rPr>
                <w:rFonts w:ascii="Times New Roman" w:eastAsia="ＭＳ Ｐゴシック" w:hAnsi="Times New Roman" w:cstheme="minorBidi"/>
                <w:szCs w:val="24"/>
                <w:lang w:eastAsia="ja-JP"/>
              </w:rPr>
              <w:t>;</w:t>
            </w:r>
            <w:r w:rsidRPr="007C5AB7">
              <w:rPr>
                <w:rFonts w:ascii="Times New Roman" w:eastAsia="ＭＳ Ｐゴシック" w:hAnsi="Times New Roman" w:cstheme="minorBidi"/>
                <w:szCs w:val="24"/>
                <w:lang w:eastAsia="ja-JP"/>
              </w:rPr>
              <w:t xml:space="preserve"> </w:t>
            </w:r>
            <w:r>
              <w:rPr>
                <w:rFonts w:ascii="Times New Roman" w:eastAsia="ＭＳ Ｐゴシック" w:hAnsi="Times New Roman" w:cstheme="minorBidi"/>
                <w:szCs w:val="24"/>
                <w:lang w:eastAsia="ja-JP"/>
              </w:rPr>
              <w:t>(</w:t>
            </w:r>
            <w:proofErr w:type="spellStart"/>
            <w:r>
              <w:rPr>
                <w:rFonts w:ascii="Times New Roman" w:eastAsia="ＭＳ Ｐゴシック" w:hAnsi="Times New Roman" w:cstheme="minorBidi"/>
                <w:szCs w:val="24"/>
                <w:lang w:eastAsia="ja-JP"/>
              </w:rPr>
              <w:t>co</w:t>
            </w:r>
            <w:proofErr w:type="gramStart"/>
            <w:r>
              <w:rPr>
                <w:rFonts w:ascii="Times New Roman" w:eastAsia="ＭＳ Ｐゴシック" w:hAnsi="Times New Roman" w:cstheme="minorBidi"/>
                <w:szCs w:val="24"/>
                <w:lang w:eastAsia="ja-JP"/>
              </w:rPr>
              <w:t>:i</w:t>
            </w:r>
            <w:proofErr w:type="spellEnd"/>
            <w:proofErr w:type="gramEnd"/>
            <w:r>
              <w:rPr>
                <w:rFonts w:ascii="Times New Roman" w:eastAsia="ＭＳ Ｐゴシック" w:hAnsi="Times New Roman" w:cstheme="minorBidi"/>
                <w:szCs w:val="24"/>
                <w:lang w:eastAsia="ja-JP"/>
              </w:rPr>
              <w:t xml:space="preserve">| </w:t>
            </w:r>
            <w:proofErr w:type="spellStart"/>
            <w:r>
              <w:rPr>
                <w:rFonts w:ascii="Times New Roman" w:eastAsia="ＭＳ Ｐゴシック" w:hAnsi="Times New Roman" w:cstheme="minorBidi"/>
                <w:szCs w:val="24"/>
                <w:lang w:eastAsia="ja-JP"/>
              </w:rPr>
              <w:t>co:g</w:t>
            </w:r>
            <w:proofErr w:type="spellEnd"/>
            <w:r>
              <w:rPr>
                <w:rFonts w:ascii="Times New Roman" w:eastAsia="ＭＳ Ｐゴシック" w:hAnsi="Times New Roman" w:cstheme="minorBidi"/>
                <w:szCs w:val="24"/>
                <w:lang w:eastAsia="ja-JP"/>
              </w:rPr>
              <w:t>|)</w:t>
            </w:r>
            <w:r w:rsidRPr="007C5AB7">
              <w:rPr>
                <w:rFonts w:ascii="Times New Roman" w:eastAsia="ＭＳ Ｐゴシック" w:hAnsi="Times New Roman" w:cstheme="minorBidi"/>
                <w:szCs w:val="24"/>
                <w:lang w:eastAsia="ja-JP"/>
              </w:rPr>
              <w:t xml:space="preserve"> including isolated final particles, sentence modalizers and onomatopoeias; head is always set to 0</w:t>
            </w:r>
          </w:p>
          <w:p w14:paraId="4BA079E5" w14:textId="1916674B" w:rsidR="00EF387B" w:rsidRPr="00044376" w:rsidRDefault="00EF387B" w:rsidP="006F5D4F">
            <w:pPr>
              <w:widowControl/>
              <w:autoSpaceDE/>
              <w:autoSpaceDN/>
              <w:adjustRightInd/>
              <w:jc w:val="both"/>
              <w:rPr>
                <w:rFonts w:ascii="Times New Roman" w:eastAsia="ＭＳ Ｐゴシック" w:hAnsi="Times New Roman" w:cstheme="minorBidi"/>
                <w:sz w:val="20"/>
                <w:szCs w:val="24"/>
                <w:lang w:eastAsia="ja-JP"/>
              </w:rPr>
            </w:pPr>
            <w:proofErr w:type="spellStart"/>
            <w:proofErr w:type="gramStart"/>
            <w:r w:rsidRPr="00044376">
              <w:rPr>
                <w:rFonts w:ascii="Times New Roman" w:eastAsia="ＭＳ Ｐゴシック" w:hAnsi="Times New Roman" w:cstheme="minorBidi"/>
                <w:i/>
                <w:sz w:val="20"/>
                <w:szCs w:val="24"/>
                <w:u w:val="single"/>
                <w:lang w:eastAsia="ja-JP"/>
              </w:rPr>
              <w:t>anoo</w:t>
            </w:r>
            <w:proofErr w:type="spellEnd"/>
            <w:proofErr w:type="gramEnd"/>
            <w:r w:rsidRPr="00044376">
              <w:rPr>
                <w:rFonts w:ascii="Times New Roman" w:eastAsia="ＭＳ Ｐゴシック" w:hAnsi="Times New Roman" w:cstheme="minorBidi"/>
                <w:i/>
                <w:sz w:val="20"/>
                <w:szCs w:val="24"/>
                <w:lang w:eastAsia="ja-JP"/>
              </w:rPr>
              <w:t xml:space="preserve"> </w:t>
            </w:r>
            <w:r w:rsidRPr="004670E6">
              <w:rPr>
                <w:rFonts w:ascii="Times New Roman" w:eastAsia="ＭＳ Ｐゴシック" w:hAnsi="Times New Roman" w:cstheme="minorBidi"/>
                <w:i/>
                <w:sz w:val="20"/>
                <w:szCs w:val="24"/>
                <w:lang w:eastAsia="ja-JP"/>
              </w:rPr>
              <w:t>tabeta</w:t>
            </w:r>
            <w:r w:rsidRPr="00044376">
              <w:rPr>
                <w:rFonts w:ascii="Times New Roman" w:eastAsia="ＭＳ Ｐゴシック" w:hAnsi="Times New Roman" w:cstheme="minorBidi"/>
                <w:i/>
                <w:sz w:val="20"/>
                <w:szCs w:val="24"/>
                <w:lang w:eastAsia="ja-JP"/>
              </w:rPr>
              <w:t>.</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w:t>
            </w:r>
            <w:proofErr w:type="spellStart"/>
            <w:proofErr w:type="gramStart"/>
            <w:r w:rsidR="00644FB7">
              <w:rPr>
                <w:rFonts w:ascii="Times New Roman" w:eastAsia="ＭＳ Ｐゴシック" w:hAnsi="Times New Roman" w:cstheme="minorBidi"/>
                <w:sz w:val="20"/>
                <w:szCs w:val="24"/>
                <w:lang w:eastAsia="ja-JP"/>
              </w:rPr>
              <w:t>err</w:t>
            </w:r>
            <w:proofErr w:type="gramEnd"/>
            <w:r w:rsidR="00644FB7">
              <w:rPr>
                <w:rFonts w:ascii="Times New Roman" w:eastAsia="ＭＳ Ｐゴシック" w:hAnsi="Times New Roman" w:cstheme="minorBidi"/>
                <w:sz w:val="20"/>
                <w:szCs w:val="24"/>
                <w:lang w:eastAsia="ja-JP"/>
              </w:rPr>
              <w:t>..I</w:t>
            </w:r>
            <w:proofErr w:type="spellEnd"/>
            <w:r w:rsidR="00644FB7">
              <w:rPr>
                <w:rFonts w:ascii="Times New Roman" w:eastAsia="ＭＳ Ｐゴシック" w:hAnsi="Times New Roman" w:cstheme="minorBidi"/>
                <w:sz w:val="20"/>
                <w:szCs w:val="24"/>
                <w:lang w:eastAsia="ja-JP"/>
              </w:rPr>
              <w:t xml:space="preserve"> ate it.’</w:t>
            </w:r>
          </w:p>
          <w:p w14:paraId="6671305D" w14:textId="77777777" w:rsidR="00EF387B" w:rsidRPr="007C5AB7" w:rsidRDefault="00EF387B" w:rsidP="006F5D4F">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COM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w:t>
            </w:r>
          </w:p>
        </w:tc>
      </w:tr>
      <w:tr w:rsidR="00EF387B" w:rsidRPr="007C5AB7" w14:paraId="6173874C" w14:textId="77777777" w:rsidTr="00B07F78">
        <w:trPr>
          <w:trHeight w:val="300"/>
        </w:trPr>
        <w:tc>
          <w:tcPr>
            <w:tcW w:w="1469" w:type="dxa"/>
            <w:tcBorders>
              <w:top w:val="nil"/>
              <w:left w:val="single" w:sz="4" w:space="0" w:color="auto"/>
              <w:bottom w:val="nil"/>
              <w:right w:val="nil"/>
            </w:tcBorders>
            <w:shd w:val="clear" w:color="auto" w:fill="auto"/>
            <w:noWrap/>
          </w:tcPr>
          <w:p w14:paraId="3F3AC752"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4CFD67F6"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VOC</w:t>
            </w:r>
          </w:p>
        </w:tc>
        <w:tc>
          <w:tcPr>
            <w:tcW w:w="5386" w:type="dxa"/>
            <w:tcBorders>
              <w:top w:val="nil"/>
              <w:left w:val="nil"/>
              <w:bottom w:val="nil"/>
              <w:right w:val="single" w:sz="4" w:space="0" w:color="auto"/>
            </w:tcBorders>
            <w:shd w:val="clear" w:color="auto" w:fill="auto"/>
          </w:tcPr>
          <w:p w14:paraId="308A13AC" w14:textId="77777777"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proofErr w:type="gramStart"/>
            <w:r w:rsidRPr="007C5AB7">
              <w:rPr>
                <w:rFonts w:ascii="Times New Roman" w:eastAsia="ＭＳ Ｐゴシック" w:hAnsi="Times New Roman" w:cstheme="minorBidi"/>
                <w:szCs w:val="24"/>
                <w:lang w:eastAsia="ja-JP"/>
              </w:rPr>
              <w:t>VOCative</w:t>
            </w:r>
            <w:proofErr w:type="spellEnd"/>
            <w:r w:rsidRPr="007C5AB7">
              <w:rPr>
                <w:rFonts w:ascii="Times New Roman" w:eastAsia="ＭＳ Ｐゴシック" w:hAnsi="Times New Roman" w:cstheme="minorBidi"/>
                <w:szCs w:val="24"/>
                <w:lang w:eastAsia="ja-JP"/>
              </w:rPr>
              <w:t xml:space="preserve"> ;</w:t>
            </w:r>
            <w:proofErr w:type="gramEnd"/>
            <w:r w:rsidRPr="007C5AB7">
              <w:rPr>
                <w:rFonts w:ascii="Times New Roman" w:eastAsia="ＭＳ Ｐゴシック" w:hAnsi="Times New Roman" w:cstheme="minorBidi"/>
                <w:szCs w:val="24"/>
                <w:lang w:eastAsia="ja-JP"/>
              </w:rPr>
              <w:t xml:space="preserve"> head is</w:t>
            </w:r>
            <w:r>
              <w:rPr>
                <w:rFonts w:ascii="Times New Roman" w:eastAsia="ＭＳ Ｐゴシック" w:hAnsi="Times New Roman" w:cstheme="minorBidi"/>
                <w:szCs w:val="24"/>
                <w:lang w:eastAsia="ja-JP"/>
              </w:rPr>
              <w:t xml:space="preserve"> always</w:t>
            </w:r>
            <w:r w:rsidRPr="007C5AB7">
              <w:rPr>
                <w:rFonts w:ascii="Times New Roman" w:eastAsia="ＭＳ Ｐゴシック" w:hAnsi="Times New Roman" w:cstheme="minorBidi"/>
                <w:szCs w:val="24"/>
                <w:lang w:eastAsia="ja-JP"/>
              </w:rPr>
              <w:t xml:space="preserve"> set to 0</w:t>
            </w:r>
          </w:p>
          <w:p w14:paraId="3C217604" w14:textId="37D19E2A" w:rsidR="00EF387B" w:rsidRPr="00644FB7" w:rsidRDefault="00EF387B" w:rsidP="006F5D4F">
            <w:pPr>
              <w:widowControl/>
              <w:autoSpaceDE/>
              <w:autoSpaceDN/>
              <w:adjustRightInd/>
              <w:rPr>
                <w:rFonts w:ascii="Times New Roman" w:eastAsia="ＭＳ Ｐゴシック" w:hAnsi="Times New Roman" w:cstheme="minorBidi"/>
                <w:sz w:val="20"/>
                <w:szCs w:val="24"/>
                <w:lang w:eastAsia="ja-JP"/>
              </w:rPr>
            </w:pPr>
            <w:proofErr w:type="spellStart"/>
            <w:r w:rsidRPr="00044376">
              <w:rPr>
                <w:rFonts w:ascii="Times New Roman" w:eastAsia="ＭＳ Ｐゴシック" w:hAnsi="Times New Roman" w:cstheme="minorBidi"/>
                <w:i/>
                <w:sz w:val="20"/>
                <w:szCs w:val="24"/>
                <w:u w:val="single"/>
                <w:lang w:eastAsia="ja-JP"/>
              </w:rPr>
              <w:t>Taishoo</w:t>
            </w:r>
            <w:proofErr w:type="spellEnd"/>
            <w:r w:rsidRPr="00044376">
              <w:rPr>
                <w:rFonts w:ascii="Times New Roman" w:eastAsia="ＭＳ Ｐゴシック" w:hAnsi="Times New Roman" w:cstheme="minorBidi"/>
                <w:i/>
                <w:sz w:val="20"/>
                <w:szCs w:val="24"/>
                <w:lang w:eastAsia="ja-JP"/>
              </w:rPr>
              <w:t xml:space="preserve"> ‡ aka.  </w:t>
            </w:r>
            <w:r w:rsidR="00644FB7">
              <w:rPr>
                <w:rFonts w:ascii="Times New Roman" w:eastAsia="ＭＳ Ｐゴシック" w:hAnsi="Times New Roman" w:cstheme="minorBidi"/>
                <w:sz w:val="20"/>
                <w:szCs w:val="24"/>
                <w:lang w:eastAsia="ja-JP"/>
              </w:rPr>
              <w:t>‘</w:t>
            </w:r>
            <w:proofErr w:type="spellStart"/>
            <w:r w:rsidR="00644FB7">
              <w:rPr>
                <w:rFonts w:ascii="Times New Roman" w:eastAsia="ＭＳ Ｐゴシック" w:hAnsi="Times New Roman" w:cstheme="minorBidi"/>
                <w:sz w:val="20"/>
                <w:szCs w:val="24"/>
                <w:lang w:eastAsia="ja-JP"/>
              </w:rPr>
              <w:t>Taishoo</w:t>
            </w:r>
            <w:proofErr w:type="spellEnd"/>
            <w:r w:rsidR="00644FB7">
              <w:rPr>
                <w:rFonts w:ascii="Times New Roman" w:eastAsia="ＭＳ Ｐゴシック" w:hAnsi="Times New Roman" w:cstheme="minorBidi"/>
                <w:sz w:val="20"/>
                <w:szCs w:val="24"/>
                <w:lang w:eastAsia="ja-JP"/>
              </w:rPr>
              <w:t>, it’s red.’</w:t>
            </w:r>
          </w:p>
          <w:p w14:paraId="6AB94AB2" w14:textId="27C0BA84" w:rsidR="00EF387B" w:rsidRPr="007C5AB7" w:rsidRDefault="00EF387B" w:rsidP="006F5D4F">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|0|</w:t>
            </w:r>
            <w:r w:rsidRPr="00044376">
              <w:rPr>
                <w:rFonts w:ascii="Times New Roman" w:eastAsia="ＭＳ Ｐゴシック" w:hAnsi="Times New Roman" w:cstheme="minorBidi"/>
                <w:sz w:val="20"/>
                <w:szCs w:val="24"/>
                <w:lang w:eastAsia="ja-JP"/>
              </w:rPr>
              <w:t>VOC 2</w:t>
            </w:r>
            <w:r>
              <w:rPr>
                <w:rFonts w:ascii="Times New Roman" w:eastAsia="ＭＳ Ｐゴシック" w:hAnsi="Times New Roman" w:cstheme="minorBidi"/>
                <w:sz w:val="20"/>
                <w:szCs w:val="24"/>
                <w:lang w:eastAsia="ja-JP"/>
              </w:rPr>
              <w:t>|</w:t>
            </w:r>
            <w:r w:rsidR="00441624">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VOCP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PREDROOT</w:t>
            </w:r>
          </w:p>
        </w:tc>
      </w:tr>
      <w:tr w:rsidR="00EF387B" w:rsidRPr="007C5AB7" w14:paraId="26568C54" w14:textId="77777777" w:rsidTr="00B07F78">
        <w:trPr>
          <w:trHeight w:val="600"/>
        </w:trPr>
        <w:tc>
          <w:tcPr>
            <w:tcW w:w="1469" w:type="dxa"/>
            <w:tcBorders>
              <w:top w:val="single" w:sz="4" w:space="0" w:color="auto"/>
              <w:left w:val="single" w:sz="4" w:space="0" w:color="auto"/>
              <w:bottom w:val="nil"/>
              <w:right w:val="single" w:sz="4" w:space="0" w:color="auto"/>
            </w:tcBorders>
            <w:shd w:val="clear" w:color="auto" w:fill="auto"/>
            <w:noWrap/>
          </w:tcPr>
          <w:p w14:paraId="281A5962"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Punctuation</w:t>
            </w:r>
          </w:p>
        </w:tc>
        <w:tc>
          <w:tcPr>
            <w:tcW w:w="1667" w:type="dxa"/>
            <w:tcBorders>
              <w:top w:val="single" w:sz="4" w:space="0" w:color="auto"/>
              <w:left w:val="single" w:sz="4" w:space="0" w:color="auto"/>
              <w:bottom w:val="nil"/>
              <w:right w:val="single" w:sz="4" w:space="0" w:color="auto"/>
            </w:tcBorders>
            <w:shd w:val="clear" w:color="auto" w:fill="auto"/>
            <w:noWrap/>
          </w:tcPr>
          <w:p w14:paraId="15E3D839"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PUNCT</w:t>
            </w:r>
          </w:p>
        </w:tc>
        <w:tc>
          <w:tcPr>
            <w:tcW w:w="5386" w:type="dxa"/>
            <w:tcBorders>
              <w:top w:val="single" w:sz="4" w:space="0" w:color="auto"/>
              <w:left w:val="nil"/>
              <w:bottom w:val="nil"/>
              <w:right w:val="single" w:sz="4" w:space="0" w:color="auto"/>
            </w:tcBorders>
            <w:shd w:val="clear" w:color="auto" w:fill="auto"/>
          </w:tcPr>
          <w:p w14:paraId="60EAD174" w14:textId="77777777" w:rsidR="00EF387B" w:rsidRDefault="00EF387B" w:rsidP="00042698">
            <w:pPr>
              <w:widowControl/>
              <w:autoSpaceDE/>
              <w:autoSpaceDN/>
              <w:adjustRightInd/>
              <w:rPr>
                <w:rFonts w:ascii="Times New Roman" w:eastAsia="ＭＳ Ｐゴシック" w:hAnsi="Times New Roman" w:cstheme="minorBidi"/>
                <w:szCs w:val="24"/>
                <w:lang w:eastAsia="ja-JP"/>
              </w:rPr>
            </w:pPr>
            <w:proofErr w:type="gramStart"/>
            <w:r w:rsidRPr="007C5AB7">
              <w:rPr>
                <w:rFonts w:ascii="Times New Roman" w:eastAsia="ＭＳ Ｐゴシック" w:hAnsi="Times New Roman" w:cstheme="minorBidi"/>
                <w:szCs w:val="24"/>
                <w:lang w:eastAsia="ja-JP"/>
              </w:rPr>
              <w:t>sentence</w:t>
            </w:r>
            <w:proofErr w:type="gramEnd"/>
            <w:r w:rsidRPr="007C5AB7">
              <w:rPr>
                <w:rFonts w:ascii="Times New Roman" w:eastAsia="ＭＳ Ｐゴシック" w:hAnsi="Times New Roman" w:cstheme="minorBidi"/>
                <w:szCs w:val="24"/>
                <w:lang w:eastAsia="ja-JP"/>
              </w:rPr>
              <w:t xml:space="preserve"> boundary (sentence ends; .!? etc.)</w:t>
            </w:r>
            <w:r>
              <w:rPr>
                <w:rFonts w:ascii="Times New Roman" w:eastAsia="ＭＳ Ｐゴシック" w:hAnsi="Times New Roman" w:cstheme="minorBidi"/>
                <w:szCs w:val="24"/>
                <w:lang w:eastAsia="ja-JP"/>
              </w:rPr>
              <w:t>; the root is the head</w:t>
            </w:r>
          </w:p>
          <w:p w14:paraId="2B724BAC" w14:textId="41362889" w:rsidR="00EF387B" w:rsidRPr="00044376" w:rsidRDefault="00EF387B" w:rsidP="006F5D4F">
            <w:pPr>
              <w:widowControl/>
              <w:autoSpaceDE/>
              <w:autoSpaceDN/>
              <w:adjustRightInd/>
              <w:rPr>
                <w:rFonts w:ascii="Times New Roman" w:eastAsia="ＭＳ Ｐゴシック" w:hAnsi="Times New Roman" w:cstheme="minorBidi"/>
                <w:sz w:val="20"/>
                <w:szCs w:val="24"/>
                <w:lang w:eastAsia="ja-JP"/>
              </w:rPr>
            </w:pPr>
            <w:proofErr w:type="gramStart"/>
            <w:r w:rsidRPr="00044376">
              <w:rPr>
                <w:rFonts w:ascii="Times New Roman" w:eastAsia="ＭＳ Ｐゴシック" w:hAnsi="Times New Roman" w:cstheme="minorBidi"/>
                <w:i/>
                <w:sz w:val="20"/>
                <w:szCs w:val="24"/>
                <w:lang w:eastAsia="ja-JP"/>
              </w:rPr>
              <w:t>iku</w:t>
            </w:r>
            <w:proofErr w:type="gram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‘I’ll go.’</w:t>
            </w:r>
          </w:p>
          <w:p w14:paraId="5ACDDAFA" w14:textId="77777777" w:rsidR="00EF387B" w:rsidRPr="007C5AB7" w:rsidRDefault="00EF387B" w:rsidP="006F5D4F">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PUNCT</w:t>
            </w:r>
          </w:p>
        </w:tc>
      </w:tr>
      <w:tr w:rsidR="00EF387B" w:rsidRPr="007C5AB7" w14:paraId="47B0EEAD" w14:textId="77777777" w:rsidTr="00B07F78">
        <w:trPr>
          <w:trHeight w:val="600"/>
        </w:trPr>
        <w:tc>
          <w:tcPr>
            <w:tcW w:w="1469" w:type="dxa"/>
            <w:tcBorders>
              <w:top w:val="nil"/>
              <w:left w:val="single" w:sz="4" w:space="0" w:color="auto"/>
              <w:bottom w:val="nil"/>
              <w:right w:val="single" w:sz="4" w:space="0" w:color="auto"/>
            </w:tcBorders>
            <w:shd w:val="clear" w:color="auto" w:fill="auto"/>
            <w:noWrap/>
          </w:tcPr>
          <w:p w14:paraId="61522E62"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nil"/>
              <w:right w:val="single" w:sz="4" w:space="0" w:color="auto"/>
            </w:tcBorders>
            <w:shd w:val="clear" w:color="auto" w:fill="auto"/>
            <w:noWrap/>
          </w:tcPr>
          <w:p w14:paraId="28CA4476"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RDP</w:t>
            </w:r>
          </w:p>
        </w:tc>
        <w:tc>
          <w:tcPr>
            <w:tcW w:w="5386" w:type="dxa"/>
            <w:tcBorders>
              <w:top w:val="nil"/>
              <w:left w:val="nil"/>
              <w:bottom w:val="nil"/>
              <w:right w:val="single" w:sz="4" w:space="0" w:color="auto"/>
            </w:tcBorders>
            <w:shd w:val="clear" w:color="auto" w:fill="auto"/>
          </w:tcPr>
          <w:p w14:paraId="72B13B0E" w14:textId="6C320BCC" w:rsidR="00EF387B" w:rsidRDefault="00EF387B" w:rsidP="0066711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Right Dislocation boundary (</w:t>
            </w:r>
            <w:proofErr w:type="spellStart"/>
            <w:r w:rsidR="00B13A3E">
              <w:rPr>
                <w:rFonts w:ascii="Times New Roman" w:eastAsia="ＭＳ Ｐゴシック" w:hAnsi="Times New Roman" w:cstheme="minorBidi"/>
                <w:szCs w:val="24"/>
                <w:lang w:eastAsia="ja-JP"/>
              </w:rPr>
              <w:t>dloc</w:t>
            </w:r>
            <w:proofErr w:type="spellEnd"/>
            <w:r>
              <w:rPr>
                <w:rFonts w:ascii="Times New Roman" w:eastAsia="ＭＳ Ｐゴシック" w:hAnsi="Times New Roman" w:cstheme="minorBidi"/>
                <w:szCs w:val="24"/>
                <w:lang w:eastAsia="ja-JP"/>
              </w:rPr>
              <w:t>|</w:t>
            </w:r>
            <w:r w:rsidRPr="00B13A3E">
              <w:rPr>
                <w:rFonts w:ascii="Times New Roman" w:eastAsia="ＭＳ Ｐゴシック" w:hAnsi="Times New Roman" w:cstheme="minorBidi"/>
                <w:szCs w:val="24"/>
                <w:lang w:eastAsia="ja-JP"/>
              </w:rPr>
              <w:t>„</w:t>
            </w:r>
            <w:r w:rsidR="00B13A3E">
              <w:rPr>
                <w:rFonts w:ascii="Times New Roman" w:eastAsia="ＭＳ Ｐゴシック" w:hAnsi="Times New Roman" w:cstheme="minorBidi"/>
                <w:szCs w:val="24"/>
                <w:lang w:eastAsia="ja-JP"/>
              </w:rPr>
              <w:t>=DISLOC</w:t>
            </w:r>
            <w:r w:rsidRPr="007C5AB7">
              <w:rPr>
                <w:rFonts w:ascii="Times New Roman" w:eastAsia="ＭＳ Ｐゴシック" w:hAnsi="Times New Roman" w:cstheme="minorBidi"/>
                <w:szCs w:val="24"/>
                <w:lang w:eastAsia="ja-JP"/>
              </w:rPr>
              <w:t>)</w:t>
            </w:r>
            <w:r>
              <w:rPr>
                <w:rFonts w:ascii="Times New Roman" w:eastAsia="ＭＳ Ｐゴシック" w:hAnsi="Times New Roman" w:cstheme="minorBidi"/>
                <w:i/>
                <w:szCs w:val="24"/>
                <w:lang w:eastAsia="ja-JP"/>
              </w:rPr>
              <w:t xml:space="preserve">; </w:t>
            </w:r>
            <w:r w:rsidRPr="007C5AB7">
              <w:rPr>
                <w:rFonts w:ascii="Times New Roman" w:eastAsia="ＭＳ Ｐゴシック" w:hAnsi="Times New Roman" w:cstheme="minorBidi"/>
                <w:szCs w:val="24"/>
                <w:lang w:eastAsia="ja-JP"/>
              </w:rPr>
              <w:t>dislocation follows</w:t>
            </w:r>
            <w:r>
              <w:rPr>
                <w:rFonts w:ascii="Times New Roman" w:eastAsia="ＭＳ Ｐゴシック" w:hAnsi="Times New Roman" w:cstheme="minorBidi"/>
                <w:szCs w:val="24"/>
                <w:lang w:eastAsia="ja-JP"/>
              </w:rPr>
              <w:t>; the root is the head</w:t>
            </w:r>
          </w:p>
          <w:p w14:paraId="14338046" w14:textId="3B63DB17" w:rsidR="00EF387B" w:rsidRPr="00044376" w:rsidRDefault="00EF387B" w:rsidP="006E6BEC">
            <w:pPr>
              <w:widowControl/>
              <w:autoSpaceDE/>
              <w:autoSpaceDN/>
              <w:adjustRightInd/>
              <w:rPr>
                <w:rFonts w:ascii="Times New Roman" w:eastAsia="ＭＳ Ｐゴシック" w:hAnsi="Times New Roman" w:cstheme="minorBidi"/>
                <w:sz w:val="20"/>
                <w:szCs w:val="24"/>
                <w:lang w:eastAsia="ja-JP"/>
              </w:rPr>
            </w:pPr>
            <w:proofErr w:type="spellStart"/>
            <w:proofErr w:type="gramStart"/>
            <w:r w:rsidRPr="00044376">
              <w:rPr>
                <w:rFonts w:ascii="Times New Roman" w:eastAsia="ＭＳ Ｐゴシック" w:hAnsi="Times New Roman" w:cstheme="minorBidi"/>
                <w:i/>
                <w:sz w:val="20"/>
                <w:szCs w:val="24"/>
                <w:lang w:eastAsia="ja-JP"/>
              </w:rPr>
              <w:t>mita</w:t>
            </w:r>
            <w:proofErr w:type="spellEnd"/>
            <w:proofErr w:type="gramEnd"/>
            <w:r w:rsidRPr="00044376">
              <w:rPr>
                <w:rFonts w:ascii="Times New Roman" w:eastAsia="ＭＳ Ｐゴシック" w:hAnsi="Times New Roman" w:cstheme="minorBidi"/>
                <w:i/>
                <w:sz w:val="20"/>
                <w:szCs w:val="24"/>
                <w:lang w:eastAsia="ja-JP"/>
              </w:rPr>
              <w:t xml:space="preserve"> „ </w:t>
            </w:r>
            <w:proofErr w:type="spellStart"/>
            <w:r w:rsidRPr="00044376">
              <w:rPr>
                <w:rFonts w:ascii="Times New Roman" w:eastAsia="ＭＳ Ｐゴシック" w:hAnsi="Times New Roman" w:cstheme="minorBidi"/>
                <w:i/>
                <w:sz w:val="20"/>
                <w:szCs w:val="24"/>
                <w:lang w:eastAsia="ja-JP"/>
              </w:rPr>
              <w:t>fuusen</w:t>
            </w:r>
            <w:proofErr w:type="spellEnd"/>
            <w:r w:rsidRPr="00044376">
              <w:rPr>
                <w:rFonts w:ascii="Times New Roman" w:eastAsia="ＭＳ Ｐゴシック" w:hAnsi="Times New Roman" w:cstheme="minorBidi"/>
                <w:i/>
                <w:sz w:val="20"/>
                <w:szCs w:val="24"/>
                <w:lang w:eastAsia="ja-JP"/>
              </w:rPr>
              <w:t xml:space="preserve"> ?</w:t>
            </w:r>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w:t>
            </w:r>
            <w:proofErr w:type="gramStart"/>
            <w:r w:rsidR="00644FB7">
              <w:rPr>
                <w:rFonts w:ascii="Times New Roman" w:eastAsia="ＭＳ Ｐゴシック" w:hAnsi="Times New Roman" w:cstheme="minorBidi"/>
                <w:sz w:val="20"/>
                <w:szCs w:val="24"/>
                <w:lang w:eastAsia="ja-JP"/>
              </w:rPr>
              <w:t>the</w:t>
            </w:r>
            <w:proofErr w:type="gramEnd"/>
            <w:r w:rsidR="00644FB7">
              <w:rPr>
                <w:rFonts w:ascii="Times New Roman" w:eastAsia="ＭＳ Ｐゴシック" w:hAnsi="Times New Roman" w:cstheme="minorBidi"/>
                <w:sz w:val="20"/>
                <w:szCs w:val="24"/>
                <w:lang w:eastAsia="ja-JP"/>
              </w:rPr>
              <w:t xml:space="preserve"> balloon, did you see it?’</w:t>
            </w:r>
          </w:p>
          <w:p w14:paraId="16CCBE65" w14:textId="0A44EFC9" w:rsidR="00EF387B" w:rsidRPr="007C5AB7" w:rsidRDefault="00EF387B" w:rsidP="006E6BEC">
            <w:pPr>
              <w:widowControl/>
              <w:autoSpaceDE/>
              <w:autoSpaceDN/>
              <w:adjustRightInd/>
              <w:rPr>
                <w:rFonts w:ascii="Times New Roman" w:eastAsia="ＭＳ Ｐゴシック" w:hAnsi="Times New Roman" w:cstheme="minorBidi"/>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 2</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RDP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00B13A3E">
              <w:rPr>
                <w:rFonts w:ascii="Times New Roman" w:eastAsia="ＭＳ Ｐゴシック" w:hAnsi="Times New Roman" w:cstheme="minorBidi"/>
                <w:sz w:val="20"/>
                <w:szCs w:val="24"/>
                <w:lang w:eastAsia="ja-JP"/>
              </w:rPr>
              <w:t>O</w:t>
            </w:r>
            <w:r w:rsidRPr="00044376">
              <w:rPr>
                <w:rFonts w:ascii="Times New Roman" w:eastAsia="ＭＳ Ｐゴシック" w:hAnsi="Times New Roman" w:cstheme="minorBidi"/>
                <w:sz w:val="20"/>
                <w:szCs w:val="24"/>
                <w:lang w:eastAsia="ja-JP"/>
              </w:rPr>
              <w:t>BJ 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PUNCT</w:t>
            </w:r>
          </w:p>
        </w:tc>
      </w:tr>
      <w:tr w:rsidR="00EF387B" w:rsidRPr="007C5AB7" w14:paraId="4657DE98" w14:textId="77777777" w:rsidTr="00B07F78">
        <w:trPr>
          <w:trHeight w:val="600"/>
        </w:trPr>
        <w:tc>
          <w:tcPr>
            <w:tcW w:w="1469" w:type="dxa"/>
            <w:tcBorders>
              <w:top w:val="nil"/>
              <w:left w:val="single" w:sz="4" w:space="0" w:color="auto"/>
              <w:bottom w:val="single" w:sz="4" w:space="0" w:color="auto"/>
              <w:right w:val="single" w:sz="4" w:space="0" w:color="auto"/>
            </w:tcBorders>
            <w:shd w:val="clear" w:color="auto" w:fill="auto"/>
            <w:noWrap/>
          </w:tcPr>
          <w:p w14:paraId="69C12F59" w14:textId="77777777" w:rsidR="00EF387B" w:rsidRPr="007C5AB7" w:rsidRDefault="00EF387B" w:rsidP="007C5AB7">
            <w:pPr>
              <w:widowControl/>
              <w:autoSpaceDE/>
              <w:autoSpaceDN/>
              <w:adjustRightInd/>
              <w:jc w:val="center"/>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 xml:space="preserve">　</w:t>
            </w:r>
          </w:p>
        </w:tc>
        <w:tc>
          <w:tcPr>
            <w:tcW w:w="1667" w:type="dxa"/>
            <w:tcBorders>
              <w:top w:val="nil"/>
              <w:left w:val="single" w:sz="4" w:space="0" w:color="auto"/>
              <w:bottom w:val="single" w:sz="4" w:space="0" w:color="auto"/>
              <w:right w:val="single" w:sz="4" w:space="0" w:color="auto"/>
            </w:tcBorders>
            <w:shd w:val="clear" w:color="auto" w:fill="auto"/>
            <w:noWrap/>
          </w:tcPr>
          <w:p w14:paraId="334254A1" w14:textId="77777777" w:rsidR="00EF387B" w:rsidRPr="007C5AB7" w:rsidRDefault="00EF387B" w:rsidP="007C5AB7">
            <w:pPr>
              <w:widowControl/>
              <w:autoSpaceDE/>
              <w:autoSpaceDN/>
              <w:adjustRightInd/>
              <w:rPr>
                <w:rFonts w:ascii="Times New Roman" w:eastAsia="ＭＳ Ｐゴシック" w:hAnsi="Times New Roman" w:cstheme="minorBidi"/>
                <w:szCs w:val="24"/>
                <w:lang w:eastAsia="ja-JP"/>
              </w:rPr>
            </w:pPr>
            <w:r w:rsidRPr="007C5AB7">
              <w:rPr>
                <w:rFonts w:ascii="Times New Roman" w:eastAsia="ＭＳ Ｐゴシック" w:hAnsi="Times New Roman" w:cstheme="minorBidi"/>
                <w:szCs w:val="24"/>
                <w:lang w:eastAsia="ja-JP"/>
              </w:rPr>
              <w:t>VOCP</w:t>
            </w:r>
          </w:p>
        </w:tc>
        <w:tc>
          <w:tcPr>
            <w:tcW w:w="5386" w:type="dxa"/>
            <w:tcBorders>
              <w:top w:val="nil"/>
              <w:left w:val="nil"/>
              <w:bottom w:val="single" w:sz="4" w:space="0" w:color="auto"/>
              <w:right w:val="single" w:sz="4" w:space="0" w:color="auto"/>
            </w:tcBorders>
            <w:shd w:val="clear" w:color="auto" w:fill="auto"/>
          </w:tcPr>
          <w:p w14:paraId="12B58287" w14:textId="5F3BB54D" w:rsidR="00EF387B" w:rsidRDefault="00EF387B" w:rsidP="00667117">
            <w:pPr>
              <w:widowControl/>
              <w:autoSpaceDE/>
              <w:autoSpaceDN/>
              <w:adjustRightInd/>
              <w:rPr>
                <w:rFonts w:ascii="Times New Roman" w:eastAsia="ＭＳ Ｐゴシック" w:hAnsi="Times New Roman" w:cstheme="minorBidi"/>
                <w:szCs w:val="24"/>
                <w:lang w:eastAsia="ja-JP"/>
              </w:rPr>
            </w:pPr>
            <w:proofErr w:type="spellStart"/>
            <w:r w:rsidRPr="007C5AB7">
              <w:rPr>
                <w:rFonts w:ascii="Times New Roman" w:eastAsia="ＭＳ Ｐゴシック" w:hAnsi="Times New Roman" w:cstheme="minorBidi"/>
                <w:szCs w:val="24"/>
                <w:lang w:eastAsia="ja-JP"/>
              </w:rPr>
              <w:t>VOCative</w:t>
            </w:r>
            <w:proofErr w:type="spellEnd"/>
            <w:r w:rsidRPr="007C5AB7">
              <w:rPr>
                <w:rFonts w:ascii="Times New Roman" w:eastAsia="ＭＳ Ｐゴシック" w:hAnsi="Times New Roman" w:cstheme="minorBidi"/>
                <w:szCs w:val="24"/>
                <w:lang w:eastAsia="ja-JP"/>
              </w:rPr>
              <w:t xml:space="preserve"> marker</w:t>
            </w:r>
            <w:r>
              <w:rPr>
                <w:rFonts w:ascii="Times New Roman" w:eastAsia="ＭＳ Ｐゴシック" w:hAnsi="Times New Roman" w:cstheme="minorBidi"/>
                <w:szCs w:val="24"/>
                <w:lang w:eastAsia="ja-JP"/>
              </w:rPr>
              <w:t xml:space="preserve"> (</w:t>
            </w:r>
            <w:proofErr w:type="spellStart"/>
            <w:r w:rsidR="00B13A3E">
              <w:rPr>
                <w:rFonts w:ascii="Times New Roman" w:eastAsia="ＭＳ Ｐゴシック" w:hAnsi="Times New Roman" w:cstheme="minorBidi"/>
                <w:szCs w:val="24"/>
                <w:lang w:eastAsia="ja-JP"/>
              </w:rPr>
              <w:t>voc</w:t>
            </w:r>
            <w:proofErr w:type="spellEnd"/>
            <w:r>
              <w:rPr>
                <w:rFonts w:ascii="Times New Roman" w:eastAsia="ＭＳ Ｐゴシック" w:hAnsi="Times New Roman" w:cstheme="minorBidi"/>
                <w:szCs w:val="24"/>
                <w:lang w:eastAsia="ja-JP"/>
              </w:rPr>
              <w:t>|</w:t>
            </w:r>
            <w:r w:rsidRPr="007C5AB7">
              <w:rPr>
                <w:rFonts w:ascii="Times New Roman" w:eastAsia="ＭＳ Ｐゴシック" w:hAnsi="Times New Roman" w:cstheme="minorBidi"/>
                <w:szCs w:val="24"/>
                <w:lang w:eastAsia="ja-JP"/>
              </w:rPr>
              <w:t>‡</w:t>
            </w:r>
            <w:r w:rsidR="00B13A3E">
              <w:rPr>
                <w:rFonts w:ascii="Times New Roman" w:eastAsia="ＭＳ Ｐゴシック" w:hAnsi="Times New Roman" w:cstheme="minorBidi"/>
                <w:szCs w:val="24"/>
                <w:lang w:eastAsia="ja-JP"/>
              </w:rPr>
              <w:t>=</w:t>
            </w:r>
            <w:proofErr w:type="gramStart"/>
            <w:r w:rsidR="00B13A3E">
              <w:rPr>
                <w:rFonts w:ascii="Times New Roman" w:eastAsia="ＭＳ Ｐゴシック" w:hAnsi="Times New Roman" w:cstheme="minorBidi"/>
                <w:szCs w:val="24"/>
                <w:lang w:eastAsia="ja-JP"/>
              </w:rPr>
              <w:t>VOC</w:t>
            </w:r>
            <w:r>
              <w:rPr>
                <w:rFonts w:ascii="Times New Roman" w:eastAsia="ＭＳ Ｐゴシック" w:hAnsi="Times New Roman" w:cstheme="minorBidi"/>
                <w:szCs w:val="24"/>
                <w:lang w:eastAsia="ja-JP"/>
              </w:rPr>
              <w:t xml:space="preserve"> )</w:t>
            </w:r>
            <w:proofErr w:type="gramEnd"/>
            <w:r w:rsidRPr="007C5AB7">
              <w:rPr>
                <w:rFonts w:ascii="Times New Roman" w:eastAsia="ＭＳ Ｐゴシック" w:hAnsi="Times New Roman" w:cstheme="minorBidi"/>
                <w:szCs w:val="24"/>
                <w:lang w:eastAsia="ja-JP"/>
              </w:rPr>
              <w:t>; head is the preceding vocative</w:t>
            </w:r>
          </w:p>
          <w:p w14:paraId="585D26F2" w14:textId="650EF6C6" w:rsidR="00EF387B" w:rsidRPr="00044376" w:rsidRDefault="00EF387B" w:rsidP="006E6BEC">
            <w:pPr>
              <w:widowControl/>
              <w:autoSpaceDE/>
              <w:autoSpaceDN/>
              <w:adjustRightInd/>
              <w:jc w:val="both"/>
              <w:rPr>
                <w:rFonts w:ascii="Times New Roman" w:eastAsia="ＭＳ Ｐゴシック" w:hAnsi="Times New Roman" w:cstheme="minorBidi"/>
                <w:sz w:val="20"/>
                <w:szCs w:val="24"/>
                <w:lang w:eastAsia="ja-JP"/>
              </w:rPr>
            </w:pPr>
            <w:proofErr w:type="spellStart"/>
            <w:r w:rsidRPr="00044376">
              <w:rPr>
                <w:rFonts w:ascii="Times New Roman" w:eastAsia="ＭＳ Ｐゴシック" w:hAnsi="Times New Roman" w:cstheme="minorBidi"/>
                <w:i/>
                <w:sz w:val="20"/>
                <w:szCs w:val="24"/>
                <w:lang w:eastAsia="ja-JP"/>
              </w:rPr>
              <w:t>Taishoo</w:t>
            </w:r>
            <w:proofErr w:type="spellEnd"/>
            <w:r w:rsidRPr="00044376">
              <w:rPr>
                <w:rFonts w:ascii="Times New Roman" w:eastAsia="ＭＳ Ｐゴシック" w:hAnsi="Times New Roman" w:cstheme="minorBidi"/>
                <w:i/>
                <w:sz w:val="20"/>
                <w:szCs w:val="24"/>
                <w:lang w:eastAsia="ja-JP"/>
              </w:rPr>
              <w:t xml:space="preserve"> ‡ </w:t>
            </w:r>
            <w:proofErr w:type="gramStart"/>
            <w:r w:rsidRPr="00044376">
              <w:rPr>
                <w:rFonts w:ascii="Times New Roman" w:eastAsia="ＭＳ Ｐゴシック" w:hAnsi="Times New Roman" w:cstheme="minorBidi"/>
                <w:i/>
                <w:sz w:val="20"/>
                <w:szCs w:val="24"/>
                <w:lang w:eastAsia="ja-JP"/>
              </w:rPr>
              <w:t>mite !</w:t>
            </w:r>
            <w:proofErr w:type="gramEnd"/>
            <w:r w:rsidRPr="00044376">
              <w:rPr>
                <w:rFonts w:ascii="Times New Roman" w:eastAsia="ＭＳ Ｐゴシック" w:hAnsi="Times New Roman" w:cstheme="minorBidi"/>
                <w:sz w:val="20"/>
                <w:szCs w:val="24"/>
                <w:lang w:eastAsia="ja-JP"/>
              </w:rPr>
              <w:t xml:space="preserve">  </w:t>
            </w:r>
            <w:r w:rsidR="00644FB7">
              <w:rPr>
                <w:rFonts w:ascii="Times New Roman" w:eastAsia="ＭＳ Ｐゴシック" w:hAnsi="Times New Roman" w:cstheme="minorBidi"/>
                <w:sz w:val="20"/>
                <w:szCs w:val="24"/>
                <w:lang w:eastAsia="ja-JP"/>
              </w:rPr>
              <w:t>‘</w:t>
            </w:r>
            <w:proofErr w:type="spellStart"/>
            <w:r w:rsidR="00644FB7">
              <w:rPr>
                <w:rFonts w:ascii="Times New Roman" w:eastAsia="ＭＳ Ｐゴシック" w:hAnsi="Times New Roman" w:cstheme="minorBidi"/>
                <w:sz w:val="20"/>
                <w:szCs w:val="24"/>
                <w:lang w:eastAsia="ja-JP"/>
              </w:rPr>
              <w:t>Taishoo</w:t>
            </w:r>
            <w:proofErr w:type="spellEnd"/>
            <w:r w:rsidR="00644FB7">
              <w:rPr>
                <w:rFonts w:ascii="Times New Roman" w:eastAsia="ＭＳ Ｐゴシック" w:hAnsi="Times New Roman" w:cstheme="minorBidi"/>
                <w:sz w:val="20"/>
                <w:szCs w:val="24"/>
                <w:lang w:eastAsia="ja-JP"/>
              </w:rPr>
              <w:t>, look!’</w:t>
            </w:r>
          </w:p>
          <w:p w14:paraId="08ABEAB5" w14:textId="3DE70206" w:rsidR="00EF387B" w:rsidRPr="00B13A3E" w:rsidRDefault="00EF387B" w:rsidP="006E6BEC">
            <w:pPr>
              <w:widowControl/>
              <w:autoSpaceDE/>
              <w:autoSpaceDN/>
              <w:adjustRightInd/>
              <w:rPr>
                <w:rFonts w:ascii="Times New Roman" w:eastAsia="ＭＳ Ｐゴシック" w:hAnsi="Times New Roman"/>
                <w:szCs w:val="24"/>
                <w:lang w:eastAsia="ja-JP"/>
              </w:rPr>
            </w:pPr>
            <w:r w:rsidRPr="00044376">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|0|</w:t>
            </w:r>
            <w:r w:rsidRPr="00044376">
              <w:rPr>
                <w:rFonts w:ascii="Times New Roman" w:eastAsia="ＭＳ Ｐゴシック" w:hAnsi="Times New Roman" w:cstheme="minorBidi"/>
                <w:sz w:val="20"/>
                <w:szCs w:val="24"/>
                <w:lang w:eastAsia="ja-JP"/>
              </w:rPr>
              <w:t>VOC 2</w:t>
            </w:r>
            <w:r>
              <w:rPr>
                <w:rFonts w:ascii="Times New Roman" w:eastAsia="ＭＳ Ｐゴシック" w:hAnsi="Times New Roman" w:cstheme="minorBidi"/>
                <w:sz w:val="20"/>
                <w:szCs w:val="24"/>
                <w:lang w:eastAsia="ja-JP"/>
              </w:rPr>
              <w:t>|</w:t>
            </w:r>
            <w:r w:rsidR="00B13A3E">
              <w:rPr>
                <w:rFonts w:ascii="Times New Roman" w:eastAsia="ＭＳ Ｐゴシック" w:hAnsi="Times New Roman" w:cstheme="minorBidi"/>
                <w:sz w:val="20"/>
                <w:szCs w:val="24"/>
                <w:lang w:eastAsia="ja-JP"/>
              </w:rPr>
              <w:t>1</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VOCP 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0</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ROOT 4</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3</w:t>
            </w:r>
            <w:r>
              <w:rPr>
                <w:rFonts w:ascii="Times New Roman" w:eastAsia="ＭＳ Ｐゴシック" w:hAnsi="Times New Roman" w:cstheme="minorBidi"/>
                <w:sz w:val="20"/>
                <w:szCs w:val="24"/>
                <w:lang w:eastAsia="ja-JP"/>
              </w:rPr>
              <w:t>|</w:t>
            </w:r>
            <w:r w:rsidRPr="00044376">
              <w:rPr>
                <w:rFonts w:ascii="Times New Roman" w:eastAsia="ＭＳ Ｐゴシック" w:hAnsi="Times New Roman" w:cstheme="minorBidi"/>
                <w:sz w:val="20"/>
                <w:szCs w:val="24"/>
                <w:lang w:eastAsia="ja-JP"/>
              </w:rPr>
              <w:t>PUNCT</w:t>
            </w:r>
          </w:p>
        </w:tc>
      </w:tr>
    </w:tbl>
    <w:p w14:paraId="340359F1" w14:textId="77777777" w:rsidR="001633E1" w:rsidRDefault="001633E1"/>
    <w:sectPr w:rsidR="001633E1" w:rsidSect="001633E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saka">
    <w:panose1 w:val="020B0600000000000000"/>
    <w:charset w:val="4E"/>
    <w:family w:val="auto"/>
    <w:pitch w:val="variable"/>
    <w:sig w:usb0="00000001" w:usb1="08070000" w:usb2="00000010" w:usb3="00000000" w:csb0="00020093" w:csb1="00000000"/>
  </w:font>
  <w:font w:name="ＭＳ Ｐゴシック">
    <w:panose1 w:val="020B06000702050802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F6411"/>
    <w:multiLevelType w:val="multilevel"/>
    <w:tmpl w:val="30AA5698"/>
    <w:lvl w:ilvl="0">
      <w:start w:val="1"/>
      <w:numFmt w:val="decimal"/>
      <w:lvlText w:val="%1."/>
      <w:lvlJc w:val="left"/>
      <w:pPr>
        <w:tabs>
          <w:tab w:val="num" w:pos="900"/>
        </w:tabs>
        <w:ind w:left="900" w:hanging="660"/>
      </w:pPr>
      <w:rPr>
        <w:rFonts w:hint="default"/>
      </w:rPr>
    </w:lvl>
    <w:lvl w:ilvl="1">
      <w:start w:val="1"/>
      <w:numFmt w:val="decimal"/>
      <w:lvlText w:val="%2."/>
      <w:lvlJc w:val="left"/>
      <w:pPr>
        <w:tabs>
          <w:tab w:val="num" w:pos="1800"/>
        </w:tabs>
        <w:ind w:left="1800" w:hanging="840"/>
      </w:pPr>
      <w:rPr>
        <w:rFonts w:hint="default"/>
      </w:rPr>
    </w:lvl>
    <w:lvl w:ilvl="2" w:tentative="1">
      <w:start w:val="1"/>
      <w:numFmt w:val="lowerRoman"/>
      <w:lvlText w:val="%3."/>
      <w:lvlJc w:val="right"/>
      <w:pPr>
        <w:tabs>
          <w:tab w:val="num" w:pos="2040"/>
        </w:tabs>
        <w:ind w:left="2040" w:hanging="180"/>
      </w:pPr>
    </w:lvl>
    <w:lvl w:ilvl="3" w:tentative="1">
      <w:start w:val="1"/>
      <w:numFmt w:val="decimal"/>
      <w:lvlText w:val="%4."/>
      <w:lvlJc w:val="left"/>
      <w:pPr>
        <w:tabs>
          <w:tab w:val="num" w:pos="2760"/>
        </w:tabs>
        <w:ind w:left="2760" w:hanging="360"/>
      </w:pPr>
    </w:lvl>
    <w:lvl w:ilvl="4" w:tentative="1">
      <w:start w:val="1"/>
      <w:numFmt w:val="lowerLetter"/>
      <w:lvlText w:val="%5."/>
      <w:lvlJc w:val="left"/>
      <w:pPr>
        <w:tabs>
          <w:tab w:val="num" w:pos="3480"/>
        </w:tabs>
        <w:ind w:left="3480" w:hanging="360"/>
      </w:pPr>
    </w:lvl>
    <w:lvl w:ilvl="5" w:tentative="1">
      <w:start w:val="1"/>
      <w:numFmt w:val="lowerRoman"/>
      <w:lvlText w:val="%6."/>
      <w:lvlJc w:val="right"/>
      <w:pPr>
        <w:tabs>
          <w:tab w:val="num" w:pos="4200"/>
        </w:tabs>
        <w:ind w:left="4200" w:hanging="180"/>
      </w:pPr>
    </w:lvl>
    <w:lvl w:ilvl="6" w:tentative="1">
      <w:start w:val="1"/>
      <w:numFmt w:val="decimal"/>
      <w:lvlText w:val="%7."/>
      <w:lvlJc w:val="left"/>
      <w:pPr>
        <w:tabs>
          <w:tab w:val="num" w:pos="4920"/>
        </w:tabs>
        <w:ind w:left="4920" w:hanging="360"/>
      </w:pPr>
    </w:lvl>
    <w:lvl w:ilvl="7" w:tentative="1">
      <w:start w:val="1"/>
      <w:numFmt w:val="lowerLetter"/>
      <w:lvlText w:val="%8."/>
      <w:lvlJc w:val="left"/>
      <w:pPr>
        <w:tabs>
          <w:tab w:val="num" w:pos="5640"/>
        </w:tabs>
        <w:ind w:left="5640" w:hanging="360"/>
      </w:pPr>
    </w:lvl>
    <w:lvl w:ilvl="8" w:tentative="1">
      <w:start w:val="1"/>
      <w:numFmt w:val="lowerRoman"/>
      <w:lvlText w:val="%9."/>
      <w:lvlJc w:val="right"/>
      <w:pPr>
        <w:tabs>
          <w:tab w:val="num" w:pos="6360"/>
        </w:tabs>
        <w:ind w:left="6360" w:hanging="180"/>
      </w:pPr>
    </w:lvl>
  </w:abstractNum>
  <w:abstractNum w:abstractNumId="1">
    <w:nsid w:val="4C885252"/>
    <w:multiLevelType w:val="multilevel"/>
    <w:tmpl w:val="53A68322"/>
    <w:lvl w:ilvl="0">
      <w:start w:val="1"/>
      <w:numFmt w:val="decimal"/>
      <w:pStyle w:val="1"/>
      <w:lvlText w:val="%1"/>
      <w:lvlJc w:val="left"/>
      <w:pPr>
        <w:tabs>
          <w:tab w:val="num" w:pos="547"/>
        </w:tabs>
        <w:ind w:left="547"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35"/>
        </w:tabs>
        <w:ind w:left="835" w:hanging="720"/>
      </w:pPr>
    </w:lvl>
    <w:lvl w:ilvl="3">
      <w:start w:val="1"/>
      <w:numFmt w:val="decimal"/>
      <w:lvlText w:val="%1.%2.%3.%4"/>
      <w:lvlJc w:val="left"/>
      <w:pPr>
        <w:tabs>
          <w:tab w:val="num" w:pos="979"/>
        </w:tabs>
        <w:ind w:left="979" w:hanging="864"/>
      </w:pPr>
    </w:lvl>
    <w:lvl w:ilvl="4">
      <w:start w:val="1"/>
      <w:numFmt w:val="decimal"/>
      <w:pStyle w:val="5"/>
      <w:lvlText w:val="%1.%2.%3.%4.%5"/>
      <w:lvlJc w:val="left"/>
      <w:pPr>
        <w:tabs>
          <w:tab w:val="num" w:pos="1123"/>
        </w:tabs>
        <w:ind w:left="1123" w:hanging="1008"/>
      </w:pPr>
    </w:lvl>
    <w:lvl w:ilvl="5">
      <w:start w:val="1"/>
      <w:numFmt w:val="decimal"/>
      <w:pStyle w:val="6"/>
      <w:lvlText w:val="%1.%2.%3.%4.%5.%6"/>
      <w:lvlJc w:val="left"/>
      <w:pPr>
        <w:tabs>
          <w:tab w:val="num" w:pos="1267"/>
        </w:tabs>
        <w:ind w:left="1267" w:hanging="1152"/>
      </w:pPr>
    </w:lvl>
    <w:lvl w:ilvl="6">
      <w:start w:val="1"/>
      <w:numFmt w:val="decimal"/>
      <w:pStyle w:val="7"/>
      <w:lvlText w:val="%1.%2.%3.%4.%5.%6.%7"/>
      <w:lvlJc w:val="left"/>
      <w:pPr>
        <w:tabs>
          <w:tab w:val="num" w:pos="1411"/>
        </w:tabs>
        <w:ind w:left="1411" w:hanging="1296"/>
      </w:pPr>
    </w:lvl>
    <w:lvl w:ilvl="7">
      <w:start w:val="1"/>
      <w:numFmt w:val="decimal"/>
      <w:pStyle w:val="8"/>
      <w:lvlText w:val="%1.%2.%3.%4.%5.%6.%7.%8"/>
      <w:lvlJc w:val="left"/>
      <w:pPr>
        <w:tabs>
          <w:tab w:val="num" w:pos="1555"/>
        </w:tabs>
        <w:ind w:left="1555" w:hanging="1440"/>
      </w:pPr>
    </w:lvl>
    <w:lvl w:ilvl="8">
      <w:start w:val="1"/>
      <w:numFmt w:val="decimal"/>
      <w:pStyle w:val="9"/>
      <w:lvlText w:val="%1.%2.%3.%4.%5.%6.%7.%8.%9"/>
      <w:lvlJc w:val="left"/>
      <w:pPr>
        <w:tabs>
          <w:tab w:val="num" w:pos="1699"/>
        </w:tabs>
        <w:ind w:left="1699"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7F4AEA"/>
    <w:rsid w:val="00020E88"/>
    <w:rsid w:val="000358D1"/>
    <w:rsid w:val="00042698"/>
    <w:rsid w:val="00044376"/>
    <w:rsid w:val="00080AC3"/>
    <w:rsid w:val="000F1FA1"/>
    <w:rsid w:val="001633E1"/>
    <w:rsid w:val="001B2F86"/>
    <w:rsid w:val="001F1769"/>
    <w:rsid w:val="00242D5E"/>
    <w:rsid w:val="002B3D52"/>
    <w:rsid w:val="002D67DE"/>
    <w:rsid w:val="00325D65"/>
    <w:rsid w:val="003333F1"/>
    <w:rsid w:val="00350B67"/>
    <w:rsid w:val="00357448"/>
    <w:rsid w:val="0038124D"/>
    <w:rsid w:val="003847C8"/>
    <w:rsid w:val="003A105B"/>
    <w:rsid w:val="003F559C"/>
    <w:rsid w:val="00412347"/>
    <w:rsid w:val="00441624"/>
    <w:rsid w:val="004670E6"/>
    <w:rsid w:val="00472F5C"/>
    <w:rsid w:val="004B3A84"/>
    <w:rsid w:val="004C08F2"/>
    <w:rsid w:val="005026ED"/>
    <w:rsid w:val="00523A97"/>
    <w:rsid w:val="00555C32"/>
    <w:rsid w:val="00596940"/>
    <w:rsid w:val="00597ECA"/>
    <w:rsid w:val="00644FB7"/>
    <w:rsid w:val="006467B0"/>
    <w:rsid w:val="00667117"/>
    <w:rsid w:val="006B19CA"/>
    <w:rsid w:val="006C575A"/>
    <w:rsid w:val="006D78C3"/>
    <w:rsid w:val="006E6BEC"/>
    <w:rsid w:val="006F5D4F"/>
    <w:rsid w:val="006F6138"/>
    <w:rsid w:val="007C5AB7"/>
    <w:rsid w:val="007E21C0"/>
    <w:rsid w:val="007F4AEA"/>
    <w:rsid w:val="00802E7E"/>
    <w:rsid w:val="0081392E"/>
    <w:rsid w:val="00820D8E"/>
    <w:rsid w:val="00855B15"/>
    <w:rsid w:val="00896345"/>
    <w:rsid w:val="008B5B77"/>
    <w:rsid w:val="008B7A21"/>
    <w:rsid w:val="00901C30"/>
    <w:rsid w:val="009A31B8"/>
    <w:rsid w:val="009A78DD"/>
    <w:rsid w:val="009C50C5"/>
    <w:rsid w:val="009D6058"/>
    <w:rsid w:val="009E441B"/>
    <w:rsid w:val="00A35C00"/>
    <w:rsid w:val="00A5188F"/>
    <w:rsid w:val="00A65364"/>
    <w:rsid w:val="00B07F78"/>
    <w:rsid w:val="00B13A3E"/>
    <w:rsid w:val="00C07C2E"/>
    <w:rsid w:val="00C10286"/>
    <w:rsid w:val="00C120CB"/>
    <w:rsid w:val="00C3603B"/>
    <w:rsid w:val="00C44264"/>
    <w:rsid w:val="00C56C0A"/>
    <w:rsid w:val="00CE0679"/>
    <w:rsid w:val="00D27E35"/>
    <w:rsid w:val="00D7627E"/>
    <w:rsid w:val="00DA2529"/>
    <w:rsid w:val="00DC7B29"/>
    <w:rsid w:val="00DF4748"/>
    <w:rsid w:val="00E84141"/>
    <w:rsid w:val="00E85977"/>
    <w:rsid w:val="00EF387B"/>
    <w:rsid w:val="00FF7D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E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AEA"/>
    <w:pPr>
      <w:widowControl w:val="0"/>
      <w:autoSpaceDE w:val="0"/>
      <w:autoSpaceDN w:val="0"/>
      <w:adjustRightInd w:val="0"/>
    </w:pPr>
    <w:rPr>
      <w:rFonts w:ascii="Times" w:eastAsia="Times New Roman" w:hAnsi="Times" w:cs="Times New Roman"/>
      <w:kern w:val="0"/>
      <w:szCs w:val="20"/>
      <w:lang w:eastAsia="en-US"/>
    </w:rPr>
  </w:style>
  <w:style w:type="paragraph" w:styleId="1">
    <w:name w:val="heading 1"/>
    <w:basedOn w:val="a"/>
    <w:next w:val="a"/>
    <w:link w:val="10"/>
    <w:autoRedefine/>
    <w:qFormat/>
    <w:rsid w:val="00C44264"/>
    <w:pPr>
      <w:keepNext/>
      <w:pageBreakBefore/>
      <w:numPr>
        <w:numId w:val="1"/>
      </w:numPr>
      <w:spacing w:before="240" w:after="60"/>
      <w:outlineLvl w:val="0"/>
    </w:pPr>
    <w:rPr>
      <w:rFonts w:ascii="Times New Roman" w:hAnsi="Times New Roman"/>
      <w:b/>
      <w:kern w:val="32"/>
      <w:sz w:val="32"/>
    </w:rPr>
  </w:style>
  <w:style w:type="paragraph" w:styleId="2">
    <w:name w:val="heading 2"/>
    <w:basedOn w:val="a"/>
    <w:next w:val="a"/>
    <w:link w:val="20"/>
    <w:qFormat/>
    <w:rsid w:val="00C44264"/>
    <w:pPr>
      <w:keepNext/>
      <w:numPr>
        <w:ilvl w:val="1"/>
        <w:numId w:val="1"/>
      </w:numPr>
      <w:spacing w:before="240" w:after="180"/>
      <w:ind w:left="1080" w:hanging="840"/>
      <w:outlineLvl w:val="1"/>
    </w:pPr>
    <w:rPr>
      <w:rFonts w:ascii="Times New Roman" w:hAnsi="Times New Roman"/>
      <w:b/>
      <w:i/>
      <w:sz w:val="28"/>
    </w:rPr>
  </w:style>
  <w:style w:type="paragraph" w:styleId="3">
    <w:name w:val="heading 3"/>
    <w:basedOn w:val="a"/>
    <w:next w:val="a"/>
    <w:link w:val="30"/>
    <w:qFormat/>
    <w:rsid w:val="00C44264"/>
    <w:pPr>
      <w:keepNext/>
      <w:numPr>
        <w:ilvl w:val="2"/>
        <w:numId w:val="1"/>
      </w:numPr>
      <w:tabs>
        <w:tab w:val="clear" w:pos="835"/>
        <w:tab w:val="left" w:pos="1296"/>
      </w:tabs>
      <w:spacing w:before="240" w:after="60"/>
      <w:outlineLvl w:val="2"/>
    </w:pPr>
    <w:rPr>
      <w:rFonts w:ascii="Times New Roman" w:hAnsi="Times New Roman"/>
      <w:b/>
      <w:sz w:val="28"/>
    </w:rPr>
  </w:style>
  <w:style w:type="paragraph" w:styleId="5">
    <w:name w:val="heading 5"/>
    <w:basedOn w:val="a"/>
    <w:next w:val="a"/>
    <w:link w:val="50"/>
    <w:qFormat/>
    <w:rsid w:val="00C44264"/>
    <w:pPr>
      <w:numPr>
        <w:ilvl w:val="4"/>
        <w:numId w:val="1"/>
      </w:numPr>
      <w:spacing w:before="240" w:after="60"/>
      <w:outlineLvl w:val="4"/>
    </w:pPr>
    <w:rPr>
      <w:b/>
      <w:i/>
      <w:sz w:val="26"/>
    </w:rPr>
  </w:style>
  <w:style w:type="paragraph" w:styleId="6">
    <w:name w:val="heading 6"/>
    <w:basedOn w:val="a"/>
    <w:next w:val="a"/>
    <w:link w:val="60"/>
    <w:qFormat/>
    <w:rsid w:val="00C44264"/>
    <w:pPr>
      <w:numPr>
        <w:ilvl w:val="5"/>
        <w:numId w:val="1"/>
      </w:numPr>
      <w:spacing w:before="240" w:after="60"/>
      <w:outlineLvl w:val="5"/>
    </w:pPr>
    <w:rPr>
      <w:rFonts w:ascii="Times New Roman" w:hAnsi="Times New Roman"/>
      <w:b/>
      <w:bCs/>
      <w:sz w:val="22"/>
      <w:szCs w:val="22"/>
    </w:rPr>
  </w:style>
  <w:style w:type="paragraph" w:styleId="7">
    <w:name w:val="heading 7"/>
    <w:basedOn w:val="a"/>
    <w:next w:val="a"/>
    <w:link w:val="70"/>
    <w:qFormat/>
    <w:rsid w:val="00C44264"/>
    <w:pPr>
      <w:numPr>
        <w:ilvl w:val="6"/>
        <w:numId w:val="1"/>
      </w:numPr>
      <w:spacing w:before="240" w:after="60"/>
      <w:outlineLvl w:val="6"/>
    </w:pPr>
    <w:rPr>
      <w:rFonts w:ascii="Times New Roman" w:hAnsi="Times New Roman"/>
      <w:szCs w:val="24"/>
    </w:rPr>
  </w:style>
  <w:style w:type="paragraph" w:styleId="8">
    <w:name w:val="heading 8"/>
    <w:basedOn w:val="a"/>
    <w:next w:val="a"/>
    <w:link w:val="80"/>
    <w:qFormat/>
    <w:rsid w:val="00C44264"/>
    <w:pPr>
      <w:numPr>
        <w:ilvl w:val="7"/>
        <w:numId w:val="1"/>
      </w:numPr>
      <w:spacing w:before="240" w:after="60"/>
      <w:outlineLvl w:val="7"/>
    </w:pPr>
    <w:rPr>
      <w:rFonts w:ascii="Times New Roman" w:hAnsi="Times New Roman"/>
      <w:i/>
      <w:iCs/>
      <w:szCs w:val="24"/>
    </w:rPr>
  </w:style>
  <w:style w:type="paragraph" w:styleId="9">
    <w:name w:val="heading 9"/>
    <w:basedOn w:val="a"/>
    <w:next w:val="a"/>
    <w:link w:val="90"/>
    <w:qFormat/>
    <w:rsid w:val="00C44264"/>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C44264"/>
    <w:rPr>
      <w:rFonts w:ascii="Times New Roman" w:eastAsia="Times New Roman" w:hAnsi="Times New Roman" w:cs="Times New Roman"/>
      <w:b/>
      <w:kern w:val="32"/>
      <w:sz w:val="32"/>
      <w:szCs w:val="20"/>
      <w:lang w:eastAsia="en-US"/>
    </w:rPr>
  </w:style>
  <w:style w:type="character" w:customStyle="1" w:styleId="20">
    <w:name w:val="見出し 2 (文字)"/>
    <w:basedOn w:val="a0"/>
    <w:link w:val="2"/>
    <w:rsid w:val="00C44264"/>
    <w:rPr>
      <w:rFonts w:ascii="Times New Roman" w:eastAsia="Times New Roman" w:hAnsi="Times New Roman" w:cs="Times New Roman"/>
      <w:b/>
      <w:i/>
      <w:kern w:val="0"/>
      <w:sz w:val="28"/>
      <w:szCs w:val="20"/>
      <w:lang w:eastAsia="en-US"/>
    </w:rPr>
  </w:style>
  <w:style w:type="character" w:customStyle="1" w:styleId="30">
    <w:name w:val="見出し 3 (文字)"/>
    <w:basedOn w:val="a0"/>
    <w:link w:val="3"/>
    <w:rsid w:val="00C44264"/>
    <w:rPr>
      <w:rFonts w:ascii="Times New Roman" w:eastAsia="Times New Roman" w:hAnsi="Times New Roman" w:cs="Times New Roman"/>
      <w:b/>
      <w:kern w:val="0"/>
      <w:sz w:val="28"/>
      <w:szCs w:val="20"/>
      <w:lang w:eastAsia="en-US"/>
    </w:rPr>
  </w:style>
  <w:style w:type="character" w:customStyle="1" w:styleId="50">
    <w:name w:val="見出し 5 (文字)"/>
    <w:basedOn w:val="a0"/>
    <w:link w:val="5"/>
    <w:rsid w:val="00C44264"/>
    <w:rPr>
      <w:rFonts w:ascii="Times" w:eastAsia="Times New Roman" w:hAnsi="Times" w:cs="Times New Roman"/>
      <w:b/>
      <w:i/>
      <w:kern w:val="0"/>
      <w:sz w:val="26"/>
      <w:szCs w:val="20"/>
      <w:lang w:eastAsia="en-US"/>
    </w:rPr>
  </w:style>
  <w:style w:type="character" w:customStyle="1" w:styleId="60">
    <w:name w:val="見出し 6 (文字)"/>
    <w:basedOn w:val="a0"/>
    <w:link w:val="6"/>
    <w:rsid w:val="00C44264"/>
    <w:rPr>
      <w:rFonts w:ascii="Times New Roman" w:eastAsia="Times New Roman" w:hAnsi="Times New Roman" w:cs="Times New Roman"/>
      <w:b/>
      <w:bCs/>
      <w:kern w:val="0"/>
      <w:sz w:val="22"/>
      <w:szCs w:val="22"/>
      <w:lang w:eastAsia="en-US"/>
    </w:rPr>
  </w:style>
  <w:style w:type="character" w:customStyle="1" w:styleId="70">
    <w:name w:val="見出し 7 (文字)"/>
    <w:basedOn w:val="a0"/>
    <w:link w:val="7"/>
    <w:rsid w:val="00C44264"/>
    <w:rPr>
      <w:rFonts w:ascii="Times New Roman" w:eastAsia="Times New Roman" w:hAnsi="Times New Roman" w:cs="Times New Roman"/>
      <w:kern w:val="0"/>
      <w:lang w:eastAsia="en-US"/>
    </w:rPr>
  </w:style>
  <w:style w:type="character" w:customStyle="1" w:styleId="80">
    <w:name w:val="見出し 8 (文字)"/>
    <w:basedOn w:val="a0"/>
    <w:link w:val="8"/>
    <w:rsid w:val="00C44264"/>
    <w:rPr>
      <w:rFonts w:ascii="Times New Roman" w:eastAsia="Times New Roman" w:hAnsi="Times New Roman" w:cs="Times New Roman"/>
      <w:i/>
      <w:iCs/>
      <w:kern w:val="0"/>
      <w:lang w:eastAsia="en-US"/>
    </w:rPr>
  </w:style>
  <w:style w:type="character" w:customStyle="1" w:styleId="90">
    <w:name w:val="見出し 9 (文字)"/>
    <w:basedOn w:val="a0"/>
    <w:link w:val="9"/>
    <w:rsid w:val="00C44264"/>
    <w:rPr>
      <w:rFonts w:ascii="Arial" w:eastAsia="Times New Roman" w:hAnsi="Arial" w:cs="Arial"/>
      <w:kern w:val="0"/>
      <w:sz w:val="22"/>
      <w:szCs w:val="22"/>
      <w:lang w:eastAsia="en-US"/>
    </w:rPr>
  </w:style>
  <w:style w:type="paragraph" w:styleId="a3">
    <w:name w:val="List Paragraph"/>
    <w:basedOn w:val="a"/>
    <w:uiPriority w:val="34"/>
    <w:qFormat/>
    <w:rsid w:val="00C44264"/>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5620">
      <w:bodyDiv w:val="1"/>
      <w:marLeft w:val="0"/>
      <w:marRight w:val="0"/>
      <w:marTop w:val="0"/>
      <w:marBottom w:val="0"/>
      <w:divBdr>
        <w:top w:val="none" w:sz="0" w:space="0" w:color="auto"/>
        <w:left w:val="none" w:sz="0" w:space="0" w:color="auto"/>
        <w:bottom w:val="none" w:sz="0" w:space="0" w:color="auto"/>
        <w:right w:val="none" w:sz="0" w:space="0" w:color="auto"/>
      </w:divBdr>
    </w:div>
    <w:div w:id="491608401">
      <w:bodyDiv w:val="1"/>
      <w:marLeft w:val="0"/>
      <w:marRight w:val="0"/>
      <w:marTop w:val="0"/>
      <w:marBottom w:val="0"/>
      <w:divBdr>
        <w:top w:val="none" w:sz="0" w:space="0" w:color="auto"/>
        <w:left w:val="none" w:sz="0" w:space="0" w:color="auto"/>
        <w:bottom w:val="none" w:sz="0" w:space="0" w:color="auto"/>
        <w:right w:val="none" w:sz="0" w:space="0" w:color="auto"/>
      </w:divBdr>
    </w:div>
    <w:div w:id="926497584">
      <w:bodyDiv w:val="1"/>
      <w:marLeft w:val="0"/>
      <w:marRight w:val="0"/>
      <w:marTop w:val="0"/>
      <w:marBottom w:val="0"/>
      <w:divBdr>
        <w:top w:val="none" w:sz="0" w:space="0" w:color="auto"/>
        <w:left w:val="none" w:sz="0" w:space="0" w:color="auto"/>
        <w:bottom w:val="none" w:sz="0" w:space="0" w:color="auto"/>
        <w:right w:val="none" w:sz="0" w:space="0" w:color="auto"/>
      </w:divBdr>
    </w:div>
    <w:div w:id="1318414396">
      <w:bodyDiv w:val="1"/>
      <w:marLeft w:val="0"/>
      <w:marRight w:val="0"/>
      <w:marTop w:val="0"/>
      <w:marBottom w:val="0"/>
      <w:divBdr>
        <w:top w:val="none" w:sz="0" w:space="0" w:color="auto"/>
        <w:left w:val="none" w:sz="0" w:space="0" w:color="auto"/>
        <w:bottom w:val="none" w:sz="0" w:space="0" w:color="auto"/>
        <w:right w:val="none" w:sz="0" w:space="0" w:color="auto"/>
      </w:divBdr>
    </w:div>
    <w:div w:id="1427581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1323</Words>
  <Characters>7543</Characters>
  <Application>Microsoft Macintosh Word</Application>
  <DocSecurity>0</DocSecurity>
  <Lines>62</Lines>
  <Paragraphs>17</Paragraphs>
  <ScaleCrop>false</ScaleCrop>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Miyata Susanne</dc:creator>
  <cp:keywords/>
  <cp:lastModifiedBy>Miyata Susanne</cp:lastModifiedBy>
  <cp:revision>65</cp:revision>
  <dcterms:created xsi:type="dcterms:W3CDTF">2010-01-18T15:06:00Z</dcterms:created>
  <dcterms:modified xsi:type="dcterms:W3CDTF">2013-01-25T07:50:00Z</dcterms:modified>
</cp:coreProperties>
</file>