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yfjval6rkflm" w:id="0"/>
      <w:bookmarkEnd w:id="0"/>
      <w:r w:rsidDel="00000000" w:rsidR="00000000" w:rsidRPr="00000000">
        <w:rPr>
          <w:rtl w:val="0"/>
        </w:rPr>
        <w:t xml:space="preserve">Executive Summary</w:t>
      </w:r>
    </w:p>
    <w:p w:rsidR="00000000" w:rsidDel="00000000" w:rsidP="00000000" w:rsidRDefault="00000000" w:rsidRPr="00000000" w14:paraId="00000002">
      <w:pPr>
        <w:pStyle w:val="Heading1"/>
        <w:pageBreakBefore w:val="0"/>
        <w:rPr/>
      </w:pPr>
      <w:bookmarkStart w:colFirst="0" w:colLast="0" w:name="_3h03rpt1isr0" w:id="1"/>
      <w:bookmarkEnd w:id="1"/>
      <w:r w:rsidDel="00000000" w:rsidR="00000000" w:rsidRPr="00000000">
        <w:rPr>
          <w:rtl w:val="0"/>
        </w:rPr>
        <w:t xml:space="preserve">Idea</w:t>
      </w:r>
    </w:p>
    <w:p w:rsidR="00000000" w:rsidDel="00000000" w:rsidP="00000000" w:rsidRDefault="00000000" w:rsidRPr="00000000" w14:paraId="00000003">
      <w:pPr>
        <w:pageBreakBefore w:val="0"/>
        <w:rPr/>
      </w:pPr>
      <w:r w:rsidDel="00000000" w:rsidR="00000000" w:rsidRPr="00000000">
        <w:rPr>
          <w:rtl w:val="0"/>
        </w:rPr>
        <w:t xml:space="preserve">Pölh is a platform that facilitates the issuance of documents and certificates on the blockchain. All this is done in an easy and intuitive way.</w:t>
      </w:r>
    </w:p>
    <w:p w:rsidR="00000000" w:rsidDel="00000000" w:rsidP="00000000" w:rsidRDefault="00000000" w:rsidRPr="00000000" w14:paraId="00000004">
      <w:pPr>
        <w:pageBreakBefore w:val="0"/>
        <w:rPr/>
      </w:pPr>
      <w:r w:rsidDel="00000000" w:rsidR="00000000" w:rsidRPr="00000000">
        <w:rPr>
          <w:rtl w:val="0"/>
        </w:rPr>
        <w:t xml:space="preserve">The fact that the data about the issuer of a document as well as the document itself is on one of the largest blockchains in the world (Ethereum), allows anyone to be able to check, instantaneously, that a document has not been altered and it is impossible to get rid of it.</w:t>
      </w:r>
    </w:p>
    <w:p w:rsidR="00000000" w:rsidDel="00000000" w:rsidP="00000000" w:rsidRDefault="00000000" w:rsidRPr="00000000" w14:paraId="00000005">
      <w:pPr>
        <w:pStyle w:val="Heading1"/>
        <w:pageBreakBefore w:val="0"/>
        <w:rPr/>
      </w:pPr>
      <w:bookmarkStart w:colFirst="0" w:colLast="0" w:name="_9co9ovggu1s" w:id="2"/>
      <w:bookmarkEnd w:id="2"/>
      <w:r w:rsidDel="00000000" w:rsidR="00000000" w:rsidRPr="00000000">
        <w:rPr>
          <w:rtl w:val="0"/>
        </w:rPr>
        <w:t xml:space="preserve">Need</w:t>
      </w:r>
    </w:p>
    <w:p w:rsidR="00000000" w:rsidDel="00000000" w:rsidP="00000000" w:rsidRDefault="00000000" w:rsidRPr="00000000" w14:paraId="00000006">
      <w:pPr>
        <w:pageBreakBefore w:val="0"/>
        <w:rPr/>
      </w:pPr>
      <w:r w:rsidDel="00000000" w:rsidR="00000000" w:rsidRPr="00000000">
        <w:rPr>
          <w:rtl w:val="0"/>
        </w:rPr>
        <w:t xml:space="preserve">As of today, the costs of the different procedures that concern legal documents are high due to the inefficiencies in the system. This also results in long waits between each step in a legal procedure. Moreover, for a third party to check the validity of a certificate or contract, it is necessary for it to call some institution, be it private or governmental, what takes time and is inefficient.</w:t>
      </w:r>
    </w:p>
    <w:p w:rsidR="00000000" w:rsidDel="00000000" w:rsidP="00000000" w:rsidRDefault="00000000" w:rsidRPr="00000000" w14:paraId="00000007">
      <w:pPr>
        <w:pStyle w:val="Heading1"/>
        <w:pageBreakBefore w:val="0"/>
        <w:rPr/>
      </w:pPr>
      <w:bookmarkStart w:colFirst="0" w:colLast="0" w:name="_kag57ozhm9p8" w:id="3"/>
      <w:bookmarkEnd w:id="3"/>
      <w:r w:rsidDel="00000000" w:rsidR="00000000" w:rsidRPr="00000000">
        <w:rPr>
          <w:rtl w:val="0"/>
        </w:rPr>
        <w:t xml:space="preserve">Implementation</w:t>
      </w:r>
    </w:p>
    <w:p w:rsidR="00000000" w:rsidDel="00000000" w:rsidP="00000000" w:rsidRDefault="00000000" w:rsidRPr="00000000" w14:paraId="00000008">
      <w:pPr>
        <w:pageBreakBefore w:val="0"/>
        <w:rPr/>
      </w:pPr>
      <w:r w:rsidDel="00000000" w:rsidR="00000000" w:rsidRPr="00000000">
        <w:rPr>
          <w:rtl w:val="0"/>
        </w:rPr>
        <w:t xml:space="preserve">Now that the need is clear, we can start with the solution. We propose a platform, Pölh, that allows you, from a document identifier code (DIC), to find all the information concerning a document (the content itself, the issuer or signatories, dates, etc.).</w:t>
      </w:r>
    </w:p>
    <w:p w:rsidR="00000000" w:rsidDel="00000000" w:rsidP="00000000" w:rsidRDefault="00000000" w:rsidRPr="00000000" w14:paraId="00000009">
      <w:pPr>
        <w:pageBreakBefore w:val="0"/>
        <w:rPr/>
      </w:pPr>
      <w:r w:rsidDel="00000000" w:rsidR="00000000" w:rsidRPr="00000000">
        <w:rPr>
          <w:rtl w:val="0"/>
        </w:rPr>
        <w:t xml:space="preserve">The code is entered into Pölh Visualizer, a web page with a user interface and experience similar to Google Search, that allows the user to easily and intuitively find the information that one needs pertaining to a document.</w:t>
      </w:r>
    </w:p>
    <w:p w:rsidR="00000000" w:rsidDel="00000000" w:rsidP="00000000" w:rsidRDefault="00000000" w:rsidRPr="00000000" w14:paraId="0000000A">
      <w:pPr>
        <w:pageBreakBefore w:val="0"/>
        <w:rPr/>
      </w:pPr>
      <w:r w:rsidDel="00000000" w:rsidR="00000000" w:rsidRPr="00000000">
        <w:rPr>
          <w:rtl w:val="0"/>
        </w:rPr>
        <w:t xml:space="preserve">The documents cannot be issued freely. For security reasons, and in an attempt to maintain the integrity of the system, the issues have to previously sign up with us, and pass an identity check. They have to be who they claim to be. After this, they can, through the Pölh Manager website, manage and visualize documents.</w:t>
      </w:r>
    </w:p>
    <w:p w:rsidR="00000000" w:rsidDel="00000000" w:rsidP="00000000" w:rsidRDefault="00000000" w:rsidRPr="00000000" w14:paraId="0000000B">
      <w:pPr>
        <w:pageBreakBefore w:val="0"/>
        <w:rPr/>
      </w:pPr>
      <w:r w:rsidDel="00000000" w:rsidR="00000000" w:rsidRPr="00000000">
        <w:rPr>
          <w:rtl w:val="0"/>
        </w:rPr>
        <w:t xml:space="preserve">On Pölh Manager they can also find instructions for the automatization of document issuance. Why is this so? Because the platform is designed to be easily integrated with existing systems of all kinds. The first clients that we are targeting are informal educational institutions, like Digital House (from Argentina), Udemy, Acámica (also from Argentina), etc.. These usually issue a certificate at the end of a course, but currently there is no method that ticks all of the following boxes: secure, quick, easy and standardized. Each platform has its own independent certification system if they have one. We offer all of these institutions easy integration so that they can issue and manage their certificates through the Pölh ecosystem, which provides various advantages over current solutions, as it was previously stated and explained.</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5400675</wp:posOffset>
          </wp:positionH>
          <wp:positionV relativeFrom="paragraph">
            <wp:posOffset>-342899</wp:posOffset>
          </wp:positionV>
          <wp:extent cx="938213" cy="74014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8213" cy="74014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