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quien corresponda,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 comunico para autorizar a que la Escuela Técnica Ort Nº2 libere mi información al proveedor de verificaciones de antecedentes laborales "HireRight".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Nombre completo: Iñaki Arango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DNI: 43875528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Fecha de nacimiento: 6 de Febrero del 2002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 ser necesario que provea más información, no duden en consultarme.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Atentamente,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Iñaki Arango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