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No application can meet the needs of every individual. If you think that additional information or material will give us a more thorough impression of you, please include it here.</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“Are you Iñaki??” José asked, surprised to see a high school student. He has two children with Down syndrome and was exhausted from wrestling with Argentina’s health system to get the care his children need. He knew he wasn’t the only parent in this situation with a child with a disability. He had an idea for a solution and was looking for someone to bring it to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had reached out to dozens of anonymous users on an Argentinian blockchain forum, and I was the first to respond. When I heard his story, I was deeply </w:t>
      </w:r>
      <w:r w:rsidDel="00000000" w:rsidR="00000000" w:rsidRPr="00000000">
        <w:rPr>
          <w:rtl w:val="0"/>
        </w:rPr>
        <w:t xml:space="preserve">saddened</w:t>
      </w:r>
      <w:r w:rsidDel="00000000" w:rsidR="00000000" w:rsidRPr="00000000">
        <w:rPr>
          <w:rtl w:val="0"/>
        </w:rPr>
        <w:t xml:space="preserve">. I was determined to find a way to </w:t>
      </w:r>
      <w:r w:rsidDel="00000000" w:rsidR="00000000" w:rsidRPr="00000000">
        <w:rPr>
          <w:rtl w:val="0"/>
        </w:rPr>
        <w:t xml:space="preserve">ensure that all these families received the treatment they needed and to simplify reimbursement, regardless of their geographic location or their socioeconomic situation.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two years working with José to develop Reindi, a platform that facilitates access to services for families </w:t>
      </w:r>
      <w:r w:rsidDel="00000000" w:rsidR="00000000" w:rsidRPr="00000000">
        <w:rPr>
          <w:rtl w:val="0"/>
        </w:rPr>
        <w:t xml:space="preserve">with children with disabilities</w:t>
      </w:r>
      <w:r w:rsidDel="00000000" w:rsidR="00000000" w:rsidRPr="00000000">
        <w:rPr>
          <w:rtl w:val="0"/>
        </w:rPr>
        <w:t xml:space="preserve">, we have sat face to face with the CEOs of Argentina’s 3 biggest insurance companies. We have interviewed parents like José from all around the country </w:t>
      </w:r>
      <w:r w:rsidDel="00000000" w:rsidR="00000000" w:rsidRPr="00000000">
        <w:rPr>
          <w:rtl w:val="0"/>
        </w:rPr>
        <w:t xml:space="preserve">to better understand their situation</w:t>
      </w:r>
      <w:r w:rsidDel="00000000" w:rsidR="00000000" w:rsidRPr="00000000">
        <w:rPr>
          <w:rtl w:val="0"/>
        </w:rPr>
        <w:t xml:space="preserve">. We went from brainstorming to a functional, concrete app, currently used by José and his two children, and soon to be tested by ten families, five doctors, and a small insurance firm.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Reindi has taught me the value of technology, not only to solve problems but to connect with people on a deeper level and to understand what is most important in their lives. For me, nothing is as fulfilling as building something from scratch, and watching how it positively impacts their lives.</w:t>
      </w:r>
      <w:r w:rsidDel="00000000" w:rsidR="00000000" w:rsidRPr="00000000">
        <w:rPr>
          <w:rtl w:val="0"/>
        </w:rPr>
        <w:t xml:space="preserve"> The satisfaction this brings me is what I want to feel every day for the rest of my life.</w:t>
      </w:r>
    </w:p>
    <w:p w:rsidR="00000000" w:rsidDel="00000000" w:rsidP="00000000" w:rsidRDefault="00000000" w:rsidRPr="00000000" w14:paraId="0000000C">
      <w:pPr>
        <w:pStyle w:val="Heading1"/>
        <w:rPr/>
      </w:pPr>
      <w:bookmarkStart w:colFirst="0" w:colLast="0" w:name="_hud4hytof4rz" w:id="1"/>
      <w:bookmarkEnd w:id="1"/>
      <w:r w:rsidDel="00000000" w:rsidR="00000000" w:rsidRPr="00000000">
        <w:rPr>
          <w:rtl w:val="0"/>
        </w:rPr>
        <w:t xml:space="preserve">Deleted</w:t>
      </w:r>
    </w:p>
    <w:p w:rsidR="00000000" w:rsidDel="00000000" w:rsidP="00000000" w:rsidRDefault="00000000" w:rsidRPr="00000000" w14:paraId="0000000D">
      <w:pPr>
        <w:rPr/>
      </w:pPr>
      <w:r w:rsidDel="00000000" w:rsidR="00000000" w:rsidRPr="00000000">
        <w:rPr>
          <w:rtl w:val="0"/>
        </w:rPr>
        <w:t xml:space="preserve">OR</w:t>
      </w:r>
    </w:p>
    <w:p w:rsidR="00000000" w:rsidDel="00000000" w:rsidP="00000000" w:rsidRDefault="00000000" w:rsidRPr="00000000" w14:paraId="0000000E">
      <w:pPr>
        <w:rPr/>
      </w:pPr>
      <w:r w:rsidDel="00000000" w:rsidR="00000000" w:rsidRPr="00000000">
        <w:rPr>
          <w:rtl w:val="0"/>
        </w:rPr>
        <w:t xml:space="preserve">Reindi has, of course, taught me the value of technology. And </w:t>
      </w:r>
      <w:r w:rsidDel="00000000" w:rsidR="00000000" w:rsidRPr="00000000">
        <w:rPr>
          <w:rtl w:val="0"/>
        </w:rPr>
        <w:t xml:space="preserve">the satisfaction of connecting with people on a deeper level and </w:t>
      </w:r>
      <w:r w:rsidDel="00000000" w:rsidR="00000000" w:rsidRPr="00000000">
        <w:rPr>
          <w:rtl w:val="0"/>
        </w:rPr>
        <w:t xml:space="preserve">building something from scratch </w:t>
      </w:r>
      <w:r w:rsidDel="00000000" w:rsidR="00000000" w:rsidRPr="00000000">
        <w:rPr>
          <w:rtl w:val="0"/>
        </w:rPr>
        <w:t xml:space="preserve">that addresses their most pressing troubles and/or </w:t>
      </w:r>
      <w:r w:rsidDel="00000000" w:rsidR="00000000" w:rsidRPr="00000000">
        <w:rPr>
          <w:rtl w:val="0"/>
        </w:rPr>
        <w:t xml:space="preserve">impacts what is most important in their lives</w:t>
      </w:r>
      <w:r w:rsidDel="00000000" w:rsidR="00000000" w:rsidRPr="00000000">
        <w:rPr>
          <w:rtl w:val="0"/>
        </w:rPr>
        <w:t xml:space="preserve"> is what I want to feel every day for the rest of my life.</w:t>
      </w:r>
    </w:p>
    <w:p w:rsidR="00000000" w:rsidDel="00000000" w:rsidP="00000000" w:rsidRDefault="00000000" w:rsidRPr="00000000" w14:paraId="0000000F">
      <w:pPr>
        <w:rPr/>
      </w:pPr>
      <w:r w:rsidDel="00000000" w:rsidR="00000000" w:rsidRPr="00000000">
        <w:rPr>
          <w:rtl w:val="0"/>
        </w:rPr>
        <w:t xml:space="preserve">OR</w:t>
      </w:r>
    </w:p>
    <w:p w:rsidR="00000000" w:rsidDel="00000000" w:rsidP="00000000" w:rsidRDefault="00000000" w:rsidRPr="00000000" w14:paraId="00000010">
      <w:pPr>
        <w:rPr/>
      </w:pPr>
      <w:r w:rsidDel="00000000" w:rsidR="00000000" w:rsidRPr="00000000">
        <w:rPr>
          <w:rtl w:val="0"/>
        </w:rPr>
        <w:t xml:space="preserve">Reindi has, of course, taught me the value of technology. </w:t>
      </w:r>
      <w:r w:rsidDel="00000000" w:rsidR="00000000" w:rsidRPr="00000000">
        <w:rPr>
          <w:rtl w:val="0"/>
        </w:rPr>
        <w:t xml:space="preserve">But entrepreneurship is so important to me because I want to connect with people on a deeper level and address their most pressing troubles. The satisfaction this brings me is what I want to feel every day for the rest of my life.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