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44yg4uzccm3" w:id="0"/>
      <w:bookmarkEnd w:id="0"/>
      <w:r w:rsidDel="00000000" w:rsidR="00000000" w:rsidRPr="00000000">
        <w:rPr>
          <w:rtl w:val="0"/>
        </w:rPr>
        <w:t xml:space="preserve">Princetonn Interview Preparation</w:t>
      </w:r>
    </w:p>
    <w:p w:rsidR="00000000" w:rsidDel="00000000" w:rsidP="00000000" w:rsidRDefault="00000000" w:rsidRPr="00000000" w14:paraId="00000002">
      <w:pPr>
        <w:pStyle w:val="Heading1"/>
        <w:pageBreakBefore w:val="0"/>
        <w:rPr/>
      </w:pPr>
      <w:bookmarkStart w:colFirst="0" w:colLast="0" w:name="_o5pad344zoe" w:id="1"/>
      <w:bookmarkEnd w:id="1"/>
      <w:r w:rsidDel="00000000" w:rsidR="00000000" w:rsidRPr="00000000">
        <w:rPr>
          <w:rtl w:val="0"/>
        </w:rPr>
        <w:t xml:space="preserve">Why Princeton?</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Princeton’s history as brewing pot for computer science</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The culture</w:t>
      </w:r>
    </w:p>
    <w:p w:rsidR="00000000" w:rsidDel="00000000" w:rsidP="00000000" w:rsidRDefault="00000000" w:rsidRPr="00000000" w14:paraId="00000005">
      <w:pPr>
        <w:pageBreakBefore w:val="0"/>
        <w:numPr>
          <w:ilvl w:val="1"/>
          <w:numId w:val="1"/>
        </w:numPr>
        <w:ind w:left="1440" w:hanging="360"/>
      </w:pPr>
      <w:r w:rsidDel="00000000" w:rsidR="00000000" w:rsidRPr="00000000">
        <w:rPr>
          <w:rtl w:val="0"/>
        </w:rPr>
        <w:t xml:space="preserve">I have grown a great deal from being on a specialized track and with a cohort in my highschool and I look forward to a tight-knit environment within which to form meaningful relationships with students in all areas of study. Another aspect I am looking forward to is the close relationships with faculty that Princeton encourages. I have benefited enormously from the mentorship of my teachers in the past and hope to engage with professors at Princeton in similar ways.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The academics</w:t>
      </w:r>
    </w:p>
    <w:p w:rsidR="00000000" w:rsidDel="00000000" w:rsidP="00000000" w:rsidRDefault="00000000" w:rsidRPr="00000000" w14:paraId="00000007">
      <w:pPr>
        <w:pageBreakBefore w:val="0"/>
        <w:numPr>
          <w:ilvl w:val="1"/>
          <w:numId w:val="1"/>
        </w:numPr>
        <w:ind w:left="1440" w:hanging="360"/>
      </w:pPr>
      <w:r w:rsidDel="00000000" w:rsidR="00000000" w:rsidRPr="00000000">
        <w:rPr>
          <w:rtl w:val="0"/>
        </w:rPr>
        <w:t xml:space="preserve">CS department and by Lewis-Sigler Institute for Integrative Genomics.</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I do not only want to study computational biology, I hope to play a part in advancing it. I want to work alongside Barbara Engelhardt, whose work on protein prediction I believe will impact future medical research, and Mona Singh, who works on the application of machine learning algorithms to massive biological datasets.</w:t>
      </w:r>
    </w:p>
    <w:p w:rsidR="00000000" w:rsidDel="00000000" w:rsidP="00000000" w:rsidRDefault="00000000" w:rsidRPr="00000000" w14:paraId="00000009">
      <w:pPr>
        <w:pageBreakBefore w:val="0"/>
        <w:numPr>
          <w:ilvl w:val="1"/>
          <w:numId w:val="1"/>
        </w:numPr>
        <w:ind w:left="1440" w:hanging="360"/>
      </w:pPr>
      <w:r w:rsidDel="00000000" w:rsidR="00000000" w:rsidRPr="00000000">
        <w:rPr>
          <w:color w:val="d66d00"/>
          <w:rtl w:val="0"/>
        </w:rPr>
        <w:t xml:space="preserve">Center for Information Technology Policy</w:t>
      </w:r>
      <w:r w:rsidDel="00000000" w:rsidR="00000000" w:rsidRPr="00000000">
        <w:rPr>
          <w:rtl w:val="0"/>
        </w:rPr>
        <w:t xml:space="preserve"> -&gt; I know how big of a role policy has on the adoption of new technologies and I want to take part of the conjoined program between the CS department and Woodrow Wilson School of Public &amp; International Affairs to be able to understand how these two areas interact.</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The opportunities</w:t>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Keller Center’s eLab Incubator -&gt; I want to start a company that has a positive social impact.</w:t>
      </w:r>
    </w:p>
    <w:p w:rsidR="00000000" w:rsidDel="00000000" w:rsidP="00000000" w:rsidRDefault="00000000" w:rsidRPr="00000000" w14:paraId="0000000C">
      <w:pPr>
        <w:pStyle w:val="Heading1"/>
        <w:pageBreakBefore w:val="0"/>
        <w:rPr/>
      </w:pPr>
      <w:bookmarkStart w:colFirst="0" w:colLast="0" w:name="_ay62kgy5wr6g" w:id="2"/>
      <w:bookmarkEnd w:id="2"/>
      <w:r w:rsidDel="00000000" w:rsidR="00000000" w:rsidRPr="00000000">
        <w:rPr>
          <w:rtl w:val="0"/>
        </w:rPr>
        <w:t xml:space="preserve">What I learned from my most difficult challenge</w:t>
      </w:r>
    </w:p>
    <w:p w:rsidR="00000000" w:rsidDel="00000000" w:rsidP="00000000" w:rsidRDefault="00000000" w:rsidRPr="00000000" w14:paraId="0000000D">
      <w:pPr>
        <w:pageBreakBefore w:val="0"/>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0E">
      <w:pPr>
        <w:pStyle w:val="Heading1"/>
        <w:pageBreakBefore w:val="0"/>
        <w:rPr/>
      </w:pPr>
      <w:bookmarkStart w:colFirst="0" w:colLast="0" w:name="_12e9bi9d1pk9" w:id="3"/>
      <w:bookmarkEnd w:id="3"/>
      <w:r w:rsidDel="00000000" w:rsidR="00000000" w:rsidRPr="00000000">
        <w:rPr>
          <w:rtl w:val="0"/>
        </w:rPr>
        <w:t xml:space="preserve">Questions</w:t>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Were you part of any international students organization?</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How would you describe the culture at Princeton? Does it feel weird to be a foreigner?</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Were your professors approachable? Did you feel you could ask them things or even talk about topics not related directly to your classes?</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Which part of the Princeton experience do you believe had the biggest influence on you? Did you keep in touch with other alumni?</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What was you favorite part of studying at Princeton?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