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e671j26q9a4i" w:id="0"/>
      <w:bookmarkEnd w:id="0"/>
      <w:r w:rsidDel="00000000" w:rsidR="00000000" w:rsidRPr="00000000">
        <w:rPr>
          <w:rtl w:val="0"/>
        </w:rPr>
        <w:t xml:space="preserve">Romulus Capital Innovation Fellowship Questionnaire</w:t>
      </w:r>
    </w:p>
    <w:p w:rsidR="00000000" w:rsidDel="00000000" w:rsidP="00000000" w:rsidRDefault="00000000" w:rsidRPr="00000000" w14:paraId="00000002">
      <w:pPr>
        <w:pageBreakBefore w:val="0"/>
        <w:rPr>
          <w:b w:val="1"/>
        </w:rPr>
      </w:pPr>
      <w:r w:rsidDel="00000000" w:rsidR="00000000" w:rsidRPr="00000000">
        <w:rPr>
          <w:b w:val="1"/>
          <w:rtl w:val="0"/>
        </w:rPr>
        <w:t xml:space="preserve">Write a bio to introduce yourself to your class &amp; to Romulus Capital in 4-6 sentences.</w:t>
      </w:r>
    </w:p>
    <w:p w:rsidR="00000000" w:rsidDel="00000000" w:rsidP="00000000" w:rsidRDefault="00000000" w:rsidRPr="00000000" w14:paraId="00000003">
      <w:pPr>
        <w:pageBreakBefore w:val="0"/>
        <w:rPr/>
      </w:pPr>
      <w:r w:rsidDel="00000000" w:rsidR="00000000" w:rsidRPr="00000000">
        <w:rPr>
          <w:rtl w:val="0"/>
        </w:rPr>
        <w:t xml:space="preserve">I am a student and developer with experience managing teams working on software projects.</w:t>
      </w:r>
    </w:p>
    <w:p w:rsidR="00000000" w:rsidDel="00000000" w:rsidP="00000000" w:rsidRDefault="00000000" w:rsidRPr="00000000" w14:paraId="00000004">
      <w:pPr>
        <w:pageBreakBefore w:val="0"/>
        <w:rPr/>
      </w:pPr>
      <w:r w:rsidDel="00000000" w:rsidR="00000000" w:rsidRPr="00000000">
        <w:rPr>
          <w:rtl w:val="0"/>
        </w:rPr>
        <w:t xml:space="preserve">Recently, I became interested in the world of entrepreneurship and venture capital, and decided to take a gap year before joining Rice to develop my startup, Recyco. I am working on a way to streamline the used packaging recovery of large corporations that want to increase the amount of recyclable materials that go into the making of their new products.</w:t>
      </w:r>
    </w:p>
    <w:p w:rsidR="00000000" w:rsidDel="00000000" w:rsidP="00000000" w:rsidRDefault="00000000" w:rsidRPr="00000000" w14:paraId="00000005">
      <w:pPr>
        <w:pageBreakBefore w:val="0"/>
        <w:rPr>
          <w:sz w:val="24"/>
          <w:szCs w:val="24"/>
        </w:rPr>
      </w:pPr>
      <w:r w:rsidDel="00000000" w:rsidR="00000000" w:rsidRPr="00000000">
        <w:rPr>
          <w:rtl w:val="0"/>
        </w:rPr>
        <w:t xml:space="preserve">I enjoy meeting new people from different backgrounds and getting to know their stories. I hope we will have a wonderful time and I look forward to meeting you through video call!</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Share some of your hobbies, your family, fun facts, personal passions outside of tech, entrepreneurship, and innovation.</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like trying new food joints with friends on weekends and visiting my 101 years old grandmother during holidays. She still does crossword puzzles better than me :)</w:t>
      </w:r>
    </w:p>
    <w:p w:rsidR="00000000" w:rsidDel="00000000" w:rsidP="00000000" w:rsidRDefault="00000000" w:rsidRPr="00000000" w14:paraId="00000008">
      <w:pPr>
        <w:pageBreakBefore w:val="0"/>
        <w:rPr/>
      </w:pPr>
      <w:r w:rsidDel="00000000" w:rsidR="00000000" w:rsidRPr="00000000">
        <w:rPr>
          <w:rtl w:val="0"/>
        </w:rPr>
        <w:t xml:space="preserve">I have a German Shepherd that after ten years still tries to catch food in the air and fails every time. He also goes crazy and starts running around when I jump into the pool because he thinks I am drowning.</w:t>
      </w:r>
    </w:p>
    <w:p w:rsidR="00000000" w:rsidDel="00000000" w:rsidP="00000000" w:rsidRDefault="00000000" w:rsidRPr="00000000" w14:paraId="00000009">
      <w:pPr>
        <w:pageBreakBefore w:val="0"/>
        <w:rPr/>
      </w:pPr>
      <w:r w:rsidDel="00000000" w:rsidR="00000000" w:rsidRPr="00000000">
        <w:rPr>
          <w:rtl w:val="0"/>
        </w:rPr>
        <w:t xml:space="preserve">Fun fact, I started swimming every morning a few weeks ago in an olympic pool near my house, but since in Argentina we are still in quarantine, I am the only one there. The lifeguard is so bored that every once in a while he starts doing crunches.</w:t>
      </w: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Please enter your emergency contact's name, phone number, and e-mail.</w:t>
      </w:r>
    </w:p>
    <w:p w:rsidR="00000000" w:rsidDel="00000000" w:rsidP="00000000" w:rsidRDefault="00000000" w:rsidRPr="00000000" w14:paraId="0000000B">
      <w:pPr>
        <w:pageBreakBefore w:val="0"/>
        <w:rPr/>
      </w:pPr>
      <w:r w:rsidDel="00000000" w:rsidR="00000000" w:rsidRPr="00000000">
        <w:rPr>
          <w:rtl w:val="0"/>
        </w:rPr>
        <w:t xml:space="preserve">Andrea Formaro, +54 9 11 5564-9395, </w:t>
      </w:r>
      <w:hyperlink r:id="rId6">
        <w:r w:rsidDel="00000000" w:rsidR="00000000" w:rsidRPr="00000000">
          <w:rPr>
            <w:color w:val="1155cc"/>
            <w:u w:val="single"/>
            <w:rtl w:val="0"/>
          </w:rPr>
          <w:t xml:space="preserve">andreaformaro@yahoo.com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José María Arango, +54 9 11 3180-5342, </w:t>
      </w:r>
      <w:hyperlink r:id="rId7">
        <w:r w:rsidDel="00000000" w:rsidR="00000000" w:rsidRPr="00000000">
          <w:rPr>
            <w:color w:val="1155cc"/>
            <w:u w:val="single"/>
            <w:rtl w:val="0"/>
          </w:rPr>
          <w:t xml:space="preserve">josemariaarango@gmail.com</w:t>
        </w:r>
      </w:hyperlink>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What does a successful fellowship experience look like for you?</w:t>
      </w:r>
    </w:p>
    <w:p w:rsidR="00000000" w:rsidDel="00000000" w:rsidP="00000000" w:rsidRDefault="00000000" w:rsidRPr="00000000" w14:paraId="0000000E">
      <w:pPr>
        <w:pageBreakBefore w:val="0"/>
        <w:rPr/>
      </w:pPr>
      <w:r w:rsidDel="00000000" w:rsidR="00000000" w:rsidRPr="00000000">
        <w:rPr>
          <w:rtl w:val="0"/>
        </w:rPr>
        <w:t xml:space="preserve">I </w:t>
      </w:r>
      <w:r w:rsidDel="00000000" w:rsidR="00000000" w:rsidRPr="00000000">
        <w:rPr>
          <w:rtl w:val="0"/>
        </w:rPr>
        <w:t xml:space="preserve">become</w:t>
      </w:r>
      <w:r w:rsidDel="00000000" w:rsidR="00000000" w:rsidRPr="00000000">
        <w:rPr>
          <w:rtl w:val="0"/>
        </w:rPr>
        <w:t xml:space="preserve"> comfortable working within a team at Romulus Capital and I am able to provide useful insight and support. I find an interesting industry and start developing a network of contacts I can reach out to to find up-and-coming startups. </w:t>
      </w: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What are some professional goals you would like to achieve by the end of the fellowship?</w:t>
      </w:r>
    </w:p>
    <w:p w:rsidR="00000000" w:rsidDel="00000000" w:rsidP="00000000" w:rsidRDefault="00000000" w:rsidRPr="00000000" w14:paraId="00000010">
      <w:pPr>
        <w:pageBreakBefore w:val="0"/>
        <w:rPr/>
      </w:pPr>
      <w:r w:rsidDel="00000000" w:rsidR="00000000" w:rsidRPr="00000000">
        <w:rPr>
          <w:rtl w:val="0"/>
        </w:rPr>
        <w:t xml:space="preserve">I want to become familiarized with the day to day work of a VC, especially the vetting process for startups. I would like to understand what crucial things investors look for to predict if a company will be successful. </w:t>
      </w: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What are some personal goals you would like to achieve by the end of the fellowship?</w:t>
      </w:r>
    </w:p>
    <w:p w:rsidR="00000000" w:rsidDel="00000000" w:rsidP="00000000" w:rsidRDefault="00000000" w:rsidRPr="00000000" w14:paraId="00000012">
      <w:pPr>
        <w:pageBreakBefore w:val="0"/>
        <w:rPr/>
      </w:pPr>
      <w:r w:rsidDel="00000000" w:rsidR="00000000" w:rsidRPr="00000000">
        <w:rPr>
          <w:rtl w:val="0"/>
        </w:rPr>
        <w:t xml:space="preserve">I would like to become a more confident English speaker, not stumbling over my words when I get nervous, and to meet new people I can go see in person after I arrive in the US.</w:t>
      </w: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What are some skills you would like to develop by the end of the fellowship?</w:t>
      </w:r>
    </w:p>
    <w:p w:rsidR="00000000" w:rsidDel="00000000" w:rsidP="00000000" w:rsidRDefault="00000000" w:rsidRPr="00000000" w14:paraId="00000014">
      <w:pPr>
        <w:pageBreakBefore w:val="0"/>
        <w:rPr/>
      </w:pPr>
      <w:r w:rsidDel="00000000" w:rsidR="00000000" w:rsidRPr="00000000">
        <w:rPr>
          <w:rtl w:val="0"/>
        </w:rPr>
        <w:t xml:space="preserve">I would like to be able to more quickly realize which are the main issues with an idea and come up with the correct questions to ask to make sure it is solid.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reaformaro@yahoo.com" TargetMode="External"/><Relationship Id="rId7" Type="http://schemas.openxmlformats.org/officeDocument/2006/relationships/hyperlink" Target="mailto:josemariaarang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