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pre-seed startups, I think the most important factor is the team. With a good team, the necessary pivots will occur to align the idea to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