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ab4qclmnq16p" w:id="0"/>
      <w:bookmarkEnd w:id="0"/>
      <w:r w:rsidDel="00000000" w:rsidR="00000000" w:rsidRPr="00000000">
        <w:rPr>
          <w:rtl w:val="0"/>
        </w:rPr>
        <w:t xml:space="preserve">Analysis of Witness</w:t>
      </w:r>
    </w:p>
    <w:p w:rsidR="00000000" w:rsidDel="00000000" w:rsidP="00000000" w:rsidRDefault="00000000" w:rsidRPr="00000000" w14:paraId="00000002">
      <w:pPr>
        <w:pStyle w:val="Heading1"/>
        <w:pageBreakBefore w:val="0"/>
        <w:rPr/>
      </w:pPr>
      <w:bookmarkStart w:colFirst="0" w:colLast="0" w:name="_d24y40muapqy" w:id="1"/>
      <w:bookmarkEnd w:id="1"/>
      <w:r w:rsidDel="00000000" w:rsidR="00000000" w:rsidRPr="00000000">
        <w:rPr>
          <w:rtl w:val="0"/>
        </w:rPr>
        <w:t xml:space="preserve">Problem</w:t>
      </w:r>
    </w:p>
    <w:p w:rsidR="00000000" w:rsidDel="00000000" w:rsidP="00000000" w:rsidRDefault="00000000" w:rsidRPr="00000000" w14:paraId="00000003">
      <w:pPr>
        <w:pageBreakBefore w:val="0"/>
        <w:spacing w:line="480" w:lineRule="auto"/>
        <w:rPr/>
      </w:pPr>
      <w:r w:rsidDel="00000000" w:rsidR="00000000" w:rsidRPr="00000000">
        <w:rPr>
          <w:rtl w:val="0"/>
        </w:rPr>
        <w:t xml:space="preserve">Witness aims to provide a cost effective alternative of tracking customers’ within a physical store and their level of satisfaction. They also use their technology to provide unobtrusive access control solutions for residences and high-traffic businesses, like gyms and coworking spaces.</w:t>
      </w:r>
    </w:p>
    <w:p w:rsidR="00000000" w:rsidDel="00000000" w:rsidP="00000000" w:rsidRDefault="00000000" w:rsidRPr="00000000" w14:paraId="00000004">
      <w:pPr>
        <w:pStyle w:val="Heading1"/>
        <w:pageBreakBefore w:val="0"/>
        <w:rPr/>
      </w:pPr>
      <w:bookmarkStart w:colFirst="0" w:colLast="0" w:name="_kxtu3u2962nl" w:id="2"/>
      <w:bookmarkEnd w:id="2"/>
      <w:r w:rsidDel="00000000" w:rsidR="00000000" w:rsidRPr="00000000">
        <w:rPr>
          <w:rtl w:val="0"/>
        </w:rPr>
        <w:t xml:space="preserve">Product</w:t>
      </w:r>
    </w:p>
    <w:p w:rsidR="00000000" w:rsidDel="00000000" w:rsidP="00000000" w:rsidRDefault="00000000" w:rsidRPr="00000000" w14:paraId="00000005">
      <w:pPr>
        <w:pageBreakBefore w:val="0"/>
        <w:spacing w:line="480" w:lineRule="auto"/>
        <w:rPr/>
      </w:pPr>
      <w:r w:rsidDel="00000000" w:rsidR="00000000" w:rsidRPr="00000000">
        <w:rPr>
          <w:rtl w:val="0"/>
        </w:rPr>
        <w:t xml:space="preserve">They provide a software platform for</w:t>
      </w:r>
    </w:p>
    <w:p w:rsidR="00000000" w:rsidDel="00000000" w:rsidP="00000000" w:rsidRDefault="00000000" w:rsidRPr="00000000" w14:paraId="00000006">
      <w:pPr>
        <w:pStyle w:val="Heading1"/>
        <w:pageBreakBefore w:val="0"/>
        <w:rPr/>
      </w:pPr>
      <w:bookmarkStart w:colFirst="0" w:colLast="0" w:name="_raadfu4sqn7t" w:id="3"/>
      <w:bookmarkEnd w:id="3"/>
      <w:r w:rsidDel="00000000" w:rsidR="00000000" w:rsidRPr="00000000">
        <w:rPr>
          <w:rtl w:val="0"/>
        </w:rPr>
        <w:t xml:space="preserve">Market</w:t>
      </w:r>
    </w:p>
    <w:p w:rsidR="00000000" w:rsidDel="00000000" w:rsidP="00000000" w:rsidRDefault="00000000" w:rsidRPr="00000000" w14:paraId="00000007">
      <w:pPr>
        <w:pageBreakBefore w:val="0"/>
        <w:spacing w:line="480" w:lineRule="auto"/>
        <w:rPr/>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w:t>
      </w:r>
    </w:p>
    <w:p w:rsidR="00000000" w:rsidDel="00000000" w:rsidP="00000000" w:rsidRDefault="00000000" w:rsidRPr="00000000" w14:paraId="00000008">
      <w:pPr>
        <w:pStyle w:val="Heading1"/>
        <w:pageBreakBefore w:val="0"/>
        <w:rPr/>
      </w:pPr>
      <w:bookmarkStart w:colFirst="0" w:colLast="0" w:name="_57twxf6146dy" w:id="4"/>
      <w:bookmarkEnd w:id="4"/>
      <w:r w:rsidDel="00000000" w:rsidR="00000000" w:rsidRPr="00000000">
        <w:rPr>
          <w:rtl w:val="0"/>
        </w:rPr>
        <w:t xml:space="preserve">Team</w:t>
      </w:r>
    </w:p>
    <w:p w:rsidR="00000000" w:rsidDel="00000000" w:rsidP="00000000" w:rsidRDefault="00000000" w:rsidRPr="00000000" w14:paraId="00000009">
      <w:pPr>
        <w:pageBreakBefore w:val="0"/>
        <w:spacing w:line="480" w:lineRule="auto"/>
        <w:rPr/>
      </w:pPr>
      <w:r w:rsidDel="00000000" w:rsidR="00000000" w:rsidRPr="00000000">
        <w:rPr>
          <w:rtl w:val="0"/>
        </w:rPr>
        <w:t xml:space="preserve">The company is composed of </w:t>
      </w:r>
    </w:p>
    <w:p w:rsidR="00000000" w:rsidDel="00000000" w:rsidP="00000000" w:rsidRDefault="00000000" w:rsidRPr="00000000" w14:paraId="0000000A">
      <w:pPr>
        <w:pStyle w:val="Heading1"/>
        <w:pageBreakBefore w:val="0"/>
        <w:rPr/>
      </w:pPr>
      <w:bookmarkStart w:colFirst="0" w:colLast="0" w:name="_ro9lp7pzxeyv" w:id="5"/>
      <w:bookmarkEnd w:id="5"/>
      <w:r w:rsidDel="00000000" w:rsidR="00000000" w:rsidRPr="00000000">
        <w:rPr>
          <w:rtl w:val="0"/>
        </w:rPr>
        <w:t xml:space="preserve">Differentiation</w:t>
      </w:r>
    </w:p>
    <w:p w:rsidR="00000000" w:rsidDel="00000000" w:rsidP="00000000" w:rsidRDefault="00000000" w:rsidRPr="00000000" w14:paraId="0000000B">
      <w:pPr>
        <w:pageBreakBefore w:val="0"/>
        <w:spacing w:line="480" w:lineRule="auto"/>
        <w:rPr/>
      </w:pPr>
      <w:r w:rsidDel="00000000" w:rsidR="00000000" w:rsidRPr="00000000">
        <w:rPr>
          <w:rtl w:val="0"/>
        </w:rPr>
        <w:t xml:space="preserve">Witness uses as </w:t>
      </w:r>
    </w:p>
    <w:p w:rsidR="00000000" w:rsidDel="00000000" w:rsidP="00000000" w:rsidRDefault="00000000" w:rsidRPr="00000000" w14:paraId="0000000C">
      <w:pPr>
        <w:pStyle w:val="Heading1"/>
        <w:pageBreakBefore w:val="0"/>
        <w:rPr/>
      </w:pPr>
      <w:bookmarkStart w:colFirst="0" w:colLast="0" w:name="_kzyp01tvd9on" w:id="6"/>
      <w:bookmarkEnd w:id="6"/>
      <w:r w:rsidDel="00000000" w:rsidR="00000000" w:rsidRPr="00000000">
        <w:rPr>
          <w:rtl w:val="0"/>
        </w:rPr>
        <w:t xml:space="preserve">Possible Evolution</w:t>
      </w:r>
    </w:p>
    <w:p w:rsidR="00000000" w:rsidDel="00000000" w:rsidP="00000000" w:rsidRDefault="00000000" w:rsidRPr="00000000" w14:paraId="0000000D">
      <w:pPr>
        <w:pageBreakBefore w:val="0"/>
        <w:spacing w:line="480" w:lineRule="auto"/>
        <w:rPr/>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w:t>
      </w:r>
    </w:p>
    <w:p w:rsidR="00000000" w:rsidDel="00000000" w:rsidP="00000000" w:rsidRDefault="00000000" w:rsidRPr="00000000" w14:paraId="0000000E">
      <w:pPr>
        <w:pStyle w:val="Heading1"/>
        <w:pageBreakBefore w:val="0"/>
        <w:rPr/>
      </w:pPr>
      <w:bookmarkStart w:colFirst="0" w:colLast="0" w:name="_w0zx1066a2l5" w:id="7"/>
      <w:bookmarkEnd w:id="7"/>
      <w:r w:rsidDel="00000000" w:rsidR="00000000" w:rsidRPr="00000000">
        <w:rPr>
          <w:rtl w:val="0"/>
        </w:rPr>
        <w:t xml:space="preserve">Thesis</w:t>
      </w:r>
    </w:p>
    <w:p w:rsidR="00000000" w:rsidDel="00000000" w:rsidP="00000000" w:rsidRDefault="00000000" w:rsidRPr="00000000" w14:paraId="0000000F">
      <w:pPr>
        <w:pageBreakBefore w:val="0"/>
        <w:spacing w:line="480" w:lineRule="auto"/>
        <w:rPr/>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w:t>
      </w:r>
    </w:p>
    <w:sectPr>
      <w:headerReference r:id="rId6"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