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DFE4B" w14:textId="77777777" w:rsidR="00622C7B" w:rsidRDefault="00622C7B">
      <w:pPr>
        <w:jc w:val="left"/>
        <w:rPr>
          <w:rFonts w:ascii="Trebuchet MS" w:eastAsia="Trebuchet MS" w:hAnsi="Trebuchet MS" w:cs="Trebuchet MS"/>
          <w:b/>
          <w:bCs/>
          <w:kern w:val="2"/>
          <w:sz w:val="28"/>
          <w:szCs w:val="28"/>
        </w:rPr>
      </w:pPr>
    </w:p>
    <w:p w14:paraId="60417356" w14:textId="77777777" w:rsidR="00622C7B" w:rsidRPr="00852A74" w:rsidRDefault="007A0B65">
      <w:pPr>
        <w:pStyle w:val="Heading1"/>
        <w:tabs>
          <w:tab w:val="left" w:pos="4500"/>
        </w:tabs>
        <w:spacing w:before="0" w:after="0"/>
        <w:jc w:val="center"/>
      </w:pPr>
      <w:r w:rsidRPr="00852A74">
        <w:rPr>
          <w:rFonts w:ascii="Trebuchet MS" w:eastAsia="Trebuchet MS" w:hAnsi="Trebuchet MS" w:cs="Trebuchet MS"/>
          <w:sz w:val="28"/>
          <w:szCs w:val="28"/>
        </w:rPr>
        <w:t>Southampton Solent University</w:t>
      </w:r>
    </w:p>
    <w:p w14:paraId="49F2A041" w14:textId="77777777" w:rsidR="00622C7B" w:rsidRPr="00852A74" w:rsidRDefault="007A0B65">
      <w:pPr>
        <w:pStyle w:val="Heading1"/>
        <w:spacing w:before="0" w:after="0"/>
        <w:jc w:val="center"/>
      </w:pPr>
      <w:r w:rsidRPr="00852A74">
        <w:rPr>
          <w:rFonts w:ascii="Trebuchet MS" w:eastAsia="Trebuchet MS" w:hAnsi="Trebuchet MS" w:cs="Trebuchet MS"/>
          <w:sz w:val="28"/>
          <w:szCs w:val="28"/>
        </w:rPr>
        <w:t>Coursework Assessment Brief</w:t>
      </w:r>
    </w:p>
    <w:p w14:paraId="7BFABAAC" w14:textId="77777777" w:rsidR="00622C7B" w:rsidRPr="00852A74" w:rsidRDefault="007A0B65">
      <w:pPr>
        <w:pStyle w:val="Heading1"/>
      </w:pPr>
      <w:r w:rsidRPr="00852A74">
        <w:rPr>
          <w:rFonts w:ascii="Trebuchet MS" w:eastAsia="Trebuchet MS" w:hAnsi="Trebuchet MS" w:cs="Trebuchet MS"/>
          <w:sz w:val="24"/>
          <w:szCs w:val="24"/>
        </w:rPr>
        <w:t>Assessment Details</w:t>
      </w:r>
    </w:p>
    <w:p w14:paraId="5CD84940" w14:textId="77777777" w:rsidR="00622C7B" w:rsidRPr="00852A74" w:rsidRDefault="00622C7B"/>
    <w:tbl>
      <w:tblPr>
        <w:tblW w:w="9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3508"/>
        <w:gridCol w:w="6140"/>
      </w:tblGrid>
      <w:tr w:rsidR="00622C7B" w:rsidRPr="00852A74" w14:paraId="4B9E5728" w14:textId="77777777">
        <w:tc>
          <w:tcPr>
            <w:tcW w:w="3508" w:type="dxa"/>
            <w:tcBorders>
              <w:top w:val="single" w:sz="4" w:space="0" w:color="000000"/>
              <w:left w:val="single" w:sz="4" w:space="0" w:color="000000"/>
              <w:bottom w:val="single" w:sz="4" w:space="0" w:color="000000"/>
              <w:right w:val="single" w:sz="4" w:space="0" w:color="000000"/>
            </w:tcBorders>
            <w:shd w:val="clear" w:color="auto" w:fill="auto"/>
          </w:tcPr>
          <w:p w14:paraId="707F0453" w14:textId="77777777" w:rsidR="00622C7B" w:rsidRPr="00852A74" w:rsidRDefault="007A0B65">
            <w:pPr>
              <w:spacing w:before="96"/>
            </w:pPr>
            <w:r w:rsidRPr="00852A74">
              <w:rPr>
                <w:rFonts w:ascii="Trebuchet MS" w:eastAsia="Trebuchet MS" w:hAnsi="Trebuchet MS" w:cs="Trebuchet MS"/>
                <w:sz w:val="22"/>
                <w:szCs w:val="22"/>
              </w:rPr>
              <w:t>Module Title:</w:t>
            </w:r>
          </w:p>
        </w:tc>
        <w:tc>
          <w:tcPr>
            <w:tcW w:w="6139" w:type="dxa"/>
            <w:tcBorders>
              <w:top w:val="single" w:sz="4" w:space="0" w:color="000000"/>
              <w:left w:val="single" w:sz="4" w:space="0" w:color="000000"/>
              <w:bottom w:val="single" w:sz="4" w:space="0" w:color="000000"/>
              <w:right w:val="single" w:sz="4" w:space="0" w:color="000000"/>
            </w:tcBorders>
            <w:shd w:val="clear" w:color="auto" w:fill="auto"/>
          </w:tcPr>
          <w:p w14:paraId="53D5C974" w14:textId="77777777" w:rsidR="00622C7B" w:rsidRPr="00852A74" w:rsidRDefault="007A0B65">
            <w:pPr>
              <w:spacing w:before="96"/>
            </w:pPr>
            <w:r w:rsidRPr="00852A74">
              <w:rPr>
                <w:rFonts w:ascii="Trebuchet MS" w:eastAsia="Trebuchet MS" w:hAnsi="Trebuchet MS" w:cs="Trebuchet MS"/>
                <w:sz w:val="22"/>
                <w:szCs w:val="22"/>
              </w:rPr>
              <w:t>Object Oriented Design and Development</w:t>
            </w:r>
          </w:p>
        </w:tc>
      </w:tr>
      <w:tr w:rsidR="00622C7B" w:rsidRPr="00852A74" w14:paraId="16265486" w14:textId="77777777">
        <w:tc>
          <w:tcPr>
            <w:tcW w:w="3508" w:type="dxa"/>
            <w:tcBorders>
              <w:top w:val="single" w:sz="4" w:space="0" w:color="000000"/>
              <w:left w:val="single" w:sz="4" w:space="0" w:color="000000"/>
              <w:bottom w:val="single" w:sz="4" w:space="0" w:color="000000"/>
              <w:right w:val="single" w:sz="4" w:space="0" w:color="000000"/>
            </w:tcBorders>
            <w:shd w:val="clear" w:color="auto" w:fill="auto"/>
          </w:tcPr>
          <w:p w14:paraId="14828894" w14:textId="77777777" w:rsidR="00622C7B" w:rsidRPr="00852A74" w:rsidRDefault="007A0B65">
            <w:pPr>
              <w:spacing w:before="96"/>
            </w:pPr>
            <w:r w:rsidRPr="00852A74">
              <w:rPr>
                <w:rFonts w:ascii="Trebuchet MS" w:eastAsia="Trebuchet MS" w:hAnsi="Trebuchet MS" w:cs="Trebuchet MS"/>
                <w:sz w:val="22"/>
                <w:szCs w:val="22"/>
              </w:rPr>
              <w:t>Module Code:</w:t>
            </w:r>
          </w:p>
        </w:tc>
        <w:tc>
          <w:tcPr>
            <w:tcW w:w="6139" w:type="dxa"/>
            <w:tcBorders>
              <w:top w:val="single" w:sz="4" w:space="0" w:color="000000"/>
              <w:left w:val="single" w:sz="4" w:space="0" w:color="000000"/>
              <w:bottom w:val="single" w:sz="4" w:space="0" w:color="000000"/>
              <w:right w:val="single" w:sz="4" w:space="0" w:color="000000"/>
            </w:tcBorders>
            <w:shd w:val="clear" w:color="auto" w:fill="auto"/>
          </w:tcPr>
          <w:p w14:paraId="6EBE5095" w14:textId="3031FF8F" w:rsidR="00622C7B" w:rsidRPr="00852A74" w:rsidRDefault="00BE7A16">
            <w:pPr>
              <w:spacing w:before="96"/>
            </w:pPr>
            <w:r w:rsidRPr="00852A74">
              <w:t>QHO543</w:t>
            </w:r>
          </w:p>
        </w:tc>
      </w:tr>
      <w:tr w:rsidR="00622C7B" w:rsidRPr="00852A74" w14:paraId="39787E7A" w14:textId="77777777">
        <w:tc>
          <w:tcPr>
            <w:tcW w:w="3508" w:type="dxa"/>
            <w:tcBorders>
              <w:top w:val="single" w:sz="4" w:space="0" w:color="000000"/>
              <w:left w:val="single" w:sz="4" w:space="0" w:color="000000"/>
              <w:bottom w:val="single" w:sz="4" w:space="0" w:color="000000"/>
              <w:right w:val="single" w:sz="4" w:space="0" w:color="000000"/>
            </w:tcBorders>
            <w:shd w:val="clear" w:color="auto" w:fill="auto"/>
          </w:tcPr>
          <w:p w14:paraId="57855DD6" w14:textId="77777777" w:rsidR="00622C7B" w:rsidRPr="00852A74" w:rsidRDefault="007A0B65">
            <w:pPr>
              <w:spacing w:before="96"/>
            </w:pPr>
            <w:r w:rsidRPr="00852A74">
              <w:rPr>
                <w:rFonts w:ascii="Trebuchet MS" w:eastAsia="Trebuchet MS" w:hAnsi="Trebuchet MS" w:cs="Trebuchet MS"/>
                <w:sz w:val="22"/>
                <w:szCs w:val="22"/>
              </w:rPr>
              <w:t>Module Leader:</w:t>
            </w:r>
          </w:p>
        </w:tc>
        <w:tc>
          <w:tcPr>
            <w:tcW w:w="6139" w:type="dxa"/>
            <w:tcBorders>
              <w:top w:val="single" w:sz="4" w:space="0" w:color="000000"/>
              <w:left w:val="single" w:sz="4" w:space="0" w:color="000000"/>
              <w:bottom w:val="single" w:sz="4" w:space="0" w:color="000000"/>
              <w:right w:val="single" w:sz="4" w:space="0" w:color="000000"/>
            </w:tcBorders>
            <w:shd w:val="clear" w:color="auto" w:fill="auto"/>
          </w:tcPr>
          <w:p w14:paraId="326DCDAF" w14:textId="2F769A89" w:rsidR="00622C7B" w:rsidRPr="00852A74" w:rsidRDefault="007E43E1">
            <w:pPr>
              <w:spacing w:before="96"/>
            </w:pPr>
            <w:r w:rsidRPr="00852A74">
              <w:t>Chathurika Goonawardane</w:t>
            </w:r>
          </w:p>
        </w:tc>
      </w:tr>
      <w:tr w:rsidR="00622C7B" w:rsidRPr="00852A74" w14:paraId="712683F4" w14:textId="77777777">
        <w:tc>
          <w:tcPr>
            <w:tcW w:w="3508" w:type="dxa"/>
            <w:tcBorders>
              <w:top w:val="single" w:sz="4" w:space="0" w:color="000000"/>
              <w:left w:val="single" w:sz="4" w:space="0" w:color="000000"/>
              <w:bottom w:val="single" w:sz="4" w:space="0" w:color="000000"/>
              <w:right w:val="single" w:sz="4" w:space="0" w:color="000000"/>
            </w:tcBorders>
            <w:shd w:val="clear" w:color="auto" w:fill="auto"/>
          </w:tcPr>
          <w:p w14:paraId="5E98E83C" w14:textId="77777777" w:rsidR="00622C7B" w:rsidRPr="00852A74" w:rsidRDefault="007A0B65">
            <w:pPr>
              <w:spacing w:before="96"/>
            </w:pPr>
            <w:r w:rsidRPr="00852A74">
              <w:rPr>
                <w:rFonts w:ascii="Trebuchet MS" w:eastAsia="Trebuchet MS" w:hAnsi="Trebuchet MS" w:cs="Trebuchet MS"/>
                <w:sz w:val="22"/>
                <w:szCs w:val="22"/>
              </w:rPr>
              <w:t>Level:</w:t>
            </w:r>
          </w:p>
        </w:tc>
        <w:tc>
          <w:tcPr>
            <w:tcW w:w="6139" w:type="dxa"/>
            <w:tcBorders>
              <w:top w:val="single" w:sz="4" w:space="0" w:color="000000"/>
              <w:left w:val="single" w:sz="4" w:space="0" w:color="000000"/>
              <w:bottom w:val="single" w:sz="4" w:space="0" w:color="000000"/>
              <w:right w:val="single" w:sz="4" w:space="0" w:color="000000"/>
            </w:tcBorders>
            <w:shd w:val="clear" w:color="auto" w:fill="auto"/>
          </w:tcPr>
          <w:p w14:paraId="2B121E70" w14:textId="77777777" w:rsidR="00622C7B" w:rsidRPr="00852A74" w:rsidRDefault="007A0B65">
            <w:pPr>
              <w:spacing w:before="96"/>
            </w:pPr>
            <w:r w:rsidRPr="00852A74">
              <w:rPr>
                <w:rFonts w:ascii="Trebuchet MS" w:eastAsia="Trebuchet MS" w:hAnsi="Trebuchet MS" w:cs="Trebuchet MS"/>
                <w:sz w:val="22"/>
                <w:szCs w:val="22"/>
              </w:rPr>
              <w:t>5</w:t>
            </w:r>
          </w:p>
        </w:tc>
      </w:tr>
      <w:tr w:rsidR="00622C7B" w:rsidRPr="00852A74" w14:paraId="38B021D1" w14:textId="77777777">
        <w:tc>
          <w:tcPr>
            <w:tcW w:w="3508" w:type="dxa"/>
            <w:tcBorders>
              <w:top w:val="single" w:sz="4" w:space="0" w:color="000000"/>
              <w:left w:val="single" w:sz="4" w:space="0" w:color="000000"/>
              <w:bottom w:val="single" w:sz="4" w:space="0" w:color="000000"/>
              <w:right w:val="single" w:sz="4" w:space="0" w:color="000000"/>
            </w:tcBorders>
            <w:shd w:val="clear" w:color="auto" w:fill="auto"/>
          </w:tcPr>
          <w:p w14:paraId="6DA11C9A" w14:textId="77777777" w:rsidR="00622C7B" w:rsidRPr="00852A74" w:rsidRDefault="007A0B65">
            <w:pPr>
              <w:spacing w:before="96"/>
            </w:pPr>
            <w:r w:rsidRPr="00852A74">
              <w:rPr>
                <w:rFonts w:ascii="Trebuchet MS" w:eastAsia="Trebuchet MS" w:hAnsi="Trebuchet MS" w:cs="Trebuchet MS"/>
                <w:sz w:val="22"/>
                <w:szCs w:val="22"/>
              </w:rPr>
              <w:t>Assessment Title:</w:t>
            </w:r>
          </w:p>
        </w:tc>
        <w:tc>
          <w:tcPr>
            <w:tcW w:w="6139" w:type="dxa"/>
            <w:tcBorders>
              <w:top w:val="single" w:sz="4" w:space="0" w:color="000000"/>
              <w:left w:val="single" w:sz="4" w:space="0" w:color="000000"/>
              <w:bottom w:val="single" w:sz="4" w:space="0" w:color="000000"/>
              <w:right w:val="single" w:sz="4" w:space="0" w:color="000000"/>
            </w:tcBorders>
            <w:shd w:val="clear" w:color="auto" w:fill="auto"/>
          </w:tcPr>
          <w:p w14:paraId="58D32E9D" w14:textId="262EE1DB" w:rsidR="00622C7B" w:rsidRPr="00852A74" w:rsidRDefault="007A0B65">
            <w:pPr>
              <w:spacing w:before="96"/>
              <w:ind w:left="2278" w:hanging="2278"/>
              <w:jc w:val="left"/>
            </w:pPr>
            <w:r w:rsidRPr="00852A74">
              <w:rPr>
                <w:rFonts w:ascii="Trebuchet MS" w:eastAsia="Trebuchet MS" w:hAnsi="Trebuchet MS" w:cs="Trebuchet MS"/>
                <w:sz w:val="22"/>
                <w:szCs w:val="22"/>
              </w:rPr>
              <w:t>Individual Assignment – ! (Part Two)</w:t>
            </w:r>
          </w:p>
        </w:tc>
      </w:tr>
      <w:tr w:rsidR="00622C7B" w:rsidRPr="00852A74" w14:paraId="3FA26B94" w14:textId="77777777">
        <w:trPr>
          <w:trHeight w:val="431"/>
        </w:trPr>
        <w:tc>
          <w:tcPr>
            <w:tcW w:w="3508" w:type="dxa"/>
            <w:tcBorders>
              <w:top w:val="single" w:sz="4" w:space="0" w:color="000000"/>
              <w:left w:val="single" w:sz="4" w:space="0" w:color="000000"/>
              <w:bottom w:val="single" w:sz="4" w:space="0" w:color="000000"/>
              <w:right w:val="single" w:sz="4" w:space="0" w:color="000000"/>
            </w:tcBorders>
            <w:shd w:val="clear" w:color="auto" w:fill="auto"/>
          </w:tcPr>
          <w:p w14:paraId="580E0E2A" w14:textId="77777777" w:rsidR="00622C7B" w:rsidRPr="00852A74" w:rsidRDefault="007A0B65">
            <w:pPr>
              <w:spacing w:before="96"/>
            </w:pPr>
            <w:r w:rsidRPr="00852A74">
              <w:rPr>
                <w:rFonts w:ascii="Trebuchet MS" w:eastAsia="Trebuchet MS" w:hAnsi="Trebuchet MS" w:cs="Trebuchet MS"/>
                <w:sz w:val="22"/>
                <w:szCs w:val="22"/>
              </w:rPr>
              <w:t>Assessment Number:</w:t>
            </w:r>
          </w:p>
        </w:tc>
        <w:tc>
          <w:tcPr>
            <w:tcW w:w="6139" w:type="dxa"/>
            <w:tcBorders>
              <w:top w:val="single" w:sz="4" w:space="0" w:color="000000"/>
              <w:left w:val="single" w:sz="4" w:space="0" w:color="000000"/>
              <w:bottom w:val="single" w:sz="4" w:space="0" w:color="000000"/>
              <w:right w:val="single" w:sz="4" w:space="0" w:color="000000"/>
            </w:tcBorders>
            <w:shd w:val="clear" w:color="auto" w:fill="auto"/>
          </w:tcPr>
          <w:p w14:paraId="2E4246C9" w14:textId="77777777" w:rsidR="00622C7B" w:rsidRPr="00852A74" w:rsidRDefault="007A0B65">
            <w:pPr>
              <w:spacing w:before="96"/>
            </w:pPr>
            <w:r w:rsidRPr="00852A74">
              <w:rPr>
                <w:rFonts w:ascii="Trebuchet MS" w:eastAsia="Trebuchet MS" w:hAnsi="Trebuchet MS" w:cs="Trebuchet MS"/>
                <w:sz w:val="22"/>
                <w:szCs w:val="22"/>
              </w:rPr>
              <w:t xml:space="preserve">AE2 </w:t>
            </w:r>
          </w:p>
        </w:tc>
      </w:tr>
      <w:tr w:rsidR="00622C7B" w:rsidRPr="00852A74" w14:paraId="5BD0DAAC" w14:textId="77777777">
        <w:tc>
          <w:tcPr>
            <w:tcW w:w="3508" w:type="dxa"/>
            <w:tcBorders>
              <w:top w:val="single" w:sz="4" w:space="0" w:color="000000"/>
              <w:left w:val="single" w:sz="4" w:space="0" w:color="000000"/>
              <w:bottom w:val="single" w:sz="4" w:space="0" w:color="000000"/>
              <w:right w:val="single" w:sz="4" w:space="0" w:color="000000"/>
            </w:tcBorders>
            <w:shd w:val="clear" w:color="auto" w:fill="auto"/>
          </w:tcPr>
          <w:p w14:paraId="5505EF72" w14:textId="77777777" w:rsidR="00622C7B" w:rsidRPr="00852A74" w:rsidRDefault="007A0B65">
            <w:pPr>
              <w:spacing w:before="96"/>
            </w:pPr>
            <w:r w:rsidRPr="00852A74">
              <w:rPr>
                <w:rFonts w:ascii="Trebuchet MS" w:eastAsia="Trebuchet MS" w:hAnsi="Trebuchet MS" w:cs="Trebuchet MS"/>
                <w:sz w:val="22"/>
                <w:szCs w:val="22"/>
              </w:rPr>
              <w:t>Assessment Type:</w:t>
            </w:r>
          </w:p>
        </w:tc>
        <w:tc>
          <w:tcPr>
            <w:tcW w:w="6139" w:type="dxa"/>
            <w:tcBorders>
              <w:top w:val="single" w:sz="4" w:space="0" w:color="000000"/>
              <w:left w:val="single" w:sz="4" w:space="0" w:color="000000"/>
              <w:bottom w:val="single" w:sz="4" w:space="0" w:color="000000"/>
              <w:right w:val="single" w:sz="4" w:space="0" w:color="000000"/>
            </w:tcBorders>
            <w:shd w:val="clear" w:color="auto" w:fill="auto"/>
          </w:tcPr>
          <w:p w14:paraId="5FBFCAB8" w14:textId="77777777" w:rsidR="00622C7B" w:rsidRPr="00852A74" w:rsidRDefault="007A0B65">
            <w:pPr>
              <w:spacing w:before="96"/>
            </w:pPr>
            <w:r w:rsidRPr="00852A74">
              <w:rPr>
                <w:rFonts w:ascii="Trebuchet MS" w:eastAsia="Trebuchet MS" w:hAnsi="Trebuchet MS" w:cs="Trebuchet MS"/>
                <w:sz w:val="22"/>
                <w:szCs w:val="22"/>
              </w:rPr>
              <w:t>Software Development</w:t>
            </w:r>
          </w:p>
        </w:tc>
      </w:tr>
      <w:tr w:rsidR="00622C7B" w:rsidRPr="00852A74" w14:paraId="60A91D89" w14:textId="77777777">
        <w:tc>
          <w:tcPr>
            <w:tcW w:w="3508" w:type="dxa"/>
            <w:tcBorders>
              <w:top w:val="single" w:sz="4" w:space="0" w:color="000000"/>
              <w:left w:val="single" w:sz="4" w:space="0" w:color="000000"/>
              <w:bottom w:val="single" w:sz="4" w:space="0" w:color="000000"/>
              <w:right w:val="single" w:sz="4" w:space="0" w:color="000000"/>
            </w:tcBorders>
            <w:shd w:val="clear" w:color="auto" w:fill="auto"/>
          </w:tcPr>
          <w:p w14:paraId="7661CC8D" w14:textId="77777777" w:rsidR="00622C7B" w:rsidRPr="00852A74" w:rsidRDefault="007A0B65">
            <w:pPr>
              <w:spacing w:before="96"/>
            </w:pPr>
            <w:r w:rsidRPr="00852A74">
              <w:rPr>
                <w:rFonts w:ascii="Trebuchet MS" w:eastAsia="Trebuchet MS" w:hAnsi="Trebuchet MS" w:cs="Trebuchet MS"/>
                <w:sz w:val="22"/>
                <w:szCs w:val="22"/>
              </w:rPr>
              <w:t>Restrictions on Time/Word Count:</w:t>
            </w:r>
          </w:p>
        </w:tc>
        <w:tc>
          <w:tcPr>
            <w:tcW w:w="6139" w:type="dxa"/>
            <w:tcBorders>
              <w:top w:val="single" w:sz="4" w:space="0" w:color="000000"/>
              <w:left w:val="single" w:sz="4" w:space="0" w:color="000000"/>
              <w:bottom w:val="single" w:sz="4" w:space="0" w:color="000000"/>
              <w:right w:val="single" w:sz="4" w:space="0" w:color="000000"/>
            </w:tcBorders>
            <w:shd w:val="clear" w:color="auto" w:fill="auto"/>
          </w:tcPr>
          <w:p w14:paraId="20F135C9" w14:textId="77777777" w:rsidR="00622C7B" w:rsidRPr="00852A74" w:rsidRDefault="007A0B65">
            <w:pPr>
              <w:spacing w:before="96"/>
            </w:pPr>
            <w:r w:rsidRPr="00852A74">
              <w:rPr>
                <w:rFonts w:ascii="Trebuchet MS" w:eastAsia="Trebuchet MS" w:hAnsi="Trebuchet MS" w:cs="Trebuchet MS"/>
                <w:sz w:val="22"/>
                <w:szCs w:val="22"/>
              </w:rPr>
              <w:t>Around 1000-2000 words (guidance only) plus diagrams</w:t>
            </w:r>
          </w:p>
        </w:tc>
      </w:tr>
      <w:tr w:rsidR="00622C7B" w:rsidRPr="00852A74" w14:paraId="690D4B0A" w14:textId="77777777">
        <w:tc>
          <w:tcPr>
            <w:tcW w:w="3508" w:type="dxa"/>
            <w:tcBorders>
              <w:top w:val="single" w:sz="4" w:space="0" w:color="000000"/>
              <w:left w:val="single" w:sz="4" w:space="0" w:color="000000"/>
              <w:bottom w:val="single" w:sz="4" w:space="0" w:color="000000"/>
              <w:right w:val="single" w:sz="4" w:space="0" w:color="000000"/>
            </w:tcBorders>
            <w:shd w:val="clear" w:color="auto" w:fill="auto"/>
          </w:tcPr>
          <w:p w14:paraId="52DEEF7A" w14:textId="77777777" w:rsidR="00622C7B" w:rsidRPr="00852A74" w:rsidRDefault="007A0B65">
            <w:pPr>
              <w:spacing w:before="96"/>
            </w:pPr>
            <w:r w:rsidRPr="00852A74">
              <w:rPr>
                <w:rFonts w:ascii="Trebuchet MS" w:eastAsia="Trebuchet MS" w:hAnsi="Trebuchet MS" w:cs="Trebuchet MS"/>
                <w:sz w:val="22"/>
                <w:szCs w:val="22"/>
              </w:rPr>
              <w:t>Consequence of not meeting time/word count limit:</w:t>
            </w:r>
          </w:p>
        </w:tc>
        <w:tc>
          <w:tcPr>
            <w:tcW w:w="6139" w:type="dxa"/>
            <w:tcBorders>
              <w:top w:val="single" w:sz="4" w:space="0" w:color="000000"/>
              <w:left w:val="single" w:sz="4" w:space="0" w:color="000000"/>
              <w:bottom w:val="single" w:sz="4" w:space="0" w:color="000000"/>
              <w:right w:val="single" w:sz="4" w:space="0" w:color="000000"/>
            </w:tcBorders>
            <w:shd w:val="clear" w:color="auto" w:fill="auto"/>
          </w:tcPr>
          <w:p w14:paraId="4D960BF0" w14:textId="77777777" w:rsidR="00622C7B" w:rsidRPr="00852A74" w:rsidRDefault="007A0B65">
            <w:pPr>
              <w:spacing w:before="96"/>
            </w:pPr>
            <w:r w:rsidRPr="00852A74">
              <w:rPr>
                <w:rFonts w:ascii="Trebuchet MS" w:eastAsia="Trebuchet MS" w:hAnsi="Trebuchet MS" w:cs="Trebuchet MS"/>
                <w:sz w:val="22"/>
                <w:szCs w:val="22"/>
              </w:rPr>
              <w:t>There is no penalty for submitting below the word count limit, but students should be aware that there is a risk they may not maximise their potential mark.</w:t>
            </w:r>
          </w:p>
          <w:p w14:paraId="1054D041" w14:textId="77777777" w:rsidR="00622C7B" w:rsidRPr="00852A74" w:rsidRDefault="00622C7B">
            <w:pPr>
              <w:spacing w:before="96"/>
              <w:rPr>
                <w:rFonts w:ascii="Trebuchet MS" w:eastAsia="Trebuchet MS" w:hAnsi="Trebuchet MS" w:cs="Trebuchet MS"/>
                <w:sz w:val="22"/>
                <w:szCs w:val="22"/>
              </w:rPr>
            </w:pPr>
          </w:p>
          <w:p w14:paraId="20C60DD4" w14:textId="77777777" w:rsidR="00622C7B" w:rsidRPr="00852A74" w:rsidRDefault="007A0B65">
            <w:pPr>
              <w:spacing w:before="96"/>
            </w:pPr>
            <w:r w:rsidRPr="00852A74">
              <w:rPr>
                <w:rFonts w:ascii="Trebuchet MS" w:eastAsia="Trebuchet MS" w:hAnsi="Trebuchet MS" w:cs="Trebuchet MS"/>
                <w:sz w:val="22"/>
                <w:szCs w:val="22"/>
              </w:rPr>
              <w:t>There is no penalty for submitting above the word limit</w:t>
            </w:r>
          </w:p>
        </w:tc>
      </w:tr>
      <w:tr w:rsidR="00622C7B" w:rsidRPr="00852A74" w14:paraId="499A7834" w14:textId="77777777">
        <w:tc>
          <w:tcPr>
            <w:tcW w:w="3508" w:type="dxa"/>
            <w:tcBorders>
              <w:top w:val="single" w:sz="4" w:space="0" w:color="000000"/>
              <w:left w:val="single" w:sz="4" w:space="0" w:color="000000"/>
              <w:bottom w:val="single" w:sz="4" w:space="0" w:color="000000"/>
              <w:right w:val="single" w:sz="4" w:space="0" w:color="000000"/>
            </w:tcBorders>
            <w:shd w:val="clear" w:color="auto" w:fill="auto"/>
          </w:tcPr>
          <w:p w14:paraId="3E04B458" w14:textId="77777777" w:rsidR="00622C7B" w:rsidRPr="00852A74" w:rsidRDefault="007A0B65">
            <w:pPr>
              <w:spacing w:before="96"/>
            </w:pPr>
            <w:r w:rsidRPr="00852A74">
              <w:rPr>
                <w:rFonts w:ascii="Trebuchet MS" w:eastAsia="Trebuchet MS" w:hAnsi="Trebuchet MS" w:cs="Trebuchet MS"/>
                <w:sz w:val="22"/>
                <w:szCs w:val="22"/>
              </w:rPr>
              <w:t>Individual/Group:</w:t>
            </w:r>
          </w:p>
        </w:tc>
        <w:tc>
          <w:tcPr>
            <w:tcW w:w="6139" w:type="dxa"/>
            <w:tcBorders>
              <w:top w:val="single" w:sz="4" w:space="0" w:color="000000"/>
              <w:left w:val="single" w:sz="4" w:space="0" w:color="000000"/>
              <w:bottom w:val="single" w:sz="4" w:space="0" w:color="000000"/>
              <w:right w:val="single" w:sz="4" w:space="0" w:color="000000"/>
            </w:tcBorders>
            <w:shd w:val="clear" w:color="auto" w:fill="auto"/>
          </w:tcPr>
          <w:p w14:paraId="55877B85" w14:textId="77777777" w:rsidR="00622C7B" w:rsidRPr="00852A74" w:rsidRDefault="007A0B65">
            <w:pPr>
              <w:spacing w:before="96"/>
            </w:pPr>
            <w:r w:rsidRPr="00852A74">
              <w:rPr>
                <w:rFonts w:ascii="Trebuchet MS" w:eastAsia="Trebuchet MS" w:hAnsi="Trebuchet MS" w:cs="Trebuchet MS"/>
                <w:sz w:val="22"/>
                <w:szCs w:val="22"/>
              </w:rPr>
              <w:t>Individual</w:t>
            </w:r>
          </w:p>
        </w:tc>
      </w:tr>
      <w:tr w:rsidR="00622C7B" w:rsidRPr="00852A74" w14:paraId="376D3239" w14:textId="77777777">
        <w:tc>
          <w:tcPr>
            <w:tcW w:w="3508" w:type="dxa"/>
            <w:tcBorders>
              <w:top w:val="single" w:sz="4" w:space="0" w:color="000000"/>
              <w:left w:val="single" w:sz="4" w:space="0" w:color="000000"/>
              <w:bottom w:val="single" w:sz="4" w:space="0" w:color="000000"/>
              <w:right w:val="single" w:sz="4" w:space="0" w:color="000000"/>
            </w:tcBorders>
            <w:shd w:val="clear" w:color="auto" w:fill="auto"/>
          </w:tcPr>
          <w:p w14:paraId="46024964" w14:textId="77777777" w:rsidR="00622C7B" w:rsidRPr="00852A74" w:rsidRDefault="007A0B65">
            <w:pPr>
              <w:spacing w:before="96"/>
            </w:pPr>
            <w:r w:rsidRPr="00852A74">
              <w:rPr>
                <w:rFonts w:ascii="Trebuchet MS" w:eastAsia="Trebuchet MS" w:hAnsi="Trebuchet MS" w:cs="Trebuchet MS"/>
                <w:sz w:val="22"/>
                <w:szCs w:val="22"/>
              </w:rPr>
              <w:t>Assessment Weighting:</w:t>
            </w:r>
          </w:p>
        </w:tc>
        <w:tc>
          <w:tcPr>
            <w:tcW w:w="6139" w:type="dxa"/>
            <w:tcBorders>
              <w:top w:val="single" w:sz="4" w:space="0" w:color="000000"/>
              <w:left w:val="single" w:sz="4" w:space="0" w:color="000000"/>
              <w:bottom w:val="single" w:sz="4" w:space="0" w:color="000000"/>
              <w:right w:val="single" w:sz="4" w:space="0" w:color="000000"/>
            </w:tcBorders>
            <w:shd w:val="clear" w:color="auto" w:fill="auto"/>
          </w:tcPr>
          <w:p w14:paraId="60C66DBF" w14:textId="77777777" w:rsidR="00622C7B" w:rsidRPr="00852A74" w:rsidRDefault="007A0B65">
            <w:pPr>
              <w:spacing w:before="96"/>
            </w:pPr>
            <w:r w:rsidRPr="00852A74">
              <w:rPr>
                <w:rFonts w:ascii="Trebuchet MS" w:eastAsia="Trebuchet MS" w:hAnsi="Trebuchet MS" w:cs="Trebuchet MS"/>
                <w:sz w:val="22"/>
                <w:szCs w:val="22"/>
              </w:rPr>
              <w:t xml:space="preserve">60% </w:t>
            </w:r>
          </w:p>
        </w:tc>
      </w:tr>
      <w:tr w:rsidR="00622C7B" w:rsidRPr="00852A74" w14:paraId="5FA3AD50" w14:textId="77777777">
        <w:tc>
          <w:tcPr>
            <w:tcW w:w="3508" w:type="dxa"/>
            <w:tcBorders>
              <w:top w:val="single" w:sz="4" w:space="0" w:color="000000"/>
              <w:left w:val="single" w:sz="4" w:space="0" w:color="000000"/>
              <w:bottom w:val="single" w:sz="4" w:space="0" w:color="000000"/>
              <w:right w:val="single" w:sz="4" w:space="0" w:color="000000"/>
            </w:tcBorders>
            <w:shd w:val="clear" w:color="auto" w:fill="auto"/>
          </w:tcPr>
          <w:p w14:paraId="732C7584" w14:textId="77777777" w:rsidR="00622C7B" w:rsidRPr="00852A74" w:rsidRDefault="007A0B65">
            <w:pPr>
              <w:spacing w:before="96"/>
            </w:pPr>
            <w:r w:rsidRPr="00852A74">
              <w:rPr>
                <w:rFonts w:ascii="Trebuchet MS" w:eastAsia="Trebuchet MS" w:hAnsi="Trebuchet MS" w:cs="Trebuchet MS"/>
                <w:sz w:val="22"/>
                <w:szCs w:val="22"/>
              </w:rPr>
              <w:t>Issue Date:</w:t>
            </w:r>
          </w:p>
        </w:tc>
        <w:tc>
          <w:tcPr>
            <w:tcW w:w="6139" w:type="dxa"/>
            <w:tcBorders>
              <w:top w:val="single" w:sz="4" w:space="0" w:color="000000"/>
              <w:left w:val="single" w:sz="4" w:space="0" w:color="000000"/>
              <w:bottom w:val="single" w:sz="4" w:space="0" w:color="000000"/>
              <w:right w:val="single" w:sz="4" w:space="0" w:color="000000"/>
            </w:tcBorders>
            <w:shd w:val="clear" w:color="auto" w:fill="auto"/>
          </w:tcPr>
          <w:p w14:paraId="0BA54DBB" w14:textId="6AD4E575" w:rsidR="00622C7B" w:rsidRPr="00852A74" w:rsidRDefault="00622C7B">
            <w:pPr>
              <w:spacing w:before="96"/>
            </w:pPr>
          </w:p>
        </w:tc>
      </w:tr>
      <w:tr w:rsidR="00622C7B" w:rsidRPr="00852A74" w14:paraId="300771DD" w14:textId="77777777">
        <w:tc>
          <w:tcPr>
            <w:tcW w:w="3508" w:type="dxa"/>
            <w:tcBorders>
              <w:top w:val="single" w:sz="4" w:space="0" w:color="000000"/>
              <w:left w:val="single" w:sz="4" w:space="0" w:color="000000"/>
              <w:bottom w:val="single" w:sz="4" w:space="0" w:color="000000"/>
              <w:right w:val="single" w:sz="4" w:space="0" w:color="000000"/>
            </w:tcBorders>
            <w:shd w:val="clear" w:color="auto" w:fill="auto"/>
          </w:tcPr>
          <w:p w14:paraId="253CC09D" w14:textId="77777777" w:rsidR="00622C7B" w:rsidRPr="00852A74" w:rsidRDefault="007A0B65">
            <w:pPr>
              <w:spacing w:before="96"/>
            </w:pPr>
            <w:r w:rsidRPr="00852A74">
              <w:rPr>
                <w:rFonts w:ascii="Trebuchet MS" w:eastAsia="Trebuchet MS" w:hAnsi="Trebuchet MS" w:cs="Trebuchet MS"/>
                <w:sz w:val="22"/>
                <w:szCs w:val="22"/>
              </w:rPr>
              <w:t>Hand In Date:</w:t>
            </w:r>
          </w:p>
        </w:tc>
        <w:tc>
          <w:tcPr>
            <w:tcW w:w="6139" w:type="dxa"/>
            <w:tcBorders>
              <w:top w:val="single" w:sz="4" w:space="0" w:color="000000"/>
              <w:left w:val="single" w:sz="4" w:space="0" w:color="000000"/>
              <w:bottom w:val="single" w:sz="4" w:space="0" w:color="000000"/>
              <w:right w:val="single" w:sz="4" w:space="0" w:color="000000"/>
            </w:tcBorders>
            <w:shd w:val="clear" w:color="auto" w:fill="auto"/>
          </w:tcPr>
          <w:p w14:paraId="26B605C1" w14:textId="4035B214" w:rsidR="00622C7B" w:rsidRPr="00852A74" w:rsidRDefault="00852A74">
            <w:pPr>
              <w:spacing w:before="96"/>
            </w:pPr>
            <w:r>
              <w:t>13</w:t>
            </w:r>
            <w:r w:rsidRPr="00852A74">
              <w:rPr>
                <w:vertAlign w:val="superscript"/>
              </w:rPr>
              <w:t>th</w:t>
            </w:r>
            <w:r>
              <w:t xml:space="preserve"> of June </w:t>
            </w:r>
            <w:r w:rsidR="00C067DD" w:rsidRPr="00852A74">
              <w:t>2025 by 4:00pm</w:t>
            </w:r>
          </w:p>
        </w:tc>
      </w:tr>
      <w:tr w:rsidR="00622C7B" w:rsidRPr="00852A74" w14:paraId="2ECEB9FF" w14:textId="77777777">
        <w:tc>
          <w:tcPr>
            <w:tcW w:w="3508" w:type="dxa"/>
            <w:tcBorders>
              <w:top w:val="single" w:sz="4" w:space="0" w:color="000000"/>
              <w:left w:val="single" w:sz="4" w:space="0" w:color="000000"/>
              <w:bottom w:val="single" w:sz="4" w:space="0" w:color="000000"/>
              <w:right w:val="single" w:sz="4" w:space="0" w:color="000000"/>
            </w:tcBorders>
            <w:shd w:val="clear" w:color="auto" w:fill="auto"/>
          </w:tcPr>
          <w:p w14:paraId="28A80055" w14:textId="77777777" w:rsidR="00622C7B" w:rsidRPr="00852A74" w:rsidRDefault="007A0B65">
            <w:pPr>
              <w:spacing w:before="96"/>
            </w:pPr>
            <w:r w:rsidRPr="00852A74">
              <w:rPr>
                <w:rFonts w:ascii="Trebuchet MS" w:eastAsia="Trebuchet MS" w:hAnsi="Trebuchet MS" w:cs="Trebuchet MS"/>
                <w:sz w:val="22"/>
                <w:szCs w:val="22"/>
              </w:rPr>
              <w:t>Planned Feedback Date:</w:t>
            </w:r>
          </w:p>
        </w:tc>
        <w:tc>
          <w:tcPr>
            <w:tcW w:w="6139" w:type="dxa"/>
            <w:tcBorders>
              <w:top w:val="single" w:sz="4" w:space="0" w:color="000000"/>
              <w:left w:val="single" w:sz="4" w:space="0" w:color="000000"/>
              <w:bottom w:val="single" w:sz="4" w:space="0" w:color="000000"/>
              <w:right w:val="single" w:sz="4" w:space="0" w:color="000000"/>
            </w:tcBorders>
            <w:shd w:val="clear" w:color="auto" w:fill="auto"/>
          </w:tcPr>
          <w:p w14:paraId="50217693" w14:textId="77777777" w:rsidR="00622C7B" w:rsidRPr="00852A74" w:rsidRDefault="007A0B65">
            <w:pPr>
              <w:spacing w:before="96"/>
            </w:pPr>
            <w:r w:rsidRPr="00852A74">
              <w:rPr>
                <w:rFonts w:ascii="Trebuchet MS" w:eastAsia="Trebuchet MS" w:hAnsi="Trebuchet MS" w:cs="Trebuchet MS"/>
                <w:sz w:val="22"/>
                <w:szCs w:val="22"/>
              </w:rPr>
              <w:t>Within 20 working days of submission</w:t>
            </w:r>
          </w:p>
        </w:tc>
      </w:tr>
      <w:tr w:rsidR="00622C7B" w:rsidRPr="00852A74" w14:paraId="66DB799E" w14:textId="77777777">
        <w:tc>
          <w:tcPr>
            <w:tcW w:w="3508" w:type="dxa"/>
            <w:tcBorders>
              <w:top w:val="single" w:sz="4" w:space="0" w:color="000000"/>
              <w:left w:val="single" w:sz="4" w:space="0" w:color="000000"/>
              <w:bottom w:val="single" w:sz="4" w:space="0" w:color="000000"/>
              <w:right w:val="single" w:sz="4" w:space="0" w:color="000000"/>
            </w:tcBorders>
            <w:shd w:val="clear" w:color="auto" w:fill="auto"/>
          </w:tcPr>
          <w:p w14:paraId="4BC2483F" w14:textId="77777777" w:rsidR="00622C7B" w:rsidRPr="00852A74" w:rsidRDefault="007A0B65">
            <w:pPr>
              <w:spacing w:before="96"/>
              <w:jc w:val="left"/>
            </w:pPr>
            <w:r w:rsidRPr="00852A74">
              <w:rPr>
                <w:rFonts w:ascii="Trebuchet MS" w:eastAsia="Trebuchet MS" w:hAnsi="Trebuchet MS" w:cs="Trebuchet MS"/>
                <w:sz w:val="22"/>
                <w:szCs w:val="22"/>
              </w:rPr>
              <w:t>Mode of Submission:</w:t>
            </w:r>
          </w:p>
        </w:tc>
        <w:tc>
          <w:tcPr>
            <w:tcW w:w="6139" w:type="dxa"/>
            <w:tcBorders>
              <w:top w:val="single" w:sz="4" w:space="0" w:color="000000"/>
              <w:left w:val="single" w:sz="4" w:space="0" w:color="000000"/>
              <w:bottom w:val="single" w:sz="4" w:space="0" w:color="000000"/>
              <w:right w:val="single" w:sz="4" w:space="0" w:color="000000"/>
            </w:tcBorders>
            <w:shd w:val="clear" w:color="auto" w:fill="auto"/>
          </w:tcPr>
          <w:p w14:paraId="775A8634" w14:textId="77777777" w:rsidR="00622C7B" w:rsidRPr="00852A74" w:rsidRDefault="007A0B65">
            <w:pPr>
              <w:spacing w:before="96"/>
            </w:pPr>
            <w:r w:rsidRPr="00852A74">
              <w:rPr>
                <w:rFonts w:ascii="Trebuchet MS" w:eastAsia="Trebuchet MS" w:hAnsi="Trebuchet MS" w:cs="Trebuchet MS"/>
                <w:sz w:val="22"/>
                <w:szCs w:val="22"/>
              </w:rPr>
              <w:t>on-line</w:t>
            </w:r>
          </w:p>
        </w:tc>
      </w:tr>
      <w:tr w:rsidR="00622C7B" w:rsidRPr="00852A74" w14:paraId="317C5E45" w14:textId="77777777">
        <w:trPr>
          <w:trHeight w:val="579"/>
        </w:trPr>
        <w:tc>
          <w:tcPr>
            <w:tcW w:w="3508" w:type="dxa"/>
            <w:tcBorders>
              <w:top w:val="single" w:sz="4" w:space="0" w:color="000000"/>
              <w:left w:val="single" w:sz="4" w:space="0" w:color="000000"/>
              <w:bottom w:val="single" w:sz="4" w:space="0" w:color="000000"/>
              <w:right w:val="single" w:sz="4" w:space="0" w:color="000000"/>
            </w:tcBorders>
            <w:shd w:val="clear" w:color="auto" w:fill="auto"/>
          </w:tcPr>
          <w:p w14:paraId="0CD57EA3" w14:textId="77777777" w:rsidR="00622C7B" w:rsidRPr="00852A74" w:rsidRDefault="007A0B65">
            <w:pPr>
              <w:spacing w:before="96"/>
              <w:jc w:val="left"/>
            </w:pPr>
            <w:r w:rsidRPr="00852A74">
              <w:rPr>
                <w:rFonts w:ascii="Trebuchet MS" w:eastAsia="Trebuchet MS" w:hAnsi="Trebuchet MS" w:cs="Trebuchet MS"/>
                <w:sz w:val="22"/>
                <w:szCs w:val="22"/>
              </w:rPr>
              <w:t>Number of copies to be submitted:</w:t>
            </w:r>
          </w:p>
        </w:tc>
        <w:tc>
          <w:tcPr>
            <w:tcW w:w="6139" w:type="dxa"/>
            <w:tcBorders>
              <w:top w:val="single" w:sz="4" w:space="0" w:color="000000"/>
              <w:left w:val="single" w:sz="4" w:space="0" w:color="000000"/>
              <w:bottom w:val="single" w:sz="4" w:space="0" w:color="000000"/>
              <w:right w:val="single" w:sz="4" w:space="0" w:color="000000"/>
            </w:tcBorders>
            <w:shd w:val="clear" w:color="auto" w:fill="auto"/>
          </w:tcPr>
          <w:p w14:paraId="7567FDB1" w14:textId="77777777" w:rsidR="00622C7B" w:rsidRPr="00852A74" w:rsidRDefault="007A0B65">
            <w:pPr>
              <w:spacing w:before="96"/>
            </w:pPr>
            <w:r w:rsidRPr="00852A74">
              <w:rPr>
                <w:rFonts w:ascii="Trebuchet MS" w:eastAsia="Trebuchet MS" w:hAnsi="Trebuchet MS" w:cs="Trebuchet MS"/>
                <w:sz w:val="22"/>
                <w:szCs w:val="22"/>
              </w:rPr>
              <w:t>1</w:t>
            </w:r>
          </w:p>
        </w:tc>
      </w:tr>
      <w:tr w:rsidR="00622C7B" w:rsidRPr="00852A74" w14:paraId="14E0A679" w14:textId="77777777">
        <w:tc>
          <w:tcPr>
            <w:tcW w:w="3508" w:type="dxa"/>
            <w:tcBorders>
              <w:top w:val="single" w:sz="4" w:space="0" w:color="000000"/>
              <w:left w:val="single" w:sz="4" w:space="0" w:color="000000"/>
              <w:bottom w:val="single" w:sz="4" w:space="0" w:color="000000"/>
              <w:right w:val="single" w:sz="4" w:space="0" w:color="000000"/>
            </w:tcBorders>
            <w:shd w:val="clear" w:color="auto" w:fill="auto"/>
          </w:tcPr>
          <w:p w14:paraId="0B39575C" w14:textId="77777777" w:rsidR="00622C7B" w:rsidRPr="00852A74" w:rsidRDefault="007A0B65">
            <w:pPr>
              <w:pStyle w:val="Heading1"/>
              <w:spacing w:before="96" w:after="0"/>
            </w:pPr>
            <w:r w:rsidRPr="00852A74">
              <w:rPr>
                <w:rFonts w:ascii="Trebuchet MS" w:eastAsia="Trebuchet MS" w:hAnsi="Trebuchet MS" w:cs="Trebuchet MS"/>
                <w:b w:val="0"/>
                <w:sz w:val="22"/>
                <w:szCs w:val="22"/>
              </w:rPr>
              <w:t xml:space="preserve">Anonymous Marking </w:t>
            </w:r>
          </w:p>
          <w:p w14:paraId="31D9132E" w14:textId="77777777" w:rsidR="00622C7B" w:rsidRPr="00852A74" w:rsidRDefault="00622C7B">
            <w:pPr>
              <w:spacing w:before="96"/>
              <w:jc w:val="left"/>
              <w:rPr>
                <w:rFonts w:ascii="Trebuchet MS" w:eastAsia="Trebuchet MS" w:hAnsi="Trebuchet MS" w:cs="Trebuchet MS"/>
                <w:sz w:val="22"/>
                <w:szCs w:val="22"/>
              </w:rPr>
            </w:pPr>
          </w:p>
        </w:tc>
        <w:tc>
          <w:tcPr>
            <w:tcW w:w="6139" w:type="dxa"/>
            <w:tcBorders>
              <w:top w:val="single" w:sz="4" w:space="0" w:color="000000"/>
              <w:left w:val="single" w:sz="4" w:space="0" w:color="000000"/>
              <w:bottom w:val="single" w:sz="4" w:space="0" w:color="000000"/>
              <w:right w:val="single" w:sz="4" w:space="0" w:color="000000"/>
            </w:tcBorders>
            <w:shd w:val="clear" w:color="auto" w:fill="auto"/>
          </w:tcPr>
          <w:p w14:paraId="6FC18C5F" w14:textId="77777777" w:rsidR="00622C7B" w:rsidRPr="00852A74" w:rsidRDefault="007A0B65">
            <w:pPr>
              <w:spacing w:before="96"/>
            </w:pPr>
            <w:r w:rsidRPr="00852A74">
              <w:rPr>
                <w:rFonts w:ascii="Trebuchet MS" w:eastAsia="Trebuchet MS" w:hAnsi="Trebuchet MS" w:cs="Trebuchet MS"/>
                <w:sz w:val="22"/>
                <w:szCs w:val="22"/>
              </w:rPr>
              <w:t>This assessment: is exempt from anonymous marking.</w:t>
            </w:r>
          </w:p>
          <w:p w14:paraId="6F330F58" w14:textId="77777777" w:rsidR="00622C7B" w:rsidRPr="00852A74" w:rsidRDefault="00622C7B">
            <w:pPr>
              <w:spacing w:before="96"/>
              <w:rPr>
                <w:rFonts w:ascii="Trebuchet MS" w:eastAsia="Trebuchet MS" w:hAnsi="Trebuchet MS" w:cs="Trebuchet MS"/>
                <w:sz w:val="22"/>
                <w:szCs w:val="22"/>
              </w:rPr>
            </w:pPr>
          </w:p>
        </w:tc>
      </w:tr>
    </w:tbl>
    <w:p w14:paraId="095F1B0B" w14:textId="77777777" w:rsidR="00622C7B" w:rsidRPr="00852A74" w:rsidRDefault="00622C7B">
      <w:pPr>
        <w:pStyle w:val="Heading1"/>
        <w:rPr>
          <w:rFonts w:ascii="Trebuchet MS" w:eastAsia="Trebuchet MS" w:hAnsi="Trebuchet MS" w:cs="Trebuchet MS"/>
          <w:sz w:val="24"/>
          <w:szCs w:val="24"/>
        </w:rPr>
      </w:pPr>
    </w:p>
    <w:p w14:paraId="209D397C" w14:textId="77777777" w:rsidR="00622C7B" w:rsidRPr="00852A74" w:rsidRDefault="007A0B65">
      <w:pPr>
        <w:pStyle w:val="Heading1"/>
        <w:rPr>
          <w:rFonts w:ascii="Trebuchet MS" w:eastAsia="Trebuchet MS" w:hAnsi="Trebuchet MS" w:cs="Trebuchet MS"/>
          <w:sz w:val="24"/>
          <w:szCs w:val="24"/>
        </w:rPr>
      </w:pPr>
      <w:r w:rsidRPr="00852A74">
        <w:br w:type="page"/>
      </w:r>
    </w:p>
    <w:p w14:paraId="4AB2FE46" w14:textId="77777777" w:rsidR="00622C7B" w:rsidRPr="00852A74" w:rsidRDefault="007A0B65">
      <w:pPr>
        <w:pStyle w:val="Heading1"/>
      </w:pPr>
      <w:r w:rsidRPr="00852A74">
        <w:rPr>
          <w:rFonts w:ascii="Trebuchet MS" w:eastAsia="Trebuchet MS" w:hAnsi="Trebuchet MS" w:cs="Trebuchet MS"/>
          <w:sz w:val="24"/>
          <w:szCs w:val="24"/>
        </w:rPr>
        <w:lastRenderedPageBreak/>
        <w:t>Assessment Task</w:t>
      </w:r>
      <w:r w:rsidRPr="00852A74">
        <w:rPr>
          <w:rFonts w:ascii="Trebuchet MS" w:eastAsia="Trebuchet MS" w:hAnsi="Trebuchet MS" w:cs="Trebuchet MS"/>
          <w:kern w:val="0"/>
          <w:sz w:val="24"/>
          <w:szCs w:val="24"/>
        </w:rPr>
        <w:t xml:space="preserve"> </w:t>
      </w:r>
    </w:p>
    <w:p w14:paraId="4FD18E0F" w14:textId="77777777" w:rsidR="00622C7B" w:rsidRPr="00852A74" w:rsidRDefault="007A0B65">
      <w:r w:rsidRPr="00852A74">
        <w:rPr>
          <w:rFonts w:ascii="Trebuchet MS" w:hAnsi="Trebuchet MS" w:cs="Trebuchet MS"/>
        </w:rPr>
        <w:t xml:space="preserve">This is an </w:t>
      </w:r>
      <w:r w:rsidRPr="00852A74">
        <w:rPr>
          <w:rFonts w:ascii="Trebuchet MS" w:hAnsi="Trebuchet MS" w:cs="Trebuchet MS"/>
          <w:u w:val="single"/>
        </w:rPr>
        <w:t>individual</w:t>
      </w:r>
      <w:r w:rsidRPr="00852A74">
        <w:rPr>
          <w:rFonts w:ascii="Trebuchet MS" w:hAnsi="Trebuchet MS" w:cs="Trebuchet MS"/>
        </w:rPr>
        <w:t xml:space="preserve"> assignment; please work on it </w:t>
      </w:r>
      <w:r w:rsidRPr="00852A74">
        <w:rPr>
          <w:rFonts w:ascii="Trebuchet MS" w:hAnsi="Trebuchet MS" w:cs="Trebuchet MS"/>
          <w:u w:val="single"/>
        </w:rPr>
        <w:t>individually</w:t>
      </w:r>
      <w:r w:rsidRPr="00852A74">
        <w:rPr>
          <w:rFonts w:ascii="Trebuchet MS" w:hAnsi="Trebuchet MS" w:cs="Trebuchet MS"/>
        </w:rPr>
        <w:t>, not in your group.</w:t>
      </w:r>
    </w:p>
    <w:p w14:paraId="3543ABFE" w14:textId="77777777" w:rsidR="00622C7B" w:rsidRPr="00852A74" w:rsidRDefault="00622C7B">
      <w:pPr>
        <w:rPr>
          <w:rFonts w:ascii="Trebuchet MS" w:hAnsi="Trebuchet MS" w:cs="Trebuchet MS"/>
        </w:rPr>
      </w:pPr>
    </w:p>
    <w:p w14:paraId="061C7E82" w14:textId="77777777" w:rsidR="00426F1D" w:rsidRPr="00852A74" w:rsidRDefault="00426F1D" w:rsidP="00426F1D">
      <w:pPr>
        <w:pStyle w:val="NormalWeb"/>
        <w:rPr>
          <w:b/>
          <w:bCs/>
        </w:rPr>
      </w:pPr>
      <w:r w:rsidRPr="00852A74">
        <w:rPr>
          <w:b/>
          <w:bCs/>
        </w:rPr>
        <w:t>CampusAssist - University Student Support System – Stage 2</w:t>
      </w:r>
    </w:p>
    <w:p w14:paraId="133C1D78" w14:textId="7FEE58F1" w:rsidR="00426F1D" w:rsidRPr="00852A74" w:rsidRDefault="00426F1D" w:rsidP="00426F1D">
      <w:pPr>
        <w:pStyle w:val="NormalWeb"/>
        <w:spacing w:line="360" w:lineRule="auto"/>
        <w:jc w:val="both"/>
      </w:pPr>
      <w:r w:rsidRPr="00852A74">
        <w:t>CampusAssist is a web-based application that allows students to access various support services at Solent University. In AE1, a group-developed version of the system was created. In this individual assessment, you are required to extend and refine the system using JSP, JDBC, and SQLite. Your work must be clearly derived from the group-developed project.</w:t>
      </w:r>
    </w:p>
    <w:p w14:paraId="098D6118" w14:textId="29919031" w:rsidR="00D720F3" w:rsidRPr="00852A74" w:rsidRDefault="00D720F3" w:rsidP="00D720F3">
      <w:pPr>
        <w:pStyle w:val="NormalWeb"/>
      </w:pPr>
      <w:r w:rsidRPr="00852A74">
        <w:t>The web application has the following requirements (some have been extended from AE1, so please review them thoroughly):</w:t>
      </w:r>
    </w:p>
    <w:p w14:paraId="2E9BCA1A" w14:textId="77777777" w:rsidR="00426F1D" w:rsidRPr="00852A74" w:rsidRDefault="00426F1D" w:rsidP="00426F1D">
      <w:pPr>
        <w:spacing w:line="360" w:lineRule="auto"/>
        <w:rPr>
          <w:lang w:eastAsia="en-GB"/>
        </w:rPr>
      </w:pPr>
      <w:r w:rsidRPr="00852A74">
        <w:rPr>
          <w:lang w:eastAsia="en-GB"/>
        </w:rPr>
        <w:t>a) A student should be able to log in with a username and password. The system must differentiate between students and administrators. A session-based login system is required.</w:t>
      </w:r>
    </w:p>
    <w:p w14:paraId="1BD96ABE" w14:textId="77777777" w:rsidR="00116D5D" w:rsidRPr="00852A74" w:rsidRDefault="00116D5D" w:rsidP="00426F1D">
      <w:pPr>
        <w:spacing w:line="360" w:lineRule="auto"/>
        <w:rPr>
          <w:lang w:eastAsia="en-GB"/>
        </w:rPr>
      </w:pPr>
    </w:p>
    <w:p w14:paraId="29A508DC" w14:textId="298CDBCF" w:rsidR="00426F1D" w:rsidRPr="00852A74" w:rsidRDefault="00426F1D" w:rsidP="00426F1D">
      <w:pPr>
        <w:spacing w:line="360" w:lineRule="auto"/>
        <w:rPr>
          <w:lang w:eastAsia="en-GB"/>
        </w:rPr>
      </w:pPr>
      <w:r w:rsidRPr="00852A74">
        <w:rPr>
          <w:lang w:eastAsia="en-GB"/>
        </w:rPr>
        <w:t>b) A student should be able to request one-on-one support sessions for mental health, academic guidance, or financial aid. The system should allow students to select a category of support, view available time slots, and book a session accordingly.</w:t>
      </w:r>
    </w:p>
    <w:p w14:paraId="1125218A" w14:textId="77777777" w:rsidR="00116D5D" w:rsidRPr="00852A74" w:rsidRDefault="00116D5D" w:rsidP="00426F1D">
      <w:pPr>
        <w:spacing w:line="360" w:lineRule="auto"/>
        <w:rPr>
          <w:lang w:eastAsia="en-GB"/>
        </w:rPr>
      </w:pPr>
    </w:p>
    <w:p w14:paraId="3B51A95A" w14:textId="7EE0CCFE" w:rsidR="00426F1D" w:rsidRPr="00852A74" w:rsidRDefault="00426F1D" w:rsidP="00426F1D">
      <w:pPr>
        <w:spacing w:line="360" w:lineRule="auto"/>
        <w:rPr>
          <w:lang w:eastAsia="en-GB"/>
        </w:rPr>
      </w:pPr>
      <w:r w:rsidRPr="00852A74">
        <w:rPr>
          <w:lang w:eastAsia="en-GB"/>
        </w:rPr>
        <w:t>c) A student should be able to view their appointment history and provide feedback on completed support sessions.</w:t>
      </w:r>
    </w:p>
    <w:p w14:paraId="6ABB067F" w14:textId="77777777" w:rsidR="00116D5D" w:rsidRPr="00852A74" w:rsidRDefault="00116D5D" w:rsidP="00426F1D">
      <w:pPr>
        <w:spacing w:line="360" w:lineRule="auto"/>
        <w:rPr>
          <w:lang w:eastAsia="en-GB"/>
        </w:rPr>
      </w:pPr>
    </w:p>
    <w:p w14:paraId="46DABBD5" w14:textId="588468F3" w:rsidR="00426F1D" w:rsidRPr="00852A74" w:rsidRDefault="00426F1D" w:rsidP="00426F1D">
      <w:pPr>
        <w:spacing w:line="360" w:lineRule="auto"/>
        <w:rPr>
          <w:lang w:eastAsia="en-GB"/>
        </w:rPr>
      </w:pPr>
      <w:r w:rsidRPr="00852A74">
        <w:rPr>
          <w:lang w:eastAsia="en-GB"/>
        </w:rPr>
        <w:t>d) A student should be able to browse general support service categories and view descriptions of each service offered.</w:t>
      </w:r>
    </w:p>
    <w:p w14:paraId="0C6430A2" w14:textId="77777777" w:rsidR="00116D5D" w:rsidRPr="00852A74" w:rsidRDefault="00116D5D" w:rsidP="00426F1D">
      <w:pPr>
        <w:spacing w:line="360" w:lineRule="auto"/>
        <w:rPr>
          <w:lang w:eastAsia="en-GB"/>
        </w:rPr>
      </w:pPr>
    </w:p>
    <w:p w14:paraId="5064C7EC" w14:textId="23F51646" w:rsidR="00426F1D" w:rsidRPr="00852A74" w:rsidRDefault="00426F1D" w:rsidP="00426F1D">
      <w:pPr>
        <w:spacing w:line="360" w:lineRule="auto"/>
        <w:rPr>
          <w:lang w:eastAsia="en-GB"/>
        </w:rPr>
      </w:pPr>
      <w:r w:rsidRPr="00852A74">
        <w:rPr>
          <w:lang w:eastAsia="en-GB"/>
        </w:rPr>
        <w:t>e) An admin user should be able to approve, reschedule, or cancel student appointments.</w:t>
      </w:r>
      <w:r w:rsidR="001363E5" w:rsidRPr="00852A74">
        <w:rPr>
          <w:lang w:eastAsia="en-GB"/>
        </w:rPr>
        <w:t xml:space="preserve"> Any of these actions should trigger a notification for student. </w:t>
      </w:r>
    </w:p>
    <w:p w14:paraId="768A2C83" w14:textId="77777777" w:rsidR="00116D5D" w:rsidRPr="00852A74" w:rsidRDefault="00116D5D" w:rsidP="00426F1D">
      <w:pPr>
        <w:spacing w:line="360" w:lineRule="auto"/>
        <w:rPr>
          <w:lang w:eastAsia="en-GB"/>
        </w:rPr>
      </w:pPr>
    </w:p>
    <w:p w14:paraId="45569801" w14:textId="7AAA68FA" w:rsidR="00426F1D" w:rsidRPr="00852A74" w:rsidRDefault="00426F1D" w:rsidP="00426F1D">
      <w:pPr>
        <w:spacing w:line="360" w:lineRule="auto"/>
        <w:rPr>
          <w:lang w:eastAsia="en-GB"/>
        </w:rPr>
      </w:pPr>
      <w:r w:rsidRPr="00852A74">
        <w:rPr>
          <w:lang w:eastAsia="en-GB"/>
        </w:rPr>
        <w:t>f) An admin user should be able to review, categorise, and respond to student feedback from completed support sessions. They should be able to identify trends in feedback related to academic, financial, or mental health concerns and generate reports to improve student support services.</w:t>
      </w:r>
    </w:p>
    <w:p w14:paraId="36714BAB" w14:textId="77777777" w:rsidR="00116D5D" w:rsidRPr="00852A74" w:rsidRDefault="00116D5D" w:rsidP="00426F1D">
      <w:pPr>
        <w:spacing w:line="360" w:lineRule="auto"/>
        <w:rPr>
          <w:lang w:eastAsia="en-GB"/>
        </w:rPr>
      </w:pPr>
    </w:p>
    <w:p w14:paraId="26122E17" w14:textId="2DDA9ACC" w:rsidR="00426F1D" w:rsidRPr="00852A74" w:rsidRDefault="00426F1D" w:rsidP="00426F1D">
      <w:pPr>
        <w:spacing w:line="360" w:lineRule="auto"/>
        <w:rPr>
          <w:lang w:eastAsia="en-GB"/>
        </w:rPr>
      </w:pPr>
      <w:r w:rsidRPr="00852A74">
        <w:rPr>
          <w:lang w:eastAsia="en-GB"/>
        </w:rPr>
        <w:t xml:space="preserve">g) An admin user should be able to manage a knowledge base of frequently asked questions (FAQs) related to student welfare. This includes adding new FAQs, updating outdated </w:t>
      </w:r>
      <w:r w:rsidRPr="00852A74">
        <w:rPr>
          <w:lang w:eastAsia="en-GB"/>
        </w:rPr>
        <w:lastRenderedPageBreak/>
        <w:t>information, and removing irrelevant entries to ensure students have access to up-to-date self-service support.</w:t>
      </w:r>
    </w:p>
    <w:p w14:paraId="0C0D57F5" w14:textId="77777777" w:rsidR="00116D5D" w:rsidRPr="00852A74" w:rsidRDefault="00116D5D" w:rsidP="002B0814">
      <w:pPr>
        <w:spacing w:line="360" w:lineRule="auto"/>
        <w:rPr>
          <w:lang w:eastAsia="en-GB"/>
        </w:rPr>
      </w:pPr>
    </w:p>
    <w:p w14:paraId="21C4B6F0" w14:textId="327802D8" w:rsidR="002B0814" w:rsidRPr="00852A74" w:rsidRDefault="00426F1D" w:rsidP="002B0814">
      <w:pPr>
        <w:spacing w:line="360" w:lineRule="auto"/>
      </w:pPr>
      <w:r w:rsidRPr="00852A74">
        <w:rPr>
          <w:lang w:eastAsia="en-GB"/>
        </w:rPr>
        <w:t xml:space="preserve">h) </w:t>
      </w:r>
      <w:r w:rsidR="002B0814" w:rsidRPr="00852A74">
        <w:t xml:space="preserve">The system should provide search functionality for both FAQs and support session types, accessible to both students and admins. Additionally, the feedback management system should allow both </w:t>
      </w:r>
      <w:r w:rsidR="00116D5D" w:rsidRPr="00852A74">
        <w:t xml:space="preserve">types of </w:t>
      </w:r>
      <w:r w:rsidR="002B0814" w:rsidRPr="00852A74">
        <w:t>users to view feedback data.</w:t>
      </w:r>
    </w:p>
    <w:p w14:paraId="1FB7670D" w14:textId="77777777" w:rsidR="002B0814" w:rsidRPr="00852A74" w:rsidRDefault="002B0814" w:rsidP="002B0814">
      <w:pPr>
        <w:spacing w:line="360" w:lineRule="auto"/>
        <w:rPr>
          <w:lang w:eastAsia="en-GB"/>
        </w:rPr>
      </w:pPr>
    </w:p>
    <w:p w14:paraId="12AAD9E6" w14:textId="4267B5D4" w:rsidR="002B0814" w:rsidRPr="00852A74" w:rsidRDefault="002B0814" w:rsidP="002B0814">
      <w:pPr>
        <w:spacing w:line="360" w:lineRule="auto"/>
        <w:rPr>
          <w:lang w:eastAsia="en-GB"/>
        </w:rPr>
      </w:pPr>
      <w:r w:rsidRPr="00852A74">
        <w:rPr>
          <w:lang w:eastAsia="en-GB"/>
        </w:rPr>
        <w:t>This feature should include:</w:t>
      </w:r>
    </w:p>
    <w:p w14:paraId="3F7615AF" w14:textId="77777777" w:rsidR="002B0814" w:rsidRPr="00852A74" w:rsidRDefault="002B0814" w:rsidP="002B0814">
      <w:pPr>
        <w:numPr>
          <w:ilvl w:val="0"/>
          <w:numId w:val="14"/>
        </w:numPr>
        <w:spacing w:line="360" w:lineRule="auto"/>
        <w:rPr>
          <w:lang w:eastAsia="en-GB"/>
        </w:rPr>
      </w:pPr>
      <w:r w:rsidRPr="00852A74">
        <w:rPr>
          <w:lang w:eastAsia="en-GB"/>
        </w:rPr>
        <w:t>Advanced search filters for FAQs and session types (e.g., search by keywords, category, or popularity).</w:t>
      </w:r>
    </w:p>
    <w:p w14:paraId="302ABF34" w14:textId="09F077F4" w:rsidR="002B0814" w:rsidRPr="00852A74" w:rsidRDefault="002B0814" w:rsidP="002B0814">
      <w:pPr>
        <w:numPr>
          <w:ilvl w:val="0"/>
          <w:numId w:val="14"/>
        </w:numPr>
        <w:spacing w:line="360" w:lineRule="auto"/>
        <w:rPr>
          <w:lang w:eastAsia="en-GB"/>
        </w:rPr>
      </w:pPr>
      <w:r w:rsidRPr="00852A74">
        <w:rPr>
          <w:lang w:eastAsia="en-GB"/>
        </w:rPr>
        <w:t>Detailed feedback reports, enabling admins to analy</w:t>
      </w:r>
      <w:r w:rsidR="00116D5D" w:rsidRPr="00852A74">
        <w:rPr>
          <w:lang w:eastAsia="en-GB"/>
        </w:rPr>
        <w:t>s</w:t>
      </w:r>
      <w:r w:rsidRPr="00852A74">
        <w:rPr>
          <w:lang w:eastAsia="en-GB"/>
        </w:rPr>
        <w:t>e student feedback trends.</w:t>
      </w:r>
    </w:p>
    <w:p w14:paraId="72F6058E" w14:textId="6D695488" w:rsidR="002B0814" w:rsidRPr="00852A74" w:rsidRDefault="002B0814" w:rsidP="002B0814">
      <w:pPr>
        <w:numPr>
          <w:ilvl w:val="0"/>
          <w:numId w:val="14"/>
        </w:numPr>
        <w:spacing w:line="360" w:lineRule="auto"/>
        <w:rPr>
          <w:lang w:eastAsia="en-GB"/>
        </w:rPr>
      </w:pPr>
      <w:r w:rsidRPr="00852A74">
        <w:rPr>
          <w:lang w:eastAsia="en-GB"/>
        </w:rPr>
        <w:t>Sorting and filtering options to organi</w:t>
      </w:r>
      <w:r w:rsidR="00116D5D" w:rsidRPr="00852A74">
        <w:rPr>
          <w:lang w:eastAsia="en-GB"/>
        </w:rPr>
        <w:t>s</w:t>
      </w:r>
      <w:r w:rsidRPr="00852A74">
        <w:rPr>
          <w:lang w:eastAsia="en-GB"/>
        </w:rPr>
        <w:t>e search results and feedback (e.g., by rating, date, or support category).</w:t>
      </w:r>
    </w:p>
    <w:p w14:paraId="41F1EFEB" w14:textId="6340065B" w:rsidR="00622C7B" w:rsidRPr="00852A74" w:rsidRDefault="00622C7B" w:rsidP="002B0814">
      <w:pPr>
        <w:spacing w:line="360" w:lineRule="auto"/>
        <w:rPr>
          <w:rFonts w:ascii="Trebuchet MS" w:hAnsi="Trebuchet MS" w:cs="Trebuchet MS"/>
        </w:rPr>
      </w:pPr>
    </w:p>
    <w:p w14:paraId="798DE0AF" w14:textId="77777777" w:rsidR="00622C7B" w:rsidRPr="00852A74" w:rsidRDefault="007A0B65">
      <w:r w:rsidRPr="00852A74">
        <w:rPr>
          <w:rFonts w:ascii="Trebuchet MS" w:hAnsi="Trebuchet MS" w:cs="Trebuchet MS"/>
          <w:u w:val="single"/>
        </w:rPr>
        <w:t>Please see the assessment criteria below to find out what grade you will obtain by completing some or all of the tasks.</w:t>
      </w:r>
    </w:p>
    <w:p w14:paraId="52F1A35E" w14:textId="77777777" w:rsidR="00622C7B" w:rsidRPr="00852A74" w:rsidRDefault="00622C7B">
      <w:pPr>
        <w:rPr>
          <w:rFonts w:ascii="Trebuchet MS" w:hAnsi="Trebuchet MS" w:cs="Trebuchet MS"/>
        </w:rPr>
      </w:pPr>
    </w:p>
    <w:p w14:paraId="1B15287D" w14:textId="77777777" w:rsidR="00622C7B" w:rsidRPr="00852A74" w:rsidRDefault="00622C7B">
      <w:pPr>
        <w:rPr>
          <w:rFonts w:ascii="Trebuchet MS" w:hAnsi="Trebuchet MS" w:cs="Trebuchet MS"/>
          <w:b/>
          <w:bCs/>
        </w:rPr>
      </w:pPr>
    </w:p>
    <w:p w14:paraId="5C7C3855" w14:textId="74C70141" w:rsidR="00622C7B" w:rsidRPr="00852A74" w:rsidRDefault="007A0B65">
      <w:r w:rsidRPr="00852A74">
        <w:rPr>
          <w:rFonts w:ascii="Trebuchet MS" w:hAnsi="Trebuchet MS" w:cs="Trebuchet MS"/>
          <w:b/>
          <w:bCs/>
        </w:rPr>
        <w:t>What you must produce</w:t>
      </w:r>
    </w:p>
    <w:p w14:paraId="2489EA99" w14:textId="77777777" w:rsidR="00622C7B" w:rsidRPr="00852A74" w:rsidRDefault="00622C7B">
      <w:pPr>
        <w:rPr>
          <w:rFonts w:ascii="Trebuchet MS" w:hAnsi="Trebuchet MS" w:cs="Trebuchet MS"/>
          <w:b/>
          <w:bCs/>
        </w:rPr>
      </w:pPr>
    </w:p>
    <w:p w14:paraId="59F9C1A1" w14:textId="77777777" w:rsidR="00622C7B" w:rsidRPr="00852A74" w:rsidRDefault="007A0B65">
      <w:r w:rsidRPr="00852A74">
        <w:rPr>
          <w:rFonts w:ascii="Trebuchet MS" w:hAnsi="Trebuchet MS" w:cs="Trebuchet MS"/>
        </w:rPr>
        <w:t>You must produce:</w:t>
      </w:r>
    </w:p>
    <w:p w14:paraId="5D86135B" w14:textId="77777777" w:rsidR="00622C7B" w:rsidRPr="00852A74" w:rsidRDefault="00622C7B">
      <w:pPr>
        <w:rPr>
          <w:rFonts w:ascii="Trebuchet MS" w:hAnsi="Trebuchet MS" w:cs="Trebuchet MS"/>
        </w:rPr>
      </w:pPr>
    </w:p>
    <w:p w14:paraId="7BA16A0A" w14:textId="77777777" w:rsidR="00622C7B" w:rsidRPr="00852A74" w:rsidRDefault="007A0B65">
      <w:r w:rsidRPr="00852A74">
        <w:rPr>
          <w:rFonts w:ascii="Trebuchet MS" w:hAnsi="Trebuchet MS" w:cs="Trebuchet MS"/>
        </w:rPr>
        <w:t>- An analysis and design (use case diagrams, robustness diagrams and sequence diagrams);</w:t>
      </w:r>
    </w:p>
    <w:p w14:paraId="7A6DF59E" w14:textId="77777777" w:rsidR="00622C7B" w:rsidRPr="00852A74" w:rsidRDefault="007A0B65">
      <w:r w:rsidRPr="00852A74">
        <w:rPr>
          <w:rFonts w:ascii="Trebuchet MS" w:hAnsi="Trebuchet MS" w:cs="Trebuchet MS"/>
        </w:rPr>
        <w:t>- A working application;</w:t>
      </w:r>
    </w:p>
    <w:p w14:paraId="6774B57E" w14:textId="77777777" w:rsidR="00622C7B" w:rsidRPr="00852A74" w:rsidRDefault="007A0B65">
      <w:r w:rsidRPr="00852A74">
        <w:rPr>
          <w:rFonts w:ascii="Trebuchet MS" w:hAnsi="Trebuchet MS" w:cs="Trebuchet MS"/>
        </w:rPr>
        <w:t>- A test plan and series of unit tests;</w:t>
      </w:r>
    </w:p>
    <w:p w14:paraId="03638FCC" w14:textId="5E0ED125" w:rsidR="00622C7B" w:rsidRPr="00852A74" w:rsidRDefault="007A0B65">
      <w:r w:rsidRPr="00852A74">
        <w:rPr>
          <w:rFonts w:ascii="Trebuchet MS" w:hAnsi="Trebuchet MS" w:cs="Trebuchet MS"/>
        </w:rPr>
        <w:t>- A report</w:t>
      </w:r>
      <w:r w:rsidR="007E43E1" w:rsidRPr="00852A74">
        <w:rPr>
          <w:rFonts w:ascii="Trebuchet MS" w:hAnsi="Trebuchet MS" w:cs="Trebuchet MS"/>
        </w:rPr>
        <w:t xml:space="preserve"> (1000-2000 words)</w:t>
      </w:r>
      <w:r w:rsidRPr="00852A74">
        <w:rPr>
          <w:rFonts w:ascii="Trebuchet MS" w:hAnsi="Trebuchet MS" w:cs="Trebuchet MS"/>
        </w:rPr>
        <w:t>.</w:t>
      </w:r>
    </w:p>
    <w:p w14:paraId="1D90439A" w14:textId="77777777" w:rsidR="00622C7B" w:rsidRPr="00852A74" w:rsidRDefault="00622C7B">
      <w:pPr>
        <w:rPr>
          <w:rFonts w:ascii="Trebuchet MS" w:hAnsi="Trebuchet MS" w:cs="Trebuchet MS"/>
        </w:rPr>
      </w:pPr>
    </w:p>
    <w:p w14:paraId="427E3127" w14:textId="77777777" w:rsidR="00622C7B" w:rsidRPr="00852A74" w:rsidRDefault="007A0B65">
      <w:r w:rsidRPr="00852A74">
        <w:rPr>
          <w:rFonts w:ascii="Trebuchet MS" w:hAnsi="Trebuchet MS" w:cs="Trebuchet MS"/>
        </w:rPr>
        <w:t>The details of each is described in “How to do the assignment”, below.</w:t>
      </w:r>
    </w:p>
    <w:p w14:paraId="7E308692" w14:textId="77777777" w:rsidR="00622C7B" w:rsidRPr="00852A74" w:rsidRDefault="00622C7B">
      <w:pPr>
        <w:rPr>
          <w:rFonts w:ascii="Trebuchet MS" w:hAnsi="Trebuchet MS" w:cs="Trebuchet MS"/>
          <w:b/>
          <w:bCs/>
        </w:rPr>
      </w:pPr>
    </w:p>
    <w:p w14:paraId="26A79457" w14:textId="77777777" w:rsidR="00622C7B" w:rsidRPr="00852A74" w:rsidRDefault="007A0B65">
      <w:r w:rsidRPr="00852A74">
        <w:rPr>
          <w:rFonts w:ascii="Trebuchet MS" w:hAnsi="Trebuchet MS" w:cs="Trebuchet MS"/>
          <w:b/>
          <w:bCs/>
        </w:rPr>
        <w:t>How to do the assignment</w:t>
      </w:r>
    </w:p>
    <w:p w14:paraId="05F2867B" w14:textId="77777777" w:rsidR="00622C7B" w:rsidRPr="00852A74" w:rsidRDefault="00622C7B">
      <w:pPr>
        <w:rPr>
          <w:rFonts w:ascii="Trebuchet MS" w:hAnsi="Trebuchet MS" w:cs="Trebuchet MS"/>
        </w:rPr>
      </w:pPr>
    </w:p>
    <w:p w14:paraId="441DCAFD" w14:textId="77777777" w:rsidR="00622C7B" w:rsidRPr="00852A74" w:rsidRDefault="007A0B65">
      <w:r w:rsidRPr="00852A74">
        <w:rPr>
          <w:rFonts w:ascii="Trebuchet MS" w:hAnsi="Trebuchet MS" w:cs="Trebuchet MS"/>
        </w:rPr>
        <w:t>1. First of all, perform an analysis and design on the requirements above, producing:</w:t>
      </w:r>
    </w:p>
    <w:p w14:paraId="46012F7D" w14:textId="77777777" w:rsidR="00622C7B" w:rsidRPr="00852A74" w:rsidRDefault="007A0B65">
      <w:pPr>
        <w:pStyle w:val="ListParagraph"/>
        <w:numPr>
          <w:ilvl w:val="0"/>
          <w:numId w:val="2"/>
        </w:numPr>
      </w:pPr>
      <w:r w:rsidRPr="00852A74">
        <w:rPr>
          <w:rFonts w:ascii="Trebuchet MS" w:hAnsi="Trebuchet MS" w:cs="Trebuchet MS"/>
          <w:b/>
        </w:rPr>
        <w:t xml:space="preserve">Use Cases </w:t>
      </w:r>
    </w:p>
    <w:p w14:paraId="3687B79C" w14:textId="30AAA511" w:rsidR="00622C7B" w:rsidRPr="00852A74" w:rsidRDefault="007A0B65">
      <w:pPr>
        <w:pStyle w:val="ListParagraph"/>
      </w:pPr>
      <w:r w:rsidRPr="00852A74">
        <w:rPr>
          <w:rFonts w:ascii="Trebuchet MS" w:hAnsi="Trebuchet MS" w:cs="Trebuchet MS"/>
        </w:rPr>
        <w:t xml:space="preserve">You should document use cases for each actor in your system, by drawing use case diagrams to represent the requirements above. Make use of &lt;&lt;includes&gt;&gt; / &lt;&lt; </w:t>
      </w:r>
      <w:r w:rsidR="00DE093C" w:rsidRPr="00852A74">
        <w:rPr>
          <w:rFonts w:ascii="Trebuchet MS" w:hAnsi="Trebuchet MS" w:cs="Trebuchet MS"/>
        </w:rPr>
        <w:t>precedes</w:t>
      </w:r>
      <w:r w:rsidRPr="00852A74">
        <w:rPr>
          <w:rFonts w:ascii="Trebuchet MS" w:hAnsi="Trebuchet MS" w:cs="Trebuchet MS"/>
        </w:rPr>
        <w:t xml:space="preserve">&gt;&gt; and/or &lt;&lt;extends&gt;&gt; where appropriate. </w:t>
      </w:r>
    </w:p>
    <w:p w14:paraId="0F9BB66A" w14:textId="77777777" w:rsidR="00622C7B" w:rsidRPr="00852A74" w:rsidRDefault="00622C7B">
      <w:pPr>
        <w:pStyle w:val="ListParagraph"/>
        <w:rPr>
          <w:rFonts w:ascii="Trebuchet MS" w:hAnsi="Trebuchet MS" w:cs="Trebuchet MS"/>
        </w:rPr>
      </w:pPr>
    </w:p>
    <w:p w14:paraId="63B1B2B5" w14:textId="77777777" w:rsidR="00622C7B" w:rsidRPr="00852A74" w:rsidRDefault="007A0B65">
      <w:pPr>
        <w:pStyle w:val="ListParagraph"/>
        <w:numPr>
          <w:ilvl w:val="0"/>
          <w:numId w:val="2"/>
        </w:numPr>
      </w:pPr>
      <w:r w:rsidRPr="00852A74">
        <w:rPr>
          <w:rFonts w:ascii="Trebuchet MS" w:hAnsi="Trebuchet MS" w:cs="Trebuchet MS"/>
          <w:b/>
        </w:rPr>
        <w:t>Robustness diagrams / Sequence Diagrams</w:t>
      </w:r>
    </w:p>
    <w:p w14:paraId="3321BE6B" w14:textId="77777777" w:rsidR="00622C7B" w:rsidRPr="00852A74" w:rsidRDefault="007A0B65">
      <w:pPr>
        <w:pStyle w:val="ListParagraph"/>
      </w:pPr>
      <w:r w:rsidRPr="00852A74">
        <w:rPr>
          <w:rFonts w:ascii="Trebuchet MS" w:hAnsi="Trebuchet MS" w:cs="Trebuchet MS"/>
        </w:rPr>
        <w:t>You should draw robustness diagrams and sequence diagrams for each use case to document how objects interact in your system.</w:t>
      </w:r>
    </w:p>
    <w:p w14:paraId="3092E198" w14:textId="77777777" w:rsidR="00622C7B" w:rsidRPr="00852A74" w:rsidRDefault="007A0B65">
      <w:r w:rsidRPr="00852A74">
        <w:rPr>
          <w:rFonts w:ascii="Trebuchet MS" w:hAnsi="Trebuchet MS" w:cs="Trebuchet MS"/>
        </w:rPr>
        <w:br/>
        <w:t xml:space="preserve">2. Secondly, adapt and extend your Group Project code so that it </w:t>
      </w:r>
      <w:r w:rsidRPr="00852A74">
        <w:rPr>
          <w:rFonts w:ascii="Trebuchet MS" w:hAnsi="Trebuchet MS" w:cs="Trebuchet MS"/>
          <w:u w:val="single"/>
        </w:rPr>
        <w:t>meets the requirements above</w:t>
      </w:r>
      <w:r w:rsidRPr="00852A74">
        <w:rPr>
          <w:rFonts w:ascii="Trebuchet MS" w:hAnsi="Trebuchet MS" w:cs="Trebuchet MS"/>
        </w:rPr>
        <w:t xml:space="preserve"> and </w:t>
      </w:r>
      <w:r w:rsidRPr="00852A74">
        <w:rPr>
          <w:rFonts w:ascii="Trebuchet MS" w:hAnsi="Trebuchet MS" w:cs="Trebuchet MS"/>
          <w:u w:val="single"/>
        </w:rPr>
        <w:t>matches your analysis and design diagrams</w:t>
      </w:r>
      <w:r w:rsidRPr="00852A74">
        <w:rPr>
          <w:rFonts w:ascii="Trebuchet MS" w:hAnsi="Trebuchet MS" w:cs="Trebuchet MS"/>
        </w:rPr>
        <w:t xml:space="preserve">. In the </w:t>
      </w:r>
      <w:r w:rsidRPr="00852A74">
        <w:rPr>
          <w:rFonts w:ascii="Trebuchet MS" w:hAnsi="Trebuchet MS" w:cs="Trebuchet MS"/>
          <w:u w:val="single"/>
        </w:rPr>
        <w:t>report</w:t>
      </w:r>
      <w:r w:rsidRPr="00852A74">
        <w:rPr>
          <w:rFonts w:ascii="Trebuchet MS" w:hAnsi="Trebuchet MS" w:cs="Trebuchet MS"/>
        </w:rPr>
        <w:t xml:space="preserve">, explain </w:t>
      </w:r>
      <w:r w:rsidRPr="00852A74">
        <w:rPr>
          <w:rFonts w:ascii="Trebuchet MS" w:hAnsi="Trebuchet MS" w:cs="Trebuchet MS"/>
          <w:u w:val="single"/>
        </w:rPr>
        <w:t>how your code has been adapted</w:t>
      </w:r>
      <w:r w:rsidRPr="00852A74">
        <w:rPr>
          <w:rFonts w:ascii="Trebuchet MS" w:hAnsi="Trebuchet MS" w:cs="Trebuchet MS"/>
        </w:rPr>
        <w:t xml:space="preserve">. It is possible that you may need to make </w:t>
      </w:r>
      <w:r w:rsidRPr="00852A74">
        <w:rPr>
          <w:rFonts w:ascii="Trebuchet MS" w:hAnsi="Trebuchet MS" w:cs="Trebuchet MS"/>
        </w:rPr>
        <w:lastRenderedPageBreak/>
        <w:t xml:space="preserve">significant changes to your code. But there must be clear evidence it’s derived from the group project, through similarity in the code and/or a clear explanation of your changes, and the rationale for them, in the </w:t>
      </w:r>
      <w:r w:rsidRPr="00852A74">
        <w:rPr>
          <w:rFonts w:ascii="Trebuchet MS" w:hAnsi="Trebuchet MS" w:cs="Trebuchet MS"/>
          <w:u w:val="single"/>
        </w:rPr>
        <w:t>report</w:t>
      </w:r>
      <w:r w:rsidRPr="00852A74">
        <w:rPr>
          <w:rFonts w:ascii="Trebuchet MS" w:hAnsi="Trebuchet MS" w:cs="Trebuchet MS"/>
        </w:rPr>
        <w:t xml:space="preserve">. If there is no clear evidence of this you risk receiving a mark of </w:t>
      </w:r>
      <w:r w:rsidRPr="00852A74">
        <w:rPr>
          <w:rFonts w:ascii="Trebuchet MS" w:hAnsi="Trebuchet MS" w:cs="Trebuchet MS"/>
          <w:u w:val="single"/>
        </w:rPr>
        <w:t>zero</w:t>
      </w:r>
      <w:r w:rsidRPr="00852A74">
        <w:rPr>
          <w:rFonts w:ascii="Trebuchet MS" w:hAnsi="Trebuchet MS" w:cs="Trebuchet MS"/>
        </w:rPr>
        <w:t xml:space="preserve"> for the implementation criterion.</w:t>
      </w:r>
    </w:p>
    <w:p w14:paraId="0DE54C14" w14:textId="77777777" w:rsidR="00622C7B" w:rsidRPr="00852A74" w:rsidRDefault="00622C7B">
      <w:pPr>
        <w:rPr>
          <w:rFonts w:ascii="Trebuchet MS" w:hAnsi="Trebuchet MS" w:cs="Trebuchet MS"/>
        </w:rPr>
      </w:pPr>
    </w:p>
    <w:p w14:paraId="30A45629" w14:textId="77777777" w:rsidR="00622C7B" w:rsidRPr="00852A74" w:rsidRDefault="007A0B65">
      <w:r w:rsidRPr="00852A74">
        <w:rPr>
          <w:rFonts w:ascii="Trebuchet MS" w:hAnsi="Trebuchet MS" w:cs="Trebuchet MS"/>
        </w:rPr>
        <w:t xml:space="preserve">Ensure also that your code meets the software engineering principles of </w:t>
      </w:r>
      <w:r w:rsidRPr="00852A74">
        <w:rPr>
          <w:rFonts w:ascii="Trebuchet MS" w:hAnsi="Trebuchet MS" w:cs="Trebuchet MS"/>
          <w:u w:val="single"/>
        </w:rPr>
        <w:t>separation of concerns.</w:t>
      </w:r>
      <w:r w:rsidRPr="00852A74">
        <w:rPr>
          <w:rFonts w:ascii="Trebuchet MS" w:hAnsi="Trebuchet MS" w:cs="Trebuchet MS"/>
        </w:rPr>
        <w:t xml:space="preserve"> Ensure you </w:t>
      </w:r>
      <w:r w:rsidRPr="00852A74">
        <w:rPr>
          <w:rFonts w:ascii="Trebuchet MS" w:hAnsi="Trebuchet MS" w:cs="Trebuchet MS"/>
          <w:u w:val="single"/>
        </w:rPr>
        <w:t>document the changes you made to the original code in your report</w:t>
      </w:r>
      <w:r w:rsidRPr="00852A74">
        <w:rPr>
          <w:rFonts w:ascii="Trebuchet MS" w:hAnsi="Trebuchet MS" w:cs="Trebuchet MS"/>
        </w:rPr>
        <w:t xml:space="preserve"> to meet these principles.</w:t>
      </w:r>
    </w:p>
    <w:p w14:paraId="2B8A33E5" w14:textId="77777777" w:rsidR="00622C7B" w:rsidRPr="00852A74" w:rsidRDefault="00622C7B">
      <w:pPr>
        <w:rPr>
          <w:rFonts w:ascii="Trebuchet MS" w:hAnsi="Trebuchet MS" w:cs="Trebuchet MS"/>
        </w:rPr>
      </w:pPr>
    </w:p>
    <w:p w14:paraId="6FF5993A" w14:textId="77777777" w:rsidR="00622C7B" w:rsidRPr="00852A74" w:rsidRDefault="007A0B65">
      <w:r w:rsidRPr="00852A74">
        <w:rPr>
          <w:rFonts w:ascii="Trebuchet MS" w:hAnsi="Trebuchet MS" w:cs="Trebuchet MS"/>
        </w:rPr>
        <w:t xml:space="preserve">3. Perform an appropriate set of </w:t>
      </w:r>
      <w:r w:rsidRPr="00852A74">
        <w:rPr>
          <w:rFonts w:ascii="Trebuchet MS" w:hAnsi="Trebuchet MS" w:cs="Trebuchet MS"/>
          <w:u w:val="single"/>
        </w:rPr>
        <w:t>unit tests</w:t>
      </w:r>
      <w:r w:rsidRPr="00852A74">
        <w:rPr>
          <w:rFonts w:ascii="Trebuchet MS" w:hAnsi="Trebuchet MS" w:cs="Trebuchet MS"/>
        </w:rPr>
        <w:t xml:space="preserve"> (using JUnit) on the non-GUI classes within your system. </w:t>
      </w:r>
      <w:r w:rsidRPr="00852A74">
        <w:rPr>
          <w:rFonts w:ascii="Trebuchet MS" w:hAnsi="Trebuchet MS" w:cs="Trebuchet MS"/>
          <w:u w:val="single"/>
        </w:rPr>
        <w:t>Document your tests in your report</w:t>
      </w:r>
      <w:r w:rsidRPr="00852A74">
        <w:rPr>
          <w:rFonts w:ascii="Trebuchet MS" w:hAnsi="Trebuchet MS" w:cs="Trebuchet MS"/>
        </w:rPr>
        <w:t>, with a test plan including columns for test, expected result, actual result, and reason for differences.</w:t>
      </w:r>
    </w:p>
    <w:p w14:paraId="3C043963" w14:textId="77777777" w:rsidR="00622C7B" w:rsidRPr="00852A74" w:rsidRDefault="00622C7B">
      <w:pPr>
        <w:rPr>
          <w:rFonts w:ascii="Trebuchet MS" w:hAnsi="Trebuchet MS" w:cs="Trebuchet MS"/>
        </w:rPr>
      </w:pPr>
    </w:p>
    <w:p w14:paraId="091A536D" w14:textId="77777777" w:rsidR="00622C7B" w:rsidRPr="00852A74" w:rsidRDefault="007A0B65">
      <w:r w:rsidRPr="00852A74">
        <w:rPr>
          <w:rFonts w:ascii="Trebuchet MS" w:hAnsi="Trebuchet MS" w:cs="Trebuchet MS"/>
        </w:rPr>
        <w:t xml:space="preserve">4. Finally ensure that any brand new code that you developed (not present in the group project) </w:t>
      </w:r>
      <w:r w:rsidRPr="00852A74">
        <w:rPr>
          <w:rFonts w:ascii="Trebuchet MS" w:hAnsi="Trebuchet MS" w:cs="Trebuchet MS"/>
          <w:u w:val="single"/>
        </w:rPr>
        <w:t>is explained clearly, and in technical detail, within the report</w:t>
      </w:r>
      <w:r w:rsidRPr="00852A74">
        <w:rPr>
          <w:rFonts w:ascii="Trebuchet MS" w:hAnsi="Trebuchet MS" w:cs="Trebuchet MS"/>
        </w:rPr>
        <w:t>.</w:t>
      </w:r>
    </w:p>
    <w:p w14:paraId="51FF2283" w14:textId="77777777" w:rsidR="00622C7B" w:rsidRPr="00852A74" w:rsidRDefault="00622C7B">
      <w:pPr>
        <w:rPr>
          <w:rFonts w:ascii="Trebuchet MS" w:hAnsi="Trebuchet MS" w:cs="Trebuchet MS"/>
        </w:rPr>
      </w:pPr>
    </w:p>
    <w:p w14:paraId="43DBD1FB" w14:textId="77777777" w:rsidR="00622C7B" w:rsidRPr="00852A74" w:rsidRDefault="00622C7B">
      <w:pPr>
        <w:rPr>
          <w:rFonts w:ascii="Trebuchet MS" w:hAnsi="Trebuchet MS" w:cs="Trebuchet MS"/>
        </w:rPr>
      </w:pPr>
    </w:p>
    <w:p w14:paraId="63137494" w14:textId="77777777" w:rsidR="00622C7B" w:rsidRPr="00852A74" w:rsidRDefault="00622C7B">
      <w:pPr>
        <w:rPr>
          <w:rFonts w:ascii="Trebuchet MS" w:hAnsi="Trebuchet MS" w:cs="Trebuchet MS"/>
          <w:b/>
          <w:bCs/>
        </w:rPr>
      </w:pPr>
    </w:p>
    <w:p w14:paraId="7C6C4F44" w14:textId="6C6E7F58" w:rsidR="00622C7B" w:rsidRPr="00852A74" w:rsidRDefault="007A0B65">
      <w:pPr>
        <w:rPr>
          <w:rFonts w:ascii="Trebuchet MS" w:hAnsi="Trebuchet MS" w:cs="Trebuchet MS"/>
          <w:b/>
          <w:bCs/>
        </w:rPr>
      </w:pPr>
      <w:r w:rsidRPr="00852A74">
        <w:rPr>
          <w:rFonts w:ascii="Trebuchet MS" w:hAnsi="Trebuchet MS" w:cs="Trebuchet MS"/>
          <w:b/>
          <w:bCs/>
        </w:rPr>
        <w:t>Report</w:t>
      </w:r>
    </w:p>
    <w:p w14:paraId="6229ED6B" w14:textId="77777777" w:rsidR="00622C7B" w:rsidRPr="00852A74" w:rsidRDefault="00622C7B">
      <w:pPr>
        <w:rPr>
          <w:rFonts w:ascii="Trebuchet MS" w:hAnsi="Trebuchet MS" w:cs="Trebuchet MS"/>
        </w:rPr>
      </w:pPr>
    </w:p>
    <w:p w14:paraId="7D861CAD" w14:textId="77777777" w:rsidR="00622C7B" w:rsidRPr="00852A74" w:rsidRDefault="007A0B65">
      <w:pPr>
        <w:rPr>
          <w:rFonts w:ascii="Trebuchet MS" w:hAnsi="Trebuchet MS" w:cs="Trebuchet MS"/>
        </w:rPr>
      </w:pPr>
      <w:r w:rsidRPr="00852A74">
        <w:rPr>
          <w:rFonts w:ascii="Trebuchet MS" w:hAnsi="Trebuchet MS" w:cs="Trebuchet MS"/>
        </w:rPr>
        <w:t>The report is referred to in steps 1-4 under “How to do the assignment”, above. To summarise, it must contain:</w:t>
      </w:r>
    </w:p>
    <w:p w14:paraId="1D070DE3" w14:textId="77777777" w:rsidR="00622C7B" w:rsidRPr="00852A74" w:rsidRDefault="00622C7B">
      <w:pPr>
        <w:rPr>
          <w:rFonts w:ascii="Trebuchet MS" w:hAnsi="Trebuchet MS" w:cs="Trebuchet MS"/>
        </w:rPr>
      </w:pPr>
    </w:p>
    <w:p w14:paraId="32AC8CD1" w14:textId="77777777" w:rsidR="00622C7B" w:rsidRPr="00852A74" w:rsidRDefault="007A0B65">
      <w:pPr>
        <w:rPr>
          <w:rFonts w:ascii="Trebuchet MS" w:hAnsi="Trebuchet MS" w:cs="Trebuchet MS"/>
        </w:rPr>
      </w:pPr>
      <w:r w:rsidRPr="00852A74">
        <w:rPr>
          <w:rFonts w:ascii="Trebuchet MS" w:hAnsi="Trebuchet MS" w:cs="Trebuchet MS"/>
        </w:rPr>
        <w:t>- a technical explanation of how the group-developed code has been adapted and extended to meet your analysis and design diagrams, including any changes to the group project code.</w:t>
      </w:r>
    </w:p>
    <w:p w14:paraId="20A2EF1E" w14:textId="03DFB1C6" w:rsidR="00622C7B" w:rsidRPr="00852A74" w:rsidRDefault="007A0B65">
      <w:pPr>
        <w:rPr>
          <w:rFonts w:ascii="Trebuchet MS" w:hAnsi="Trebuchet MS" w:cs="Trebuchet MS"/>
        </w:rPr>
      </w:pPr>
      <w:r w:rsidRPr="00852A74">
        <w:rPr>
          <w:rFonts w:ascii="Trebuchet MS" w:hAnsi="Trebuchet MS" w:cs="Trebuchet MS"/>
        </w:rPr>
        <w:t xml:space="preserve">- a technical explanation of any </w:t>
      </w:r>
      <w:r w:rsidR="00C90655" w:rsidRPr="00852A74">
        <w:rPr>
          <w:rFonts w:ascii="Trebuchet MS" w:hAnsi="Trebuchet MS" w:cs="Trebuchet MS"/>
        </w:rPr>
        <w:t>brand-new</w:t>
      </w:r>
      <w:r w:rsidRPr="00852A74">
        <w:rPr>
          <w:rFonts w:ascii="Trebuchet MS" w:hAnsi="Trebuchet MS" w:cs="Trebuchet MS"/>
        </w:rPr>
        <w:t xml:space="preserve"> code written.</w:t>
      </w:r>
    </w:p>
    <w:p w14:paraId="25BC066D" w14:textId="77777777" w:rsidR="00622C7B" w:rsidRPr="00852A74" w:rsidRDefault="007A0B65">
      <w:r w:rsidRPr="00852A74">
        <w:rPr>
          <w:rFonts w:ascii="Trebuchet MS" w:hAnsi="Trebuchet MS" w:cs="Trebuchet MS"/>
        </w:rPr>
        <w:t>- an explanation of how your code meets the principles of separation of concerns, including any changes you had to make to meet these principles.</w:t>
      </w:r>
    </w:p>
    <w:p w14:paraId="394F43BD" w14:textId="77777777" w:rsidR="00622C7B" w:rsidRPr="00852A74" w:rsidRDefault="007A0B65">
      <w:pPr>
        <w:rPr>
          <w:rFonts w:ascii="Trebuchet MS" w:hAnsi="Trebuchet MS" w:cs="Trebuchet MS"/>
        </w:rPr>
      </w:pPr>
      <w:r w:rsidRPr="00852A74">
        <w:rPr>
          <w:rFonts w:ascii="Trebuchet MS" w:hAnsi="Trebuchet MS" w:cs="Trebuchet MS"/>
        </w:rPr>
        <w:t>- a test plan, as explained above</w:t>
      </w:r>
    </w:p>
    <w:p w14:paraId="30E66FB8" w14:textId="77777777" w:rsidR="00622C7B" w:rsidRPr="00852A74" w:rsidRDefault="00622C7B">
      <w:pPr>
        <w:rPr>
          <w:rFonts w:ascii="Trebuchet MS" w:hAnsi="Trebuchet MS" w:cs="Trebuchet MS"/>
        </w:rPr>
      </w:pPr>
    </w:p>
    <w:p w14:paraId="1358B951" w14:textId="77777777" w:rsidR="00622C7B" w:rsidRPr="00852A74" w:rsidRDefault="007A0B65">
      <w:r w:rsidRPr="00852A74">
        <w:rPr>
          <w:rFonts w:ascii="Trebuchet MS" w:hAnsi="Trebuchet MS" w:cs="Trebuchet MS"/>
          <w:b/>
        </w:rPr>
        <w:t>Guidelines for the hand-in</w:t>
      </w:r>
    </w:p>
    <w:p w14:paraId="4DCA193D" w14:textId="77777777" w:rsidR="00622C7B" w:rsidRPr="00852A74" w:rsidRDefault="00622C7B">
      <w:pPr>
        <w:rPr>
          <w:rFonts w:ascii="Trebuchet MS" w:hAnsi="Trebuchet MS" w:cs="Trebuchet MS"/>
        </w:rPr>
      </w:pPr>
    </w:p>
    <w:p w14:paraId="5D371791" w14:textId="77777777" w:rsidR="00622C7B" w:rsidRPr="00852A74" w:rsidRDefault="007A0B65">
      <w:pPr>
        <w:pStyle w:val="ListParagraph"/>
        <w:rPr>
          <w:u w:val="single"/>
        </w:rPr>
      </w:pPr>
      <w:r w:rsidRPr="00852A74">
        <w:rPr>
          <w:rFonts w:ascii="Trebuchet MS" w:hAnsi="Trebuchet MS" w:cs="Trebuchet MS"/>
          <w:u w:val="single"/>
        </w:rPr>
        <w:t>You must follow these guidelines, as otherwise you may lose significant marks.</w:t>
      </w:r>
    </w:p>
    <w:p w14:paraId="259010C9" w14:textId="77777777" w:rsidR="00622C7B" w:rsidRPr="00852A74" w:rsidRDefault="00622C7B">
      <w:pPr>
        <w:pStyle w:val="ListParagraph"/>
        <w:rPr>
          <w:rFonts w:ascii="Trebuchet MS" w:hAnsi="Trebuchet MS" w:cs="Trebuchet MS"/>
        </w:rPr>
      </w:pPr>
    </w:p>
    <w:p w14:paraId="22E0B335" w14:textId="77777777" w:rsidR="00622C7B" w:rsidRPr="00852A74" w:rsidRDefault="007A0B65">
      <w:pPr>
        <w:pStyle w:val="ListParagraph"/>
        <w:numPr>
          <w:ilvl w:val="0"/>
          <w:numId w:val="3"/>
        </w:numPr>
      </w:pPr>
      <w:r w:rsidRPr="00852A74">
        <w:rPr>
          <w:rFonts w:ascii="Trebuchet MS" w:hAnsi="Trebuchet MS" w:cs="Trebuchet MS"/>
          <w:b/>
        </w:rPr>
        <w:t>Implementation and Testing</w:t>
      </w:r>
    </w:p>
    <w:p w14:paraId="2147B6F9" w14:textId="77777777" w:rsidR="00622C7B" w:rsidRPr="00852A74" w:rsidRDefault="007A0B65">
      <w:pPr>
        <w:pStyle w:val="ListParagraph"/>
        <w:numPr>
          <w:ilvl w:val="0"/>
          <w:numId w:val="1"/>
        </w:numPr>
      </w:pPr>
      <w:r w:rsidRPr="00852A74">
        <w:rPr>
          <w:rFonts w:ascii="Trebuchet MS" w:hAnsi="Trebuchet MS" w:cs="Trebuchet MS"/>
        </w:rPr>
        <w:t>You are required to use the technologies introduced in class. Do not make the project difficult to mark by going off on a tangent.</w:t>
      </w:r>
    </w:p>
    <w:p w14:paraId="57432335" w14:textId="77777777" w:rsidR="00622C7B" w:rsidRPr="00852A74" w:rsidRDefault="007A0B65">
      <w:pPr>
        <w:pStyle w:val="ListParagraph"/>
        <w:numPr>
          <w:ilvl w:val="0"/>
          <w:numId w:val="1"/>
        </w:numPr>
      </w:pPr>
      <w:r w:rsidRPr="00852A74">
        <w:rPr>
          <w:rFonts w:ascii="Trebuchet MS" w:hAnsi="Trebuchet MS" w:cs="Trebuchet MS"/>
        </w:rPr>
        <w:t xml:space="preserve">Your implementation should use JSP for the back end and may use JavaScript/CSS within the web client if you desire (though you will not be awarded credit for front-end code). Please note that marking will concentrate on the functionality, and not the 'prettiness' of your implementation. </w:t>
      </w:r>
    </w:p>
    <w:p w14:paraId="45AA7D4C" w14:textId="77777777" w:rsidR="00622C7B" w:rsidRPr="00852A74" w:rsidRDefault="007A0B65">
      <w:pPr>
        <w:pStyle w:val="ListParagraph"/>
        <w:numPr>
          <w:ilvl w:val="0"/>
          <w:numId w:val="1"/>
        </w:numPr>
      </w:pPr>
      <w:r w:rsidRPr="00852A74">
        <w:rPr>
          <w:rFonts w:ascii="Trebuchet MS" w:hAnsi="Trebuchet MS" w:cs="Trebuchet MS"/>
        </w:rPr>
        <w:t>You should capture all appropriate exceptions and return meaningful error messages for user generated exceptions. Your program must not crash unrecoverably.</w:t>
      </w:r>
    </w:p>
    <w:p w14:paraId="3895ACAB" w14:textId="77777777" w:rsidR="00622C7B" w:rsidRPr="00852A74" w:rsidRDefault="007A0B65">
      <w:pPr>
        <w:pStyle w:val="ListParagraph"/>
        <w:numPr>
          <w:ilvl w:val="0"/>
          <w:numId w:val="1"/>
        </w:numPr>
      </w:pPr>
      <w:r w:rsidRPr="00852A74">
        <w:rPr>
          <w:rFonts w:ascii="Trebuchet MS" w:hAnsi="Trebuchet MS" w:cs="Trebuchet MS"/>
        </w:rPr>
        <w:t xml:space="preserve">Your submitted code must compile even if it is not functionally correct or complete. </w:t>
      </w:r>
      <w:r w:rsidRPr="00852A74">
        <w:rPr>
          <w:rFonts w:ascii="Trebuchet MS" w:hAnsi="Trebuchet MS" w:cs="Trebuchet MS"/>
          <w:u w:val="single"/>
        </w:rPr>
        <w:t>Code which does not compile, or which crashes on start-up, will receive a fail grade</w:t>
      </w:r>
      <w:r w:rsidRPr="00852A74">
        <w:rPr>
          <w:rFonts w:ascii="Trebuchet MS" w:hAnsi="Trebuchet MS" w:cs="Trebuchet MS"/>
        </w:rPr>
        <w:t>.</w:t>
      </w:r>
    </w:p>
    <w:p w14:paraId="72D32705" w14:textId="77777777" w:rsidR="00116D5D" w:rsidRPr="00852A74" w:rsidRDefault="00116D5D" w:rsidP="00116D5D"/>
    <w:p w14:paraId="610DF0B7" w14:textId="77777777" w:rsidR="00622C7B" w:rsidRPr="00852A74" w:rsidRDefault="00622C7B">
      <w:pPr>
        <w:pStyle w:val="ListParagraph"/>
        <w:ind w:left="1440"/>
        <w:rPr>
          <w:rFonts w:ascii="Trebuchet MS" w:hAnsi="Trebuchet MS" w:cs="Trebuchet MS"/>
        </w:rPr>
      </w:pPr>
    </w:p>
    <w:p w14:paraId="6ED87917" w14:textId="77777777" w:rsidR="00622C7B" w:rsidRPr="00852A74" w:rsidRDefault="007A0B65">
      <w:pPr>
        <w:pStyle w:val="ListParagraph"/>
        <w:numPr>
          <w:ilvl w:val="0"/>
          <w:numId w:val="3"/>
        </w:numPr>
      </w:pPr>
      <w:r w:rsidRPr="00852A74">
        <w:rPr>
          <w:rFonts w:ascii="Trebuchet MS" w:hAnsi="Trebuchet MS" w:cs="Trebuchet MS"/>
          <w:b/>
        </w:rPr>
        <w:lastRenderedPageBreak/>
        <w:t>Packaging and Handing in</w:t>
      </w:r>
    </w:p>
    <w:p w14:paraId="01AA54AE" w14:textId="77777777" w:rsidR="00622C7B" w:rsidRPr="00852A74" w:rsidRDefault="00622C7B">
      <w:pPr>
        <w:pStyle w:val="ListParagraph"/>
        <w:ind w:left="1440"/>
        <w:rPr>
          <w:rFonts w:ascii="Trebuchet MS" w:hAnsi="Trebuchet MS" w:cs="Trebuchet MS"/>
          <w:b/>
        </w:rPr>
      </w:pPr>
    </w:p>
    <w:p w14:paraId="4B24B60A" w14:textId="0314C60A" w:rsidR="00CC1ADF" w:rsidRPr="00852A74" w:rsidRDefault="00CC1ADF">
      <w:pPr>
        <w:pStyle w:val="ListParagraph"/>
        <w:ind w:left="1440"/>
        <w:rPr>
          <w:rFonts w:ascii="Trebuchet MS" w:hAnsi="Trebuchet MS" w:cs="Trebuchet MS"/>
        </w:rPr>
      </w:pPr>
      <w:r w:rsidRPr="00852A74">
        <w:rPr>
          <w:rFonts w:ascii="Trebuchet MS" w:hAnsi="Trebuchet MS" w:cs="Trebuchet MS"/>
        </w:rPr>
        <w:t>Upload 2 files as part of your submission BEFORE the submission date.</w:t>
      </w:r>
    </w:p>
    <w:p w14:paraId="0A39DD5E" w14:textId="204B8475" w:rsidR="00CC1ADF" w:rsidRPr="00852A74" w:rsidRDefault="00CC1ADF" w:rsidP="00CC1ADF">
      <w:pPr>
        <w:pStyle w:val="ListParagraph"/>
        <w:numPr>
          <w:ilvl w:val="5"/>
          <w:numId w:val="7"/>
        </w:numPr>
        <w:rPr>
          <w:rFonts w:ascii="Trebuchet MS" w:hAnsi="Trebuchet MS" w:cs="Trebuchet MS"/>
        </w:rPr>
      </w:pPr>
      <w:r w:rsidRPr="00852A74">
        <w:rPr>
          <w:rFonts w:ascii="Trebuchet MS" w:hAnsi="Trebuchet MS" w:cs="Trebuchet MS"/>
        </w:rPr>
        <w:t>ZIP file containing your code and diagrams</w:t>
      </w:r>
    </w:p>
    <w:p w14:paraId="0CD63D85" w14:textId="540C2F43" w:rsidR="00CC1ADF" w:rsidRPr="00852A74" w:rsidRDefault="00CC1ADF" w:rsidP="007A5AFA">
      <w:pPr>
        <w:pStyle w:val="ListParagraph"/>
        <w:numPr>
          <w:ilvl w:val="5"/>
          <w:numId w:val="7"/>
        </w:numPr>
        <w:rPr>
          <w:rFonts w:ascii="Trebuchet MS" w:hAnsi="Trebuchet MS" w:cs="Trebuchet MS"/>
        </w:rPr>
      </w:pPr>
      <w:r w:rsidRPr="00852A74">
        <w:rPr>
          <w:rFonts w:ascii="Trebuchet MS" w:hAnsi="Trebuchet MS" w:cs="Trebuchet MS"/>
        </w:rPr>
        <w:t>Report in PDF</w:t>
      </w:r>
      <w:r w:rsidR="007E43E1" w:rsidRPr="00852A74">
        <w:rPr>
          <w:rFonts w:ascii="Trebuchet MS" w:hAnsi="Trebuchet MS" w:cs="Trebuchet MS"/>
        </w:rPr>
        <w:t xml:space="preserve">/Word </w:t>
      </w:r>
      <w:r w:rsidRPr="00852A74">
        <w:rPr>
          <w:rFonts w:ascii="Trebuchet MS" w:hAnsi="Trebuchet MS" w:cs="Trebuchet MS"/>
        </w:rPr>
        <w:t xml:space="preserve"> format</w:t>
      </w:r>
    </w:p>
    <w:p w14:paraId="3D6D7BBA" w14:textId="3D81BBBD" w:rsidR="00622C7B" w:rsidRPr="00852A74" w:rsidRDefault="007A0B65">
      <w:pPr>
        <w:pStyle w:val="ListParagraph"/>
        <w:ind w:left="1440"/>
        <w:rPr>
          <w:color w:val="FF0000"/>
        </w:rPr>
      </w:pPr>
      <w:r w:rsidRPr="00852A74">
        <w:rPr>
          <w:rFonts w:ascii="Trebuchet MS" w:hAnsi="Trebuchet MS" w:cs="Trebuchet MS"/>
        </w:rPr>
        <w:t xml:space="preserve">- </w:t>
      </w:r>
      <w:r w:rsidRPr="00852A74">
        <w:rPr>
          <w:rFonts w:ascii="Trebuchet MS" w:hAnsi="Trebuchet MS" w:cs="Trebuchet MS"/>
          <w:color w:val="FF0000"/>
        </w:rPr>
        <w:t xml:space="preserve">RAR files will be ignored and not marked. This includes RAR files “disguised” as ZIP files by changing the extension. </w:t>
      </w:r>
      <w:r w:rsidRPr="00852A74">
        <w:rPr>
          <w:rFonts w:ascii="Trebuchet MS" w:hAnsi="Trebuchet MS" w:cs="Trebuchet MS"/>
          <w:b/>
          <w:bCs/>
          <w:color w:val="FF0000"/>
          <w:u w:val="single"/>
        </w:rPr>
        <w:t xml:space="preserve"> Please do not use this non-standard format!</w:t>
      </w:r>
    </w:p>
    <w:p w14:paraId="2C305ED2" w14:textId="77777777" w:rsidR="00622C7B" w:rsidRPr="00852A74" w:rsidRDefault="00622C7B">
      <w:pPr>
        <w:pStyle w:val="ListParagraph"/>
        <w:ind w:left="1440"/>
        <w:rPr>
          <w:rFonts w:ascii="Trebuchet MS" w:hAnsi="Trebuchet MS" w:cs="Trebuchet MS"/>
          <w:b/>
          <w:bCs/>
          <w:u w:val="single"/>
        </w:rPr>
      </w:pPr>
    </w:p>
    <w:p w14:paraId="56B2665E" w14:textId="3D3AB338" w:rsidR="00622C7B" w:rsidRPr="00852A74" w:rsidRDefault="007A0B65">
      <w:pPr>
        <w:pStyle w:val="ListParagraph"/>
        <w:ind w:left="1440"/>
      </w:pPr>
      <w:r w:rsidRPr="00852A74">
        <w:rPr>
          <w:rFonts w:ascii="Trebuchet MS" w:hAnsi="Trebuchet MS" w:cs="Trebuchet MS"/>
        </w:rPr>
        <w:t xml:space="preserve">- Your diagrams MUST be placed within a sub-folder called </w:t>
      </w:r>
      <w:r w:rsidRPr="00852A74">
        <w:rPr>
          <w:rFonts w:ascii="DejaVu Sans Mono" w:hAnsi="DejaVu Sans Mono" w:cs="Trebuchet MS"/>
          <w:b/>
          <w:bCs/>
        </w:rPr>
        <w:t>diagrams</w:t>
      </w:r>
      <w:r w:rsidRPr="00852A74">
        <w:rPr>
          <w:rFonts w:ascii="Trebuchet MS" w:hAnsi="Trebuchet MS" w:cs="Trebuchet MS"/>
        </w:rPr>
        <w:t xml:space="preserve"> within the top-level folder of your ZIP file. If they are not placed in this location, </w:t>
      </w:r>
      <w:r w:rsidRPr="00852A74">
        <w:rPr>
          <w:rFonts w:ascii="Trebuchet MS" w:hAnsi="Trebuchet MS" w:cs="Trebuchet MS"/>
          <w:b/>
          <w:bCs/>
          <w:u w:val="single"/>
        </w:rPr>
        <w:t>they will not be marked!</w:t>
      </w:r>
      <w:r w:rsidR="00457A40" w:rsidRPr="00852A74">
        <w:rPr>
          <w:rFonts w:ascii="Trebuchet MS" w:hAnsi="Trebuchet MS" w:cs="Trebuchet MS"/>
          <w:b/>
          <w:bCs/>
          <w:u w:val="single"/>
        </w:rPr>
        <w:t xml:space="preserve"> </w:t>
      </w:r>
    </w:p>
    <w:p w14:paraId="150E1A50" w14:textId="77777777" w:rsidR="00622C7B" w:rsidRPr="00852A74" w:rsidRDefault="00622C7B">
      <w:pPr>
        <w:pStyle w:val="ListParagraph"/>
        <w:ind w:left="1440"/>
        <w:rPr>
          <w:rFonts w:ascii="Trebuchet MS" w:hAnsi="Trebuchet MS" w:cs="Trebuchet MS"/>
          <w:b/>
          <w:bCs/>
          <w:u w:val="single"/>
        </w:rPr>
      </w:pPr>
    </w:p>
    <w:p w14:paraId="591433B2" w14:textId="77777777" w:rsidR="00622C7B" w:rsidRPr="00852A74" w:rsidRDefault="007A0B65">
      <w:pPr>
        <w:pStyle w:val="ListParagraph"/>
        <w:ind w:left="1440"/>
        <w:rPr>
          <w:rFonts w:ascii="Trebuchet MS" w:hAnsi="Trebuchet MS" w:cs="Trebuchet MS"/>
        </w:rPr>
      </w:pPr>
      <w:r w:rsidRPr="00852A74">
        <w:rPr>
          <w:rFonts w:ascii="Trebuchet MS" w:hAnsi="Trebuchet MS" w:cs="Trebuchet MS"/>
        </w:rPr>
        <w:t xml:space="preserve">- Your diagrams MUST be provided in a common image format (e.g. PNG or JPEG). If they are not provided in such a format, </w:t>
      </w:r>
      <w:r w:rsidRPr="00852A74">
        <w:rPr>
          <w:rFonts w:ascii="Trebuchet MS" w:hAnsi="Trebuchet MS" w:cs="Trebuchet MS"/>
          <w:b/>
          <w:bCs/>
          <w:u w:val="single"/>
        </w:rPr>
        <w:t>they will be ignored</w:t>
      </w:r>
      <w:r w:rsidRPr="00852A74">
        <w:rPr>
          <w:rFonts w:ascii="Trebuchet MS" w:hAnsi="Trebuchet MS" w:cs="Trebuchet MS"/>
        </w:rPr>
        <w:t>!</w:t>
      </w:r>
    </w:p>
    <w:p w14:paraId="77101C30" w14:textId="77777777" w:rsidR="00622C7B" w:rsidRPr="00852A74" w:rsidRDefault="00622C7B" w:rsidP="00457A40"/>
    <w:p w14:paraId="40164630" w14:textId="77777777" w:rsidR="00622C7B" w:rsidRPr="00852A74" w:rsidRDefault="007A0B65">
      <w:pPr>
        <w:pStyle w:val="ListParagraph"/>
        <w:ind w:left="1440"/>
        <w:sectPr w:rsidR="00622C7B" w:rsidRPr="00852A74">
          <w:footerReference w:type="default" r:id="rId8"/>
          <w:pgSz w:w="11906" w:h="16838"/>
          <w:pgMar w:top="1258" w:right="1440" w:bottom="763" w:left="1440" w:header="706" w:footer="706" w:gutter="0"/>
          <w:cols w:space="720"/>
          <w:formProt w:val="0"/>
          <w:docGrid w:linePitch="360"/>
        </w:sectPr>
      </w:pPr>
      <w:r w:rsidRPr="00852A74">
        <w:rPr>
          <w:rFonts w:ascii="Trebuchet MS" w:hAnsi="Trebuchet MS" w:cs="Trebuchet MS"/>
          <w:b/>
        </w:rPr>
        <w:t>- You should include instructions for a user to build and run and use your submission.</w:t>
      </w:r>
    </w:p>
    <w:p w14:paraId="318F76E1" w14:textId="77777777" w:rsidR="00622C7B" w:rsidRPr="00852A74" w:rsidRDefault="007A0B65">
      <w:pPr>
        <w:pStyle w:val="Heading1"/>
      </w:pPr>
      <w:bookmarkStart w:id="0" w:name="_Hlk180158486"/>
      <w:r w:rsidRPr="00852A74">
        <w:rPr>
          <w:rFonts w:ascii="Trebuchet MS" w:eastAsia="Trebuchet MS" w:hAnsi="Trebuchet MS" w:cs="Trebuchet MS"/>
          <w:kern w:val="0"/>
          <w:sz w:val="24"/>
          <w:szCs w:val="24"/>
        </w:rPr>
        <w:lastRenderedPageBreak/>
        <w:t xml:space="preserve">Assessment criteria </w:t>
      </w:r>
    </w:p>
    <w:tbl>
      <w:tblPr>
        <w:tblW w:w="1471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3" w:type="dxa"/>
        </w:tblCellMar>
        <w:tblLook w:val="0000" w:firstRow="0" w:lastRow="0" w:firstColumn="0" w:lastColumn="0" w:noHBand="0" w:noVBand="0"/>
      </w:tblPr>
      <w:tblGrid>
        <w:gridCol w:w="2547"/>
        <w:gridCol w:w="65"/>
        <w:gridCol w:w="1920"/>
        <w:gridCol w:w="2836"/>
        <w:gridCol w:w="2551"/>
        <w:gridCol w:w="2552"/>
        <w:gridCol w:w="2248"/>
      </w:tblGrid>
      <w:tr w:rsidR="00057BAA" w:rsidRPr="00852A74" w14:paraId="5E7CEFEE" w14:textId="77777777" w:rsidTr="00057BAA">
        <w:trPr>
          <w:jc w:val="center"/>
        </w:trPr>
        <w:tc>
          <w:tcPr>
            <w:tcW w:w="2612" w:type="dxa"/>
            <w:gridSpan w:val="2"/>
            <w:tcBorders>
              <w:top w:val="single" w:sz="4" w:space="0" w:color="000000"/>
              <w:left w:val="single" w:sz="4" w:space="0" w:color="000000"/>
              <w:bottom w:val="single" w:sz="4" w:space="0" w:color="000000"/>
              <w:right w:val="single" w:sz="4" w:space="0" w:color="000000"/>
            </w:tcBorders>
            <w:shd w:val="clear" w:color="auto" w:fill="auto"/>
          </w:tcPr>
          <w:p w14:paraId="5739809E" w14:textId="77777777" w:rsidR="00057BAA" w:rsidRPr="00852A74" w:rsidRDefault="00057BAA" w:rsidP="009154AA">
            <w:pPr>
              <w:pStyle w:val="WW-NormalWeb"/>
              <w:spacing w:before="0" w:after="96" w:line="240" w:lineRule="auto"/>
              <w:contextualSpacing/>
              <w:rPr>
                <w:rFonts w:ascii="Trebuchet MS" w:eastAsia="Times New Roman" w:hAnsi="Trebuchet MS"/>
                <w:b/>
                <w:sz w:val="18"/>
                <w:szCs w:val="18"/>
                <w:lang w:val="en-GB"/>
              </w:rPr>
            </w:pPr>
            <w:r w:rsidRPr="00852A74">
              <w:rPr>
                <w:rFonts w:ascii="Trebuchet MS" w:eastAsia="Times New Roman" w:hAnsi="Trebuchet MS"/>
                <w:b/>
                <w:sz w:val="18"/>
                <w:szCs w:val="18"/>
                <w:lang w:val="en-GB"/>
              </w:rPr>
              <w:t xml:space="preserve">Criteria </w:t>
            </w:r>
          </w:p>
        </w:tc>
        <w:tc>
          <w:tcPr>
            <w:tcW w:w="1919" w:type="dxa"/>
            <w:tcBorders>
              <w:top w:val="single" w:sz="4" w:space="0" w:color="000000"/>
              <w:left w:val="single" w:sz="4" w:space="0" w:color="000000"/>
              <w:bottom w:val="single" w:sz="4" w:space="0" w:color="000000"/>
              <w:right w:val="single" w:sz="4" w:space="0" w:color="000000"/>
            </w:tcBorders>
            <w:shd w:val="clear" w:color="auto" w:fill="auto"/>
          </w:tcPr>
          <w:p w14:paraId="54081DB7" w14:textId="77777777" w:rsidR="00057BAA" w:rsidRPr="00852A74" w:rsidRDefault="00057BAA" w:rsidP="009154AA">
            <w:pPr>
              <w:spacing w:line="360" w:lineRule="auto"/>
              <w:ind w:right="42"/>
              <w:jc w:val="left"/>
              <w:rPr>
                <w:rFonts w:ascii="Trebuchet MS" w:eastAsia="Trebuchet MS" w:hAnsi="Trebuchet MS"/>
                <w:b/>
                <w:bCs/>
                <w:color w:val="000000" w:themeColor="text1"/>
                <w:sz w:val="18"/>
                <w:szCs w:val="18"/>
              </w:rPr>
            </w:pPr>
            <w:r w:rsidRPr="00852A74">
              <w:rPr>
                <w:rFonts w:ascii="Trebuchet MS" w:eastAsia="Trebuchet MS" w:hAnsi="Trebuchet MS"/>
                <w:b/>
                <w:bCs/>
                <w:color w:val="000000" w:themeColor="text1"/>
                <w:sz w:val="18"/>
                <w:szCs w:val="18"/>
              </w:rPr>
              <w:t>FIRST CLASS  (1</w:t>
            </w:r>
            <w:r w:rsidRPr="00852A74">
              <w:rPr>
                <w:rFonts w:ascii="Trebuchet MS" w:eastAsia="Trebuchet MS" w:hAnsi="Trebuchet MS"/>
                <w:b/>
                <w:bCs/>
                <w:color w:val="000000" w:themeColor="text1"/>
                <w:sz w:val="18"/>
                <w:szCs w:val="18"/>
                <w:vertAlign w:val="superscript"/>
              </w:rPr>
              <w:t>st</w:t>
            </w:r>
            <w:r w:rsidRPr="00852A74">
              <w:rPr>
                <w:rFonts w:ascii="Trebuchet MS" w:eastAsia="Trebuchet MS" w:hAnsi="Trebuchet MS"/>
                <w:b/>
                <w:bCs/>
                <w:color w:val="000000" w:themeColor="text1"/>
                <w:sz w:val="18"/>
                <w:szCs w:val="18"/>
              </w:rPr>
              <w:t xml:space="preserve"> ) </w:t>
            </w:r>
          </w:p>
          <w:p w14:paraId="5668DA08" w14:textId="77777777" w:rsidR="00057BAA" w:rsidRPr="00852A74" w:rsidRDefault="00057BAA" w:rsidP="009154AA">
            <w:pPr>
              <w:spacing w:line="360" w:lineRule="auto"/>
              <w:ind w:right="42"/>
              <w:jc w:val="left"/>
              <w:rPr>
                <w:rFonts w:ascii="Trebuchet MS" w:eastAsia="Trebuchet MS" w:hAnsi="Trebuchet MS"/>
                <w:b/>
                <w:bCs/>
                <w:color w:val="000000" w:themeColor="text1"/>
                <w:sz w:val="18"/>
                <w:szCs w:val="18"/>
              </w:rPr>
            </w:pPr>
          </w:p>
          <w:p w14:paraId="0F815BF8" w14:textId="77777777" w:rsidR="00057BAA" w:rsidRPr="00852A74" w:rsidRDefault="00057BAA" w:rsidP="009154AA">
            <w:pPr>
              <w:spacing w:line="360" w:lineRule="auto"/>
              <w:ind w:right="42"/>
              <w:jc w:val="left"/>
              <w:rPr>
                <w:rFonts w:ascii="Trebuchet MS" w:eastAsia="Trebuchet MS" w:hAnsi="Trebuchet MS"/>
                <w:b/>
                <w:bCs/>
                <w:color w:val="000000" w:themeColor="text1"/>
                <w:sz w:val="18"/>
                <w:szCs w:val="18"/>
              </w:rPr>
            </w:pPr>
          </w:p>
          <w:p w14:paraId="4E67DC7C" w14:textId="612BF326" w:rsidR="00057BAA" w:rsidRPr="00852A74" w:rsidRDefault="00057BAA" w:rsidP="00057BAA">
            <w:pPr>
              <w:spacing w:line="360" w:lineRule="auto"/>
              <w:ind w:right="42"/>
              <w:jc w:val="left"/>
              <w:rPr>
                <w:rFonts w:ascii="Trebuchet MS" w:eastAsia="Trebuchet MS" w:hAnsi="Trebuchet MS"/>
                <w:b/>
                <w:bCs/>
                <w:color w:val="000000" w:themeColor="text1"/>
                <w:sz w:val="18"/>
                <w:szCs w:val="18"/>
              </w:rPr>
            </w:pPr>
            <w:r w:rsidRPr="00852A74">
              <w:rPr>
                <w:rFonts w:ascii="Trebuchet MS" w:eastAsia="Trebuchet MS" w:hAnsi="Trebuchet MS"/>
                <w:b/>
                <w:bCs/>
                <w:color w:val="000000" w:themeColor="text1"/>
                <w:sz w:val="18"/>
                <w:szCs w:val="18"/>
              </w:rPr>
              <w:t>Exceeds Expectation in many aspects</w:t>
            </w:r>
          </w:p>
        </w:tc>
        <w:tc>
          <w:tcPr>
            <w:tcW w:w="2836" w:type="dxa"/>
            <w:tcBorders>
              <w:top w:val="single" w:sz="4" w:space="0" w:color="000000"/>
              <w:left w:val="single" w:sz="4" w:space="0" w:color="000000"/>
              <w:bottom w:val="single" w:sz="4" w:space="0" w:color="000000"/>
              <w:right w:val="single" w:sz="4" w:space="0" w:color="000000"/>
            </w:tcBorders>
            <w:shd w:val="clear" w:color="auto" w:fill="auto"/>
          </w:tcPr>
          <w:p w14:paraId="01825B7D" w14:textId="77777777" w:rsidR="00057BAA" w:rsidRPr="00852A74" w:rsidRDefault="00057BAA" w:rsidP="009154AA">
            <w:pPr>
              <w:spacing w:line="360" w:lineRule="auto"/>
              <w:ind w:right="41"/>
              <w:jc w:val="left"/>
              <w:rPr>
                <w:rFonts w:ascii="Trebuchet MS" w:eastAsia="Trebuchet MS" w:hAnsi="Trebuchet MS"/>
                <w:color w:val="000000" w:themeColor="text1"/>
                <w:sz w:val="18"/>
                <w:szCs w:val="18"/>
              </w:rPr>
            </w:pPr>
            <w:r w:rsidRPr="00852A74">
              <w:rPr>
                <w:rFonts w:ascii="Trebuchet MS" w:eastAsia="Trebuchet MS" w:hAnsi="Trebuchet MS"/>
                <w:b/>
                <w:bCs/>
                <w:color w:val="000000" w:themeColor="text1"/>
                <w:sz w:val="18"/>
                <w:szCs w:val="18"/>
              </w:rPr>
              <w:t xml:space="preserve">UPPER SECOND CLASS (2.1) (High) </w:t>
            </w:r>
          </w:p>
          <w:p w14:paraId="00FC871B" w14:textId="77777777" w:rsidR="00057BAA" w:rsidRPr="00852A74" w:rsidRDefault="00057BAA" w:rsidP="009154AA">
            <w:pPr>
              <w:spacing w:line="360" w:lineRule="auto"/>
              <w:ind w:right="41"/>
              <w:jc w:val="left"/>
              <w:rPr>
                <w:rFonts w:ascii="Trebuchet MS" w:eastAsia="Trebuchet MS" w:hAnsi="Trebuchet MS"/>
                <w:b/>
                <w:bCs/>
                <w:color w:val="000000" w:themeColor="text1"/>
                <w:sz w:val="18"/>
                <w:szCs w:val="18"/>
              </w:rPr>
            </w:pPr>
          </w:p>
          <w:p w14:paraId="5C35E727" w14:textId="6E1BE29A" w:rsidR="00057BAA" w:rsidRPr="00852A74" w:rsidRDefault="00057BAA" w:rsidP="00057BAA">
            <w:pPr>
              <w:spacing w:line="360" w:lineRule="auto"/>
              <w:ind w:right="41"/>
              <w:jc w:val="left"/>
              <w:rPr>
                <w:rFonts w:ascii="Trebuchet MS" w:eastAsia="Trebuchet MS" w:hAnsi="Trebuchet MS"/>
                <w:color w:val="000000" w:themeColor="text1"/>
                <w:sz w:val="18"/>
                <w:szCs w:val="18"/>
              </w:rPr>
            </w:pPr>
            <w:r w:rsidRPr="00852A74">
              <w:rPr>
                <w:rFonts w:ascii="Trebuchet MS" w:eastAsia="Trebuchet MS" w:hAnsi="Trebuchet MS"/>
                <w:b/>
                <w:bCs/>
                <w:color w:val="000000" w:themeColor="text1"/>
                <w:sz w:val="18"/>
                <w:szCs w:val="18"/>
              </w:rPr>
              <w:t>Meets learning outcomes and exceeds expectations in several aspects</w:t>
            </w:r>
          </w:p>
        </w:tc>
        <w:tc>
          <w:tcPr>
            <w:tcW w:w="2551" w:type="dxa"/>
            <w:tcBorders>
              <w:top w:val="single" w:sz="4" w:space="0" w:color="000000"/>
              <w:left w:val="single" w:sz="4" w:space="0" w:color="000000"/>
              <w:bottom w:val="single" w:sz="4" w:space="0" w:color="000000"/>
              <w:right w:val="single" w:sz="4" w:space="0" w:color="000000"/>
            </w:tcBorders>
            <w:shd w:val="clear" w:color="auto" w:fill="auto"/>
          </w:tcPr>
          <w:p w14:paraId="1AF1B73C" w14:textId="77777777" w:rsidR="00057BAA" w:rsidRPr="00852A74" w:rsidRDefault="00057BAA" w:rsidP="009154AA">
            <w:pPr>
              <w:spacing w:line="360" w:lineRule="auto"/>
              <w:ind w:right="39"/>
              <w:jc w:val="left"/>
              <w:rPr>
                <w:rFonts w:ascii="Trebuchet MS" w:eastAsia="Trebuchet MS" w:hAnsi="Trebuchet MS"/>
                <w:color w:val="000000" w:themeColor="text1"/>
                <w:sz w:val="18"/>
                <w:szCs w:val="18"/>
              </w:rPr>
            </w:pPr>
            <w:r w:rsidRPr="00852A74">
              <w:rPr>
                <w:rFonts w:ascii="Trebuchet MS" w:eastAsia="Trebuchet MS" w:hAnsi="Trebuchet MS"/>
                <w:b/>
                <w:bCs/>
                <w:color w:val="000000" w:themeColor="text1"/>
                <w:sz w:val="18"/>
                <w:szCs w:val="18"/>
              </w:rPr>
              <w:t xml:space="preserve">LOWER SECOND CLASS (2.2) (Good)  </w:t>
            </w:r>
          </w:p>
          <w:p w14:paraId="460F3A22" w14:textId="77777777" w:rsidR="00057BAA" w:rsidRPr="00852A74" w:rsidRDefault="00057BAA" w:rsidP="009154AA">
            <w:pPr>
              <w:spacing w:line="360" w:lineRule="auto"/>
              <w:ind w:right="39"/>
              <w:jc w:val="left"/>
              <w:rPr>
                <w:rFonts w:ascii="Trebuchet MS" w:eastAsia="Trebuchet MS" w:hAnsi="Trebuchet MS"/>
                <w:color w:val="000000" w:themeColor="text1"/>
                <w:sz w:val="18"/>
                <w:szCs w:val="18"/>
              </w:rPr>
            </w:pPr>
          </w:p>
          <w:p w14:paraId="36E7BE7B" w14:textId="3ED11A11" w:rsidR="00057BAA" w:rsidRPr="00852A74" w:rsidRDefault="00057BAA" w:rsidP="00057BAA">
            <w:pPr>
              <w:spacing w:line="360" w:lineRule="auto"/>
              <w:ind w:right="39"/>
              <w:jc w:val="left"/>
              <w:rPr>
                <w:rFonts w:ascii="Trebuchet MS" w:eastAsia="Trebuchet MS" w:hAnsi="Trebuchet MS"/>
                <w:color w:val="000000" w:themeColor="text1"/>
                <w:sz w:val="18"/>
                <w:szCs w:val="18"/>
              </w:rPr>
            </w:pPr>
            <w:r w:rsidRPr="00852A74">
              <w:rPr>
                <w:rFonts w:ascii="Trebuchet MS" w:eastAsia="Trebuchet MS" w:hAnsi="Trebuchet MS"/>
                <w:b/>
                <w:bCs/>
                <w:color w:val="000000" w:themeColor="text1"/>
                <w:sz w:val="18"/>
                <w:szCs w:val="18"/>
              </w:rPr>
              <w:t>Meets learning outcomes and sometime exceeds expectations</w:t>
            </w:r>
          </w:p>
        </w:tc>
        <w:tc>
          <w:tcPr>
            <w:tcW w:w="2552" w:type="dxa"/>
            <w:tcBorders>
              <w:top w:val="single" w:sz="4" w:space="0" w:color="000000"/>
              <w:left w:val="single" w:sz="4" w:space="0" w:color="000000"/>
              <w:bottom w:val="single" w:sz="4" w:space="0" w:color="000000"/>
              <w:right w:val="single" w:sz="4" w:space="0" w:color="000000"/>
            </w:tcBorders>
            <w:shd w:val="clear" w:color="auto" w:fill="auto"/>
          </w:tcPr>
          <w:p w14:paraId="7383411C" w14:textId="77777777" w:rsidR="00057BAA" w:rsidRPr="00852A74" w:rsidRDefault="00057BAA" w:rsidP="009154AA">
            <w:pPr>
              <w:spacing w:line="360" w:lineRule="auto"/>
              <w:ind w:right="41"/>
              <w:jc w:val="left"/>
              <w:rPr>
                <w:rFonts w:ascii="Trebuchet MS" w:eastAsia="Trebuchet MS" w:hAnsi="Trebuchet MS"/>
                <w:color w:val="000000" w:themeColor="text1"/>
                <w:sz w:val="18"/>
                <w:szCs w:val="18"/>
              </w:rPr>
            </w:pPr>
            <w:r w:rsidRPr="00852A74">
              <w:rPr>
                <w:rFonts w:ascii="Trebuchet MS" w:eastAsia="Trebuchet MS" w:hAnsi="Trebuchet MS"/>
                <w:b/>
                <w:bCs/>
                <w:color w:val="000000" w:themeColor="text1"/>
                <w:sz w:val="18"/>
                <w:szCs w:val="18"/>
              </w:rPr>
              <w:t>THIRD CLASS (3</w:t>
            </w:r>
            <w:r w:rsidRPr="00852A74">
              <w:rPr>
                <w:rFonts w:ascii="Trebuchet MS" w:eastAsia="Trebuchet MS" w:hAnsi="Trebuchet MS"/>
                <w:b/>
                <w:bCs/>
                <w:color w:val="000000" w:themeColor="text1"/>
                <w:sz w:val="18"/>
                <w:szCs w:val="18"/>
                <w:vertAlign w:val="superscript"/>
              </w:rPr>
              <w:t>rd</w:t>
            </w:r>
            <w:r w:rsidRPr="00852A74">
              <w:rPr>
                <w:rFonts w:ascii="Trebuchet MS" w:eastAsia="Trebuchet MS" w:hAnsi="Trebuchet MS"/>
                <w:b/>
                <w:bCs/>
                <w:color w:val="000000" w:themeColor="text1"/>
                <w:sz w:val="18"/>
                <w:szCs w:val="18"/>
              </w:rPr>
              <w:t xml:space="preserve">) (Competent) </w:t>
            </w:r>
          </w:p>
          <w:p w14:paraId="0D65B381" w14:textId="77777777" w:rsidR="00057BAA" w:rsidRPr="00852A74" w:rsidRDefault="00057BAA" w:rsidP="009154AA">
            <w:pPr>
              <w:spacing w:line="360" w:lineRule="auto"/>
              <w:ind w:right="41"/>
              <w:jc w:val="left"/>
              <w:rPr>
                <w:rFonts w:ascii="Trebuchet MS" w:eastAsia="Trebuchet MS" w:hAnsi="Trebuchet MS"/>
                <w:color w:val="000000" w:themeColor="text1"/>
                <w:sz w:val="18"/>
                <w:szCs w:val="18"/>
              </w:rPr>
            </w:pPr>
          </w:p>
          <w:p w14:paraId="11A417BC" w14:textId="77777777" w:rsidR="00057BAA" w:rsidRPr="00852A74" w:rsidRDefault="00057BAA" w:rsidP="009154AA">
            <w:pPr>
              <w:spacing w:line="360" w:lineRule="auto"/>
              <w:ind w:right="41"/>
              <w:jc w:val="left"/>
              <w:rPr>
                <w:rFonts w:ascii="Trebuchet MS" w:eastAsia="Trebuchet MS" w:hAnsi="Trebuchet MS"/>
                <w:color w:val="000000" w:themeColor="text1"/>
                <w:sz w:val="18"/>
                <w:szCs w:val="18"/>
              </w:rPr>
            </w:pPr>
            <w:r w:rsidRPr="00852A74">
              <w:rPr>
                <w:rFonts w:ascii="Trebuchet MS" w:eastAsia="Trebuchet MS" w:hAnsi="Trebuchet MS"/>
                <w:b/>
                <w:bCs/>
                <w:color w:val="000000" w:themeColor="text1"/>
                <w:sz w:val="18"/>
                <w:szCs w:val="18"/>
              </w:rPr>
              <w:t>Meets learning outcomes</w:t>
            </w:r>
          </w:p>
          <w:p w14:paraId="5F2F3FCB" w14:textId="77777777" w:rsidR="00057BAA" w:rsidRPr="00852A74" w:rsidRDefault="00057BAA" w:rsidP="009154AA">
            <w:pPr>
              <w:pStyle w:val="WW-NormalWeb"/>
              <w:spacing w:before="0" w:after="96" w:line="240" w:lineRule="auto"/>
              <w:contextualSpacing/>
              <w:rPr>
                <w:rFonts w:ascii="Trebuchet MS" w:hAnsi="Trebuchet MS"/>
                <w:bCs/>
                <w:sz w:val="18"/>
                <w:szCs w:val="18"/>
              </w:rPr>
            </w:pPr>
          </w:p>
        </w:tc>
        <w:tc>
          <w:tcPr>
            <w:tcW w:w="2248" w:type="dxa"/>
            <w:tcBorders>
              <w:top w:val="single" w:sz="4" w:space="0" w:color="000000"/>
              <w:left w:val="single" w:sz="4" w:space="0" w:color="000000"/>
              <w:bottom w:val="single" w:sz="4" w:space="0" w:color="000000"/>
              <w:right w:val="single" w:sz="4" w:space="0" w:color="000000"/>
            </w:tcBorders>
            <w:shd w:val="clear" w:color="auto" w:fill="auto"/>
          </w:tcPr>
          <w:p w14:paraId="32AF26F0" w14:textId="77777777" w:rsidR="00057BAA" w:rsidRPr="00852A74" w:rsidRDefault="00057BAA" w:rsidP="009154AA">
            <w:pPr>
              <w:spacing w:line="360" w:lineRule="auto"/>
              <w:ind w:right="35"/>
              <w:jc w:val="left"/>
              <w:rPr>
                <w:rFonts w:ascii="Trebuchet MS" w:eastAsia="Trebuchet MS" w:hAnsi="Trebuchet MS"/>
                <w:color w:val="000000" w:themeColor="text1"/>
                <w:sz w:val="18"/>
                <w:szCs w:val="18"/>
              </w:rPr>
            </w:pPr>
            <w:r w:rsidRPr="00852A74">
              <w:rPr>
                <w:rFonts w:ascii="Trebuchet MS" w:eastAsia="Trebuchet MS" w:hAnsi="Trebuchet MS"/>
                <w:b/>
                <w:bCs/>
                <w:color w:val="000000" w:themeColor="text1"/>
                <w:sz w:val="18"/>
                <w:szCs w:val="18"/>
              </w:rPr>
              <w:t xml:space="preserve">FAIL (incomplete/poor) </w:t>
            </w:r>
          </w:p>
          <w:p w14:paraId="04759703" w14:textId="77777777" w:rsidR="00057BAA" w:rsidRPr="00852A74" w:rsidRDefault="00057BAA" w:rsidP="009154AA">
            <w:pPr>
              <w:spacing w:line="360" w:lineRule="auto"/>
              <w:ind w:right="35"/>
              <w:jc w:val="left"/>
              <w:rPr>
                <w:rFonts w:ascii="Trebuchet MS" w:eastAsia="Trebuchet MS" w:hAnsi="Trebuchet MS"/>
                <w:color w:val="000000" w:themeColor="text1"/>
                <w:sz w:val="18"/>
                <w:szCs w:val="18"/>
              </w:rPr>
            </w:pPr>
          </w:p>
          <w:p w14:paraId="2E2F0F0E" w14:textId="77777777" w:rsidR="00057BAA" w:rsidRPr="00852A74" w:rsidRDefault="00057BAA" w:rsidP="009154AA">
            <w:pPr>
              <w:spacing w:line="360" w:lineRule="auto"/>
              <w:ind w:right="35"/>
              <w:jc w:val="left"/>
              <w:rPr>
                <w:rFonts w:ascii="Trebuchet MS" w:eastAsia="Trebuchet MS" w:hAnsi="Trebuchet MS"/>
                <w:b/>
                <w:bCs/>
                <w:color w:val="000000" w:themeColor="text1"/>
                <w:sz w:val="18"/>
                <w:szCs w:val="18"/>
              </w:rPr>
            </w:pPr>
          </w:p>
          <w:p w14:paraId="5E615211" w14:textId="77777777" w:rsidR="00057BAA" w:rsidRPr="00852A74" w:rsidRDefault="00057BAA" w:rsidP="009154AA">
            <w:pPr>
              <w:spacing w:line="360" w:lineRule="auto"/>
              <w:ind w:right="35"/>
              <w:jc w:val="left"/>
              <w:rPr>
                <w:rFonts w:ascii="Trebuchet MS" w:eastAsia="Trebuchet MS" w:hAnsi="Trebuchet MS"/>
                <w:color w:val="000000" w:themeColor="text1"/>
                <w:sz w:val="18"/>
                <w:szCs w:val="18"/>
              </w:rPr>
            </w:pPr>
            <w:r w:rsidRPr="00852A74">
              <w:rPr>
                <w:rFonts w:ascii="Trebuchet MS" w:eastAsia="Trebuchet MS" w:hAnsi="Trebuchet MS"/>
                <w:b/>
                <w:bCs/>
                <w:color w:val="000000" w:themeColor="text1"/>
                <w:sz w:val="18"/>
                <w:szCs w:val="18"/>
              </w:rPr>
              <w:t>Fails to meet learning outcomes</w:t>
            </w:r>
          </w:p>
          <w:p w14:paraId="5696490A" w14:textId="77777777" w:rsidR="00057BAA" w:rsidRPr="00852A74" w:rsidRDefault="00057BAA" w:rsidP="009154AA">
            <w:pPr>
              <w:pStyle w:val="WW-NormalWeb"/>
              <w:spacing w:before="0" w:after="96" w:line="240" w:lineRule="auto"/>
              <w:contextualSpacing/>
              <w:rPr>
                <w:rFonts w:ascii="Trebuchet MS" w:hAnsi="Trebuchet MS"/>
                <w:bCs/>
                <w:sz w:val="18"/>
                <w:szCs w:val="18"/>
              </w:rPr>
            </w:pPr>
          </w:p>
        </w:tc>
      </w:tr>
      <w:tr w:rsidR="00057BAA" w:rsidRPr="00852A74" w14:paraId="0D48E1A6" w14:textId="77777777" w:rsidTr="00057BAA">
        <w:trPr>
          <w:jc w:val="center"/>
        </w:trPr>
        <w:tc>
          <w:tcPr>
            <w:tcW w:w="2612" w:type="dxa"/>
            <w:gridSpan w:val="2"/>
            <w:tcBorders>
              <w:top w:val="single" w:sz="4" w:space="0" w:color="000000"/>
              <w:left w:val="single" w:sz="4" w:space="0" w:color="000000"/>
              <w:bottom w:val="single" w:sz="4" w:space="0" w:color="000000"/>
              <w:right w:val="single" w:sz="4" w:space="0" w:color="000000"/>
            </w:tcBorders>
            <w:shd w:val="clear" w:color="auto" w:fill="auto"/>
          </w:tcPr>
          <w:p w14:paraId="102016FE" w14:textId="77777777" w:rsidR="00057BAA" w:rsidRPr="00852A74" w:rsidRDefault="00057BAA" w:rsidP="009154AA">
            <w:pPr>
              <w:pStyle w:val="WW-NormalWeb"/>
              <w:spacing w:before="0" w:after="96" w:line="240" w:lineRule="auto"/>
              <w:contextualSpacing/>
              <w:rPr>
                <w:rFonts w:ascii="Trebuchet MS" w:eastAsia="Times New Roman" w:hAnsi="Trebuchet MS"/>
                <w:b/>
                <w:sz w:val="20"/>
                <w:lang w:val="en-GB"/>
              </w:rPr>
            </w:pPr>
            <w:r w:rsidRPr="00852A74">
              <w:rPr>
                <w:rFonts w:ascii="Trebuchet MS" w:eastAsia="Times New Roman" w:hAnsi="Trebuchet MS"/>
                <w:b/>
                <w:sz w:val="20"/>
                <w:lang w:val="en-GB"/>
              </w:rPr>
              <w:t>Marks</w:t>
            </w:r>
          </w:p>
        </w:tc>
        <w:tc>
          <w:tcPr>
            <w:tcW w:w="1919" w:type="dxa"/>
            <w:tcBorders>
              <w:top w:val="single" w:sz="4" w:space="0" w:color="000000"/>
              <w:left w:val="single" w:sz="4" w:space="0" w:color="000000"/>
              <w:bottom w:val="single" w:sz="4" w:space="0" w:color="000000"/>
              <w:right w:val="single" w:sz="4" w:space="0" w:color="000000"/>
            </w:tcBorders>
            <w:shd w:val="clear" w:color="auto" w:fill="auto"/>
          </w:tcPr>
          <w:p w14:paraId="3A1ED442" w14:textId="77777777" w:rsidR="00057BAA" w:rsidRPr="00852A74" w:rsidRDefault="00057BAA" w:rsidP="009154AA">
            <w:pPr>
              <w:pStyle w:val="WW-NormalWeb"/>
              <w:spacing w:before="0" w:after="96" w:line="240" w:lineRule="auto"/>
              <w:contextualSpacing/>
            </w:pPr>
            <w:r w:rsidRPr="00852A74">
              <w:t>70-100</w:t>
            </w:r>
          </w:p>
        </w:tc>
        <w:tc>
          <w:tcPr>
            <w:tcW w:w="2836" w:type="dxa"/>
            <w:tcBorders>
              <w:top w:val="single" w:sz="4" w:space="0" w:color="000000"/>
              <w:left w:val="single" w:sz="4" w:space="0" w:color="000000"/>
              <w:bottom w:val="single" w:sz="4" w:space="0" w:color="000000"/>
              <w:right w:val="single" w:sz="4" w:space="0" w:color="000000"/>
            </w:tcBorders>
            <w:shd w:val="clear" w:color="auto" w:fill="auto"/>
          </w:tcPr>
          <w:p w14:paraId="4BC1B47A" w14:textId="77777777" w:rsidR="00057BAA" w:rsidRPr="00852A74" w:rsidRDefault="00057BAA" w:rsidP="009154AA">
            <w:pPr>
              <w:pStyle w:val="WW-NormalWeb"/>
              <w:spacing w:before="0" w:after="96" w:line="240" w:lineRule="auto"/>
              <w:contextualSpacing/>
            </w:pPr>
            <w:r w:rsidRPr="00852A74">
              <w:t>60-69</w:t>
            </w:r>
          </w:p>
        </w:tc>
        <w:tc>
          <w:tcPr>
            <w:tcW w:w="2551" w:type="dxa"/>
            <w:tcBorders>
              <w:top w:val="single" w:sz="4" w:space="0" w:color="000000"/>
              <w:left w:val="single" w:sz="4" w:space="0" w:color="000000"/>
              <w:bottom w:val="single" w:sz="4" w:space="0" w:color="000000"/>
              <w:right w:val="single" w:sz="4" w:space="0" w:color="000000"/>
            </w:tcBorders>
            <w:shd w:val="clear" w:color="auto" w:fill="auto"/>
          </w:tcPr>
          <w:p w14:paraId="6135979E" w14:textId="77777777" w:rsidR="00057BAA" w:rsidRPr="00852A74" w:rsidRDefault="00057BAA" w:rsidP="009154AA">
            <w:pPr>
              <w:pStyle w:val="WW-NormalWeb"/>
              <w:spacing w:before="0" w:after="96" w:line="240" w:lineRule="auto"/>
              <w:contextualSpacing/>
            </w:pPr>
            <w:r w:rsidRPr="00852A74">
              <w:t>50-59</w:t>
            </w:r>
          </w:p>
        </w:tc>
        <w:tc>
          <w:tcPr>
            <w:tcW w:w="2552" w:type="dxa"/>
            <w:tcBorders>
              <w:top w:val="single" w:sz="4" w:space="0" w:color="000000"/>
              <w:left w:val="single" w:sz="4" w:space="0" w:color="000000"/>
              <w:bottom w:val="single" w:sz="4" w:space="0" w:color="000000"/>
              <w:right w:val="single" w:sz="4" w:space="0" w:color="000000"/>
            </w:tcBorders>
            <w:shd w:val="clear" w:color="auto" w:fill="auto"/>
          </w:tcPr>
          <w:p w14:paraId="6006666F" w14:textId="77777777" w:rsidR="00057BAA" w:rsidRPr="00852A74" w:rsidRDefault="00057BAA" w:rsidP="009154AA">
            <w:pPr>
              <w:pStyle w:val="WW-NormalWeb"/>
              <w:spacing w:before="0" w:after="96" w:line="240" w:lineRule="auto"/>
              <w:contextualSpacing/>
              <w:rPr>
                <w:rFonts w:eastAsia="Times New Roman"/>
                <w:bCs/>
                <w:szCs w:val="24"/>
                <w:lang w:val="en-GB"/>
              </w:rPr>
            </w:pPr>
            <w:r w:rsidRPr="00852A74">
              <w:rPr>
                <w:rFonts w:eastAsia="Times New Roman"/>
                <w:bCs/>
                <w:szCs w:val="24"/>
                <w:lang w:val="en-GB"/>
              </w:rPr>
              <w:t>40-49</w:t>
            </w:r>
          </w:p>
        </w:tc>
        <w:tc>
          <w:tcPr>
            <w:tcW w:w="2248" w:type="dxa"/>
            <w:tcBorders>
              <w:top w:val="single" w:sz="4" w:space="0" w:color="000000"/>
              <w:left w:val="single" w:sz="4" w:space="0" w:color="000000"/>
              <w:bottom w:val="single" w:sz="4" w:space="0" w:color="000000"/>
              <w:right w:val="single" w:sz="4" w:space="0" w:color="000000"/>
            </w:tcBorders>
            <w:shd w:val="clear" w:color="auto" w:fill="auto"/>
          </w:tcPr>
          <w:p w14:paraId="70948896" w14:textId="77777777" w:rsidR="00057BAA" w:rsidRPr="00852A74" w:rsidRDefault="00057BAA" w:rsidP="009154AA">
            <w:pPr>
              <w:pStyle w:val="WW-NormalWeb"/>
              <w:spacing w:before="0" w:after="96" w:line="240" w:lineRule="auto"/>
              <w:contextualSpacing/>
              <w:rPr>
                <w:rFonts w:eastAsia="Times New Roman"/>
                <w:bCs/>
                <w:szCs w:val="24"/>
                <w:lang w:val="en-GB"/>
              </w:rPr>
            </w:pPr>
            <w:r w:rsidRPr="00852A74">
              <w:rPr>
                <w:rFonts w:eastAsia="Times New Roman"/>
                <w:bCs/>
                <w:szCs w:val="24"/>
                <w:lang w:val="en-GB"/>
              </w:rPr>
              <w:t xml:space="preserve"> 0-39</w:t>
            </w:r>
          </w:p>
        </w:tc>
      </w:tr>
      <w:bookmarkEnd w:id="0"/>
      <w:tr w:rsidR="00622C7B" w:rsidRPr="00852A74" w14:paraId="311175D9" w14:textId="77777777" w:rsidTr="00057BAA">
        <w:trPr>
          <w:jc w:val="center"/>
        </w:trPr>
        <w:tc>
          <w:tcPr>
            <w:tcW w:w="2547" w:type="dxa"/>
            <w:tcBorders>
              <w:top w:val="single" w:sz="4" w:space="0" w:color="000000"/>
              <w:left w:val="single" w:sz="4" w:space="0" w:color="000000"/>
              <w:bottom w:val="single" w:sz="4" w:space="0" w:color="000000"/>
              <w:right w:val="single" w:sz="4" w:space="0" w:color="000000"/>
            </w:tcBorders>
            <w:shd w:val="clear" w:color="auto" w:fill="auto"/>
          </w:tcPr>
          <w:p w14:paraId="3B390C54" w14:textId="77777777" w:rsidR="00622C7B" w:rsidRPr="00852A74" w:rsidRDefault="007A0B65" w:rsidP="00057BAA">
            <w:pPr>
              <w:pStyle w:val="WW-NormalWeb"/>
              <w:spacing w:before="0" w:after="96" w:line="240" w:lineRule="auto"/>
              <w:ind w:right="-109"/>
              <w:contextualSpacing/>
            </w:pPr>
            <w:r w:rsidRPr="00852A74">
              <w:rPr>
                <w:rFonts w:ascii="Trebuchet MS" w:eastAsia="Times New Roman" w:hAnsi="Trebuchet MS"/>
                <w:b/>
                <w:sz w:val="20"/>
                <w:lang w:val="en-GB"/>
              </w:rPr>
              <w:t>Analysis and design (30%)</w:t>
            </w:r>
          </w:p>
        </w:tc>
        <w:tc>
          <w:tcPr>
            <w:tcW w:w="1985" w:type="dxa"/>
            <w:gridSpan w:val="2"/>
            <w:tcBorders>
              <w:top w:val="single" w:sz="4" w:space="0" w:color="000000"/>
              <w:left w:val="single" w:sz="4" w:space="0" w:color="000000"/>
              <w:bottom w:val="single" w:sz="4" w:space="0" w:color="000000"/>
              <w:right w:val="single" w:sz="4" w:space="0" w:color="000000"/>
            </w:tcBorders>
            <w:shd w:val="clear" w:color="auto" w:fill="auto"/>
          </w:tcPr>
          <w:p w14:paraId="169AC58A" w14:textId="77777777" w:rsidR="00622C7B" w:rsidRPr="00852A74" w:rsidRDefault="007A0B65">
            <w:pPr>
              <w:pStyle w:val="WW-NormalWeb"/>
              <w:spacing w:before="0" w:after="96" w:line="240" w:lineRule="auto"/>
              <w:contextualSpacing/>
            </w:pPr>
            <w:r w:rsidRPr="00852A74">
              <w:rPr>
                <w:rFonts w:ascii="Trebuchet MS" w:eastAsia="Times New Roman" w:hAnsi="Trebuchet MS"/>
                <w:sz w:val="18"/>
                <w:lang w:val="en-GB"/>
              </w:rPr>
              <w:t xml:space="preserve">Work fully complete; additional considerations beyond the basics have been made in your design. Analysis and design artefacts all consistent with each other. </w:t>
            </w:r>
          </w:p>
          <w:p w14:paraId="4A98FC80" w14:textId="77777777" w:rsidR="00622C7B" w:rsidRPr="00852A74" w:rsidRDefault="00622C7B">
            <w:pPr>
              <w:pStyle w:val="WW-NormalWeb"/>
              <w:spacing w:before="0" w:after="96" w:line="240" w:lineRule="auto"/>
              <w:contextualSpacing/>
              <w:rPr>
                <w:rFonts w:ascii="Trebuchet MS" w:eastAsia="Times New Roman" w:hAnsi="Trebuchet MS"/>
                <w:b/>
                <w:sz w:val="18"/>
                <w:lang w:val="en-GB"/>
              </w:rPr>
            </w:pPr>
          </w:p>
        </w:tc>
        <w:tc>
          <w:tcPr>
            <w:tcW w:w="2836" w:type="dxa"/>
            <w:tcBorders>
              <w:top w:val="single" w:sz="4" w:space="0" w:color="000000"/>
              <w:left w:val="single" w:sz="4" w:space="0" w:color="000000"/>
              <w:bottom w:val="single" w:sz="4" w:space="0" w:color="000000"/>
              <w:right w:val="single" w:sz="4" w:space="0" w:color="000000"/>
            </w:tcBorders>
            <w:shd w:val="clear" w:color="auto" w:fill="auto"/>
          </w:tcPr>
          <w:p w14:paraId="6A1B8B45" w14:textId="3C26975D" w:rsidR="00622C7B" w:rsidRPr="00852A74" w:rsidRDefault="007A0B65">
            <w:pPr>
              <w:pStyle w:val="WW-NormalWeb"/>
              <w:spacing w:before="0" w:after="96" w:line="240" w:lineRule="auto"/>
              <w:contextualSpacing/>
            </w:pPr>
            <w:r w:rsidRPr="00852A74">
              <w:rPr>
                <w:rFonts w:ascii="Trebuchet MS" w:eastAsia="Times New Roman" w:hAnsi="Trebuchet MS"/>
                <w:sz w:val="18"/>
                <w:lang w:val="en-GB"/>
              </w:rPr>
              <w:t xml:space="preserve">Work complete, analysis and design correct and artefacts all consistent with each other (a small number of inaccuracies or inconsistencies are permissible for a lower </w:t>
            </w:r>
            <w:r w:rsidR="002A0DB2" w:rsidRPr="00852A74">
              <w:rPr>
                <w:rFonts w:ascii="Trebuchet MS" w:eastAsia="Times New Roman" w:hAnsi="Trebuchet MS"/>
                <w:sz w:val="18"/>
                <w:lang w:val="en-GB"/>
              </w:rPr>
              <w:t>grade</w:t>
            </w:r>
            <w:r w:rsidRPr="00852A74">
              <w:rPr>
                <w:rFonts w:ascii="Trebuchet MS" w:eastAsia="Times New Roman" w:hAnsi="Trebuchet MS"/>
                <w:sz w:val="18"/>
                <w:lang w:val="en-GB"/>
              </w:rPr>
              <w:t xml:space="preserve">).  </w:t>
            </w:r>
          </w:p>
        </w:tc>
        <w:tc>
          <w:tcPr>
            <w:tcW w:w="2551" w:type="dxa"/>
            <w:tcBorders>
              <w:top w:val="single" w:sz="4" w:space="0" w:color="000000"/>
              <w:left w:val="single" w:sz="4" w:space="0" w:color="000000"/>
              <w:bottom w:val="single" w:sz="4" w:space="0" w:color="000000"/>
              <w:right w:val="single" w:sz="4" w:space="0" w:color="000000"/>
            </w:tcBorders>
            <w:shd w:val="clear" w:color="auto" w:fill="auto"/>
          </w:tcPr>
          <w:p w14:paraId="3DBACEED" w14:textId="77777777" w:rsidR="00622C7B" w:rsidRPr="00852A74" w:rsidRDefault="007A0B65">
            <w:pPr>
              <w:pStyle w:val="WW-NormalWeb"/>
              <w:spacing w:before="0" w:after="96" w:line="240" w:lineRule="auto"/>
              <w:contextualSpacing/>
            </w:pPr>
            <w:r w:rsidRPr="00852A74">
              <w:rPr>
                <w:rFonts w:ascii="Trebuchet MS" w:eastAsia="Times New Roman" w:hAnsi="Trebuchet MS"/>
                <w:sz w:val="18"/>
                <w:lang w:val="en-GB"/>
              </w:rPr>
              <w:t xml:space="preserve">Work complete, diagrams predominantly correct and consistent with each other, but with a number of inaccuracies. </w:t>
            </w:r>
          </w:p>
          <w:p w14:paraId="42A1336A" w14:textId="77777777" w:rsidR="00622C7B" w:rsidRPr="00852A74" w:rsidRDefault="00622C7B">
            <w:pPr>
              <w:pStyle w:val="WW-NormalWeb"/>
              <w:spacing w:before="0" w:after="96" w:line="240" w:lineRule="auto"/>
              <w:contextualSpacing/>
              <w:rPr>
                <w:rFonts w:ascii="Trebuchet MS" w:eastAsia="Times New Roman" w:hAnsi="Trebuchet MS"/>
                <w:b/>
                <w:sz w:val="18"/>
                <w:lang w:val="en-GB"/>
              </w:rPr>
            </w:pPr>
          </w:p>
        </w:tc>
        <w:tc>
          <w:tcPr>
            <w:tcW w:w="2552" w:type="dxa"/>
            <w:tcBorders>
              <w:top w:val="single" w:sz="4" w:space="0" w:color="000000"/>
              <w:left w:val="single" w:sz="4" w:space="0" w:color="000000"/>
              <w:bottom w:val="single" w:sz="4" w:space="0" w:color="000000"/>
              <w:right w:val="single" w:sz="4" w:space="0" w:color="000000"/>
            </w:tcBorders>
            <w:shd w:val="clear" w:color="auto" w:fill="auto"/>
          </w:tcPr>
          <w:p w14:paraId="3D3E30C4" w14:textId="77777777" w:rsidR="00622C7B" w:rsidRPr="00852A74" w:rsidRDefault="007A0B65">
            <w:pPr>
              <w:pStyle w:val="WW-NormalWeb"/>
              <w:spacing w:before="0" w:after="96" w:line="240" w:lineRule="auto"/>
              <w:contextualSpacing/>
            </w:pPr>
            <w:r w:rsidRPr="00852A74">
              <w:rPr>
                <w:rFonts w:ascii="Trebuchet MS" w:eastAsia="Times New Roman" w:hAnsi="Trebuchet MS"/>
                <w:sz w:val="18"/>
                <w:lang w:val="en-GB"/>
              </w:rPr>
              <w:t xml:space="preserve">Work mostly complete; significant inaccuracies and/or inconsistencies in your analysis and design. </w:t>
            </w:r>
          </w:p>
          <w:p w14:paraId="15E19F14" w14:textId="77777777" w:rsidR="00622C7B" w:rsidRPr="00852A74" w:rsidRDefault="00622C7B">
            <w:pPr>
              <w:pStyle w:val="WW-NormalWeb"/>
              <w:spacing w:before="0" w:after="96" w:line="240" w:lineRule="auto"/>
              <w:contextualSpacing/>
              <w:rPr>
                <w:rFonts w:ascii="Trebuchet MS" w:eastAsia="Times New Roman" w:hAnsi="Trebuchet MS"/>
                <w:b/>
                <w:sz w:val="18"/>
                <w:lang w:val="en-GB"/>
              </w:rPr>
            </w:pPr>
          </w:p>
        </w:tc>
        <w:tc>
          <w:tcPr>
            <w:tcW w:w="2248" w:type="dxa"/>
            <w:tcBorders>
              <w:top w:val="single" w:sz="4" w:space="0" w:color="000000"/>
              <w:left w:val="single" w:sz="4" w:space="0" w:color="000000"/>
              <w:bottom w:val="single" w:sz="4" w:space="0" w:color="000000"/>
              <w:right w:val="single" w:sz="4" w:space="0" w:color="000000"/>
            </w:tcBorders>
            <w:shd w:val="clear" w:color="auto" w:fill="auto"/>
          </w:tcPr>
          <w:p w14:paraId="0BA08DDF" w14:textId="6C28ACFB" w:rsidR="00622C7B" w:rsidRPr="00852A74" w:rsidRDefault="007A0B65">
            <w:pPr>
              <w:pStyle w:val="WW-NormalWeb"/>
              <w:spacing w:before="0" w:after="96" w:line="240" w:lineRule="auto"/>
              <w:contextualSpacing/>
            </w:pPr>
            <w:r w:rsidRPr="00852A74">
              <w:rPr>
                <w:rFonts w:ascii="Trebuchet MS" w:eastAsia="Times New Roman" w:hAnsi="Trebuchet MS"/>
                <w:sz w:val="18"/>
                <w:lang w:val="en-GB"/>
              </w:rPr>
              <w:t>(</w:t>
            </w:r>
            <w:r w:rsidR="002A0DB2" w:rsidRPr="00852A74">
              <w:rPr>
                <w:rFonts w:ascii="Trebuchet MS" w:eastAsia="Times New Roman" w:hAnsi="Trebuchet MS"/>
                <w:sz w:val="18"/>
                <w:lang w:val="en-GB"/>
              </w:rPr>
              <w:t>39</w:t>
            </w:r>
            <w:r w:rsidRPr="00852A74">
              <w:rPr>
                <w:rFonts w:ascii="Trebuchet MS" w:eastAsia="Times New Roman" w:hAnsi="Trebuchet MS"/>
                <w:sz w:val="18"/>
                <w:lang w:val="en-GB"/>
              </w:rPr>
              <w:t>) Some parts of the analysis and design completed, but others incomplete.</w:t>
            </w:r>
          </w:p>
          <w:p w14:paraId="64CD6CF4" w14:textId="77777777" w:rsidR="002A0DB2" w:rsidRPr="00852A74" w:rsidRDefault="002A0DB2">
            <w:pPr>
              <w:pStyle w:val="WW-NormalWeb"/>
              <w:spacing w:before="0" w:after="96" w:line="240" w:lineRule="auto"/>
              <w:contextualSpacing/>
              <w:rPr>
                <w:rFonts w:ascii="Trebuchet MS" w:eastAsia="Times New Roman" w:hAnsi="Trebuchet MS"/>
                <w:sz w:val="18"/>
                <w:lang w:val="en-GB"/>
              </w:rPr>
            </w:pPr>
          </w:p>
          <w:p w14:paraId="296F620E" w14:textId="3F8ECFFA" w:rsidR="00622C7B" w:rsidRPr="00852A74" w:rsidRDefault="007A0B65">
            <w:pPr>
              <w:pStyle w:val="WW-NormalWeb"/>
              <w:spacing w:before="0" w:after="96" w:line="240" w:lineRule="auto"/>
              <w:contextualSpacing/>
            </w:pPr>
            <w:r w:rsidRPr="00852A74">
              <w:rPr>
                <w:rFonts w:ascii="Trebuchet MS" w:eastAsia="Times New Roman" w:hAnsi="Trebuchet MS"/>
                <w:sz w:val="18"/>
                <w:lang w:val="en-GB"/>
              </w:rPr>
              <w:t>minimal effort.</w:t>
            </w:r>
          </w:p>
        </w:tc>
      </w:tr>
      <w:tr w:rsidR="00622C7B" w:rsidRPr="00852A74" w14:paraId="796DF1E7" w14:textId="77777777" w:rsidTr="00057BAA">
        <w:trPr>
          <w:jc w:val="center"/>
        </w:trPr>
        <w:tc>
          <w:tcPr>
            <w:tcW w:w="2547" w:type="dxa"/>
            <w:tcBorders>
              <w:top w:val="single" w:sz="4" w:space="0" w:color="000000"/>
              <w:left w:val="single" w:sz="4" w:space="0" w:color="000000"/>
              <w:bottom w:val="single" w:sz="4" w:space="0" w:color="000000"/>
              <w:right w:val="single" w:sz="4" w:space="0" w:color="000000"/>
            </w:tcBorders>
            <w:shd w:val="clear" w:color="auto" w:fill="auto"/>
          </w:tcPr>
          <w:p w14:paraId="05E2D99B" w14:textId="77777777" w:rsidR="00622C7B" w:rsidRPr="00852A74" w:rsidRDefault="007A0B65">
            <w:pPr>
              <w:pStyle w:val="WW-NormalWeb"/>
              <w:spacing w:before="0" w:after="96" w:line="240" w:lineRule="auto"/>
              <w:contextualSpacing/>
            </w:pPr>
            <w:r w:rsidRPr="00852A74">
              <w:rPr>
                <w:rFonts w:ascii="Trebuchet MS" w:eastAsia="Times New Roman" w:hAnsi="Trebuchet MS"/>
                <w:b/>
                <w:sz w:val="20"/>
                <w:lang w:val="en-GB"/>
              </w:rPr>
              <w:t>Implementation (40%)</w:t>
            </w:r>
          </w:p>
        </w:tc>
        <w:tc>
          <w:tcPr>
            <w:tcW w:w="1985" w:type="dxa"/>
            <w:gridSpan w:val="2"/>
            <w:tcBorders>
              <w:top w:val="single" w:sz="4" w:space="0" w:color="000000"/>
              <w:left w:val="single" w:sz="4" w:space="0" w:color="000000"/>
              <w:bottom w:val="single" w:sz="4" w:space="0" w:color="000000"/>
              <w:right w:val="single" w:sz="4" w:space="0" w:color="000000"/>
            </w:tcBorders>
            <w:shd w:val="clear" w:color="auto" w:fill="auto"/>
          </w:tcPr>
          <w:p w14:paraId="6AC2C5A1" w14:textId="77777777" w:rsidR="00622C7B" w:rsidRPr="00852A74" w:rsidRDefault="007A0B65">
            <w:pPr>
              <w:spacing w:after="96"/>
              <w:contextualSpacing/>
              <w:jc w:val="left"/>
            </w:pPr>
            <w:r w:rsidRPr="00852A74">
              <w:rPr>
                <w:rFonts w:ascii="Trebuchet MS" w:hAnsi="Trebuchet MS"/>
                <w:sz w:val="18"/>
                <w:szCs w:val="20"/>
              </w:rPr>
              <w:t>All requirements a) to g) completed to a high standard.  Application is robust and fully handles errors.</w:t>
            </w:r>
          </w:p>
          <w:p w14:paraId="4D24A5C7" w14:textId="77861A2A" w:rsidR="00622C7B" w:rsidRPr="00852A74" w:rsidRDefault="007A0B65">
            <w:pPr>
              <w:spacing w:after="96"/>
              <w:contextualSpacing/>
              <w:jc w:val="left"/>
            </w:pPr>
            <w:r w:rsidRPr="00852A74">
              <w:rPr>
                <w:rFonts w:ascii="Trebuchet MS" w:hAnsi="Trebuchet MS"/>
                <w:sz w:val="18"/>
                <w:szCs w:val="20"/>
              </w:rPr>
              <w:br/>
              <w:t xml:space="preserve">For </w:t>
            </w:r>
            <w:r w:rsidR="002A0DB2" w:rsidRPr="00852A74">
              <w:rPr>
                <w:rFonts w:ascii="Trebuchet MS" w:hAnsi="Trebuchet MS"/>
                <w:sz w:val="18"/>
                <w:szCs w:val="20"/>
              </w:rPr>
              <w:t xml:space="preserve">grade </w:t>
            </w:r>
            <w:r w:rsidRPr="00852A74">
              <w:rPr>
                <w:rFonts w:ascii="Trebuchet MS" w:hAnsi="Trebuchet MS"/>
                <w:sz w:val="18"/>
                <w:szCs w:val="20"/>
              </w:rPr>
              <w:t xml:space="preserve"> </w:t>
            </w:r>
            <w:r w:rsidR="002A0DB2" w:rsidRPr="00852A74">
              <w:rPr>
                <w:rFonts w:ascii="Trebuchet MS" w:hAnsi="Trebuchet MS"/>
                <w:sz w:val="18"/>
                <w:szCs w:val="20"/>
              </w:rPr>
              <w:t xml:space="preserve">80+ </w:t>
            </w:r>
            <w:r w:rsidRPr="00852A74">
              <w:rPr>
                <w:rFonts w:ascii="Trebuchet MS" w:hAnsi="Trebuchet MS"/>
                <w:sz w:val="18"/>
                <w:szCs w:val="20"/>
              </w:rPr>
              <w:t>upward, task h) should be mostly or fully completed.</w:t>
            </w:r>
          </w:p>
        </w:tc>
        <w:tc>
          <w:tcPr>
            <w:tcW w:w="2836" w:type="dxa"/>
            <w:tcBorders>
              <w:top w:val="single" w:sz="4" w:space="0" w:color="000000"/>
              <w:left w:val="single" w:sz="4" w:space="0" w:color="000000"/>
              <w:bottom w:val="single" w:sz="4" w:space="0" w:color="000000"/>
              <w:right w:val="single" w:sz="4" w:space="0" w:color="000000"/>
            </w:tcBorders>
            <w:shd w:val="clear" w:color="auto" w:fill="auto"/>
          </w:tcPr>
          <w:p w14:paraId="11F8998A" w14:textId="77777777" w:rsidR="00622C7B" w:rsidRPr="00852A74" w:rsidRDefault="007A0B65">
            <w:pPr>
              <w:spacing w:after="96"/>
              <w:contextualSpacing/>
              <w:jc w:val="left"/>
            </w:pPr>
            <w:r w:rsidRPr="00852A74">
              <w:rPr>
                <w:rFonts w:ascii="Trebuchet MS" w:hAnsi="Trebuchet MS"/>
                <w:sz w:val="18"/>
                <w:szCs w:val="20"/>
              </w:rPr>
              <w:t xml:space="preserve">All requirements a) to g) completed, with a small number of minor omissions acceptable.  </w:t>
            </w:r>
          </w:p>
        </w:tc>
        <w:tc>
          <w:tcPr>
            <w:tcW w:w="2551" w:type="dxa"/>
            <w:tcBorders>
              <w:top w:val="single" w:sz="4" w:space="0" w:color="000000"/>
              <w:left w:val="single" w:sz="4" w:space="0" w:color="000000"/>
              <w:bottom w:val="single" w:sz="4" w:space="0" w:color="000000"/>
              <w:right w:val="single" w:sz="4" w:space="0" w:color="000000"/>
            </w:tcBorders>
            <w:shd w:val="clear" w:color="auto" w:fill="auto"/>
          </w:tcPr>
          <w:p w14:paraId="0926F93C" w14:textId="77777777" w:rsidR="00622C7B" w:rsidRPr="00852A74" w:rsidRDefault="007A0B65">
            <w:pPr>
              <w:spacing w:after="96"/>
              <w:contextualSpacing/>
              <w:jc w:val="left"/>
            </w:pPr>
            <w:r w:rsidRPr="00852A74">
              <w:rPr>
                <w:rFonts w:ascii="Trebuchet MS" w:hAnsi="Trebuchet MS"/>
                <w:sz w:val="18"/>
              </w:rPr>
              <w:t>Requirements a) to f) completed, and fully working.</w:t>
            </w:r>
          </w:p>
        </w:tc>
        <w:tc>
          <w:tcPr>
            <w:tcW w:w="2552" w:type="dxa"/>
            <w:tcBorders>
              <w:top w:val="single" w:sz="4" w:space="0" w:color="000000"/>
              <w:left w:val="single" w:sz="4" w:space="0" w:color="000000"/>
              <w:bottom w:val="single" w:sz="4" w:space="0" w:color="000000"/>
              <w:right w:val="single" w:sz="4" w:space="0" w:color="000000"/>
            </w:tcBorders>
            <w:shd w:val="clear" w:color="auto" w:fill="auto"/>
          </w:tcPr>
          <w:p w14:paraId="37342BD1" w14:textId="77777777" w:rsidR="00622C7B" w:rsidRPr="00852A74" w:rsidRDefault="007A0B65">
            <w:pPr>
              <w:spacing w:after="96"/>
              <w:contextualSpacing/>
              <w:jc w:val="left"/>
            </w:pPr>
            <w:r w:rsidRPr="00852A74">
              <w:rPr>
                <w:rFonts w:ascii="Trebuchet MS" w:hAnsi="Trebuchet MS"/>
                <w:sz w:val="18"/>
                <w:szCs w:val="20"/>
              </w:rPr>
              <w:t>Requirements a) to e) completed, and fully working.</w:t>
            </w:r>
          </w:p>
          <w:p w14:paraId="6781D388" w14:textId="77777777" w:rsidR="00622C7B" w:rsidRPr="00852A74" w:rsidRDefault="00622C7B">
            <w:pPr>
              <w:pStyle w:val="WW-NormalWeb"/>
              <w:spacing w:before="0" w:after="96" w:line="240" w:lineRule="auto"/>
              <w:contextualSpacing/>
              <w:rPr>
                <w:rFonts w:ascii="Trebuchet MS" w:eastAsia="Times New Roman" w:hAnsi="Trebuchet MS"/>
                <w:b/>
                <w:sz w:val="18"/>
                <w:lang w:val="en-GB"/>
              </w:rPr>
            </w:pPr>
          </w:p>
        </w:tc>
        <w:tc>
          <w:tcPr>
            <w:tcW w:w="2248" w:type="dxa"/>
            <w:tcBorders>
              <w:top w:val="single" w:sz="4" w:space="0" w:color="000000"/>
              <w:left w:val="single" w:sz="4" w:space="0" w:color="000000"/>
              <w:bottom w:val="single" w:sz="4" w:space="0" w:color="000000"/>
              <w:right w:val="single" w:sz="4" w:space="0" w:color="000000"/>
            </w:tcBorders>
            <w:shd w:val="clear" w:color="auto" w:fill="auto"/>
          </w:tcPr>
          <w:p w14:paraId="7A9CE3BE" w14:textId="77777777" w:rsidR="00622C7B" w:rsidRPr="00852A74" w:rsidRDefault="007A0B65">
            <w:pPr>
              <w:pStyle w:val="WW-NormalWeb"/>
              <w:spacing w:before="0" w:after="96" w:line="240" w:lineRule="auto"/>
              <w:contextualSpacing/>
            </w:pPr>
            <w:r w:rsidRPr="00852A74">
              <w:rPr>
                <w:rFonts w:ascii="Trebuchet MS" w:hAnsi="Trebuchet MS"/>
                <w:sz w:val="18"/>
              </w:rPr>
              <w:t>Requirements a) to e) not completed.</w:t>
            </w:r>
          </w:p>
          <w:p w14:paraId="6FD9D9F8" w14:textId="77777777" w:rsidR="00622C7B" w:rsidRPr="00852A74" w:rsidRDefault="00622C7B">
            <w:pPr>
              <w:pStyle w:val="WW-NormalWeb"/>
              <w:spacing w:before="0" w:after="96" w:line="240" w:lineRule="auto"/>
              <w:contextualSpacing/>
              <w:rPr>
                <w:rFonts w:ascii="Trebuchet MS" w:hAnsi="Trebuchet MS"/>
                <w:sz w:val="18"/>
              </w:rPr>
            </w:pPr>
          </w:p>
          <w:p w14:paraId="138BF94E" w14:textId="77777777" w:rsidR="00622C7B" w:rsidRPr="00852A74" w:rsidRDefault="007A0B65">
            <w:pPr>
              <w:pStyle w:val="WW-NormalWeb"/>
              <w:spacing w:before="0" w:after="96" w:line="240" w:lineRule="auto"/>
              <w:contextualSpacing/>
            </w:pPr>
            <w:r w:rsidRPr="00852A74">
              <w:rPr>
                <w:rFonts w:ascii="Trebuchet MS" w:hAnsi="Trebuchet MS"/>
                <w:sz w:val="18"/>
              </w:rPr>
              <w:t>Code does not appear to be derived from the Group Project.</w:t>
            </w:r>
          </w:p>
          <w:p w14:paraId="7BE7E2B3" w14:textId="77777777" w:rsidR="00622C7B" w:rsidRPr="00852A74" w:rsidRDefault="00622C7B">
            <w:pPr>
              <w:pStyle w:val="WW-NormalWeb"/>
              <w:spacing w:before="0" w:after="96" w:line="240" w:lineRule="auto"/>
              <w:contextualSpacing/>
              <w:rPr>
                <w:rFonts w:ascii="Trebuchet MS" w:hAnsi="Trebuchet MS"/>
                <w:sz w:val="18"/>
              </w:rPr>
            </w:pPr>
          </w:p>
          <w:p w14:paraId="09F0E42B" w14:textId="77777777" w:rsidR="00622C7B" w:rsidRPr="00852A74" w:rsidRDefault="00622C7B">
            <w:pPr>
              <w:pStyle w:val="WW-NormalWeb"/>
              <w:spacing w:before="0" w:after="96" w:line="240" w:lineRule="auto"/>
              <w:contextualSpacing/>
              <w:rPr>
                <w:b/>
                <w:color w:val="FF0000"/>
                <w:sz w:val="18"/>
              </w:rPr>
            </w:pPr>
          </w:p>
        </w:tc>
      </w:tr>
      <w:tr w:rsidR="00622C7B" w:rsidRPr="00852A74" w14:paraId="0A65D8DE" w14:textId="77777777" w:rsidTr="00057BAA">
        <w:trPr>
          <w:jc w:val="center"/>
        </w:trPr>
        <w:tc>
          <w:tcPr>
            <w:tcW w:w="2547" w:type="dxa"/>
            <w:tcBorders>
              <w:top w:val="single" w:sz="4" w:space="0" w:color="000000"/>
              <w:left w:val="single" w:sz="4" w:space="0" w:color="000000"/>
              <w:bottom w:val="single" w:sz="4" w:space="0" w:color="000000"/>
              <w:right w:val="single" w:sz="4" w:space="0" w:color="000000"/>
            </w:tcBorders>
            <w:shd w:val="clear" w:color="auto" w:fill="auto"/>
          </w:tcPr>
          <w:p w14:paraId="09E6122C" w14:textId="77777777" w:rsidR="00622C7B" w:rsidRPr="00852A74" w:rsidRDefault="007A0B65">
            <w:pPr>
              <w:pStyle w:val="WW-NormalWeb"/>
              <w:spacing w:before="0" w:after="96" w:line="240" w:lineRule="auto"/>
              <w:contextualSpacing/>
            </w:pPr>
            <w:r w:rsidRPr="00852A74">
              <w:rPr>
                <w:rFonts w:ascii="Trebuchet MS" w:eastAsia="Times New Roman" w:hAnsi="Trebuchet MS"/>
                <w:b/>
                <w:sz w:val="20"/>
                <w:lang w:val="en-GB"/>
              </w:rPr>
              <w:t xml:space="preserve">Testing </w:t>
            </w:r>
          </w:p>
          <w:p w14:paraId="5A53E126" w14:textId="77777777" w:rsidR="00622C7B" w:rsidRPr="00852A74" w:rsidRDefault="007A0B65">
            <w:pPr>
              <w:pStyle w:val="WW-NormalWeb"/>
              <w:spacing w:before="0" w:after="96" w:line="240" w:lineRule="auto"/>
              <w:contextualSpacing/>
            </w:pPr>
            <w:r w:rsidRPr="00852A74">
              <w:rPr>
                <w:rFonts w:ascii="Trebuchet MS" w:eastAsia="Times New Roman" w:hAnsi="Trebuchet MS"/>
                <w:b/>
                <w:sz w:val="20"/>
                <w:lang w:val="en-GB"/>
              </w:rPr>
              <w:t>(10%)</w:t>
            </w:r>
          </w:p>
        </w:tc>
        <w:tc>
          <w:tcPr>
            <w:tcW w:w="1985" w:type="dxa"/>
            <w:gridSpan w:val="2"/>
            <w:tcBorders>
              <w:top w:val="single" w:sz="4" w:space="0" w:color="000000"/>
              <w:left w:val="single" w:sz="4" w:space="0" w:color="000000"/>
              <w:bottom w:val="single" w:sz="4" w:space="0" w:color="000000"/>
              <w:right w:val="single" w:sz="4" w:space="0" w:color="000000"/>
            </w:tcBorders>
            <w:shd w:val="clear" w:color="auto" w:fill="auto"/>
          </w:tcPr>
          <w:p w14:paraId="5EF14D5D" w14:textId="77777777" w:rsidR="00622C7B" w:rsidRPr="00852A74" w:rsidRDefault="007A0B65">
            <w:pPr>
              <w:spacing w:after="96"/>
              <w:contextualSpacing/>
              <w:jc w:val="left"/>
            </w:pPr>
            <w:r w:rsidRPr="00852A74">
              <w:rPr>
                <w:rFonts w:ascii="Trebuchet MS" w:hAnsi="Trebuchet MS"/>
                <w:sz w:val="18"/>
                <w:szCs w:val="20"/>
              </w:rPr>
              <w:t xml:space="preserve">Comprehensive range of JUnit tests </w:t>
            </w:r>
          </w:p>
        </w:tc>
        <w:tc>
          <w:tcPr>
            <w:tcW w:w="2836" w:type="dxa"/>
            <w:tcBorders>
              <w:top w:val="single" w:sz="4" w:space="0" w:color="000000"/>
              <w:left w:val="single" w:sz="4" w:space="0" w:color="000000"/>
              <w:bottom w:val="single" w:sz="4" w:space="0" w:color="000000"/>
              <w:right w:val="single" w:sz="4" w:space="0" w:color="000000"/>
            </w:tcBorders>
            <w:shd w:val="clear" w:color="auto" w:fill="auto"/>
          </w:tcPr>
          <w:p w14:paraId="6A31CB77" w14:textId="77777777" w:rsidR="00622C7B" w:rsidRPr="00852A74" w:rsidRDefault="007A0B65">
            <w:pPr>
              <w:spacing w:after="96"/>
              <w:contextualSpacing/>
              <w:jc w:val="left"/>
            </w:pPr>
            <w:r w:rsidRPr="00852A74">
              <w:rPr>
                <w:rFonts w:ascii="Trebuchet MS" w:hAnsi="Trebuchet MS"/>
                <w:sz w:val="18"/>
                <w:szCs w:val="20"/>
              </w:rPr>
              <w:t>A wide range of JUnit tests undertaken. There may be a small number of omissions</w:t>
            </w:r>
          </w:p>
        </w:tc>
        <w:tc>
          <w:tcPr>
            <w:tcW w:w="2551" w:type="dxa"/>
            <w:tcBorders>
              <w:top w:val="single" w:sz="4" w:space="0" w:color="000000"/>
              <w:left w:val="single" w:sz="4" w:space="0" w:color="000000"/>
              <w:bottom w:val="single" w:sz="4" w:space="0" w:color="000000"/>
              <w:right w:val="single" w:sz="4" w:space="0" w:color="000000"/>
            </w:tcBorders>
            <w:shd w:val="clear" w:color="auto" w:fill="auto"/>
          </w:tcPr>
          <w:p w14:paraId="1357768A" w14:textId="77777777" w:rsidR="00622C7B" w:rsidRPr="00852A74" w:rsidRDefault="007A0B65">
            <w:pPr>
              <w:spacing w:after="96"/>
              <w:contextualSpacing/>
              <w:jc w:val="left"/>
            </w:pPr>
            <w:r w:rsidRPr="00852A74">
              <w:rPr>
                <w:rFonts w:ascii="Trebuchet MS" w:hAnsi="Trebuchet MS"/>
                <w:sz w:val="18"/>
                <w:szCs w:val="20"/>
              </w:rPr>
              <w:t>Significant number of JUnit tests undertaken but with a number of omissions</w:t>
            </w:r>
          </w:p>
        </w:tc>
        <w:tc>
          <w:tcPr>
            <w:tcW w:w="2552" w:type="dxa"/>
            <w:tcBorders>
              <w:top w:val="single" w:sz="4" w:space="0" w:color="000000"/>
              <w:left w:val="single" w:sz="4" w:space="0" w:color="000000"/>
              <w:bottom w:val="single" w:sz="4" w:space="0" w:color="000000"/>
              <w:right w:val="single" w:sz="4" w:space="0" w:color="000000"/>
            </w:tcBorders>
            <w:shd w:val="clear" w:color="auto" w:fill="auto"/>
          </w:tcPr>
          <w:p w14:paraId="1D6B4B99" w14:textId="77777777" w:rsidR="00622C7B" w:rsidRPr="00852A74" w:rsidRDefault="007A0B65">
            <w:pPr>
              <w:spacing w:after="96"/>
              <w:contextualSpacing/>
              <w:jc w:val="left"/>
            </w:pPr>
            <w:r w:rsidRPr="00852A74">
              <w:rPr>
                <w:rFonts w:ascii="Trebuchet MS" w:hAnsi="Trebuchet MS"/>
                <w:sz w:val="18"/>
                <w:szCs w:val="20"/>
              </w:rPr>
              <w:t xml:space="preserve">A small number of JUnit tests undertaken with significant omissions </w:t>
            </w:r>
          </w:p>
        </w:tc>
        <w:tc>
          <w:tcPr>
            <w:tcW w:w="2248" w:type="dxa"/>
            <w:tcBorders>
              <w:top w:val="single" w:sz="4" w:space="0" w:color="000000"/>
              <w:left w:val="single" w:sz="4" w:space="0" w:color="000000"/>
              <w:bottom w:val="single" w:sz="4" w:space="0" w:color="000000"/>
              <w:right w:val="single" w:sz="4" w:space="0" w:color="000000"/>
            </w:tcBorders>
            <w:shd w:val="clear" w:color="auto" w:fill="auto"/>
          </w:tcPr>
          <w:p w14:paraId="384000A7" w14:textId="77777777" w:rsidR="00622C7B" w:rsidRPr="00852A74" w:rsidRDefault="007A0B65">
            <w:pPr>
              <w:pStyle w:val="WW-NormalWeb"/>
              <w:spacing w:before="0" w:after="96" w:line="240" w:lineRule="auto"/>
              <w:contextualSpacing/>
            </w:pPr>
            <w:r w:rsidRPr="00852A74">
              <w:rPr>
                <w:rFonts w:ascii="Trebuchet MS" w:hAnsi="Trebuchet MS"/>
                <w:sz w:val="18"/>
              </w:rPr>
              <w:t>Little or no testing undertaken</w:t>
            </w:r>
          </w:p>
        </w:tc>
      </w:tr>
      <w:tr w:rsidR="00622C7B" w:rsidRPr="00852A74" w14:paraId="454C0145" w14:textId="77777777" w:rsidTr="00057BAA">
        <w:trPr>
          <w:jc w:val="center"/>
        </w:trPr>
        <w:tc>
          <w:tcPr>
            <w:tcW w:w="2547" w:type="dxa"/>
            <w:tcBorders>
              <w:top w:val="single" w:sz="4" w:space="0" w:color="000000"/>
              <w:left w:val="single" w:sz="4" w:space="0" w:color="000000"/>
              <w:bottom w:val="single" w:sz="4" w:space="0" w:color="000000"/>
              <w:right w:val="single" w:sz="4" w:space="0" w:color="000000"/>
            </w:tcBorders>
            <w:shd w:val="clear" w:color="auto" w:fill="auto"/>
          </w:tcPr>
          <w:p w14:paraId="003D7A18" w14:textId="77777777" w:rsidR="00622C7B" w:rsidRPr="00852A74" w:rsidRDefault="007A0B65">
            <w:pPr>
              <w:pStyle w:val="WW-NormalWeb"/>
              <w:spacing w:before="0" w:after="96" w:line="240" w:lineRule="auto"/>
              <w:contextualSpacing/>
            </w:pPr>
            <w:r w:rsidRPr="00852A74">
              <w:rPr>
                <w:rFonts w:ascii="Trebuchet MS" w:eastAsia="Times New Roman" w:hAnsi="Trebuchet MS"/>
                <w:b/>
                <w:sz w:val="20"/>
                <w:lang w:val="en-GB"/>
              </w:rPr>
              <w:t>Report (20%)</w:t>
            </w:r>
          </w:p>
        </w:tc>
        <w:tc>
          <w:tcPr>
            <w:tcW w:w="1985" w:type="dxa"/>
            <w:gridSpan w:val="2"/>
            <w:tcBorders>
              <w:top w:val="single" w:sz="4" w:space="0" w:color="000000"/>
              <w:left w:val="single" w:sz="4" w:space="0" w:color="000000"/>
              <w:bottom w:val="single" w:sz="4" w:space="0" w:color="000000"/>
              <w:right w:val="single" w:sz="4" w:space="0" w:color="000000"/>
            </w:tcBorders>
            <w:shd w:val="clear" w:color="auto" w:fill="auto"/>
          </w:tcPr>
          <w:p w14:paraId="51819C19" w14:textId="77777777" w:rsidR="00622C7B" w:rsidRPr="00852A74" w:rsidRDefault="007A0B65">
            <w:pPr>
              <w:spacing w:after="96"/>
              <w:contextualSpacing/>
              <w:jc w:val="left"/>
            </w:pPr>
            <w:bookmarkStart w:id="1" w:name="__DdeLink__496_900429813"/>
            <w:bookmarkStart w:id="2" w:name="__DdeLink__1764_3939814324"/>
            <w:r w:rsidRPr="00852A74">
              <w:rPr>
                <w:rFonts w:ascii="Trebuchet MS" w:hAnsi="Trebuchet MS"/>
                <w:sz w:val="18"/>
                <w:szCs w:val="20"/>
              </w:rPr>
              <w:t xml:space="preserve">Clear and in-depth </w:t>
            </w:r>
            <w:bookmarkEnd w:id="1"/>
            <w:r w:rsidRPr="00852A74">
              <w:rPr>
                <w:rFonts w:ascii="Trebuchet MS" w:hAnsi="Trebuchet MS"/>
                <w:sz w:val="18"/>
                <w:szCs w:val="20"/>
              </w:rPr>
              <w:t>report covering the required topics (see above)</w:t>
            </w:r>
            <w:bookmarkEnd w:id="2"/>
            <w:r w:rsidRPr="00852A74">
              <w:rPr>
                <w:rFonts w:ascii="Trebuchet MS" w:hAnsi="Trebuchet MS"/>
                <w:sz w:val="18"/>
                <w:szCs w:val="20"/>
              </w:rPr>
              <w:t>, with more advanced concepts discussed.</w:t>
            </w:r>
          </w:p>
        </w:tc>
        <w:tc>
          <w:tcPr>
            <w:tcW w:w="2836" w:type="dxa"/>
            <w:tcBorders>
              <w:top w:val="single" w:sz="4" w:space="0" w:color="000000"/>
              <w:left w:val="single" w:sz="4" w:space="0" w:color="000000"/>
              <w:bottom w:val="single" w:sz="4" w:space="0" w:color="000000"/>
              <w:right w:val="single" w:sz="4" w:space="0" w:color="000000"/>
            </w:tcBorders>
            <w:shd w:val="clear" w:color="auto" w:fill="auto"/>
          </w:tcPr>
          <w:p w14:paraId="744E3975" w14:textId="77777777" w:rsidR="00622C7B" w:rsidRPr="00852A74" w:rsidRDefault="007A0B65">
            <w:pPr>
              <w:spacing w:after="96"/>
              <w:contextualSpacing/>
              <w:jc w:val="left"/>
            </w:pPr>
            <w:bookmarkStart w:id="3" w:name="__DdeLink__496_9004298133"/>
            <w:r w:rsidRPr="00852A74">
              <w:rPr>
                <w:rFonts w:ascii="Trebuchet MS" w:hAnsi="Trebuchet MS"/>
                <w:sz w:val="18"/>
                <w:szCs w:val="20"/>
              </w:rPr>
              <w:t xml:space="preserve">Clear and in-depth </w:t>
            </w:r>
            <w:bookmarkEnd w:id="3"/>
            <w:r w:rsidRPr="00852A74">
              <w:rPr>
                <w:rFonts w:ascii="Trebuchet MS" w:hAnsi="Trebuchet MS"/>
                <w:sz w:val="18"/>
                <w:szCs w:val="20"/>
              </w:rPr>
              <w:t>report covering the required topics (see above)</w:t>
            </w:r>
          </w:p>
          <w:p w14:paraId="77FF2594" w14:textId="75A15C52" w:rsidR="00622C7B" w:rsidRPr="00852A74" w:rsidRDefault="00622C7B">
            <w:pPr>
              <w:pStyle w:val="WW-NormalWeb"/>
              <w:spacing w:before="0" w:after="96" w:line="240" w:lineRule="auto"/>
              <w:contextualSpacing/>
              <w:rPr>
                <w:rFonts w:ascii="Trebuchet MS" w:eastAsia="Times New Roman" w:hAnsi="Trebuchet MS"/>
                <w:b/>
                <w:sz w:val="18"/>
                <w:lang w:val="en-GB"/>
              </w:rPr>
            </w:pPr>
          </w:p>
        </w:tc>
        <w:tc>
          <w:tcPr>
            <w:tcW w:w="2551" w:type="dxa"/>
            <w:tcBorders>
              <w:top w:val="single" w:sz="4" w:space="0" w:color="000000"/>
              <w:left w:val="single" w:sz="4" w:space="0" w:color="000000"/>
              <w:bottom w:val="single" w:sz="4" w:space="0" w:color="000000"/>
              <w:right w:val="single" w:sz="4" w:space="0" w:color="000000"/>
            </w:tcBorders>
            <w:shd w:val="clear" w:color="auto" w:fill="auto"/>
          </w:tcPr>
          <w:p w14:paraId="12518426" w14:textId="77777777" w:rsidR="00622C7B" w:rsidRPr="00852A74" w:rsidRDefault="007A0B65">
            <w:pPr>
              <w:spacing w:after="96"/>
              <w:contextualSpacing/>
              <w:jc w:val="left"/>
            </w:pPr>
            <w:r w:rsidRPr="00852A74">
              <w:rPr>
                <w:rFonts w:ascii="Trebuchet MS" w:hAnsi="Trebuchet MS"/>
                <w:sz w:val="18"/>
                <w:szCs w:val="20"/>
              </w:rPr>
              <w:t xml:space="preserve">Largely clear </w:t>
            </w:r>
            <w:bookmarkStart w:id="4" w:name="__DdeLink__496_9004298134"/>
            <w:bookmarkEnd w:id="4"/>
            <w:r w:rsidRPr="00852A74">
              <w:rPr>
                <w:rFonts w:ascii="Trebuchet MS" w:hAnsi="Trebuchet MS"/>
                <w:sz w:val="18"/>
                <w:szCs w:val="20"/>
              </w:rPr>
              <w:t>report covering the required topics (see above) with small parts vague or unclear.</w:t>
            </w:r>
          </w:p>
        </w:tc>
        <w:tc>
          <w:tcPr>
            <w:tcW w:w="2552" w:type="dxa"/>
            <w:tcBorders>
              <w:top w:val="single" w:sz="4" w:space="0" w:color="000000"/>
              <w:left w:val="single" w:sz="4" w:space="0" w:color="000000"/>
              <w:bottom w:val="single" w:sz="4" w:space="0" w:color="000000"/>
              <w:right w:val="single" w:sz="4" w:space="0" w:color="000000"/>
            </w:tcBorders>
            <w:shd w:val="clear" w:color="auto" w:fill="auto"/>
          </w:tcPr>
          <w:p w14:paraId="5C475023" w14:textId="77777777" w:rsidR="00622C7B" w:rsidRPr="00852A74" w:rsidRDefault="007A0B65">
            <w:pPr>
              <w:spacing w:after="96"/>
              <w:contextualSpacing/>
              <w:jc w:val="left"/>
            </w:pPr>
            <w:r w:rsidRPr="00852A74">
              <w:rPr>
                <w:rFonts w:ascii="Trebuchet MS" w:hAnsi="Trebuchet MS"/>
                <w:sz w:val="18"/>
                <w:szCs w:val="20"/>
              </w:rPr>
              <w:t>Write-up clear and accurate in some places but unclear and/or inaccurate in others. A significant number of omissions.</w:t>
            </w:r>
          </w:p>
          <w:p w14:paraId="36DA409B" w14:textId="77777777" w:rsidR="00622C7B" w:rsidRPr="00852A74" w:rsidRDefault="00622C7B">
            <w:pPr>
              <w:pStyle w:val="WW-NormalWeb"/>
              <w:spacing w:before="0" w:after="96" w:line="240" w:lineRule="auto"/>
              <w:contextualSpacing/>
              <w:rPr>
                <w:rFonts w:ascii="Trebuchet MS" w:eastAsia="Times New Roman" w:hAnsi="Trebuchet MS"/>
                <w:b/>
                <w:sz w:val="18"/>
                <w:lang w:val="en-GB"/>
              </w:rPr>
            </w:pPr>
          </w:p>
        </w:tc>
        <w:tc>
          <w:tcPr>
            <w:tcW w:w="2248" w:type="dxa"/>
            <w:tcBorders>
              <w:top w:val="single" w:sz="4" w:space="0" w:color="000000"/>
              <w:left w:val="single" w:sz="4" w:space="0" w:color="000000"/>
              <w:bottom w:val="single" w:sz="4" w:space="0" w:color="000000"/>
              <w:right w:val="single" w:sz="4" w:space="0" w:color="000000"/>
            </w:tcBorders>
            <w:shd w:val="clear" w:color="auto" w:fill="auto"/>
          </w:tcPr>
          <w:p w14:paraId="6DED57BE" w14:textId="77777777" w:rsidR="00622C7B" w:rsidRPr="00852A74" w:rsidRDefault="007A0B65">
            <w:pPr>
              <w:spacing w:after="96"/>
              <w:contextualSpacing/>
              <w:jc w:val="left"/>
            </w:pPr>
            <w:r w:rsidRPr="00852A74">
              <w:rPr>
                <w:rFonts w:ascii="Trebuchet MS" w:hAnsi="Trebuchet MS"/>
                <w:sz w:val="18"/>
                <w:szCs w:val="20"/>
              </w:rPr>
              <w:t>Predominantly unclear and/or inaccurate write-up. Little understanding demonstrated.</w:t>
            </w:r>
          </w:p>
        </w:tc>
      </w:tr>
    </w:tbl>
    <w:p w14:paraId="0FD9879D" w14:textId="77777777" w:rsidR="00622C7B" w:rsidRPr="00852A74" w:rsidRDefault="00622C7B">
      <w:pPr>
        <w:sectPr w:rsidR="00622C7B" w:rsidRPr="00852A74">
          <w:headerReference w:type="default" r:id="rId9"/>
          <w:footerReference w:type="default" r:id="rId10"/>
          <w:pgSz w:w="16838" w:h="11906" w:orient="landscape"/>
          <w:pgMar w:top="1135" w:right="1258" w:bottom="1134" w:left="709" w:header="706" w:footer="706" w:gutter="0"/>
          <w:cols w:space="720"/>
          <w:formProt w:val="0"/>
          <w:docGrid w:linePitch="360"/>
        </w:sectPr>
      </w:pPr>
    </w:p>
    <w:p w14:paraId="273459D1" w14:textId="77777777" w:rsidR="00622C7B" w:rsidRPr="00852A74" w:rsidRDefault="00622C7B">
      <w:pPr>
        <w:pStyle w:val="Heading1"/>
        <w:rPr>
          <w:rFonts w:ascii="Trebuchet MS" w:eastAsia="Trebuchet MS" w:hAnsi="Trebuchet MS" w:cs="Trebuchet MS"/>
          <w:sz w:val="22"/>
          <w:szCs w:val="22"/>
        </w:rPr>
      </w:pPr>
    </w:p>
    <w:p w14:paraId="1E668137" w14:textId="77777777" w:rsidR="00622C7B" w:rsidRPr="00852A74" w:rsidRDefault="007A0B65">
      <w:pPr>
        <w:pStyle w:val="Heading1"/>
      </w:pPr>
      <w:r w:rsidRPr="00852A74">
        <w:rPr>
          <w:rFonts w:ascii="Trebuchet MS" w:eastAsia="Trebuchet MS" w:hAnsi="Trebuchet MS" w:cs="Trebuchet MS"/>
          <w:sz w:val="22"/>
          <w:szCs w:val="22"/>
        </w:rPr>
        <w:t>Learning Outcomes</w:t>
      </w:r>
    </w:p>
    <w:p w14:paraId="5D77F019" w14:textId="77777777" w:rsidR="00622C7B" w:rsidRPr="00852A74" w:rsidRDefault="00622C7B">
      <w:pPr>
        <w:pStyle w:val="BodyText"/>
        <w:rPr>
          <w:rFonts w:ascii="Trebuchet MS" w:eastAsia="Trebuchet MS" w:hAnsi="Trebuchet MS" w:cs="Trebuchet MS"/>
          <w:sz w:val="22"/>
          <w:szCs w:val="22"/>
        </w:rPr>
      </w:pPr>
    </w:p>
    <w:p w14:paraId="5D42D61B" w14:textId="77777777" w:rsidR="00622C7B" w:rsidRPr="00852A74" w:rsidRDefault="007A0B65">
      <w:pPr>
        <w:pStyle w:val="BodyText"/>
      </w:pPr>
      <w:r w:rsidRPr="00852A74">
        <w:rPr>
          <w:rFonts w:ascii="Trebuchet MS" w:eastAsia="Trebuchet MS" w:hAnsi="Trebuchet MS" w:cs="Trebuchet MS"/>
          <w:sz w:val="22"/>
          <w:szCs w:val="22"/>
        </w:rPr>
        <w:t>This assessment will enable students to demonstrate in full or in part the learning outcomes identified in the unit descriptors.</w:t>
      </w:r>
    </w:p>
    <w:p w14:paraId="681CC0A5" w14:textId="77777777" w:rsidR="00622C7B" w:rsidRPr="00852A74" w:rsidRDefault="00622C7B">
      <w:pPr>
        <w:jc w:val="left"/>
        <w:rPr>
          <w:rFonts w:ascii="Trebuchet MS" w:eastAsia="Trebuchet MS" w:hAnsi="Trebuchet MS" w:cs="Trebuchet MS"/>
          <w:b/>
          <w:bCs/>
          <w:sz w:val="22"/>
          <w:szCs w:val="22"/>
        </w:rPr>
      </w:pPr>
    </w:p>
    <w:p w14:paraId="126D5703" w14:textId="77777777" w:rsidR="00AF6593" w:rsidRPr="00852A74" w:rsidRDefault="00AF6593" w:rsidP="00AF6593">
      <w:pPr>
        <w:rPr>
          <w:rFonts w:eastAsia="Trebuchet MS"/>
          <w:b/>
          <w:bCs/>
          <w:color w:val="FF0000"/>
        </w:rPr>
      </w:pPr>
      <w:bookmarkStart w:id="5" w:name="_Hlk180158538"/>
      <w:r w:rsidRPr="00852A74">
        <w:rPr>
          <w:rFonts w:eastAsia="Trebuchet MS"/>
          <w:b/>
          <w:bCs/>
          <w:color w:val="FF0000"/>
        </w:rPr>
        <w:t>Use of AI in this Assessment</w:t>
      </w:r>
    </w:p>
    <w:p w14:paraId="07AFD7D3" w14:textId="77777777" w:rsidR="00AF6593" w:rsidRPr="00852A74" w:rsidRDefault="00AF6593" w:rsidP="00AF6593">
      <w:pPr>
        <w:rPr>
          <w:rFonts w:eastAsia="Trebuchet MS"/>
        </w:rPr>
      </w:pPr>
    </w:p>
    <w:p w14:paraId="2A11C279" w14:textId="77777777" w:rsidR="00057BAA" w:rsidRPr="00852A74" w:rsidRDefault="00057BAA" w:rsidP="00057BAA">
      <w:pPr>
        <w:rPr>
          <w:rFonts w:eastAsia="Trebuchet MS"/>
          <w:b/>
          <w:bCs/>
        </w:rPr>
      </w:pPr>
      <w:r w:rsidRPr="00852A74">
        <w:rPr>
          <w:rFonts w:eastAsia="Trebuchet MS"/>
          <w:b/>
          <w:bCs/>
        </w:rPr>
        <w:t>Consequences for Misuse:</w:t>
      </w:r>
    </w:p>
    <w:p w14:paraId="065E5462" w14:textId="77777777" w:rsidR="00057BAA" w:rsidRPr="00852A74" w:rsidRDefault="00057BAA" w:rsidP="00057BAA">
      <w:pPr>
        <w:numPr>
          <w:ilvl w:val="0"/>
          <w:numId w:val="11"/>
        </w:numPr>
        <w:overflowPunct/>
        <w:rPr>
          <w:rFonts w:eastAsia="Trebuchet MS"/>
        </w:rPr>
      </w:pPr>
      <w:r w:rsidRPr="00852A74">
        <w:rPr>
          <w:rFonts w:eastAsia="Trebuchet MS"/>
        </w:rPr>
        <w:t>Using AI to generate code or design solutions may result in failure or academic misconduct, leading to penalties.</w:t>
      </w:r>
    </w:p>
    <w:p w14:paraId="4EB25272" w14:textId="77777777" w:rsidR="00057BAA" w:rsidRPr="00852A74" w:rsidRDefault="00057BAA" w:rsidP="00AF6593">
      <w:pPr>
        <w:rPr>
          <w:rFonts w:eastAsia="Trebuchet MS"/>
        </w:rPr>
      </w:pPr>
    </w:p>
    <w:p w14:paraId="21F9B065" w14:textId="77777777" w:rsidR="00AF6593" w:rsidRPr="00852A74" w:rsidRDefault="00AF6593" w:rsidP="00AF6593">
      <w:pPr>
        <w:rPr>
          <w:rFonts w:eastAsia="Trebuchet MS"/>
          <w:b/>
          <w:bCs/>
        </w:rPr>
      </w:pPr>
    </w:p>
    <w:p w14:paraId="02F0D54F" w14:textId="77777777" w:rsidR="00AF6593" w:rsidRPr="00852A74" w:rsidRDefault="00AF6593" w:rsidP="00AF6593">
      <w:pPr>
        <w:rPr>
          <w:rFonts w:eastAsia="Trebuchet MS"/>
          <w:color w:val="FF0000"/>
          <w:u w:val="single"/>
        </w:rPr>
      </w:pPr>
      <w:r w:rsidRPr="00852A74">
        <w:rPr>
          <w:rFonts w:eastAsia="Trebuchet MS"/>
          <w:color w:val="FF0000"/>
          <w:u w:val="single"/>
        </w:rPr>
        <w:t>AI and Academic Integrity Policy</w:t>
      </w:r>
    </w:p>
    <w:bookmarkEnd w:id="5"/>
    <w:p w14:paraId="43B50428" w14:textId="77777777" w:rsidR="00AF6593" w:rsidRPr="00852A74" w:rsidRDefault="00AF6593">
      <w:pPr>
        <w:jc w:val="left"/>
        <w:rPr>
          <w:rFonts w:ascii="Trebuchet MS" w:eastAsia="Trebuchet MS" w:hAnsi="Trebuchet MS" w:cs="Trebuchet MS"/>
          <w:b/>
          <w:bCs/>
          <w:sz w:val="22"/>
          <w:szCs w:val="22"/>
        </w:rPr>
      </w:pPr>
    </w:p>
    <w:p w14:paraId="321756EE" w14:textId="77777777" w:rsidR="00622C7B" w:rsidRPr="00852A74" w:rsidRDefault="007A0B65">
      <w:pPr>
        <w:jc w:val="left"/>
      </w:pPr>
      <w:r w:rsidRPr="00852A74">
        <w:rPr>
          <w:rFonts w:ascii="Trebuchet MS" w:eastAsia="Trebuchet MS" w:hAnsi="Trebuchet MS" w:cs="Trebuchet MS"/>
          <w:b/>
          <w:bCs/>
          <w:sz w:val="22"/>
          <w:szCs w:val="22"/>
        </w:rPr>
        <w:t>Living CV</w:t>
      </w:r>
    </w:p>
    <w:p w14:paraId="446EABE5" w14:textId="77777777" w:rsidR="00622C7B" w:rsidRPr="00852A74" w:rsidRDefault="00622C7B">
      <w:pPr>
        <w:jc w:val="left"/>
        <w:rPr>
          <w:rFonts w:ascii="Trebuchet MS" w:eastAsia="Trebuchet MS" w:hAnsi="Trebuchet MS" w:cs="Trebuchet MS"/>
          <w:color w:val="FF0000"/>
          <w:sz w:val="22"/>
          <w:szCs w:val="22"/>
        </w:rPr>
      </w:pPr>
    </w:p>
    <w:p w14:paraId="64C55C50" w14:textId="77777777" w:rsidR="00622C7B" w:rsidRPr="00852A74" w:rsidRDefault="007A0B65">
      <w:pPr>
        <w:shd w:val="clear" w:color="auto" w:fill="FFFFFF"/>
        <w:textAlignment w:val="baseline"/>
      </w:pPr>
      <w:r w:rsidRPr="00852A74">
        <w:rPr>
          <w:rFonts w:ascii="Trebuchet MS" w:hAnsi="Trebuchet MS"/>
          <w:color w:val="000000"/>
          <w:sz w:val="22"/>
          <w:szCs w:val="22"/>
        </w:rPr>
        <w:t>As part of the University's Work Ready, Future Ready strategy, you will be expected to build a professional, Living CV as you successfully engage and pass each module of your degree. </w:t>
      </w:r>
    </w:p>
    <w:p w14:paraId="02734707" w14:textId="77777777" w:rsidR="00622C7B" w:rsidRPr="00852A74" w:rsidRDefault="00622C7B">
      <w:pPr>
        <w:shd w:val="clear" w:color="auto" w:fill="FFFFFF"/>
        <w:textAlignment w:val="baseline"/>
        <w:rPr>
          <w:rFonts w:ascii="Trebuchet MS" w:hAnsi="Trebuchet MS"/>
          <w:color w:val="000000"/>
          <w:sz w:val="22"/>
          <w:szCs w:val="22"/>
        </w:rPr>
      </w:pPr>
    </w:p>
    <w:p w14:paraId="1B78827B" w14:textId="77777777" w:rsidR="00622C7B" w:rsidRPr="00852A74" w:rsidRDefault="007A0B65">
      <w:pPr>
        <w:shd w:val="clear" w:color="auto" w:fill="FFFFFF"/>
        <w:textAlignment w:val="baseline"/>
      </w:pPr>
      <w:r w:rsidRPr="00852A74">
        <w:rPr>
          <w:rFonts w:ascii="Trebuchet MS" w:hAnsi="Trebuchet MS"/>
          <w:color w:val="000000"/>
          <w:sz w:val="22"/>
          <w:szCs w:val="22"/>
        </w:rPr>
        <w:t>The Living CV outputs evidenced on completion of this assessment are:</w:t>
      </w:r>
    </w:p>
    <w:p w14:paraId="79325F3B" w14:textId="77777777" w:rsidR="00622C7B" w:rsidRPr="00852A74" w:rsidRDefault="007A0B65">
      <w:pPr>
        <w:shd w:val="clear" w:color="auto" w:fill="FFFFFF"/>
        <w:textAlignment w:val="baseline"/>
        <w:rPr>
          <w:rFonts w:ascii="Trebuchet MS" w:hAnsi="Trebuchet MS"/>
          <w:color w:val="000000"/>
          <w:sz w:val="22"/>
          <w:szCs w:val="22"/>
        </w:rPr>
      </w:pPr>
      <w:r w:rsidRPr="00852A74">
        <w:rPr>
          <w:rFonts w:ascii="Trebuchet MS" w:hAnsi="Trebuchet MS"/>
          <w:color w:val="000000"/>
          <w:sz w:val="22"/>
          <w:szCs w:val="22"/>
        </w:rPr>
        <w:t>1. An object-oriented analysis and design of a web-based Java application. This can be published to GitHub for others to view.</w:t>
      </w:r>
    </w:p>
    <w:p w14:paraId="1C7C5445" w14:textId="77777777" w:rsidR="00622C7B" w:rsidRPr="00852A74" w:rsidRDefault="007A0B65">
      <w:pPr>
        <w:shd w:val="clear" w:color="auto" w:fill="FFFFFF"/>
        <w:textAlignment w:val="baseline"/>
        <w:rPr>
          <w:rFonts w:ascii="Trebuchet MS" w:hAnsi="Trebuchet MS"/>
          <w:color w:val="000000"/>
          <w:sz w:val="22"/>
          <w:szCs w:val="22"/>
        </w:rPr>
      </w:pPr>
      <w:r w:rsidRPr="00852A74">
        <w:rPr>
          <w:rFonts w:ascii="Trebuchet MS" w:hAnsi="Trebuchet MS"/>
          <w:color w:val="000000"/>
          <w:sz w:val="22"/>
          <w:szCs w:val="22"/>
        </w:rPr>
        <w:t>2. A fully-functional web based object-oriented Java application using JSP. This can be published to GitHub for others to view.</w:t>
      </w:r>
    </w:p>
    <w:p w14:paraId="68B99C07" w14:textId="77777777" w:rsidR="00622C7B" w:rsidRPr="00852A74" w:rsidRDefault="00622C7B">
      <w:pPr>
        <w:shd w:val="clear" w:color="auto" w:fill="FFFFFF"/>
        <w:textAlignment w:val="baseline"/>
        <w:rPr>
          <w:rFonts w:ascii="Trebuchet MS" w:hAnsi="Trebuchet MS"/>
          <w:color w:val="000000"/>
          <w:sz w:val="22"/>
          <w:szCs w:val="22"/>
        </w:rPr>
      </w:pPr>
    </w:p>
    <w:p w14:paraId="33A3A4E4" w14:textId="77777777" w:rsidR="00622C7B" w:rsidRPr="00852A74" w:rsidRDefault="007A0B65">
      <w:pPr>
        <w:shd w:val="clear" w:color="auto" w:fill="FFFFFF"/>
        <w:textAlignment w:val="baseline"/>
      </w:pPr>
      <w:r w:rsidRPr="00852A74">
        <w:rPr>
          <w:rFonts w:ascii="Trebuchet MS" w:hAnsi="Trebuchet MS"/>
          <w:color w:val="000000"/>
          <w:sz w:val="22"/>
          <w:szCs w:val="22"/>
        </w:rPr>
        <w:t>Please add these to your CV via the Living CV builder platform on Solent Futures Online </w:t>
      </w:r>
      <w:hyperlink r:id="rId11" w:tgtFrame="Original URL: https://solentfutures.careercentre.me/programmes/?programmeID=ThzJ%2bRbk%2bQXoSlEaujPR0g%3d%3d. Click or tap if you trust this link.">
        <w:r w:rsidRPr="00852A74">
          <w:rPr>
            <w:rStyle w:val="InternetLink"/>
            <w:rFonts w:ascii="Trebuchet MS" w:hAnsi="Trebuchet MS"/>
            <w:sz w:val="22"/>
            <w:szCs w:val="22"/>
          </w:rPr>
          <w:t>Solent Futures Online</w:t>
        </w:r>
      </w:hyperlink>
    </w:p>
    <w:p w14:paraId="27F98B55" w14:textId="77777777" w:rsidR="00622C7B" w:rsidRPr="00852A74" w:rsidRDefault="00622C7B">
      <w:pPr>
        <w:rPr>
          <w:rFonts w:eastAsia="Trebuchet MS"/>
        </w:rPr>
      </w:pPr>
    </w:p>
    <w:p w14:paraId="2B6300D1" w14:textId="77777777" w:rsidR="00622C7B" w:rsidRPr="00852A74" w:rsidRDefault="00622C7B">
      <w:pPr>
        <w:jc w:val="left"/>
        <w:rPr>
          <w:rFonts w:ascii="Trebuchet MS" w:eastAsia="Trebuchet MS" w:hAnsi="Trebuchet MS" w:cs="Trebuchet MS"/>
          <w:sz w:val="22"/>
          <w:szCs w:val="22"/>
        </w:rPr>
      </w:pPr>
    </w:p>
    <w:p w14:paraId="1023099A" w14:textId="77777777" w:rsidR="00622C7B" w:rsidRPr="00852A74" w:rsidRDefault="00622C7B">
      <w:pPr>
        <w:jc w:val="left"/>
        <w:rPr>
          <w:rFonts w:ascii="Trebuchet MS" w:eastAsia="Trebuchet MS" w:hAnsi="Trebuchet MS" w:cs="Trebuchet MS"/>
          <w:color w:val="3366FF"/>
          <w:sz w:val="22"/>
          <w:szCs w:val="22"/>
        </w:rPr>
      </w:pPr>
    </w:p>
    <w:p w14:paraId="2B340AD9" w14:textId="77777777" w:rsidR="00622C7B" w:rsidRPr="00852A74" w:rsidRDefault="007A0B65">
      <w:pPr>
        <w:pStyle w:val="Heading1"/>
      </w:pPr>
      <w:r w:rsidRPr="00852A74">
        <w:rPr>
          <w:rFonts w:ascii="Trebuchet MS" w:eastAsia="Trebuchet MS" w:hAnsi="Trebuchet MS" w:cs="Trebuchet MS"/>
          <w:sz w:val="22"/>
          <w:szCs w:val="22"/>
        </w:rPr>
        <w:t>Late Submissions</w:t>
      </w:r>
    </w:p>
    <w:p w14:paraId="0690FFA0" w14:textId="77777777" w:rsidR="00622C7B" w:rsidRPr="00852A74" w:rsidRDefault="00622C7B"/>
    <w:p w14:paraId="03AB59F9" w14:textId="77777777" w:rsidR="00622C7B" w:rsidRPr="00852A74" w:rsidRDefault="007A0B65">
      <w:r w:rsidRPr="00852A74">
        <w:rPr>
          <w:rFonts w:ascii="Trebuchet MS" w:eastAsia="Trebuchet MS" w:hAnsi="Trebuchet MS" w:cs="Trebuchet MS"/>
          <w:sz w:val="22"/>
          <w:szCs w:val="22"/>
        </w:rPr>
        <w:t>You are reminded that:</w:t>
      </w:r>
    </w:p>
    <w:p w14:paraId="5FA74573" w14:textId="77777777" w:rsidR="00622C7B" w:rsidRPr="00852A74" w:rsidRDefault="00622C7B">
      <w:pPr>
        <w:rPr>
          <w:rFonts w:ascii="Trebuchet MS" w:eastAsia="Trebuchet MS" w:hAnsi="Trebuchet MS" w:cs="Trebuchet MS"/>
          <w:sz w:val="22"/>
          <w:szCs w:val="22"/>
        </w:rPr>
      </w:pPr>
    </w:p>
    <w:p w14:paraId="2F203C1F" w14:textId="77777777" w:rsidR="00622C7B" w:rsidRPr="00852A74" w:rsidRDefault="007A0B65">
      <w:pPr>
        <w:pStyle w:val="ListParagraph1"/>
        <w:numPr>
          <w:ilvl w:val="0"/>
          <w:numId w:val="4"/>
        </w:numPr>
        <w:ind w:left="567" w:hanging="567"/>
      </w:pPr>
      <w:r w:rsidRPr="00852A74">
        <w:rPr>
          <w:rFonts w:ascii="Trebuchet MS" w:eastAsia="Trebuchet MS" w:hAnsi="Trebuchet MS" w:cs="Trebuchet MS"/>
          <w:sz w:val="22"/>
          <w:szCs w:val="22"/>
        </w:rPr>
        <w:t>If this assessment is submitted late i.e. within 7 calendar days of the submission deadline, the mark will be capped at 40% if a pass mark is achieved;</w:t>
      </w:r>
    </w:p>
    <w:p w14:paraId="02AF47F5" w14:textId="77777777" w:rsidR="00622C7B" w:rsidRPr="00852A74" w:rsidRDefault="007A0B65">
      <w:pPr>
        <w:pStyle w:val="ListParagraph1"/>
        <w:numPr>
          <w:ilvl w:val="0"/>
          <w:numId w:val="4"/>
        </w:numPr>
        <w:ind w:left="567" w:hanging="567"/>
      </w:pPr>
      <w:r w:rsidRPr="00852A74">
        <w:rPr>
          <w:rFonts w:ascii="Trebuchet MS" w:eastAsia="Trebuchet MS" w:hAnsi="Trebuchet MS" w:cs="Trebuchet MS"/>
          <w:sz w:val="22"/>
          <w:szCs w:val="22"/>
        </w:rPr>
        <w:t xml:space="preserve">If this assessment is submitted </w:t>
      </w:r>
      <w:r w:rsidRPr="00852A74">
        <w:rPr>
          <w:rFonts w:ascii="Trebuchet MS" w:eastAsia="Trebuchet MS" w:hAnsi="Trebuchet MS" w:cs="Trebuchet MS"/>
          <w:sz w:val="22"/>
          <w:szCs w:val="22"/>
          <w:u w:val="single"/>
        </w:rPr>
        <w:t>later</w:t>
      </w:r>
      <w:r w:rsidRPr="00852A74">
        <w:rPr>
          <w:rFonts w:ascii="Trebuchet MS" w:eastAsia="Trebuchet MS" w:hAnsi="Trebuchet MS" w:cs="Trebuchet MS"/>
          <w:sz w:val="22"/>
          <w:szCs w:val="22"/>
        </w:rPr>
        <w:t xml:space="preserve"> than 7 calendar days after the submission deadline, the work will be regarded as a non-submission and will be awarded a zero;</w:t>
      </w:r>
    </w:p>
    <w:p w14:paraId="19683B8D" w14:textId="77777777" w:rsidR="00622C7B" w:rsidRPr="00852A74" w:rsidRDefault="007A0B65">
      <w:pPr>
        <w:pStyle w:val="ListParagraph1"/>
        <w:numPr>
          <w:ilvl w:val="0"/>
          <w:numId w:val="4"/>
        </w:numPr>
        <w:ind w:left="567" w:hanging="567"/>
      </w:pPr>
      <w:r w:rsidRPr="00852A74">
        <w:rPr>
          <w:rFonts w:ascii="Trebuchet MS" w:eastAsia="Trebuchet MS" w:hAnsi="Trebuchet MS" w:cs="Trebuchet MS"/>
          <w:sz w:val="22"/>
          <w:szCs w:val="22"/>
        </w:rPr>
        <w:t xml:space="preserve">If this assessment is being submitted as a referred piece of work, then it </w:t>
      </w:r>
      <w:r w:rsidRPr="00852A74">
        <w:rPr>
          <w:rFonts w:ascii="Trebuchet MS" w:eastAsia="Trebuchet MS" w:hAnsi="Trebuchet MS" w:cs="Trebuchet MS"/>
          <w:sz w:val="22"/>
          <w:szCs w:val="22"/>
          <w:u w:val="single"/>
        </w:rPr>
        <w:t>must</w:t>
      </w:r>
      <w:r w:rsidRPr="00852A74">
        <w:rPr>
          <w:rFonts w:ascii="Trebuchet MS" w:eastAsia="Trebuchet MS" w:hAnsi="Trebuchet MS" w:cs="Trebuchet MS"/>
          <w:sz w:val="22"/>
          <w:szCs w:val="22"/>
        </w:rPr>
        <w:t xml:space="preserve"> be submitted by the deadline date; </w:t>
      </w:r>
      <w:r w:rsidRPr="00852A74">
        <w:rPr>
          <w:rFonts w:ascii="Trebuchet MS" w:eastAsia="Trebuchet MS" w:hAnsi="Trebuchet MS" w:cs="Trebuchet MS"/>
          <w:sz w:val="22"/>
          <w:szCs w:val="22"/>
          <w:u w:val="single"/>
        </w:rPr>
        <w:t>any</w:t>
      </w:r>
      <w:r w:rsidRPr="00852A74">
        <w:rPr>
          <w:rFonts w:ascii="Trebuchet MS" w:eastAsia="Trebuchet MS" w:hAnsi="Trebuchet MS" w:cs="Trebuchet MS"/>
          <w:sz w:val="22"/>
          <w:szCs w:val="22"/>
        </w:rPr>
        <w:t xml:space="preserve"> Refer assessment submitted late will be regarded as a non-submission and will be awarded a zero.</w:t>
      </w:r>
    </w:p>
    <w:p w14:paraId="4EC156E2" w14:textId="77777777" w:rsidR="00622C7B" w:rsidRPr="00852A74" w:rsidRDefault="00622C7B">
      <w:pPr>
        <w:pStyle w:val="ListParagraph1"/>
        <w:ind w:left="567"/>
        <w:rPr>
          <w:rFonts w:ascii="Trebuchet MS" w:eastAsia="Trebuchet MS" w:hAnsi="Trebuchet MS" w:cs="Trebuchet MS"/>
          <w:sz w:val="22"/>
          <w:szCs w:val="22"/>
        </w:rPr>
      </w:pPr>
    </w:p>
    <w:p w14:paraId="6A2EF198" w14:textId="77777777" w:rsidR="00622C7B" w:rsidRPr="00852A74" w:rsidRDefault="007A0B65">
      <w:hyperlink r:id="rId12">
        <w:r w:rsidRPr="00852A74">
          <w:rPr>
            <w:rStyle w:val="InternetLink"/>
            <w:rFonts w:ascii="Trebuchet MS" w:hAnsi="Trebuchet MS"/>
            <w:color w:val="000000" w:themeColor="text1"/>
            <w:sz w:val="22"/>
            <w:szCs w:val="22"/>
          </w:rPr>
          <w:t>Assessment regulations</w:t>
        </w:r>
      </w:hyperlink>
      <w:r w:rsidRPr="00852A74">
        <w:rPr>
          <w:rFonts w:ascii="Trebuchet MS" w:hAnsi="Trebuchet MS"/>
          <w:color w:val="000000" w:themeColor="text1"/>
          <w:sz w:val="22"/>
          <w:szCs w:val="22"/>
        </w:rPr>
        <w:t xml:space="preserve"> </w:t>
      </w:r>
    </w:p>
    <w:p w14:paraId="25F737BA" w14:textId="77777777" w:rsidR="00622C7B" w:rsidRPr="00852A74" w:rsidRDefault="007A0B65">
      <w:pPr>
        <w:pStyle w:val="Heading1"/>
      </w:pPr>
      <w:r w:rsidRPr="00852A74">
        <w:rPr>
          <w:rFonts w:ascii="Trebuchet MS" w:eastAsia="Trebuchet MS" w:hAnsi="Trebuchet MS" w:cs="Trebuchet MS"/>
          <w:sz w:val="22"/>
          <w:szCs w:val="22"/>
        </w:rPr>
        <w:t>Extenuating Circumstances</w:t>
      </w:r>
    </w:p>
    <w:p w14:paraId="18219671" w14:textId="77777777" w:rsidR="00622C7B" w:rsidRPr="00852A74" w:rsidRDefault="007A0B65">
      <w:r w:rsidRPr="00852A74">
        <w:rPr>
          <w:rFonts w:ascii="Trebuchet MS" w:eastAsia="Trebuchet MS" w:hAnsi="Trebuchet MS" w:cs="Trebuchet MS"/>
          <w:sz w:val="22"/>
          <w:szCs w:val="22"/>
        </w:rPr>
        <w:t xml:space="preserve">The University’s Extenuating Circumstances (EC) procedure is in place if there are genuine short term exceptional circumstances that may prevent you submitting an assessment. If you are not 'fit to study’, you can either request an extension to the submission deadline of 7 calendar days or you can request to submit the assessment at the next opportunity, i.e. </w:t>
      </w:r>
      <w:r w:rsidRPr="00852A74">
        <w:rPr>
          <w:rFonts w:ascii="Trebuchet MS" w:eastAsia="Trebuchet MS" w:hAnsi="Trebuchet MS" w:cs="Trebuchet MS"/>
          <w:sz w:val="22"/>
          <w:szCs w:val="22"/>
        </w:rPr>
        <w:lastRenderedPageBreak/>
        <w:t>the resit period (as a Defer without capping of the grade).  In both instances you must submit an EC application with relevant evidence.   If accepted under the university regulations there will be no academic penalty for late submission or non-submission dependent on what is requested.  You are reminded that EC covers only short term issues (20 working days) and that if you experience longer term matters that impact on your learning then you must contact the Student Hub for advice.</w:t>
      </w:r>
    </w:p>
    <w:p w14:paraId="5B95258C" w14:textId="77777777" w:rsidR="00622C7B" w:rsidRPr="00852A74" w:rsidRDefault="00622C7B">
      <w:pPr>
        <w:rPr>
          <w:sz w:val="22"/>
          <w:szCs w:val="22"/>
        </w:rPr>
      </w:pPr>
    </w:p>
    <w:p w14:paraId="03CE440E" w14:textId="77777777" w:rsidR="00622C7B" w:rsidRPr="00852A74" w:rsidRDefault="007A0B65">
      <w:r w:rsidRPr="00852A74">
        <w:rPr>
          <w:rFonts w:ascii="Trebuchet MS" w:eastAsia="Trebuchet MS" w:hAnsi="Trebuchet MS" w:cs="Trebuchet MS"/>
          <w:sz w:val="22"/>
          <w:szCs w:val="22"/>
        </w:rPr>
        <w:t>Please find a link to the EC policy below:</w:t>
      </w:r>
    </w:p>
    <w:p w14:paraId="1B15788C" w14:textId="77777777" w:rsidR="00622C7B" w:rsidRPr="00852A74" w:rsidRDefault="00622C7B">
      <w:pPr>
        <w:rPr>
          <w:rFonts w:ascii="Trebuchet MS" w:eastAsia="Trebuchet MS" w:hAnsi="Trebuchet MS" w:cs="Trebuchet MS"/>
          <w:sz w:val="22"/>
          <w:szCs w:val="22"/>
        </w:rPr>
      </w:pPr>
    </w:p>
    <w:p w14:paraId="21BE53D3" w14:textId="77777777" w:rsidR="00622C7B" w:rsidRPr="00852A74" w:rsidRDefault="007A0B65">
      <w:hyperlink r:id="rId13">
        <w:r w:rsidRPr="00852A74">
          <w:rPr>
            <w:rStyle w:val="ListLabel75"/>
            <w:rFonts w:ascii="Trebuchet MS" w:hAnsi="Trebuchet MS"/>
            <w:color w:val="000000" w:themeColor="text1"/>
            <w:sz w:val="22"/>
            <w:szCs w:val="22"/>
            <w:u w:val="single"/>
          </w:rPr>
          <w:t>Extenuating Circumstances</w:t>
        </w:r>
      </w:hyperlink>
    </w:p>
    <w:p w14:paraId="1DA28BA3" w14:textId="77777777" w:rsidR="00622C7B" w:rsidRPr="00852A74" w:rsidRDefault="00622C7B">
      <w:pPr>
        <w:rPr>
          <w:rFonts w:ascii="Trebuchet MS" w:eastAsia="Trebuchet MS" w:hAnsi="Trebuchet MS" w:cs="Trebuchet MS"/>
          <w:sz w:val="22"/>
          <w:szCs w:val="22"/>
        </w:rPr>
      </w:pPr>
    </w:p>
    <w:p w14:paraId="7FD3B8B7" w14:textId="77777777" w:rsidR="00622C7B" w:rsidRPr="00852A74" w:rsidRDefault="007A0B65">
      <w:pPr>
        <w:pStyle w:val="Heading1"/>
        <w:spacing w:before="0" w:after="0"/>
      </w:pPr>
      <w:r w:rsidRPr="00852A74">
        <w:rPr>
          <w:rFonts w:ascii="Trebuchet MS" w:eastAsia="Trebuchet MS" w:hAnsi="Trebuchet MS" w:cs="Trebuchet MS"/>
          <w:sz w:val="22"/>
          <w:szCs w:val="22"/>
        </w:rPr>
        <w:t>Academic Misconduct</w:t>
      </w:r>
    </w:p>
    <w:p w14:paraId="78622FC6" w14:textId="77777777" w:rsidR="00622C7B" w:rsidRPr="00852A74" w:rsidRDefault="007A0B65">
      <w:r w:rsidRPr="00852A74">
        <w:rPr>
          <w:rFonts w:ascii="Trebuchet MS" w:eastAsia="Trebuchet MS" w:hAnsi="Trebuchet MS" w:cs="Trebuchet MS"/>
          <w:sz w:val="22"/>
          <w:szCs w:val="22"/>
        </w:rPr>
        <w:t>Any submission must be your own work and, where facts or ideas have been used from other sources, these sources must be appropriately referenced. The University’s Academic Handbook includes the definitions of all practices that will be deemed to constitute academic misconduct.  You should check this link before submitting your work.</w:t>
      </w:r>
    </w:p>
    <w:p w14:paraId="69CFC353" w14:textId="77777777" w:rsidR="00622C7B" w:rsidRPr="00852A74" w:rsidRDefault="00622C7B">
      <w:pPr>
        <w:rPr>
          <w:rFonts w:ascii="Trebuchet MS" w:eastAsia="Trebuchet MS" w:hAnsi="Trebuchet MS" w:cs="Trebuchet MS"/>
          <w:sz w:val="22"/>
          <w:szCs w:val="22"/>
        </w:rPr>
      </w:pPr>
    </w:p>
    <w:p w14:paraId="628545DB" w14:textId="77777777" w:rsidR="00622C7B" w:rsidRPr="00852A74" w:rsidRDefault="007A0B65">
      <w:r w:rsidRPr="00852A74">
        <w:rPr>
          <w:rFonts w:ascii="Trebuchet MS" w:eastAsia="Trebuchet MS" w:hAnsi="Trebuchet MS" w:cs="Trebuchet MS"/>
          <w:sz w:val="22"/>
          <w:szCs w:val="22"/>
        </w:rPr>
        <w:t>Procedures relating to student academic misconduct are given below:</w:t>
      </w:r>
    </w:p>
    <w:p w14:paraId="2DD5C252" w14:textId="77777777" w:rsidR="00622C7B" w:rsidRPr="00852A74" w:rsidRDefault="00622C7B">
      <w:pPr>
        <w:rPr>
          <w:rFonts w:ascii="Trebuchet MS" w:eastAsia="Trebuchet MS" w:hAnsi="Trebuchet MS" w:cs="Trebuchet MS"/>
          <w:sz w:val="22"/>
          <w:szCs w:val="22"/>
        </w:rPr>
      </w:pPr>
    </w:p>
    <w:p w14:paraId="7C8C7C82" w14:textId="77777777" w:rsidR="00622C7B" w:rsidRPr="00852A74" w:rsidRDefault="007A0B65">
      <w:hyperlink r:id="rId14">
        <w:r w:rsidRPr="00852A74">
          <w:rPr>
            <w:rStyle w:val="ListLabel75"/>
            <w:rFonts w:ascii="Trebuchet MS" w:hAnsi="Trebuchet MS"/>
            <w:color w:val="000000" w:themeColor="text1"/>
            <w:sz w:val="22"/>
            <w:szCs w:val="22"/>
            <w:u w:val="single"/>
          </w:rPr>
          <w:t>Academic Misconduct</w:t>
        </w:r>
      </w:hyperlink>
    </w:p>
    <w:p w14:paraId="34917453" w14:textId="77777777" w:rsidR="00622C7B" w:rsidRPr="00852A74" w:rsidRDefault="00622C7B">
      <w:pPr>
        <w:rPr>
          <w:rFonts w:ascii="Trebuchet MS" w:eastAsia="Trebuchet MS" w:hAnsi="Trebuchet MS" w:cs="Trebuchet MS"/>
          <w:sz w:val="22"/>
          <w:szCs w:val="22"/>
        </w:rPr>
      </w:pPr>
    </w:p>
    <w:p w14:paraId="1ED10ECD" w14:textId="77777777" w:rsidR="002A0DB2" w:rsidRPr="00852A74" w:rsidRDefault="002A0DB2">
      <w:pPr>
        <w:rPr>
          <w:rFonts w:ascii="Trebuchet MS" w:eastAsia="Trebuchet MS" w:hAnsi="Trebuchet MS" w:cs="Trebuchet MS"/>
          <w:sz w:val="22"/>
          <w:szCs w:val="22"/>
        </w:rPr>
      </w:pPr>
    </w:p>
    <w:p w14:paraId="689ACA34" w14:textId="77777777" w:rsidR="002A0DB2" w:rsidRPr="00852A74" w:rsidRDefault="002A0DB2">
      <w:pPr>
        <w:rPr>
          <w:rFonts w:ascii="Trebuchet MS" w:eastAsia="Trebuchet MS" w:hAnsi="Trebuchet MS" w:cs="Trebuchet MS"/>
          <w:sz w:val="22"/>
          <w:szCs w:val="22"/>
        </w:rPr>
      </w:pPr>
    </w:p>
    <w:p w14:paraId="24EF5477" w14:textId="77777777" w:rsidR="002A0DB2" w:rsidRPr="00852A74" w:rsidRDefault="002A0DB2">
      <w:pPr>
        <w:rPr>
          <w:rFonts w:ascii="Trebuchet MS" w:eastAsia="Trebuchet MS" w:hAnsi="Trebuchet MS" w:cs="Trebuchet MS"/>
          <w:sz w:val="22"/>
          <w:szCs w:val="22"/>
        </w:rPr>
      </w:pPr>
    </w:p>
    <w:p w14:paraId="5B53824D" w14:textId="77777777" w:rsidR="002A0DB2" w:rsidRPr="00852A74" w:rsidRDefault="002A0DB2">
      <w:pPr>
        <w:rPr>
          <w:rFonts w:ascii="Trebuchet MS" w:eastAsia="Trebuchet MS" w:hAnsi="Trebuchet MS" w:cs="Trebuchet MS"/>
          <w:sz w:val="22"/>
          <w:szCs w:val="22"/>
        </w:rPr>
      </w:pPr>
    </w:p>
    <w:p w14:paraId="4B28599C" w14:textId="77777777" w:rsidR="00622C7B" w:rsidRPr="00852A74" w:rsidRDefault="00622C7B">
      <w:pPr>
        <w:rPr>
          <w:rFonts w:ascii="Trebuchet MS" w:eastAsia="Trebuchet MS" w:hAnsi="Trebuchet MS" w:cs="Trebuchet MS"/>
          <w:sz w:val="22"/>
          <w:szCs w:val="22"/>
        </w:rPr>
      </w:pPr>
    </w:p>
    <w:p w14:paraId="66029E1F" w14:textId="77777777" w:rsidR="00622C7B" w:rsidRPr="00852A74" w:rsidRDefault="007A0B65">
      <w:r w:rsidRPr="00852A74">
        <w:rPr>
          <w:rFonts w:ascii="Trebuchet MS" w:eastAsia="Trebuchet MS" w:hAnsi="Trebuchet MS" w:cs="Trebuchet MS"/>
          <w:b/>
          <w:sz w:val="22"/>
          <w:szCs w:val="22"/>
        </w:rPr>
        <w:t>Ethics Policy</w:t>
      </w:r>
    </w:p>
    <w:p w14:paraId="0D78ED0C" w14:textId="77777777" w:rsidR="00622C7B" w:rsidRPr="00852A74" w:rsidRDefault="007A0B65">
      <w:r w:rsidRPr="00852A74">
        <w:rPr>
          <w:rFonts w:ascii="Trebuchet MS" w:eastAsia="Trebuchet MS" w:hAnsi="Trebuchet MS" w:cs="Trebuchet MS"/>
          <w:color w:val="000000"/>
          <w:sz w:val="22"/>
          <w:szCs w:val="22"/>
          <w:lang w:eastAsia="en-GB"/>
        </w:rPr>
        <w:t>The work being carried out must be in compliance with the university Ethics Policy. Where there is an ethical issue, as specified within the Ethics Policy, then you will need an ethics release or ethics approval prior to the start of the project.</w:t>
      </w:r>
    </w:p>
    <w:p w14:paraId="732A9A68" w14:textId="77777777" w:rsidR="00622C7B" w:rsidRPr="00852A74" w:rsidRDefault="00622C7B">
      <w:pPr>
        <w:rPr>
          <w:rFonts w:ascii="Trebuchet MS" w:eastAsia="Trebuchet MS" w:hAnsi="Trebuchet MS" w:cs="Trebuchet MS"/>
          <w:color w:val="000000"/>
          <w:sz w:val="22"/>
          <w:szCs w:val="22"/>
          <w:lang w:eastAsia="en-GB"/>
        </w:rPr>
      </w:pPr>
    </w:p>
    <w:p w14:paraId="447278B3" w14:textId="77777777" w:rsidR="00622C7B" w:rsidRPr="00852A74" w:rsidRDefault="007A0B65">
      <w:r w:rsidRPr="00852A74">
        <w:rPr>
          <w:rFonts w:ascii="Trebuchet MS" w:eastAsia="Trebuchet MS" w:hAnsi="Trebuchet MS" w:cs="Trebuchet MS"/>
          <w:color w:val="000000"/>
          <w:sz w:val="22"/>
          <w:szCs w:val="22"/>
          <w:lang w:eastAsia="en-GB"/>
        </w:rPr>
        <w:t>The Ethics Policy is contained within Section 2S of the Academic Handbook:</w:t>
      </w:r>
    </w:p>
    <w:p w14:paraId="768D3AAC" w14:textId="77777777" w:rsidR="00622C7B" w:rsidRPr="00852A74" w:rsidRDefault="00622C7B"/>
    <w:p w14:paraId="2310DBE9" w14:textId="77777777" w:rsidR="00622C7B" w:rsidRPr="00852A74" w:rsidRDefault="007A0B65">
      <w:hyperlink r:id="rId15">
        <w:r w:rsidRPr="00852A74">
          <w:rPr>
            <w:rStyle w:val="InternetLink"/>
            <w:rFonts w:ascii="Trebuchet MS" w:hAnsi="Trebuchet MS"/>
            <w:color w:val="000000" w:themeColor="text1"/>
            <w:sz w:val="22"/>
            <w:szCs w:val="22"/>
          </w:rPr>
          <w:t>Ethics Policy</w:t>
        </w:r>
      </w:hyperlink>
    </w:p>
    <w:p w14:paraId="58D14432" w14:textId="77777777" w:rsidR="00622C7B" w:rsidRPr="00852A74" w:rsidRDefault="00622C7B">
      <w:pPr>
        <w:rPr>
          <w:rFonts w:ascii="Trebuchet MS" w:eastAsia="Trebuchet MS" w:hAnsi="Trebuchet MS" w:cs="Trebuchet MS"/>
          <w:color w:val="000000"/>
          <w:sz w:val="22"/>
          <w:szCs w:val="22"/>
          <w:lang w:eastAsia="en-GB"/>
        </w:rPr>
      </w:pPr>
    </w:p>
    <w:p w14:paraId="6F322819" w14:textId="77777777" w:rsidR="00622C7B" w:rsidRPr="00852A74" w:rsidRDefault="00622C7B">
      <w:pPr>
        <w:rPr>
          <w:rFonts w:ascii="Trebuchet MS" w:eastAsia="Trebuchet MS" w:hAnsi="Trebuchet MS" w:cs="Trebuchet MS"/>
          <w:color w:val="000000"/>
          <w:sz w:val="22"/>
          <w:szCs w:val="22"/>
          <w:lang w:eastAsia="en-GB"/>
        </w:rPr>
      </w:pPr>
    </w:p>
    <w:p w14:paraId="72394389" w14:textId="77777777" w:rsidR="00622C7B" w:rsidRPr="00852A74" w:rsidRDefault="007A0B65">
      <w:r w:rsidRPr="00852A74">
        <w:rPr>
          <w:rFonts w:ascii="Trebuchet MS" w:eastAsia="Trebuchet MS" w:hAnsi="Trebuchet MS" w:cs="Trebuchet MS"/>
          <w:b/>
          <w:color w:val="000000"/>
          <w:sz w:val="22"/>
          <w:szCs w:val="22"/>
          <w:lang w:eastAsia="en-GB"/>
        </w:rPr>
        <w:t>Grade marking</w:t>
      </w:r>
    </w:p>
    <w:p w14:paraId="19E0D3BC" w14:textId="77777777" w:rsidR="00622C7B" w:rsidRPr="00852A74" w:rsidRDefault="007A0B65">
      <w:r w:rsidRPr="00852A74">
        <w:rPr>
          <w:rFonts w:ascii="Trebuchet MS" w:eastAsia="Trebuchet MS" w:hAnsi="Trebuchet MS" w:cs="Trebuchet MS"/>
          <w:color w:val="000000"/>
          <w:sz w:val="22"/>
          <w:szCs w:val="22"/>
          <w:lang w:eastAsia="en-GB"/>
        </w:rPr>
        <w:t>The University uses an alpha numeric grade scale for the marking of assessments. Unless you have been specifically informed otherwise your marked assignment will be awarded a letter/number grade. More detailed information on grade marking and the grade scale can be found on the portal and in the Student Handbook.</w:t>
      </w:r>
    </w:p>
    <w:p w14:paraId="61279B9A" w14:textId="77777777" w:rsidR="00622C7B" w:rsidRPr="00852A74" w:rsidRDefault="00622C7B">
      <w:pPr>
        <w:rPr>
          <w:rFonts w:ascii="Trebuchet MS" w:eastAsia="Trebuchet MS" w:hAnsi="Trebuchet MS" w:cs="Trebuchet MS"/>
          <w:color w:val="000000"/>
          <w:sz w:val="22"/>
          <w:szCs w:val="22"/>
          <w:lang w:eastAsia="en-GB"/>
        </w:rPr>
      </w:pPr>
    </w:p>
    <w:p w14:paraId="478947A6" w14:textId="77777777" w:rsidR="00622C7B" w:rsidRPr="00852A74" w:rsidRDefault="007A0B65">
      <w:hyperlink r:id="rId16">
        <w:r w:rsidRPr="00852A74">
          <w:rPr>
            <w:rStyle w:val="InternetLink"/>
            <w:rFonts w:ascii="Trebuchet MS" w:hAnsi="Trebuchet MS"/>
            <w:color w:val="000000" w:themeColor="text1"/>
            <w:sz w:val="22"/>
            <w:szCs w:val="22"/>
          </w:rPr>
          <w:t>Grade Marking Scale</w:t>
        </w:r>
      </w:hyperlink>
      <w:r w:rsidRPr="00852A74">
        <w:rPr>
          <w:rFonts w:ascii="Trebuchet MS" w:hAnsi="Trebuchet MS"/>
          <w:color w:val="000000" w:themeColor="text1"/>
          <w:sz w:val="22"/>
          <w:szCs w:val="22"/>
        </w:rPr>
        <w:t xml:space="preserve"> </w:t>
      </w:r>
    </w:p>
    <w:p w14:paraId="788E89F0" w14:textId="77777777" w:rsidR="00622C7B" w:rsidRPr="00852A74" w:rsidRDefault="00622C7B">
      <w:pPr>
        <w:rPr>
          <w:rFonts w:ascii="Trebuchet MS" w:eastAsia="Trebuchet MS" w:hAnsi="Trebuchet MS" w:cs="Trebuchet MS"/>
          <w:color w:val="000000"/>
          <w:sz w:val="22"/>
          <w:szCs w:val="22"/>
          <w:lang w:eastAsia="en-GB"/>
        </w:rPr>
      </w:pPr>
    </w:p>
    <w:p w14:paraId="0F4EA5D7" w14:textId="77777777" w:rsidR="00622C7B" w:rsidRPr="00852A74" w:rsidRDefault="007A0B65">
      <w:r w:rsidRPr="00852A74">
        <w:rPr>
          <w:rFonts w:ascii="Trebuchet MS" w:eastAsia="Trebuchet MS" w:hAnsi="Trebuchet MS" w:cs="Trebuchet MS"/>
          <w:b/>
          <w:color w:val="000000"/>
          <w:sz w:val="22"/>
          <w:szCs w:val="22"/>
          <w:lang w:eastAsia="en-GB"/>
        </w:rPr>
        <w:t>Guidance for online submission through Solent Online Learning (SOL)</w:t>
      </w:r>
    </w:p>
    <w:p w14:paraId="573CE113" w14:textId="77777777" w:rsidR="00622C7B" w:rsidRPr="00852A74" w:rsidRDefault="00622C7B">
      <w:pPr>
        <w:rPr>
          <w:rFonts w:ascii="Trebuchet MS" w:eastAsia="Trebuchet MS" w:hAnsi="Trebuchet MS" w:cs="Trebuchet MS"/>
          <w:b/>
          <w:color w:val="000000"/>
          <w:sz w:val="22"/>
          <w:szCs w:val="22"/>
          <w:lang w:eastAsia="en-GB"/>
        </w:rPr>
      </w:pPr>
    </w:p>
    <w:p w14:paraId="55938A0A" w14:textId="77777777" w:rsidR="00622C7B" w:rsidRDefault="007A0B65">
      <w:hyperlink r:id="rId17">
        <w:r w:rsidRPr="00852A74">
          <w:rPr>
            <w:rStyle w:val="InternetLink"/>
            <w:rFonts w:ascii="Trebuchet MS" w:eastAsia="Trebuchet MS" w:hAnsi="Trebuchet MS" w:cs="Trebuchet MS"/>
            <w:color w:val="000000" w:themeColor="text1"/>
            <w:sz w:val="22"/>
            <w:szCs w:val="22"/>
            <w:lang w:eastAsia="en-GB"/>
          </w:rPr>
          <w:t>Online Submission</w:t>
        </w:r>
      </w:hyperlink>
      <w:r>
        <w:rPr>
          <w:rFonts w:ascii="Trebuchet MS" w:eastAsia="Trebuchet MS" w:hAnsi="Trebuchet MS" w:cs="Trebuchet MS"/>
          <w:color w:val="000000" w:themeColor="text1"/>
          <w:sz w:val="22"/>
          <w:szCs w:val="22"/>
          <w:lang w:eastAsia="en-GB"/>
        </w:rPr>
        <w:t xml:space="preserve"> </w:t>
      </w:r>
    </w:p>
    <w:p w14:paraId="1823904E" w14:textId="77777777" w:rsidR="00622C7B" w:rsidRDefault="00622C7B">
      <w:pPr>
        <w:rPr>
          <w:rFonts w:ascii="Trebuchet MS" w:eastAsia="Trebuchet MS" w:hAnsi="Trebuchet MS" w:cs="Trebuchet MS"/>
          <w:color w:val="000000"/>
          <w:sz w:val="22"/>
          <w:szCs w:val="22"/>
          <w:lang w:eastAsia="en-GB"/>
        </w:rPr>
      </w:pPr>
    </w:p>
    <w:p w14:paraId="2763BEAE" w14:textId="77777777" w:rsidR="00622C7B" w:rsidRDefault="00622C7B"/>
    <w:sectPr w:rsidR="00622C7B">
      <w:headerReference w:type="default" r:id="rId18"/>
      <w:footerReference w:type="default" r:id="rId19"/>
      <w:pgSz w:w="11906" w:h="16838"/>
      <w:pgMar w:top="1258" w:right="1440" w:bottom="763" w:left="1440" w:header="706" w:footer="706"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15452B" w14:textId="77777777" w:rsidR="00194565" w:rsidRDefault="00194565">
      <w:r>
        <w:separator/>
      </w:r>
    </w:p>
  </w:endnote>
  <w:endnote w:type="continuationSeparator" w:id="0">
    <w:p w14:paraId="61933945" w14:textId="77777777" w:rsidR="00194565" w:rsidRDefault="001945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Liberation Serif">
    <w:altName w:val="Times New Roman"/>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roman"/>
    <w:pitch w:val="variable"/>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DejaVu Sans Mono">
    <w:altName w:val="Verdana"/>
    <w:charset w:val="01"/>
    <w:family w:val="roman"/>
    <w:pitch w:val="variable"/>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E8F6A" w14:textId="411CC2E6" w:rsidR="00622C7B" w:rsidRDefault="007A0B65">
    <w:pPr>
      <w:pStyle w:val="Footer"/>
      <w:tabs>
        <w:tab w:val="left" w:pos="142"/>
      </w:tabs>
      <w:jc w:val="left"/>
    </w:pPr>
    <w:r>
      <w:rPr>
        <w:rFonts w:ascii="Trebuchet MS" w:eastAsia="Trebuchet MS" w:hAnsi="Trebuchet MS" w:cs="Trebuchet MS"/>
        <w:sz w:val="16"/>
        <w:szCs w:val="16"/>
      </w:rPr>
      <w:fldChar w:fldCharType="begin"/>
    </w:r>
    <w:r>
      <w:rPr>
        <w:rFonts w:ascii="Trebuchet MS" w:eastAsia="Trebuchet MS" w:hAnsi="Trebuchet MS" w:cs="Trebuchet MS"/>
        <w:sz w:val="16"/>
        <w:szCs w:val="16"/>
      </w:rPr>
      <w:instrText>FILENAME</w:instrText>
    </w:r>
    <w:r>
      <w:rPr>
        <w:rFonts w:ascii="Trebuchet MS" w:eastAsia="Trebuchet MS" w:hAnsi="Trebuchet MS" w:cs="Trebuchet MS"/>
        <w:sz w:val="16"/>
        <w:szCs w:val="16"/>
      </w:rPr>
      <w:fldChar w:fldCharType="separate"/>
    </w:r>
    <w:r w:rsidR="00804B31">
      <w:rPr>
        <w:rFonts w:ascii="Trebuchet MS" w:eastAsia="Trebuchet MS" w:hAnsi="Trebuchet MS" w:cs="Trebuchet MS"/>
        <w:sz w:val="16"/>
        <w:szCs w:val="16"/>
      </w:rPr>
      <w:t>QHO543</w:t>
    </w:r>
    <w:r>
      <w:rPr>
        <w:rFonts w:ascii="Trebuchet MS" w:eastAsia="Trebuchet MS" w:hAnsi="Trebuchet MS" w:cs="Trebuchet MS"/>
        <w:sz w:val="16"/>
        <w:szCs w:val="16"/>
      </w:rPr>
      <w:t>_2</w:t>
    </w:r>
    <w:r w:rsidR="008B17CC">
      <w:rPr>
        <w:rFonts w:ascii="Trebuchet MS" w:eastAsia="Trebuchet MS" w:hAnsi="Trebuchet MS" w:cs="Trebuchet MS"/>
        <w:sz w:val="16"/>
        <w:szCs w:val="16"/>
      </w:rPr>
      <w:t>4</w:t>
    </w:r>
    <w:r>
      <w:rPr>
        <w:rFonts w:ascii="Trebuchet MS" w:eastAsia="Trebuchet MS" w:hAnsi="Trebuchet MS" w:cs="Trebuchet MS"/>
        <w:sz w:val="16"/>
        <w:szCs w:val="16"/>
      </w:rPr>
      <w:t>.docx</w:t>
    </w:r>
    <w:r>
      <w:rPr>
        <w:rFonts w:ascii="Trebuchet MS" w:eastAsia="Trebuchet MS" w:hAnsi="Trebuchet MS" w:cs="Trebuchet MS"/>
        <w:sz w:val="16"/>
        <w:szCs w:val="16"/>
      </w:rPr>
      <w:fldChar w:fldCharType="end"/>
    </w:r>
    <w:r>
      <w:rPr>
        <w:rFonts w:ascii="Trebuchet MS" w:eastAsia="Trebuchet MS" w:hAnsi="Trebuchet MS" w:cs="Trebuchet MS"/>
        <w:sz w:val="16"/>
        <w:szCs w:val="16"/>
      </w:rPr>
      <w:tab/>
    </w:r>
    <w:r>
      <w:rPr>
        <w:rFonts w:ascii="Trebuchet MS" w:eastAsia="Trebuchet MS" w:hAnsi="Trebuchet MS" w:cs="Trebuchet MS"/>
        <w:sz w:val="16"/>
        <w:szCs w:val="16"/>
      </w:rPr>
      <w:tab/>
    </w:r>
    <w:r>
      <w:rPr>
        <w:rFonts w:ascii="Trebuchet MS" w:eastAsia="Trebuchet MS" w:hAnsi="Trebuchet MS" w:cs="Trebuchet MS"/>
        <w:sz w:val="16"/>
        <w:szCs w:val="16"/>
      </w:rPr>
      <w:fldChar w:fldCharType="begin"/>
    </w:r>
    <w:r>
      <w:rPr>
        <w:rFonts w:ascii="Trebuchet MS" w:eastAsia="Trebuchet MS" w:hAnsi="Trebuchet MS" w:cs="Trebuchet MS"/>
        <w:sz w:val="16"/>
        <w:szCs w:val="16"/>
      </w:rPr>
      <w:instrText>PAGE</w:instrText>
    </w:r>
    <w:r>
      <w:rPr>
        <w:rFonts w:ascii="Trebuchet MS" w:eastAsia="Trebuchet MS" w:hAnsi="Trebuchet MS" w:cs="Trebuchet MS"/>
        <w:sz w:val="16"/>
        <w:szCs w:val="16"/>
      </w:rPr>
      <w:fldChar w:fldCharType="separate"/>
    </w:r>
    <w:r>
      <w:rPr>
        <w:rFonts w:ascii="Trebuchet MS" w:eastAsia="Trebuchet MS" w:hAnsi="Trebuchet MS" w:cs="Trebuchet MS"/>
        <w:sz w:val="16"/>
        <w:szCs w:val="16"/>
      </w:rPr>
      <w:t>0</w:t>
    </w:r>
    <w:r>
      <w:rPr>
        <w:rFonts w:ascii="Trebuchet MS" w:eastAsia="Trebuchet MS" w:hAnsi="Trebuchet MS" w:cs="Trebuchet MS"/>
        <w:sz w:val="16"/>
        <w:szCs w:val="16"/>
      </w:rPr>
      <w:fldChar w:fldCharType="end"/>
    </w:r>
    <w:r>
      <w:rPr>
        <w:rFonts w:ascii="Trebuchet MS" w:eastAsia="Trebuchet MS" w:hAnsi="Trebuchet MS" w:cs="Trebuchet MS"/>
        <w:sz w:val="16"/>
        <w:szCs w:val="16"/>
      </w:rPr>
      <w:t xml:space="preserve"> of </w:t>
    </w:r>
    <w:r>
      <w:rPr>
        <w:rFonts w:ascii="Trebuchet MS" w:eastAsia="Trebuchet MS" w:hAnsi="Trebuchet MS" w:cs="Trebuchet MS"/>
        <w:sz w:val="16"/>
        <w:szCs w:val="16"/>
      </w:rPr>
      <w:fldChar w:fldCharType="begin"/>
    </w:r>
    <w:r>
      <w:rPr>
        <w:rFonts w:ascii="Trebuchet MS" w:eastAsia="Trebuchet MS" w:hAnsi="Trebuchet MS" w:cs="Trebuchet MS"/>
        <w:sz w:val="16"/>
        <w:szCs w:val="16"/>
      </w:rPr>
      <w:instrText>NUMPAGES</w:instrText>
    </w:r>
    <w:r>
      <w:rPr>
        <w:rFonts w:ascii="Trebuchet MS" w:eastAsia="Trebuchet MS" w:hAnsi="Trebuchet MS" w:cs="Trebuchet MS"/>
        <w:sz w:val="16"/>
        <w:szCs w:val="16"/>
      </w:rPr>
      <w:fldChar w:fldCharType="separate"/>
    </w:r>
    <w:r>
      <w:rPr>
        <w:rFonts w:ascii="Trebuchet MS" w:eastAsia="Trebuchet MS" w:hAnsi="Trebuchet MS" w:cs="Trebuchet MS"/>
        <w:sz w:val="16"/>
        <w:szCs w:val="16"/>
      </w:rPr>
      <w:t>8</w:t>
    </w:r>
    <w:r>
      <w:rPr>
        <w:rFonts w:ascii="Trebuchet MS" w:eastAsia="Trebuchet MS" w:hAnsi="Trebuchet MS" w:cs="Trebuchet MS"/>
        <w:sz w:val="16"/>
        <w:szCs w:val="16"/>
      </w:rPr>
      <w:fldChar w:fldCharType="end"/>
    </w:r>
  </w:p>
  <w:p w14:paraId="1B70CD19" w14:textId="77777777" w:rsidR="00622C7B" w:rsidRDefault="00622C7B">
    <w:pPr>
      <w:pStyle w:val="Footer"/>
      <w:jc w:val="center"/>
      <w:rPr>
        <w:rFonts w:ascii="Trebuchet MS" w:eastAsia="Trebuchet MS" w:hAnsi="Trebuchet MS" w:cs="Trebuchet MS"/>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294E0" w14:textId="77777777" w:rsidR="00804B31" w:rsidRDefault="00804B31" w:rsidP="00804B31">
    <w:pPr>
      <w:pStyle w:val="Footer"/>
      <w:tabs>
        <w:tab w:val="left" w:pos="142"/>
      </w:tabs>
      <w:jc w:val="left"/>
    </w:pPr>
    <w:r>
      <w:rPr>
        <w:rFonts w:ascii="Trebuchet MS" w:eastAsia="Trebuchet MS" w:hAnsi="Trebuchet MS" w:cs="Trebuchet MS"/>
        <w:sz w:val="16"/>
        <w:szCs w:val="16"/>
      </w:rPr>
      <w:fldChar w:fldCharType="begin"/>
    </w:r>
    <w:r>
      <w:rPr>
        <w:rFonts w:ascii="Trebuchet MS" w:eastAsia="Trebuchet MS" w:hAnsi="Trebuchet MS" w:cs="Trebuchet MS"/>
        <w:sz w:val="16"/>
        <w:szCs w:val="16"/>
      </w:rPr>
      <w:instrText>FILENAME</w:instrText>
    </w:r>
    <w:r>
      <w:rPr>
        <w:rFonts w:ascii="Trebuchet MS" w:eastAsia="Trebuchet MS" w:hAnsi="Trebuchet MS" w:cs="Trebuchet MS"/>
        <w:sz w:val="16"/>
        <w:szCs w:val="16"/>
      </w:rPr>
      <w:fldChar w:fldCharType="separate"/>
    </w:r>
    <w:r>
      <w:rPr>
        <w:rFonts w:ascii="Trebuchet MS" w:eastAsia="Trebuchet MS" w:hAnsi="Trebuchet MS" w:cs="Trebuchet MS"/>
        <w:sz w:val="16"/>
        <w:szCs w:val="16"/>
      </w:rPr>
      <w:t>QHO543_23.docx</w:t>
    </w:r>
    <w:r>
      <w:rPr>
        <w:rFonts w:ascii="Trebuchet MS" w:eastAsia="Trebuchet MS" w:hAnsi="Trebuchet MS" w:cs="Trebuchet MS"/>
        <w:sz w:val="16"/>
        <w:szCs w:val="16"/>
      </w:rPr>
      <w:fldChar w:fldCharType="end"/>
    </w:r>
    <w:r>
      <w:rPr>
        <w:rFonts w:ascii="Trebuchet MS" w:eastAsia="Trebuchet MS" w:hAnsi="Trebuchet MS" w:cs="Trebuchet MS"/>
        <w:sz w:val="16"/>
        <w:szCs w:val="16"/>
      </w:rPr>
      <w:tab/>
    </w:r>
    <w:r>
      <w:rPr>
        <w:rFonts w:ascii="Trebuchet MS" w:eastAsia="Trebuchet MS" w:hAnsi="Trebuchet MS" w:cs="Trebuchet MS"/>
        <w:sz w:val="16"/>
        <w:szCs w:val="16"/>
      </w:rPr>
      <w:tab/>
    </w:r>
    <w:r>
      <w:rPr>
        <w:rFonts w:ascii="Trebuchet MS" w:eastAsia="Trebuchet MS" w:hAnsi="Trebuchet MS" w:cs="Trebuchet MS"/>
        <w:sz w:val="16"/>
        <w:szCs w:val="16"/>
      </w:rPr>
      <w:fldChar w:fldCharType="begin"/>
    </w:r>
    <w:r>
      <w:rPr>
        <w:rFonts w:ascii="Trebuchet MS" w:eastAsia="Trebuchet MS" w:hAnsi="Trebuchet MS" w:cs="Trebuchet MS"/>
        <w:sz w:val="16"/>
        <w:szCs w:val="16"/>
      </w:rPr>
      <w:instrText>PAGE</w:instrText>
    </w:r>
    <w:r>
      <w:rPr>
        <w:rFonts w:ascii="Trebuchet MS" w:eastAsia="Trebuchet MS" w:hAnsi="Trebuchet MS" w:cs="Trebuchet MS"/>
        <w:sz w:val="16"/>
        <w:szCs w:val="16"/>
      </w:rPr>
      <w:fldChar w:fldCharType="separate"/>
    </w:r>
    <w:r>
      <w:rPr>
        <w:rFonts w:ascii="Trebuchet MS" w:eastAsia="Trebuchet MS" w:hAnsi="Trebuchet MS" w:cs="Trebuchet MS"/>
        <w:sz w:val="16"/>
        <w:szCs w:val="16"/>
      </w:rPr>
      <w:t>4</w:t>
    </w:r>
    <w:r>
      <w:rPr>
        <w:rFonts w:ascii="Trebuchet MS" w:eastAsia="Trebuchet MS" w:hAnsi="Trebuchet MS" w:cs="Trebuchet MS"/>
        <w:sz w:val="16"/>
        <w:szCs w:val="16"/>
      </w:rPr>
      <w:fldChar w:fldCharType="end"/>
    </w:r>
    <w:r>
      <w:rPr>
        <w:rFonts w:ascii="Trebuchet MS" w:eastAsia="Trebuchet MS" w:hAnsi="Trebuchet MS" w:cs="Trebuchet MS"/>
        <w:sz w:val="16"/>
        <w:szCs w:val="16"/>
      </w:rPr>
      <w:t xml:space="preserve"> of </w:t>
    </w:r>
    <w:r>
      <w:rPr>
        <w:rFonts w:ascii="Trebuchet MS" w:eastAsia="Trebuchet MS" w:hAnsi="Trebuchet MS" w:cs="Trebuchet MS"/>
        <w:sz w:val="16"/>
        <w:szCs w:val="16"/>
      </w:rPr>
      <w:fldChar w:fldCharType="begin"/>
    </w:r>
    <w:r>
      <w:rPr>
        <w:rFonts w:ascii="Trebuchet MS" w:eastAsia="Trebuchet MS" w:hAnsi="Trebuchet MS" w:cs="Trebuchet MS"/>
        <w:sz w:val="16"/>
        <w:szCs w:val="16"/>
      </w:rPr>
      <w:instrText>NUMPAGES</w:instrText>
    </w:r>
    <w:r>
      <w:rPr>
        <w:rFonts w:ascii="Trebuchet MS" w:eastAsia="Trebuchet MS" w:hAnsi="Trebuchet MS" w:cs="Trebuchet MS"/>
        <w:sz w:val="16"/>
        <w:szCs w:val="16"/>
      </w:rPr>
      <w:fldChar w:fldCharType="separate"/>
    </w:r>
    <w:r>
      <w:rPr>
        <w:rFonts w:ascii="Trebuchet MS" w:eastAsia="Trebuchet MS" w:hAnsi="Trebuchet MS" w:cs="Trebuchet MS"/>
        <w:sz w:val="16"/>
        <w:szCs w:val="16"/>
      </w:rPr>
      <w:t>7</w:t>
    </w:r>
    <w:r>
      <w:rPr>
        <w:rFonts w:ascii="Trebuchet MS" w:eastAsia="Trebuchet MS" w:hAnsi="Trebuchet MS" w:cs="Trebuchet MS"/>
        <w:sz w:val="16"/>
        <w:szCs w:val="16"/>
      </w:rPr>
      <w:fldChar w:fldCharType="end"/>
    </w:r>
  </w:p>
  <w:p w14:paraId="14EE42DA" w14:textId="0381C621" w:rsidR="00622C7B" w:rsidRDefault="007A0B65">
    <w:pPr>
      <w:pStyle w:val="Footer"/>
      <w:tabs>
        <w:tab w:val="left" w:pos="142"/>
      </w:tabs>
      <w:jc w:val="left"/>
    </w:pPr>
    <w:r>
      <w:rPr>
        <w:rFonts w:ascii="Trebuchet MS" w:eastAsia="Trebuchet MS" w:hAnsi="Trebuchet MS" w:cs="Trebuchet MS"/>
        <w:sz w:val="16"/>
        <w:szCs w:val="16"/>
      </w:rPr>
      <w:fldChar w:fldCharType="begin"/>
    </w:r>
    <w:r>
      <w:rPr>
        <w:rFonts w:ascii="Trebuchet MS" w:eastAsia="Trebuchet MS" w:hAnsi="Trebuchet MS" w:cs="Trebuchet MS"/>
        <w:sz w:val="16"/>
        <w:szCs w:val="16"/>
      </w:rPr>
      <w:instrText>FILENAME</w:instrText>
    </w:r>
    <w:r>
      <w:rPr>
        <w:rFonts w:ascii="Trebuchet MS" w:eastAsia="Trebuchet MS" w:hAnsi="Trebuchet MS" w:cs="Trebuchet MS"/>
        <w:sz w:val="16"/>
        <w:szCs w:val="16"/>
      </w:rPr>
      <w:fldChar w:fldCharType="separate"/>
    </w:r>
    <w:r>
      <w:rPr>
        <w:rFonts w:ascii="Trebuchet MS" w:eastAsia="Trebuchet MS" w:hAnsi="Trebuchet MS" w:cs="Trebuchet MS"/>
        <w:sz w:val="16"/>
        <w:szCs w:val="16"/>
      </w:rPr>
      <w:fldChar w:fldCharType="end"/>
    </w:r>
    <w:r>
      <w:rPr>
        <w:rFonts w:ascii="Trebuchet MS" w:eastAsia="Trebuchet MS" w:hAnsi="Trebuchet MS" w:cs="Trebuchet MS"/>
        <w:sz w:val="16"/>
        <w:szCs w:val="16"/>
      </w:rPr>
      <w:tab/>
    </w:r>
    <w:r>
      <w:rPr>
        <w:rFonts w:ascii="Trebuchet MS" w:eastAsia="Trebuchet MS" w:hAnsi="Trebuchet MS" w:cs="Trebuchet MS"/>
        <w:sz w:val="16"/>
        <w:szCs w:val="16"/>
      </w:rPr>
      <w:tab/>
    </w:r>
    <w:r>
      <w:rPr>
        <w:rFonts w:ascii="Trebuchet MS" w:eastAsia="Trebuchet MS" w:hAnsi="Trebuchet MS" w:cs="Trebuchet MS"/>
        <w:sz w:val="16"/>
        <w:szCs w:val="16"/>
      </w:rPr>
      <w:fldChar w:fldCharType="begin"/>
    </w:r>
    <w:r>
      <w:rPr>
        <w:rFonts w:ascii="Trebuchet MS" w:eastAsia="Trebuchet MS" w:hAnsi="Trebuchet MS" w:cs="Trebuchet MS"/>
        <w:sz w:val="16"/>
        <w:szCs w:val="16"/>
      </w:rPr>
      <w:instrText>PAGE</w:instrText>
    </w:r>
    <w:r>
      <w:rPr>
        <w:rFonts w:ascii="Trebuchet MS" w:eastAsia="Trebuchet MS" w:hAnsi="Trebuchet MS" w:cs="Trebuchet MS"/>
        <w:sz w:val="16"/>
        <w:szCs w:val="16"/>
      </w:rPr>
      <w:fldChar w:fldCharType="separate"/>
    </w:r>
    <w:r>
      <w:rPr>
        <w:rFonts w:ascii="Trebuchet MS" w:eastAsia="Trebuchet MS" w:hAnsi="Trebuchet MS" w:cs="Trebuchet MS"/>
        <w:sz w:val="16"/>
        <w:szCs w:val="16"/>
      </w:rPr>
      <w:t>0</w:t>
    </w:r>
    <w:r>
      <w:rPr>
        <w:rFonts w:ascii="Trebuchet MS" w:eastAsia="Trebuchet MS" w:hAnsi="Trebuchet MS" w:cs="Trebuchet MS"/>
        <w:sz w:val="16"/>
        <w:szCs w:val="16"/>
      </w:rPr>
      <w:fldChar w:fldCharType="end"/>
    </w:r>
    <w:r>
      <w:rPr>
        <w:rFonts w:ascii="Trebuchet MS" w:eastAsia="Trebuchet MS" w:hAnsi="Trebuchet MS" w:cs="Trebuchet MS"/>
        <w:sz w:val="16"/>
        <w:szCs w:val="16"/>
      </w:rPr>
      <w:t xml:space="preserve"> of </w:t>
    </w:r>
    <w:r>
      <w:rPr>
        <w:rFonts w:ascii="Trebuchet MS" w:eastAsia="Trebuchet MS" w:hAnsi="Trebuchet MS" w:cs="Trebuchet MS"/>
        <w:sz w:val="16"/>
        <w:szCs w:val="16"/>
      </w:rPr>
      <w:fldChar w:fldCharType="begin"/>
    </w:r>
    <w:r>
      <w:rPr>
        <w:rFonts w:ascii="Trebuchet MS" w:eastAsia="Trebuchet MS" w:hAnsi="Trebuchet MS" w:cs="Trebuchet MS"/>
        <w:sz w:val="16"/>
        <w:szCs w:val="16"/>
      </w:rPr>
      <w:instrText>NUMPAGES</w:instrText>
    </w:r>
    <w:r>
      <w:rPr>
        <w:rFonts w:ascii="Trebuchet MS" w:eastAsia="Trebuchet MS" w:hAnsi="Trebuchet MS" w:cs="Trebuchet MS"/>
        <w:sz w:val="16"/>
        <w:szCs w:val="16"/>
      </w:rPr>
      <w:fldChar w:fldCharType="separate"/>
    </w:r>
    <w:r>
      <w:rPr>
        <w:rFonts w:ascii="Trebuchet MS" w:eastAsia="Trebuchet MS" w:hAnsi="Trebuchet MS" w:cs="Trebuchet MS"/>
        <w:sz w:val="16"/>
        <w:szCs w:val="16"/>
      </w:rPr>
      <w:t>8</w:t>
    </w:r>
    <w:r>
      <w:rPr>
        <w:rFonts w:ascii="Trebuchet MS" w:eastAsia="Trebuchet MS" w:hAnsi="Trebuchet MS" w:cs="Trebuchet MS"/>
        <w:sz w:val="16"/>
        <w:szCs w:val="16"/>
      </w:rPr>
      <w:fldChar w:fldCharType="end"/>
    </w:r>
  </w:p>
  <w:p w14:paraId="13876842" w14:textId="77777777" w:rsidR="00622C7B" w:rsidRDefault="00622C7B">
    <w:pPr>
      <w:pStyle w:val="Footer"/>
      <w:jc w:val="center"/>
      <w:rPr>
        <w:rFonts w:ascii="Trebuchet MS" w:eastAsia="Trebuchet MS" w:hAnsi="Trebuchet MS" w:cs="Trebuchet MS"/>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0B412" w14:textId="77777777" w:rsidR="00804B31" w:rsidRDefault="00804B31" w:rsidP="00804B31">
    <w:pPr>
      <w:pStyle w:val="Footer"/>
      <w:tabs>
        <w:tab w:val="left" w:pos="142"/>
      </w:tabs>
      <w:jc w:val="left"/>
    </w:pPr>
    <w:r>
      <w:rPr>
        <w:rFonts w:ascii="Trebuchet MS" w:eastAsia="Trebuchet MS" w:hAnsi="Trebuchet MS" w:cs="Trebuchet MS"/>
        <w:sz w:val="16"/>
        <w:szCs w:val="16"/>
      </w:rPr>
      <w:fldChar w:fldCharType="begin"/>
    </w:r>
    <w:r>
      <w:rPr>
        <w:rFonts w:ascii="Trebuchet MS" w:eastAsia="Trebuchet MS" w:hAnsi="Trebuchet MS" w:cs="Trebuchet MS"/>
        <w:sz w:val="16"/>
        <w:szCs w:val="16"/>
      </w:rPr>
      <w:instrText>FILENAME</w:instrText>
    </w:r>
    <w:r>
      <w:rPr>
        <w:rFonts w:ascii="Trebuchet MS" w:eastAsia="Trebuchet MS" w:hAnsi="Trebuchet MS" w:cs="Trebuchet MS"/>
        <w:sz w:val="16"/>
        <w:szCs w:val="16"/>
      </w:rPr>
      <w:fldChar w:fldCharType="separate"/>
    </w:r>
    <w:r>
      <w:rPr>
        <w:rFonts w:ascii="Trebuchet MS" w:eastAsia="Trebuchet MS" w:hAnsi="Trebuchet MS" w:cs="Trebuchet MS"/>
        <w:sz w:val="16"/>
        <w:szCs w:val="16"/>
      </w:rPr>
      <w:t>QHO543_23.docx</w:t>
    </w:r>
    <w:r>
      <w:rPr>
        <w:rFonts w:ascii="Trebuchet MS" w:eastAsia="Trebuchet MS" w:hAnsi="Trebuchet MS" w:cs="Trebuchet MS"/>
        <w:sz w:val="16"/>
        <w:szCs w:val="16"/>
      </w:rPr>
      <w:fldChar w:fldCharType="end"/>
    </w:r>
    <w:r>
      <w:rPr>
        <w:rFonts w:ascii="Trebuchet MS" w:eastAsia="Trebuchet MS" w:hAnsi="Trebuchet MS" w:cs="Trebuchet MS"/>
        <w:sz w:val="16"/>
        <w:szCs w:val="16"/>
      </w:rPr>
      <w:tab/>
    </w:r>
    <w:r>
      <w:rPr>
        <w:rFonts w:ascii="Trebuchet MS" w:eastAsia="Trebuchet MS" w:hAnsi="Trebuchet MS" w:cs="Trebuchet MS"/>
        <w:sz w:val="16"/>
        <w:szCs w:val="16"/>
      </w:rPr>
      <w:tab/>
    </w:r>
    <w:r>
      <w:rPr>
        <w:rFonts w:ascii="Trebuchet MS" w:eastAsia="Trebuchet MS" w:hAnsi="Trebuchet MS" w:cs="Trebuchet MS"/>
        <w:sz w:val="16"/>
        <w:szCs w:val="16"/>
      </w:rPr>
      <w:fldChar w:fldCharType="begin"/>
    </w:r>
    <w:r>
      <w:rPr>
        <w:rFonts w:ascii="Trebuchet MS" w:eastAsia="Trebuchet MS" w:hAnsi="Trebuchet MS" w:cs="Trebuchet MS"/>
        <w:sz w:val="16"/>
        <w:szCs w:val="16"/>
      </w:rPr>
      <w:instrText>PAGE</w:instrText>
    </w:r>
    <w:r>
      <w:rPr>
        <w:rFonts w:ascii="Trebuchet MS" w:eastAsia="Trebuchet MS" w:hAnsi="Trebuchet MS" w:cs="Trebuchet MS"/>
        <w:sz w:val="16"/>
        <w:szCs w:val="16"/>
      </w:rPr>
      <w:fldChar w:fldCharType="separate"/>
    </w:r>
    <w:r>
      <w:rPr>
        <w:rFonts w:ascii="Trebuchet MS" w:eastAsia="Trebuchet MS" w:hAnsi="Trebuchet MS" w:cs="Trebuchet MS"/>
        <w:sz w:val="16"/>
        <w:szCs w:val="16"/>
      </w:rPr>
      <w:t>4</w:t>
    </w:r>
    <w:r>
      <w:rPr>
        <w:rFonts w:ascii="Trebuchet MS" w:eastAsia="Trebuchet MS" w:hAnsi="Trebuchet MS" w:cs="Trebuchet MS"/>
        <w:sz w:val="16"/>
        <w:szCs w:val="16"/>
      </w:rPr>
      <w:fldChar w:fldCharType="end"/>
    </w:r>
    <w:r>
      <w:rPr>
        <w:rFonts w:ascii="Trebuchet MS" w:eastAsia="Trebuchet MS" w:hAnsi="Trebuchet MS" w:cs="Trebuchet MS"/>
        <w:sz w:val="16"/>
        <w:szCs w:val="16"/>
      </w:rPr>
      <w:t xml:space="preserve"> of </w:t>
    </w:r>
    <w:r>
      <w:rPr>
        <w:rFonts w:ascii="Trebuchet MS" w:eastAsia="Trebuchet MS" w:hAnsi="Trebuchet MS" w:cs="Trebuchet MS"/>
        <w:sz w:val="16"/>
        <w:szCs w:val="16"/>
      </w:rPr>
      <w:fldChar w:fldCharType="begin"/>
    </w:r>
    <w:r>
      <w:rPr>
        <w:rFonts w:ascii="Trebuchet MS" w:eastAsia="Trebuchet MS" w:hAnsi="Trebuchet MS" w:cs="Trebuchet MS"/>
        <w:sz w:val="16"/>
        <w:szCs w:val="16"/>
      </w:rPr>
      <w:instrText>NUMPAGES</w:instrText>
    </w:r>
    <w:r>
      <w:rPr>
        <w:rFonts w:ascii="Trebuchet MS" w:eastAsia="Trebuchet MS" w:hAnsi="Trebuchet MS" w:cs="Trebuchet MS"/>
        <w:sz w:val="16"/>
        <w:szCs w:val="16"/>
      </w:rPr>
      <w:fldChar w:fldCharType="separate"/>
    </w:r>
    <w:r>
      <w:rPr>
        <w:rFonts w:ascii="Trebuchet MS" w:eastAsia="Trebuchet MS" w:hAnsi="Trebuchet MS" w:cs="Trebuchet MS"/>
        <w:sz w:val="16"/>
        <w:szCs w:val="16"/>
      </w:rPr>
      <w:t>7</w:t>
    </w:r>
    <w:r>
      <w:rPr>
        <w:rFonts w:ascii="Trebuchet MS" w:eastAsia="Trebuchet MS" w:hAnsi="Trebuchet MS" w:cs="Trebuchet MS"/>
        <w:sz w:val="16"/>
        <w:szCs w:val="16"/>
      </w:rPr>
      <w:fldChar w:fldCharType="end"/>
    </w:r>
  </w:p>
  <w:p w14:paraId="74AFE3DE" w14:textId="58456B73" w:rsidR="00622C7B" w:rsidRDefault="007A0B65">
    <w:pPr>
      <w:pStyle w:val="Footer"/>
      <w:tabs>
        <w:tab w:val="left" w:pos="142"/>
      </w:tabs>
      <w:jc w:val="left"/>
    </w:pPr>
    <w:r>
      <w:rPr>
        <w:rFonts w:ascii="Trebuchet MS" w:eastAsia="Trebuchet MS" w:hAnsi="Trebuchet MS" w:cs="Trebuchet MS"/>
        <w:sz w:val="16"/>
        <w:szCs w:val="16"/>
      </w:rPr>
      <w:fldChar w:fldCharType="begin"/>
    </w:r>
    <w:r>
      <w:rPr>
        <w:rFonts w:ascii="Trebuchet MS" w:eastAsia="Trebuchet MS" w:hAnsi="Trebuchet MS" w:cs="Trebuchet MS"/>
        <w:sz w:val="16"/>
        <w:szCs w:val="16"/>
      </w:rPr>
      <w:instrText>FILENAME</w:instrText>
    </w:r>
    <w:r>
      <w:rPr>
        <w:rFonts w:ascii="Trebuchet MS" w:eastAsia="Trebuchet MS" w:hAnsi="Trebuchet MS" w:cs="Trebuchet MS"/>
        <w:sz w:val="16"/>
        <w:szCs w:val="16"/>
      </w:rPr>
      <w:fldChar w:fldCharType="separate"/>
    </w:r>
    <w:r>
      <w:rPr>
        <w:rFonts w:ascii="Trebuchet MS" w:eastAsia="Trebuchet MS" w:hAnsi="Trebuchet MS" w:cs="Trebuchet MS"/>
        <w:sz w:val="16"/>
        <w:szCs w:val="16"/>
      </w:rPr>
      <w:fldChar w:fldCharType="end"/>
    </w:r>
    <w:r>
      <w:rPr>
        <w:rFonts w:ascii="Trebuchet MS" w:eastAsia="Trebuchet MS" w:hAnsi="Trebuchet MS" w:cs="Trebuchet MS"/>
        <w:sz w:val="16"/>
        <w:szCs w:val="16"/>
      </w:rPr>
      <w:tab/>
    </w:r>
    <w:r>
      <w:rPr>
        <w:rFonts w:ascii="Trebuchet MS" w:eastAsia="Trebuchet MS" w:hAnsi="Trebuchet MS" w:cs="Trebuchet MS"/>
        <w:sz w:val="16"/>
        <w:szCs w:val="16"/>
      </w:rPr>
      <w:tab/>
    </w:r>
    <w:r>
      <w:rPr>
        <w:rFonts w:ascii="Trebuchet MS" w:eastAsia="Trebuchet MS" w:hAnsi="Trebuchet MS" w:cs="Trebuchet MS"/>
        <w:sz w:val="16"/>
        <w:szCs w:val="16"/>
      </w:rPr>
      <w:fldChar w:fldCharType="begin"/>
    </w:r>
    <w:r>
      <w:rPr>
        <w:rFonts w:ascii="Trebuchet MS" w:eastAsia="Trebuchet MS" w:hAnsi="Trebuchet MS" w:cs="Trebuchet MS"/>
        <w:sz w:val="16"/>
        <w:szCs w:val="16"/>
      </w:rPr>
      <w:instrText>PAGE</w:instrText>
    </w:r>
    <w:r>
      <w:rPr>
        <w:rFonts w:ascii="Trebuchet MS" w:eastAsia="Trebuchet MS" w:hAnsi="Trebuchet MS" w:cs="Trebuchet MS"/>
        <w:sz w:val="16"/>
        <w:szCs w:val="16"/>
      </w:rPr>
      <w:fldChar w:fldCharType="separate"/>
    </w:r>
    <w:r>
      <w:rPr>
        <w:rFonts w:ascii="Trebuchet MS" w:eastAsia="Trebuchet MS" w:hAnsi="Trebuchet MS" w:cs="Trebuchet MS"/>
        <w:sz w:val="16"/>
        <w:szCs w:val="16"/>
      </w:rPr>
      <w:t>0</w:t>
    </w:r>
    <w:r>
      <w:rPr>
        <w:rFonts w:ascii="Trebuchet MS" w:eastAsia="Trebuchet MS" w:hAnsi="Trebuchet MS" w:cs="Trebuchet MS"/>
        <w:sz w:val="16"/>
        <w:szCs w:val="16"/>
      </w:rPr>
      <w:fldChar w:fldCharType="end"/>
    </w:r>
    <w:r>
      <w:rPr>
        <w:rFonts w:ascii="Trebuchet MS" w:eastAsia="Trebuchet MS" w:hAnsi="Trebuchet MS" w:cs="Trebuchet MS"/>
        <w:sz w:val="16"/>
        <w:szCs w:val="16"/>
      </w:rPr>
      <w:t xml:space="preserve"> of </w:t>
    </w:r>
    <w:r>
      <w:rPr>
        <w:rFonts w:ascii="Trebuchet MS" w:eastAsia="Trebuchet MS" w:hAnsi="Trebuchet MS" w:cs="Trebuchet MS"/>
        <w:sz w:val="16"/>
        <w:szCs w:val="16"/>
      </w:rPr>
      <w:fldChar w:fldCharType="begin"/>
    </w:r>
    <w:r>
      <w:rPr>
        <w:rFonts w:ascii="Trebuchet MS" w:eastAsia="Trebuchet MS" w:hAnsi="Trebuchet MS" w:cs="Trebuchet MS"/>
        <w:sz w:val="16"/>
        <w:szCs w:val="16"/>
      </w:rPr>
      <w:instrText>NUMPAGES</w:instrText>
    </w:r>
    <w:r>
      <w:rPr>
        <w:rFonts w:ascii="Trebuchet MS" w:eastAsia="Trebuchet MS" w:hAnsi="Trebuchet MS" w:cs="Trebuchet MS"/>
        <w:sz w:val="16"/>
        <w:szCs w:val="16"/>
      </w:rPr>
      <w:fldChar w:fldCharType="separate"/>
    </w:r>
    <w:r>
      <w:rPr>
        <w:rFonts w:ascii="Trebuchet MS" w:eastAsia="Trebuchet MS" w:hAnsi="Trebuchet MS" w:cs="Trebuchet MS"/>
        <w:sz w:val="16"/>
        <w:szCs w:val="16"/>
      </w:rPr>
      <w:t>8</w:t>
    </w:r>
    <w:r>
      <w:rPr>
        <w:rFonts w:ascii="Trebuchet MS" w:eastAsia="Trebuchet MS" w:hAnsi="Trebuchet MS" w:cs="Trebuchet MS"/>
        <w:sz w:val="16"/>
        <w:szCs w:val="16"/>
      </w:rPr>
      <w:fldChar w:fldCharType="end"/>
    </w:r>
  </w:p>
  <w:p w14:paraId="1AC5B8C8" w14:textId="77777777" w:rsidR="00622C7B" w:rsidRDefault="00622C7B">
    <w:pPr>
      <w:pStyle w:val="Footer"/>
      <w:jc w:val="center"/>
      <w:rPr>
        <w:rFonts w:ascii="Trebuchet MS" w:eastAsia="Trebuchet MS" w:hAnsi="Trebuchet MS" w:cs="Trebuchet MS"/>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FC4EEE" w14:textId="77777777" w:rsidR="00194565" w:rsidRDefault="00194565">
      <w:r>
        <w:separator/>
      </w:r>
    </w:p>
  </w:footnote>
  <w:footnote w:type="continuationSeparator" w:id="0">
    <w:p w14:paraId="4F523BDA" w14:textId="77777777" w:rsidR="00194565" w:rsidRDefault="001945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C2559" w14:textId="77777777" w:rsidR="00622C7B" w:rsidRDefault="00622C7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A312E" w14:textId="77777777" w:rsidR="00622C7B" w:rsidRDefault="00622C7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E7D0B"/>
    <w:multiLevelType w:val="multilevel"/>
    <w:tmpl w:val="CBB6A9E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6E2402A"/>
    <w:multiLevelType w:val="multilevel"/>
    <w:tmpl w:val="81E49392"/>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7615257"/>
    <w:multiLevelType w:val="multilevel"/>
    <w:tmpl w:val="4A82D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F03CCF"/>
    <w:multiLevelType w:val="multilevel"/>
    <w:tmpl w:val="3EDE1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FB4F99"/>
    <w:multiLevelType w:val="multilevel"/>
    <w:tmpl w:val="B608D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EE168E"/>
    <w:multiLevelType w:val="hybridMultilevel"/>
    <w:tmpl w:val="63A4EEDA"/>
    <w:lvl w:ilvl="0" w:tplc="84C85460">
      <w:numFmt w:val="bullet"/>
      <w:lvlText w:val="-"/>
      <w:lvlJc w:val="left"/>
      <w:pPr>
        <w:ind w:left="1800" w:hanging="360"/>
      </w:pPr>
      <w:rPr>
        <w:rFonts w:ascii="Trebuchet MS" w:eastAsia="Times New Roman" w:hAnsi="Trebuchet MS" w:cs="Trebuchet MS"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6" w15:restartNumberingAfterBreak="0">
    <w:nsid w:val="462D7CCF"/>
    <w:multiLevelType w:val="multilevel"/>
    <w:tmpl w:val="D66EE2D2"/>
    <w:lvl w:ilvl="0">
      <w:start w:val="1"/>
      <w:numFmt w:val="bullet"/>
      <w:lvlText w:val=""/>
      <w:lvlJc w:val="left"/>
      <w:pPr>
        <w:ind w:left="1440" w:hanging="360"/>
      </w:pPr>
      <w:rPr>
        <w:rFonts w:ascii="Symbol" w:hAnsi="Symbol" w:cs="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cs="Wingdings" w:hint="default"/>
      </w:rPr>
    </w:lvl>
    <w:lvl w:ilvl="3">
      <w:start w:val="1"/>
      <w:numFmt w:val="bullet"/>
      <w:lvlText w:val=""/>
      <w:lvlJc w:val="left"/>
      <w:pPr>
        <w:ind w:left="3600" w:hanging="360"/>
      </w:pPr>
      <w:rPr>
        <w:rFonts w:ascii="Symbol" w:hAnsi="Symbol" w:cs="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cs="Wingdings" w:hint="default"/>
      </w:rPr>
    </w:lvl>
    <w:lvl w:ilvl="6">
      <w:start w:val="1"/>
      <w:numFmt w:val="bullet"/>
      <w:lvlText w:val=""/>
      <w:lvlJc w:val="left"/>
      <w:pPr>
        <w:ind w:left="5760" w:hanging="360"/>
      </w:pPr>
      <w:rPr>
        <w:rFonts w:ascii="Symbol" w:hAnsi="Symbol" w:cs="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cs="Wingdings" w:hint="default"/>
      </w:rPr>
    </w:lvl>
  </w:abstractNum>
  <w:abstractNum w:abstractNumId="7" w15:restartNumberingAfterBreak="0">
    <w:nsid w:val="58B013DC"/>
    <w:multiLevelType w:val="multilevel"/>
    <w:tmpl w:val="072ED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7F1409"/>
    <w:multiLevelType w:val="hybridMultilevel"/>
    <w:tmpl w:val="C270FF5C"/>
    <w:lvl w:ilvl="0" w:tplc="0809000F">
      <w:start w:val="1"/>
      <w:numFmt w:val="decimal"/>
      <w:lvlText w:val="%1."/>
      <w:lvlJc w:val="left"/>
      <w:pPr>
        <w:ind w:left="2231" w:hanging="360"/>
      </w:pPr>
    </w:lvl>
    <w:lvl w:ilvl="1" w:tplc="08090019" w:tentative="1">
      <w:start w:val="1"/>
      <w:numFmt w:val="lowerLetter"/>
      <w:lvlText w:val="%2."/>
      <w:lvlJc w:val="left"/>
      <w:pPr>
        <w:ind w:left="2951" w:hanging="360"/>
      </w:pPr>
    </w:lvl>
    <w:lvl w:ilvl="2" w:tplc="0809001B" w:tentative="1">
      <w:start w:val="1"/>
      <w:numFmt w:val="lowerRoman"/>
      <w:lvlText w:val="%3."/>
      <w:lvlJc w:val="right"/>
      <w:pPr>
        <w:ind w:left="3671" w:hanging="180"/>
      </w:pPr>
    </w:lvl>
    <w:lvl w:ilvl="3" w:tplc="0809000F" w:tentative="1">
      <w:start w:val="1"/>
      <w:numFmt w:val="decimal"/>
      <w:lvlText w:val="%4."/>
      <w:lvlJc w:val="left"/>
      <w:pPr>
        <w:ind w:left="4391" w:hanging="360"/>
      </w:pPr>
    </w:lvl>
    <w:lvl w:ilvl="4" w:tplc="08090019" w:tentative="1">
      <w:start w:val="1"/>
      <w:numFmt w:val="lowerLetter"/>
      <w:lvlText w:val="%5."/>
      <w:lvlJc w:val="left"/>
      <w:pPr>
        <w:ind w:left="5111" w:hanging="360"/>
      </w:pPr>
    </w:lvl>
    <w:lvl w:ilvl="5" w:tplc="0809001B" w:tentative="1">
      <w:start w:val="1"/>
      <w:numFmt w:val="lowerRoman"/>
      <w:lvlText w:val="%6."/>
      <w:lvlJc w:val="right"/>
      <w:pPr>
        <w:ind w:left="5831" w:hanging="180"/>
      </w:pPr>
    </w:lvl>
    <w:lvl w:ilvl="6" w:tplc="0809000F" w:tentative="1">
      <w:start w:val="1"/>
      <w:numFmt w:val="decimal"/>
      <w:lvlText w:val="%7."/>
      <w:lvlJc w:val="left"/>
      <w:pPr>
        <w:ind w:left="6551" w:hanging="360"/>
      </w:pPr>
    </w:lvl>
    <w:lvl w:ilvl="7" w:tplc="08090019" w:tentative="1">
      <w:start w:val="1"/>
      <w:numFmt w:val="lowerLetter"/>
      <w:lvlText w:val="%8."/>
      <w:lvlJc w:val="left"/>
      <w:pPr>
        <w:ind w:left="7271" w:hanging="360"/>
      </w:pPr>
    </w:lvl>
    <w:lvl w:ilvl="8" w:tplc="0809001B" w:tentative="1">
      <w:start w:val="1"/>
      <w:numFmt w:val="lowerRoman"/>
      <w:lvlText w:val="%9."/>
      <w:lvlJc w:val="right"/>
      <w:pPr>
        <w:ind w:left="7991" w:hanging="180"/>
      </w:pPr>
    </w:lvl>
  </w:abstractNum>
  <w:abstractNum w:abstractNumId="9" w15:restartNumberingAfterBreak="0">
    <w:nsid w:val="6A312255"/>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 w15:restartNumberingAfterBreak="0">
    <w:nsid w:val="6AF47093"/>
    <w:multiLevelType w:val="multilevel"/>
    <w:tmpl w:val="01300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EA6408"/>
    <w:multiLevelType w:val="multilevel"/>
    <w:tmpl w:val="B0EA6F0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77682FB2"/>
    <w:multiLevelType w:val="multilevel"/>
    <w:tmpl w:val="1E8A1968"/>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3" w15:restartNumberingAfterBreak="0">
    <w:nsid w:val="7EF84462"/>
    <w:multiLevelType w:val="multilevel"/>
    <w:tmpl w:val="48EE3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2134344">
    <w:abstractNumId w:val="6"/>
  </w:num>
  <w:num w:numId="2" w16cid:durableId="627399735">
    <w:abstractNumId w:val="11"/>
  </w:num>
  <w:num w:numId="3" w16cid:durableId="467748050">
    <w:abstractNumId w:val="0"/>
  </w:num>
  <w:num w:numId="4" w16cid:durableId="517743608">
    <w:abstractNumId w:val="1"/>
  </w:num>
  <w:num w:numId="5" w16cid:durableId="1033069342">
    <w:abstractNumId w:val="12"/>
  </w:num>
  <w:num w:numId="6" w16cid:durableId="1935479240">
    <w:abstractNumId w:val="8"/>
  </w:num>
  <w:num w:numId="7" w16cid:durableId="1416628903">
    <w:abstractNumId w:val="9"/>
  </w:num>
  <w:num w:numId="8" w16cid:durableId="250627548">
    <w:abstractNumId w:val="5"/>
  </w:num>
  <w:num w:numId="9" w16cid:durableId="1269697918">
    <w:abstractNumId w:val="3"/>
  </w:num>
  <w:num w:numId="10" w16cid:durableId="929657357">
    <w:abstractNumId w:val="7"/>
  </w:num>
  <w:num w:numId="11" w16cid:durableId="162742570">
    <w:abstractNumId w:val="4"/>
  </w:num>
  <w:num w:numId="12" w16cid:durableId="1102921625">
    <w:abstractNumId w:val="2"/>
  </w:num>
  <w:num w:numId="13" w16cid:durableId="621157817">
    <w:abstractNumId w:val="13"/>
  </w:num>
  <w:num w:numId="14" w16cid:durableId="35234236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Q0MLM0NTOxMDczNzJS0lEKTi0uzszPAykwrAUAAmVaVywAAAA="/>
  </w:docVars>
  <w:rsids>
    <w:rsidRoot w:val="00622C7B"/>
    <w:rsid w:val="00057BAA"/>
    <w:rsid w:val="000A2CC1"/>
    <w:rsid w:val="00116D5D"/>
    <w:rsid w:val="001261E7"/>
    <w:rsid w:val="001363E5"/>
    <w:rsid w:val="0014216E"/>
    <w:rsid w:val="00172442"/>
    <w:rsid w:val="00194565"/>
    <w:rsid w:val="001C5980"/>
    <w:rsid w:val="00204DB4"/>
    <w:rsid w:val="002A0DB2"/>
    <w:rsid w:val="002B0814"/>
    <w:rsid w:val="00426F1D"/>
    <w:rsid w:val="00457A40"/>
    <w:rsid w:val="004862EF"/>
    <w:rsid w:val="004B5C60"/>
    <w:rsid w:val="004C1DEF"/>
    <w:rsid w:val="005A5BF8"/>
    <w:rsid w:val="005B7D91"/>
    <w:rsid w:val="00622C7B"/>
    <w:rsid w:val="007A0B65"/>
    <w:rsid w:val="007A5AFA"/>
    <w:rsid w:val="007B5AA3"/>
    <w:rsid w:val="007E43E1"/>
    <w:rsid w:val="00804B31"/>
    <w:rsid w:val="00852A74"/>
    <w:rsid w:val="00852D74"/>
    <w:rsid w:val="0087342F"/>
    <w:rsid w:val="00876592"/>
    <w:rsid w:val="00887A92"/>
    <w:rsid w:val="008B17CC"/>
    <w:rsid w:val="0090439E"/>
    <w:rsid w:val="0090670D"/>
    <w:rsid w:val="00907C6B"/>
    <w:rsid w:val="009B6349"/>
    <w:rsid w:val="00A546F3"/>
    <w:rsid w:val="00A967C4"/>
    <w:rsid w:val="00AA14A9"/>
    <w:rsid w:val="00AF6593"/>
    <w:rsid w:val="00B14534"/>
    <w:rsid w:val="00BE7A16"/>
    <w:rsid w:val="00BF599A"/>
    <w:rsid w:val="00C067DD"/>
    <w:rsid w:val="00C90655"/>
    <w:rsid w:val="00CA6B1A"/>
    <w:rsid w:val="00CC1ADF"/>
    <w:rsid w:val="00D720F3"/>
    <w:rsid w:val="00DA1646"/>
    <w:rsid w:val="00DE093C"/>
    <w:rsid w:val="00EC2E0D"/>
    <w:rsid w:val="00EF3454"/>
    <w:rsid w:val="00FA4774"/>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D83F3"/>
  <w15:docId w15:val="{A383F81F-C8A9-D945-967B-5BF0B10F5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CJK SC" w:hAnsi="Liberation Serif" w:cs="Lohit Devanagari"/>
        <w:kern w:val="2"/>
        <w:szCs w:val="24"/>
        <w:lang w:val="en-GB" w:eastAsia="zh-CN" w:bidi="hi-IN"/>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overflowPunct w:val="0"/>
      <w:jc w:val="both"/>
    </w:pPr>
    <w:rPr>
      <w:rFonts w:ascii="Times New Roman" w:eastAsia="Times New Roman" w:hAnsi="Times New Roman" w:cs="Times New Roman"/>
      <w:kern w:val="0"/>
      <w:sz w:val="24"/>
      <w:lang w:eastAsia="en-US" w:bidi="ar-SA"/>
    </w:rPr>
  </w:style>
  <w:style w:type="paragraph" w:styleId="Heading1">
    <w:name w:val="heading 1"/>
    <w:basedOn w:val="Normal"/>
    <w:next w:val="Normal"/>
    <w:link w:val="Heading1Char"/>
    <w:qFormat/>
    <w:pPr>
      <w:keepNext/>
      <w:spacing w:before="240" w:after="60"/>
      <w:outlineLvl w:val="0"/>
    </w:pPr>
    <w:rPr>
      <w:rFonts w:ascii="Arial" w:eastAsia="Arial" w:hAnsi="Arial" w:cs="Arial"/>
      <w:b/>
      <w:bCs/>
      <w:kern w:val="2"/>
      <w:sz w:val="32"/>
      <w:szCs w:val="32"/>
    </w:rPr>
  </w:style>
  <w:style w:type="paragraph" w:styleId="Heading2">
    <w:name w:val="heading 2"/>
    <w:basedOn w:val="Normal"/>
    <w:qFormat/>
    <w:pPr>
      <w:keepNext/>
      <w:spacing w:before="240" w:after="60"/>
      <w:outlineLvl w:val="1"/>
    </w:pPr>
    <w:rPr>
      <w:rFonts w:ascii="Arial" w:eastAsia="Arial" w:hAnsi="Arial" w:cs="Arial"/>
      <w:b/>
      <w:bCs/>
      <w:i/>
      <w:iCs/>
      <w:sz w:val="28"/>
      <w:szCs w:val="28"/>
    </w:rPr>
  </w:style>
  <w:style w:type="paragraph" w:styleId="Heading3">
    <w:name w:val="heading 3"/>
    <w:basedOn w:val="Normal"/>
    <w:qFormat/>
    <w:pPr>
      <w:keepNext/>
      <w:spacing w:before="240" w:after="60"/>
      <w:outlineLvl w:val="2"/>
    </w:pPr>
    <w:rPr>
      <w:rFonts w:ascii="Arial" w:eastAsia="Arial" w:hAnsi="Arial" w:cs="Arial"/>
      <w:b/>
      <w:bCs/>
      <w:sz w:val="26"/>
      <w:szCs w:val="26"/>
    </w:rPr>
  </w:style>
  <w:style w:type="paragraph" w:styleId="Heading4">
    <w:name w:val="heading 4"/>
    <w:basedOn w:val="Normal"/>
    <w:qFormat/>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List1">
    <w:name w:val="No List1"/>
    <w:semiHidden/>
    <w:unhideWhenUsed/>
    <w:qFormat/>
  </w:style>
  <w:style w:type="character" w:customStyle="1" w:styleId="NoList10">
    <w:name w:val="No List1_0"/>
    <w:semiHidden/>
    <w:unhideWhenUsed/>
    <w:qFormat/>
  </w:style>
  <w:style w:type="character" w:customStyle="1" w:styleId="InternetLink">
    <w:name w:val="Internet Link"/>
    <w:basedOn w:val="DefaultParagraphFont"/>
    <w:rPr>
      <w:color w:val="0000FF"/>
      <w:u w:val="single"/>
    </w:rPr>
  </w:style>
  <w:style w:type="character" w:styleId="FollowedHyperlink">
    <w:name w:val="FollowedHyperlink"/>
    <w:basedOn w:val="DefaultParagraphFont"/>
    <w:qFormat/>
    <w:rPr>
      <w:color w:val="800080"/>
      <w:u w:val="single"/>
    </w:rPr>
  </w:style>
  <w:style w:type="character" w:styleId="PageNumber">
    <w:name w:val="page number"/>
    <w:basedOn w:val="DefaultParagraphFont"/>
    <w:qFormat/>
  </w:style>
  <w:style w:type="character" w:customStyle="1" w:styleId="Heading1Char">
    <w:name w:val="Heading 1 Char"/>
    <w:basedOn w:val="DefaultParagraphFont"/>
    <w:link w:val="Heading1"/>
    <w:qFormat/>
    <w:rPr>
      <w:rFonts w:ascii="Arial" w:eastAsia="Arial" w:hAnsi="Arial" w:cs="Arial"/>
      <w:b/>
      <w:bCs/>
      <w:kern w:val="2"/>
      <w:sz w:val="32"/>
      <w:szCs w:val="32"/>
      <w:lang w:eastAsia="en-US"/>
    </w:rPr>
  </w:style>
  <w:style w:type="character" w:customStyle="1" w:styleId="HeaderChar">
    <w:name w:val="Header Char"/>
    <w:basedOn w:val="DefaultParagraphFont"/>
    <w:link w:val="Header"/>
    <w:qFormat/>
    <w:rPr>
      <w:sz w:val="24"/>
      <w:szCs w:val="24"/>
      <w:lang w:eastAsia="en-US"/>
    </w:rPr>
  </w:style>
  <w:style w:type="character" w:customStyle="1" w:styleId="FooterChar">
    <w:name w:val="Footer Char"/>
    <w:basedOn w:val="DefaultParagraphFont"/>
    <w:link w:val="Footer"/>
    <w:qFormat/>
    <w:rPr>
      <w:sz w:val="24"/>
      <w:szCs w:val="24"/>
      <w:lang w:eastAsia="en-US"/>
    </w:rPr>
  </w:style>
  <w:style w:type="character" w:customStyle="1" w:styleId="ListLabel1">
    <w:name w:val="ListLabel 1"/>
    <w:qFormat/>
    <w:rPr>
      <w:rFonts w:eastAsia="Times New Roman" w:cs="Times New Roman"/>
    </w:rPr>
  </w:style>
  <w:style w:type="character" w:customStyle="1" w:styleId="ListLabel2">
    <w:name w:val="ListLabel 2"/>
    <w:qFormat/>
    <w:rPr>
      <w:rFonts w:eastAsia="Times New Roman" w:cs="Times New Roman"/>
    </w:rPr>
  </w:style>
  <w:style w:type="character" w:customStyle="1" w:styleId="ListLabel3">
    <w:name w:val="ListLabel 3"/>
    <w:qFormat/>
    <w:rPr>
      <w:rFonts w:eastAsia="Times New Roman" w:cs="Times New Roman"/>
    </w:rPr>
  </w:style>
  <w:style w:type="character" w:customStyle="1" w:styleId="ListLabel4">
    <w:name w:val="ListLabel 4"/>
    <w:qFormat/>
    <w:rPr>
      <w:rFonts w:eastAsia="Times New Roman" w:cs="Times New Roman"/>
    </w:rPr>
  </w:style>
  <w:style w:type="character" w:customStyle="1" w:styleId="ListLabel5">
    <w:name w:val="ListLabel 5"/>
    <w:qFormat/>
    <w:rPr>
      <w:rFonts w:eastAsia="Times New Roman" w:cs="Times New Roman"/>
    </w:rPr>
  </w:style>
  <w:style w:type="character" w:customStyle="1" w:styleId="ListLabel6">
    <w:name w:val="ListLabel 6"/>
    <w:qFormat/>
    <w:rPr>
      <w:rFonts w:eastAsia="Times New Roman" w:cs="Times New Roman"/>
    </w:rPr>
  </w:style>
  <w:style w:type="character" w:customStyle="1" w:styleId="ListLabel7">
    <w:name w:val="ListLabel 7"/>
    <w:qFormat/>
    <w:rPr>
      <w:rFonts w:eastAsia="Times New Roman" w:cs="Times New Roman"/>
    </w:rPr>
  </w:style>
  <w:style w:type="character" w:customStyle="1" w:styleId="ListLabel8">
    <w:name w:val="ListLabel 8"/>
    <w:qFormat/>
    <w:rPr>
      <w:rFonts w:eastAsia="Times New Roman" w:cs="Times New Roman"/>
    </w:rPr>
  </w:style>
  <w:style w:type="character" w:customStyle="1" w:styleId="ListLabel9">
    <w:name w:val="ListLabel 9"/>
    <w:qFormat/>
    <w:rPr>
      <w:rFonts w:eastAsia="Times New Roman" w:cs="Times New Roman"/>
    </w:rPr>
  </w:style>
  <w:style w:type="character" w:customStyle="1" w:styleId="ListLabel10">
    <w:name w:val="ListLabel 10"/>
    <w:qFormat/>
    <w:rPr>
      <w:rFonts w:eastAsia="Symbol" w:cs="Symbol"/>
    </w:rPr>
  </w:style>
  <w:style w:type="character" w:customStyle="1" w:styleId="ListLabel11">
    <w:name w:val="ListLabel 11"/>
    <w:qFormat/>
    <w:rPr>
      <w:rFonts w:eastAsia="Courier New" w:cs="Courier New"/>
    </w:rPr>
  </w:style>
  <w:style w:type="character" w:customStyle="1" w:styleId="ListLabel12">
    <w:name w:val="ListLabel 12"/>
    <w:qFormat/>
    <w:rPr>
      <w:rFonts w:eastAsia="Wingdings" w:cs="Wingdings"/>
    </w:rPr>
  </w:style>
  <w:style w:type="character" w:customStyle="1" w:styleId="ListLabel13">
    <w:name w:val="ListLabel 13"/>
    <w:qFormat/>
    <w:rPr>
      <w:rFonts w:eastAsia="Symbol" w:cs="Symbol"/>
    </w:rPr>
  </w:style>
  <w:style w:type="character" w:customStyle="1" w:styleId="ListLabel14">
    <w:name w:val="ListLabel 14"/>
    <w:qFormat/>
    <w:rPr>
      <w:rFonts w:eastAsia="Courier New" w:cs="Courier New"/>
    </w:rPr>
  </w:style>
  <w:style w:type="character" w:customStyle="1" w:styleId="ListLabel15">
    <w:name w:val="ListLabel 15"/>
    <w:qFormat/>
    <w:rPr>
      <w:rFonts w:eastAsia="Wingdings" w:cs="Wingdings"/>
    </w:rPr>
  </w:style>
  <w:style w:type="character" w:customStyle="1" w:styleId="ListLabel16">
    <w:name w:val="ListLabel 16"/>
    <w:qFormat/>
    <w:rPr>
      <w:rFonts w:eastAsia="Symbol" w:cs="Symbol"/>
    </w:rPr>
  </w:style>
  <w:style w:type="character" w:customStyle="1" w:styleId="ListLabel17">
    <w:name w:val="ListLabel 17"/>
    <w:qFormat/>
    <w:rPr>
      <w:rFonts w:eastAsia="Courier New" w:cs="Courier New"/>
    </w:rPr>
  </w:style>
  <w:style w:type="character" w:customStyle="1" w:styleId="ListLabel18">
    <w:name w:val="ListLabel 18"/>
    <w:qFormat/>
    <w:rPr>
      <w:rFonts w:eastAsia="Wingdings" w:cs="Wingdings"/>
    </w:rPr>
  </w:style>
  <w:style w:type="character" w:customStyle="1" w:styleId="ListLabel19">
    <w:name w:val="ListLabel 19"/>
    <w:qFormat/>
    <w:rPr>
      <w:rFonts w:eastAsia="Times New Roman" w:cs="Times New Roman"/>
    </w:rPr>
  </w:style>
  <w:style w:type="character" w:customStyle="1" w:styleId="ListLabel20">
    <w:name w:val="ListLabel 20"/>
    <w:qFormat/>
    <w:rPr>
      <w:rFonts w:eastAsia="Times New Roman" w:cs="Times New Roman"/>
    </w:rPr>
  </w:style>
  <w:style w:type="character" w:customStyle="1" w:styleId="ListLabel21">
    <w:name w:val="ListLabel 21"/>
    <w:qFormat/>
    <w:rPr>
      <w:rFonts w:eastAsia="Times New Roman" w:cs="Times New Roman"/>
    </w:rPr>
  </w:style>
  <w:style w:type="character" w:customStyle="1" w:styleId="ListLabel22">
    <w:name w:val="ListLabel 22"/>
    <w:qFormat/>
    <w:rPr>
      <w:rFonts w:eastAsia="Times New Roman" w:cs="Times New Roman"/>
    </w:rPr>
  </w:style>
  <w:style w:type="character" w:customStyle="1" w:styleId="ListLabel23">
    <w:name w:val="ListLabel 23"/>
    <w:qFormat/>
    <w:rPr>
      <w:rFonts w:eastAsia="Times New Roman" w:cs="Times New Roman"/>
    </w:rPr>
  </w:style>
  <w:style w:type="character" w:customStyle="1" w:styleId="ListLabel24">
    <w:name w:val="ListLabel 24"/>
    <w:qFormat/>
    <w:rPr>
      <w:rFonts w:eastAsia="Times New Roman" w:cs="Times New Roman"/>
    </w:rPr>
  </w:style>
  <w:style w:type="character" w:customStyle="1" w:styleId="ListLabel25">
    <w:name w:val="ListLabel 25"/>
    <w:qFormat/>
    <w:rPr>
      <w:rFonts w:eastAsia="Times New Roman" w:cs="Times New Roman"/>
    </w:rPr>
  </w:style>
  <w:style w:type="character" w:customStyle="1" w:styleId="ListLabel26">
    <w:name w:val="ListLabel 26"/>
    <w:qFormat/>
    <w:rPr>
      <w:rFonts w:eastAsia="Times New Roman" w:cs="Times New Roman"/>
    </w:rPr>
  </w:style>
  <w:style w:type="character" w:customStyle="1" w:styleId="ListLabel27">
    <w:name w:val="ListLabel 27"/>
    <w:qFormat/>
    <w:rPr>
      <w:rFonts w:eastAsia="Times New Roman" w:cs="Times New Roman"/>
    </w:rPr>
  </w:style>
  <w:style w:type="character" w:customStyle="1" w:styleId="ListLabel28">
    <w:name w:val="ListLabel 28"/>
    <w:qFormat/>
    <w:rPr>
      <w:rFonts w:eastAsia="Times New Roman" w:cs="Times New Roman"/>
    </w:rPr>
  </w:style>
  <w:style w:type="character" w:customStyle="1" w:styleId="ListLabel29">
    <w:name w:val="ListLabel 29"/>
    <w:qFormat/>
    <w:rPr>
      <w:rFonts w:eastAsia="Times New Roman" w:cs="Times New Roman"/>
    </w:rPr>
  </w:style>
  <w:style w:type="character" w:customStyle="1" w:styleId="ListLabel30">
    <w:name w:val="ListLabel 30"/>
    <w:qFormat/>
    <w:rPr>
      <w:rFonts w:eastAsia="Times New Roman" w:cs="Times New Roman"/>
    </w:rPr>
  </w:style>
  <w:style w:type="character" w:customStyle="1" w:styleId="ListLabel31">
    <w:name w:val="ListLabel 31"/>
    <w:qFormat/>
    <w:rPr>
      <w:rFonts w:eastAsia="Times New Roman" w:cs="Times New Roman"/>
    </w:rPr>
  </w:style>
  <w:style w:type="character" w:customStyle="1" w:styleId="ListLabel32">
    <w:name w:val="ListLabel 32"/>
    <w:qFormat/>
    <w:rPr>
      <w:rFonts w:eastAsia="Times New Roman" w:cs="Times New Roman"/>
    </w:rPr>
  </w:style>
  <w:style w:type="character" w:customStyle="1" w:styleId="ListLabel33">
    <w:name w:val="ListLabel 33"/>
    <w:qFormat/>
    <w:rPr>
      <w:rFonts w:eastAsia="Times New Roman" w:cs="Times New Roman"/>
    </w:rPr>
  </w:style>
  <w:style w:type="character" w:customStyle="1" w:styleId="ListLabel34">
    <w:name w:val="ListLabel 34"/>
    <w:qFormat/>
    <w:rPr>
      <w:rFonts w:eastAsia="Times New Roman" w:cs="Times New Roman"/>
    </w:rPr>
  </w:style>
  <w:style w:type="character" w:customStyle="1" w:styleId="ListLabel35">
    <w:name w:val="ListLabel 35"/>
    <w:qFormat/>
    <w:rPr>
      <w:rFonts w:eastAsia="Times New Roman" w:cs="Times New Roman"/>
    </w:rPr>
  </w:style>
  <w:style w:type="character" w:customStyle="1" w:styleId="ListLabel36">
    <w:name w:val="ListLabel 36"/>
    <w:qFormat/>
    <w:rPr>
      <w:rFonts w:eastAsia="Times New Roman" w:cs="Times New Roman"/>
    </w:rPr>
  </w:style>
  <w:style w:type="character" w:customStyle="1" w:styleId="ListLabel37">
    <w:name w:val="ListLabel 37"/>
    <w:qFormat/>
    <w:rPr>
      <w:rFonts w:eastAsia="Times New Roman" w:cs="Times New Roman"/>
    </w:rPr>
  </w:style>
  <w:style w:type="character" w:customStyle="1" w:styleId="ListLabel38">
    <w:name w:val="ListLabel 38"/>
    <w:qFormat/>
    <w:rPr>
      <w:rFonts w:eastAsia="Times New Roman" w:cs="Times New Roman"/>
    </w:rPr>
  </w:style>
  <w:style w:type="character" w:customStyle="1" w:styleId="ListLabel39">
    <w:name w:val="ListLabel 39"/>
    <w:qFormat/>
    <w:rPr>
      <w:rFonts w:eastAsia="Times New Roman" w:cs="Times New Roman"/>
    </w:rPr>
  </w:style>
  <w:style w:type="character" w:customStyle="1" w:styleId="ListLabel40">
    <w:name w:val="ListLabel 40"/>
    <w:qFormat/>
    <w:rPr>
      <w:rFonts w:eastAsia="Times New Roman" w:cs="Times New Roman"/>
    </w:rPr>
  </w:style>
  <w:style w:type="character" w:customStyle="1" w:styleId="ListLabel41">
    <w:name w:val="ListLabel 41"/>
    <w:qFormat/>
    <w:rPr>
      <w:rFonts w:eastAsia="Times New Roman" w:cs="Times New Roman"/>
    </w:rPr>
  </w:style>
  <w:style w:type="character" w:customStyle="1" w:styleId="ListLabel42">
    <w:name w:val="ListLabel 42"/>
    <w:qFormat/>
    <w:rPr>
      <w:rFonts w:eastAsia="Times New Roman" w:cs="Times New Roman"/>
    </w:rPr>
  </w:style>
  <w:style w:type="character" w:customStyle="1" w:styleId="ListLabel43">
    <w:name w:val="ListLabel 43"/>
    <w:qFormat/>
    <w:rPr>
      <w:rFonts w:eastAsia="Times New Roman" w:cs="Times New Roman"/>
    </w:rPr>
  </w:style>
  <w:style w:type="character" w:customStyle="1" w:styleId="ListLabel44">
    <w:name w:val="ListLabel 44"/>
    <w:qFormat/>
    <w:rPr>
      <w:rFonts w:eastAsia="Times New Roman" w:cs="Times New Roman"/>
    </w:rPr>
  </w:style>
  <w:style w:type="character" w:customStyle="1" w:styleId="ListLabel45">
    <w:name w:val="ListLabel 45"/>
    <w:qFormat/>
    <w:rPr>
      <w:rFonts w:eastAsia="Times New Roman" w:cs="Times New Roman"/>
    </w:rPr>
  </w:style>
  <w:style w:type="character" w:customStyle="1" w:styleId="ListLabel46">
    <w:name w:val="ListLabel 46"/>
    <w:qFormat/>
    <w:rPr>
      <w:rFonts w:eastAsia="Symbol" w:cs="Symbol"/>
    </w:rPr>
  </w:style>
  <w:style w:type="character" w:customStyle="1" w:styleId="ListLabel47">
    <w:name w:val="ListLabel 47"/>
    <w:qFormat/>
    <w:rPr>
      <w:rFonts w:eastAsia="Courier New" w:cs="Courier New"/>
    </w:rPr>
  </w:style>
  <w:style w:type="character" w:customStyle="1" w:styleId="ListLabel48">
    <w:name w:val="ListLabel 48"/>
    <w:qFormat/>
    <w:rPr>
      <w:rFonts w:eastAsia="Wingdings" w:cs="Wingdings"/>
    </w:rPr>
  </w:style>
  <w:style w:type="character" w:customStyle="1" w:styleId="ListLabel49">
    <w:name w:val="ListLabel 49"/>
    <w:qFormat/>
    <w:rPr>
      <w:rFonts w:eastAsia="Symbol" w:cs="Symbol"/>
    </w:rPr>
  </w:style>
  <w:style w:type="character" w:customStyle="1" w:styleId="ListLabel50">
    <w:name w:val="ListLabel 50"/>
    <w:qFormat/>
    <w:rPr>
      <w:rFonts w:eastAsia="Courier New" w:cs="Courier New"/>
    </w:rPr>
  </w:style>
  <w:style w:type="character" w:customStyle="1" w:styleId="ListLabel51">
    <w:name w:val="ListLabel 51"/>
    <w:qFormat/>
    <w:rPr>
      <w:rFonts w:eastAsia="Wingdings" w:cs="Wingdings"/>
    </w:rPr>
  </w:style>
  <w:style w:type="character" w:customStyle="1" w:styleId="ListLabel52">
    <w:name w:val="ListLabel 52"/>
    <w:qFormat/>
    <w:rPr>
      <w:rFonts w:eastAsia="Symbol" w:cs="Symbol"/>
    </w:rPr>
  </w:style>
  <w:style w:type="character" w:customStyle="1" w:styleId="ListLabel53">
    <w:name w:val="ListLabel 53"/>
    <w:qFormat/>
    <w:rPr>
      <w:rFonts w:eastAsia="Courier New" w:cs="Courier New"/>
    </w:rPr>
  </w:style>
  <w:style w:type="character" w:customStyle="1" w:styleId="ListLabel54">
    <w:name w:val="ListLabel 54"/>
    <w:qFormat/>
    <w:rPr>
      <w:rFonts w:eastAsia="Wingdings" w:cs="Wingdings"/>
    </w:rPr>
  </w:style>
  <w:style w:type="character" w:customStyle="1" w:styleId="ListLabel55">
    <w:name w:val="ListLabel 55"/>
    <w:qFormat/>
    <w:rPr>
      <w:rFonts w:eastAsia="Symbol" w:cs="Symbol"/>
    </w:rPr>
  </w:style>
  <w:style w:type="character" w:customStyle="1" w:styleId="ListLabel56">
    <w:name w:val="ListLabel 56"/>
    <w:qFormat/>
    <w:rPr>
      <w:rFonts w:eastAsia="Courier New" w:cs="Courier New"/>
    </w:rPr>
  </w:style>
  <w:style w:type="character" w:customStyle="1" w:styleId="ListLabel57">
    <w:name w:val="ListLabel 57"/>
    <w:qFormat/>
    <w:rPr>
      <w:rFonts w:eastAsia="Wingdings" w:cs="Wingdings"/>
    </w:rPr>
  </w:style>
  <w:style w:type="character" w:customStyle="1" w:styleId="ListLabel58">
    <w:name w:val="ListLabel 58"/>
    <w:qFormat/>
    <w:rPr>
      <w:rFonts w:eastAsia="Symbol" w:cs="Symbol"/>
    </w:rPr>
  </w:style>
  <w:style w:type="character" w:customStyle="1" w:styleId="ListLabel59">
    <w:name w:val="ListLabel 59"/>
    <w:qFormat/>
    <w:rPr>
      <w:rFonts w:eastAsia="Courier New" w:cs="Courier New"/>
    </w:rPr>
  </w:style>
  <w:style w:type="character" w:customStyle="1" w:styleId="ListLabel60">
    <w:name w:val="ListLabel 60"/>
    <w:qFormat/>
    <w:rPr>
      <w:rFonts w:eastAsia="Wingdings" w:cs="Wingdings"/>
    </w:rPr>
  </w:style>
  <w:style w:type="character" w:customStyle="1" w:styleId="ListLabel61">
    <w:name w:val="ListLabel 61"/>
    <w:qFormat/>
    <w:rPr>
      <w:rFonts w:eastAsia="Symbol" w:cs="Symbol"/>
    </w:rPr>
  </w:style>
  <w:style w:type="character" w:customStyle="1" w:styleId="ListLabel62">
    <w:name w:val="ListLabel 62"/>
    <w:qFormat/>
    <w:rPr>
      <w:rFonts w:eastAsia="Courier New" w:cs="Courier New"/>
    </w:rPr>
  </w:style>
  <w:style w:type="character" w:customStyle="1" w:styleId="ListLabel63">
    <w:name w:val="ListLabel 63"/>
    <w:qFormat/>
    <w:rPr>
      <w:rFonts w:eastAsia="Wingdings" w:cs="Wingdings"/>
    </w:rPr>
  </w:style>
  <w:style w:type="character" w:customStyle="1" w:styleId="ListLabel64">
    <w:name w:val="ListLabel 64"/>
    <w:qFormat/>
    <w:rPr>
      <w:rFonts w:eastAsia="Symbol" w:cs="Symbol"/>
    </w:rPr>
  </w:style>
  <w:style w:type="character" w:customStyle="1" w:styleId="ListLabel65">
    <w:name w:val="ListLabel 65"/>
    <w:qFormat/>
    <w:rPr>
      <w:rFonts w:eastAsia="Courier New" w:cs="Courier New"/>
    </w:rPr>
  </w:style>
  <w:style w:type="character" w:customStyle="1" w:styleId="ListLabel66">
    <w:name w:val="ListLabel 66"/>
    <w:qFormat/>
    <w:rPr>
      <w:rFonts w:eastAsia="Wingdings" w:cs="Wingdings"/>
    </w:rPr>
  </w:style>
  <w:style w:type="character" w:customStyle="1" w:styleId="ListLabel67">
    <w:name w:val="ListLabel 67"/>
    <w:qFormat/>
    <w:rPr>
      <w:rFonts w:eastAsia="Symbol" w:cs="Symbol"/>
    </w:rPr>
  </w:style>
  <w:style w:type="character" w:customStyle="1" w:styleId="ListLabel68">
    <w:name w:val="ListLabel 68"/>
    <w:qFormat/>
    <w:rPr>
      <w:rFonts w:eastAsia="Courier New" w:cs="Courier New"/>
    </w:rPr>
  </w:style>
  <w:style w:type="character" w:customStyle="1" w:styleId="ListLabel69">
    <w:name w:val="ListLabel 69"/>
    <w:qFormat/>
    <w:rPr>
      <w:rFonts w:eastAsia="Wingdings" w:cs="Wingdings"/>
    </w:rPr>
  </w:style>
  <w:style w:type="character" w:customStyle="1" w:styleId="ListLabel70">
    <w:name w:val="ListLabel 70"/>
    <w:qFormat/>
    <w:rPr>
      <w:rFonts w:eastAsia="Symbol" w:cs="Symbol"/>
    </w:rPr>
  </w:style>
  <w:style w:type="character" w:customStyle="1" w:styleId="ListLabel71">
    <w:name w:val="ListLabel 71"/>
    <w:qFormat/>
    <w:rPr>
      <w:rFonts w:eastAsia="Courier New" w:cs="Courier New"/>
    </w:rPr>
  </w:style>
  <w:style w:type="character" w:customStyle="1" w:styleId="ListLabel72">
    <w:name w:val="ListLabel 72"/>
    <w:qFormat/>
    <w:rPr>
      <w:rFonts w:eastAsia="Wingdings" w:cs="Wingdings"/>
    </w:rPr>
  </w:style>
  <w:style w:type="character" w:customStyle="1" w:styleId="ListLabel73">
    <w:name w:val="ListLabel 73"/>
    <w:qFormat/>
    <w:rPr>
      <w:rFonts w:cs="Courier New"/>
    </w:rPr>
  </w:style>
  <w:style w:type="character" w:customStyle="1" w:styleId="ListLabel74">
    <w:name w:val="ListLabel 74"/>
    <w:qFormat/>
    <w:rPr>
      <w:rFonts w:cs="Courier New"/>
    </w:rPr>
  </w:style>
  <w:style w:type="character" w:customStyle="1" w:styleId="ListLabel75">
    <w:name w:val="ListLabel 75"/>
    <w:qFormat/>
    <w:rPr>
      <w:rFonts w:cs="Courier New"/>
    </w:rPr>
  </w:style>
  <w:style w:type="character" w:customStyle="1" w:styleId="ListLabel76">
    <w:name w:val="ListLabel 76"/>
    <w:qFormat/>
    <w:rPr>
      <w:rFonts w:cs="Courier New"/>
    </w:rPr>
  </w:style>
  <w:style w:type="character" w:customStyle="1" w:styleId="ListLabel77">
    <w:name w:val="ListLabel 77"/>
    <w:qFormat/>
    <w:rPr>
      <w:rFonts w:cs="Courier New"/>
    </w:rPr>
  </w:style>
  <w:style w:type="character" w:customStyle="1" w:styleId="ListLabel78">
    <w:name w:val="ListLabel 78"/>
    <w:qFormat/>
    <w:rPr>
      <w:rFonts w:cs="Courier New"/>
    </w:rPr>
  </w:style>
  <w:style w:type="character" w:customStyle="1" w:styleId="ListLabel79">
    <w:name w:val="ListLabel 79"/>
    <w:qFormat/>
    <w:rPr>
      <w:rFonts w:cs="Courier New"/>
    </w:rPr>
  </w:style>
  <w:style w:type="character" w:customStyle="1" w:styleId="ListLabel80">
    <w:name w:val="ListLabel 80"/>
    <w:qFormat/>
    <w:rPr>
      <w:rFonts w:cs="Courier New"/>
    </w:rPr>
  </w:style>
  <w:style w:type="character" w:customStyle="1" w:styleId="ListLabel81">
    <w:name w:val="ListLabel 81"/>
    <w:qFormat/>
    <w:rPr>
      <w:rFonts w:cs="Courier New"/>
    </w:rPr>
  </w:style>
  <w:style w:type="character" w:customStyle="1" w:styleId="ListLabel82">
    <w:name w:val="ListLabel 82"/>
    <w:qFormat/>
    <w:rPr>
      <w:rFonts w:cs="Courier New"/>
    </w:rPr>
  </w:style>
  <w:style w:type="character" w:customStyle="1" w:styleId="ListLabel83">
    <w:name w:val="ListLabel 83"/>
    <w:qFormat/>
    <w:rPr>
      <w:rFonts w:cs="Courier New"/>
    </w:rPr>
  </w:style>
  <w:style w:type="character" w:customStyle="1" w:styleId="ListLabel84">
    <w:name w:val="ListLabel 84"/>
    <w:qFormat/>
    <w:rPr>
      <w:rFonts w:cs="Courier New"/>
    </w:rPr>
  </w:style>
  <w:style w:type="character" w:customStyle="1" w:styleId="ListLabel85">
    <w:name w:val="ListLabel 85"/>
    <w:qFormat/>
    <w:rPr>
      <w:rFonts w:cs="Courier New"/>
    </w:rPr>
  </w:style>
  <w:style w:type="character" w:customStyle="1" w:styleId="ListLabel86">
    <w:name w:val="ListLabel 86"/>
    <w:qFormat/>
    <w:rPr>
      <w:rFonts w:cs="Courier New"/>
    </w:rPr>
  </w:style>
  <w:style w:type="character" w:customStyle="1" w:styleId="ListLabel87">
    <w:name w:val="ListLabel 87"/>
    <w:qFormat/>
    <w:rPr>
      <w:rFonts w:cs="Courier New"/>
    </w:rPr>
  </w:style>
  <w:style w:type="character" w:customStyle="1" w:styleId="ListLabel88">
    <w:name w:val="ListLabel 88"/>
    <w:qFormat/>
    <w:rPr>
      <w:rFonts w:cs="Courier New"/>
    </w:rPr>
  </w:style>
  <w:style w:type="character" w:customStyle="1" w:styleId="ListLabel89">
    <w:name w:val="ListLabel 89"/>
    <w:qFormat/>
    <w:rPr>
      <w:rFonts w:cs="Courier New"/>
    </w:rPr>
  </w:style>
  <w:style w:type="character" w:customStyle="1" w:styleId="ListLabel90">
    <w:name w:val="ListLabel 90"/>
    <w:qFormat/>
    <w:rPr>
      <w:rFonts w:cs="Courier New"/>
    </w:rPr>
  </w:style>
  <w:style w:type="character" w:customStyle="1" w:styleId="ListLabel91">
    <w:name w:val="ListLabel 91"/>
    <w:qFormat/>
    <w:rPr>
      <w:rFonts w:cs="Courier New"/>
    </w:rPr>
  </w:style>
  <w:style w:type="character" w:customStyle="1" w:styleId="ListLabel92">
    <w:name w:val="ListLabel 92"/>
    <w:qFormat/>
    <w:rPr>
      <w:rFonts w:cs="Courier New"/>
    </w:rPr>
  </w:style>
  <w:style w:type="character" w:customStyle="1" w:styleId="ListLabel93">
    <w:name w:val="ListLabel 93"/>
    <w:qFormat/>
    <w:rPr>
      <w:rFonts w:cs="Courier New"/>
    </w:rPr>
  </w:style>
  <w:style w:type="character" w:customStyle="1" w:styleId="ListLabel94">
    <w:name w:val="ListLabel 94"/>
    <w:qFormat/>
    <w:rPr>
      <w:rFonts w:cs="Courier New"/>
    </w:rPr>
  </w:style>
  <w:style w:type="character" w:customStyle="1" w:styleId="ListLabel95">
    <w:name w:val="ListLabel 95"/>
    <w:qFormat/>
    <w:rPr>
      <w:rFonts w:cs="Courier New"/>
    </w:rPr>
  </w:style>
  <w:style w:type="character" w:customStyle="1" w:styleId="ListLabel96">
    <w:name w:val="ListLabel 96"/>
    <w:qFormat/>
    <w:rPr>
      <w:rFonts w:cs="Courier New"/>
    </w:rPr>
  </w:style>
  <w:style w:type="character" w:customStyle="1" w:styleId="ListLabel97">
    <w:name w:val="ListLabel 97"/>
    <w:qFormat/>
    <w:rPr>
      <w:rFonts w:ascii="Trebuchet MS" w:hAnsi="Trebuchet MS"/>
      <w:sz w:val="22"/>
      <w:szCs w:val="22"/>
    </w:rPr>
  </w:style>
  <w:style w:type="character" w:customStyle="1" w:styleId="ListLabel98">
    <w:name w:val="ListLabel 98"/>
    <w:qFormat/>
    <w:rPr>
      <w:rFonts w:ascii="Trebuchet MS" w:hAnsi="Trebuchet MS"/>
      <w:color w:val="0000FF"/>
      <w:sz w:val="22"/>
      <w:szCs w:val="22"/>
      <w:u w:val="single"/>
    </w:rPr>
  </w:style>
  <w:style w:type="character" w:customStyle="1" w:styleId="ListLabel99">
    <w:name w:val="ListLabel 99"/>
    <w:qFormat/>
    <w:rPr>
      <w:rFonts w:ascii="Trebuchet MS" w:eastAsia="Trebuchet MS" w:hAnsi="Trebuchet MS" w:cs="Trebuchet MS"/>
      <w:sz w:val="22"/>
      <w:szCs w:val="22"/>
      <w:lang w:eastAsia="en-GB"/>
    </w:rPr>
  </w:style>
  <w:style w:type="character" w:customStyle="1" w:styleId="ListLabel100">
    <w:name w:val="ListLabel 100"/>
    <w:qFormat/>
    <w:rPr>
      <w:rFonts w:cs="Symbol"/>
    </w:rPr>
  </w:style>
  <w:style w:type="character" w:customStyle="1" w:styleId="ListLabel101">
    <w:name w:val="ListLabel 101"/>
    <w:qFormat/>
    <w:rPr>
      <w:rFonts w:cs="Courier New"/>
    </w:rPr>
  </w:style>
  <w:style w:type="character" w:customStyle="1" w:styleId="ListLabel102">
    <w:name w:val="ListLabel 102"/>
    <w:qFormat/>
    <w:rPr>
      <w:rFonts w:cs="Wingdings"/>
    </w:rPr>
  </w:style>
  <w:style w:type="character" w:customStyle="1" w:styleId="ListLabel103">
    <w:name w:val="ListLabel 103"/>
    <w:qFormat/>
    <w:rPr>
      <w:rFonts w:cs="Symbol"/>
    </w:rPr>
  </w:style>
  <w:style w:type="character" w:customStyle="1" w:styleId="ListLabel104">
    <w:name w:val="ListLabel 104"/>
    <w:qFormat/>
    <w:rPr>
      <w:rFonts w:cs="Courier New"/>
    </w:rPr>
  </w:style>
  <w:style w:type="character" w:customStyle="1" w:styleId="ListLabel105">
    <w:name w:val="ListLabel 105"/>
    <w:qFormat/>
    <w:rPr>
      <w:rFonts w:cs="Wingdings"/>
    </w:rPr>
  </w:style>
  <w:style w:type="character" w:customStyle="1" w:styleId="ListLabel106">
    <w:name w:val="ListLabel 106"/>
    <w:qFormat/>
    <w:rPr>
      <w:rFonts w:cs="Symbol"/>
    </w:rPr>
  </w:style>
  <w:style w:type="character" w:customStyle="1" w:styleId="ListLabel107">
    <w:name w:val="ListLabel 107"/>
    <w:qFormat/>
    <w:rPr>
      <w:rFonts w:cs="Courier New"/>
    </w:rPr>
  </w:style>
  <w:style w:type="character" w:customStyle="1" w:styleId="ListLabel108">
    <w:name w:val="ListLabel 108"/>
    <w:qFormat/>
    <w:rPr>
      <w:rFonts w:cs="Wingdings"/>
    </w:rPr>
  </w:style>
  <w:style w:type="character" w:customStyle="1" w:styleId="ListLabel109">
    <w:name w:val="ListLabel 109"/>
    <w:qFormat/>
    <w:rPr>
      <w:rFonts w:ascii="Trebuchet MS" w:hAnsi="Trebuchet MS"/>
      <w:sz w:val="22"/>
      <w:szCs w:val="22"/>
    </w:rPr>
  </w:style>
  <w:style w:type="character" w:customStyle="1" w:styleId="ListLabel110">
    <w:name w:val="ListLabel 110"/>
    <w:qFormat/>
    <w:rPr>
      <w:rFonts w:ascii="Trebuchet MS" w:hAnsi="Trebuchet MS"/>
      <w:color w:val="0000FF"/>
      <w:sz w:val="22"/>
      <w:szCs w:val="22"/>
      <w:u w:val="single"/>
    </w:rPr>
  </w:style>
  <w:style w:type="character" w:customStyle="1" w:styleId="ListLabel111">
    <w:name w:val="ListLabel 111"/>
    <w:qFormat/>
    <w:rPr>
      <w:rFonts w:ascii="Trebuchet MS" w:eastAsia="Trebuchet MS" w:hAnsi="Trebuchet MS" w:cs="Trebuchet MS"/>
      <w:sz w:val="22"/>
      <w:szCs w:val="22"/>
      <w:lang w:eastAsia="en-GB"/>
    </w:rPr>
  </w:style>
  <w:style w:type="character" w:customStyle="1" w:styleId="ListLabel112">
    <w:name w:val="ListLabel 112"/>
    <w:qFormat/>
    <w:rPr>
      <w:rFonts w:cs="Symbol"/>
    </w:rPr>
  </w:style>
  <w:style w:type="character" w:customStyle="1" w:styleId="ListLabel113">
    <w:name w:val="ListLabel 113"/>
    <w:qFormat/>
    <w:rPr>
      <w:rFonts w:cs="Courier New"/>
    </w:rPr>
  </w:style>
  <w:style w:type="character" w:customStyle="1" w:styleId="ListLabel114">
    <w:name w:val="ListLabel 114"/>
    <w:qFormat/>
    <w:rPr>
      <w:rFonts w:cs="Wingdings"/>
    </w:rPr>
  </w:style>
  <w:style w:type="character" w:customStyle="1" w:styleId="ListLabel115">
    <w:name w:val="ListLabel 115"/>
    <w:qFormat/>
    <w:rPr>
      <w:rFonts w:cs="Symbol"/>
    </w:rPr>
  </w:style>
  <w:style w:type="character" w:customStyle="1" w:styleId="ListLabel116">
    <w:name w:val="ListLabel 116"/>
    <w:qFormat/>
    <w:rPr>
      <w:rFonts w:cs="Courier New"/>
    </w:rPr>
  </w:style>
  <w:style w:type="character" w:customStyle="1" w:styleId="ListLabel117">
    <w:name w:val="ListLabel 117"/>
    <w:qFormat/>
    <w:rPr>
      <w:rFonts w:cs="Wingdings"/>
    </w:rPr>
  </w:style>
  <w:style w:type="character" w:customStyle="1" w:styleId="ListLabel118">
    <w:name w:val="ListLabel 118"/>
    <w:qFormat/>
    <w:rPr>
      <w:rFonts w:cs="Symbol"/>
    </w:rPr>
  </w:style>
  <w:style w:type="character" w:customStyle="1" w:styleId="ListLabel119">
    <w:name w:val="ListLabel 119"/>
    <w:qFormat/>
    <w:rPr>
      <w:rFonts w:cs="Courier New"/>
    </w:rPr>
  </w:style>
  <w:style w:type="character" w:customStyle="1" w:styleId="ListLabel120">
    <w:name w:val="ListLabel 120"/>
    <w:qFormat/>
    <w:rPr>
      <w:rFonts w:cs="Wingdings"/>
    </w:rPr>
  </w:style>
  <w:style w:type="character" w:customStyle="1" w:styleId="ListLabel121">
    <w:name w:val="ListLabel 121"/>
    <w:qFormat/>
    <w:rPr>
      <w:rFonts w:ascii="Trebuchet MS" w:hAnsi="Trebuchet MS" w:cs="Trebuchet MS"/>
    </w:rPr>
  </w:style>
  <w:style w:type="character" w:customStyle="1" w:styleId="ListLabel122">
    <w:name w:val="ListLabel 122"/>
    <w:qFormat/>
    <w:rPr>
      <w:rFonts w:ascii="Trebuchet MS" w:hAnsi="Trebuchet MS" w:cs="Trebuchet MS"/>
    </w:rPr>
  </w:style>
  <w:style w:type="character" w:customStyle="1" w:styleId="ListLabel123">
    <w:name w:val="ListLabel 123"/>
    <w:qFormat/>
    <w:rPr>
      <w:rFonts w:ascii="Trebuchet MS" w:hAnsi="Trebuchet MS"/>
      <w:sz w:val="22"/>
      <w:szCs w:val="22"/>
    </w:rPr>
  </w:style>
  <w:style w:type="character" w:customStyle="1" w:styleId="ListLabel124">
    <w:name w:val="ListLabel 124"/>
    <w:qFormat/>
    <w:rPr>
      <w:rFonts w:ascii="Trebuchet MS" w:hAnsi="Trebuchet MS"/>
      <w:color w:val="0000FF"/>
      <w:sz w:val="22"/>
      <w:szCs w:val="22"/>
      <w:u w:val="single"/>
    </w:rPr>
  </w:style>
  <w:style w:type="character" w:customStyle="1" w:styleId="ListLabel125">
    <w:name w:val="ListLabel 125"/>
    <w:qFormat/>
    <w:rPr>
      <w:rFonts w:ascii="Trebuchet MS" w:eastAsia="Trebuchet MS" w:hAnsi="Trebuchet MS" w:cs="Trebuchet MS"/>
      <w:sz w:val="22"/>
      <w:szCs w:val="22"/>
      <w:lang w:eastAsia="en-GB"/>
    </w:rPr>
  </w:style>
  <w:style w:type="character" w:styleId="CommentReference">
    <w:name w:val="annotation reference"/>
    <w:basedOn w:val="DefaultParagraphFont"/>
    <w:semiHidden/>
    <w:unhideWhenUsed/>
    <w:qFormat/>
    <w:rsid w:val="00A37FFE"/>
    <w:rPr>
      <w:sz w:val="16"/>
      <w:szCs w:val="16"/>
    </w:rPr>
  </w:style>
  <w:style w:type="character" w:customStyle="1" w:styleId="CommentTextChar">
    <w:name w:val="Comment Text Char"/>
    <w:basedOn w:val="DefaultParagraphFont"/>
    <w:link w:val="CommentText"/>
    <w:semiHidden/>
    <w:qFormat/>
    <w:rsid w:val="00A37FFE"/>
    <w:rPr>
      <w:lang w:eastAsia="en-US"/>
    </w:rPr>
  </w:style>
  <w:style w:type="character" w:customStyle="1" w:styleId="CommentSubjectChar">
    <w:name w:val="Comment Subject Char"/>
    <w:basedOn w:val="CommentTextChar"/>
    <w:link w:val="CommentSubject"/>
    <w:semiHidden/>
    <w:qFormat/>
    <w:rsid w:val="00A37FFE"/>
    <w:rPr>
      <w:b/>
      <w:bCs/>
      <w:lang w:eastAsia="en-US"/>
    </w:rPr>
  </w:style>
  <w:style w:type="character" w:customStyle="1" w:styleId="ListLabel126">
    <w:name w:val="ListLabel 126"/>
    <w:qFormat/>
    <w:rPr>
      <w:rFonts w:cs="Symbol"/>
    </w:rPr>
  </w:style>
  <w:style w:type="character" w:customStyle="1" w:styleId="ListLabel127">
    <w:name w:val="ListLabel 127"/>
    <w:qFormat/>
    <w:rPr>
      <w:rFonts w:cs="Courier New"/>
    </w:rPr>
  </w:style>
  <w:style w:type="character" w:customStyle="1" w:styleId="ListLabel128">
    <w:name w:val="ListLabel 128"/>
    <w:qFormat/>
    <w:rPr>
      <w:rFonts w:cs="Wingdings"/>
    </w:rPr>
  </w:style>
  <w:style w:type="character" w:customStyle="1" w:styleId="ListLabel129">
    <w:name w:val="ListLabel 129"/>
    <w:qFormat/>
    <w:rPr>
      <w:rFonts w:cs="Symbol"/>
    </w:rPr>
  </w:style>
  <w:style w:type="character" w:customStyle="1" w:styleId="ListLabel130">
    <w:name w:val="ListLabel 130"/>
    <w:qFormat/>
    <w:rPr>
      <w:rFonts w:cs="Courier New"/>
    </w:rPr>
  </w:style>
  <w:style w:type="character" w:customStyle="1" w:styleId="ListLabel131">
    <w:name w:val="ListLabel 131"/>
    <w:qFormat/>
    <w:rPr>
      <w:rFonts w:cs="Wingdings"/>
    </w:rPr>
  </w:style>
  <w:style w:type="character" w:customStyle="1" w:styleId="ListLabel132">
    <w:name w:val="ListLabel 132"/>
    <w:qFormat/>
    <w:rPr>
      <w:rFonts w:cs="Symbol"/>
    </w:rPr>
  </w:style>
  <w:style w:type="character" w:customStyle="1" w:styleId="ListLabel133">
    <w:name w:val="ListLabel 133"/>
    <w:qFormat/>
    <w:rPr>
      <w:rFonts w:cs="Courier New"/>
    </w:rPr>
  </w:style>
  <w:style w:type="character" w:customStyle="1" w:styleId="ListLabel134">
    <w:name w:val="ListLabel 134"/>
    <w:qFormat/>
    <w:rPr>
      <w:rFonts w:cs="Wingdings"/>
    </w:rPr>
  </w:style>
  <w:style w:type="character" w:customStyle="1" w:styleId="ListLabel135">
    <w:name w:val="ListLabel 135"/>
    <w:qFormat/>
    <w:rPr>
      <w:rFonts w:eastAsia="Trebuchet MS" w:cs="Trebuchet MS"/>
    </w:rPr>
  </w:style>
  <w:style w:type="character" w:customStyle="1" w:styleId="ListLabel136">
    <w:name w:val="ListLabel 136"/>
    <w:qFormat/>
    <w:rPr>
      <w:rFonts w:cs="Courier New"/>
    </w:rPr>
  </w:style>
  <w:style w:type="character" w:customStyle="1" w:styleId="ListLabel137">
    <w:name w:val="ListLabel 137"/>
    <w:qFormat/>
    <w:rPr>
      <w:rFonts w:cs="Courier New"/>
    </w:rPr>
  </w:style>
  <w:style w:type="character" w:customStyle="1" w:styleId="ListLabel138">
    <w:name w:val="ListLabel 138"/>
    <w:qFormat/>
    <w:rPr>
      <w:rFonts w:cs="Courier New"/>
    </w:rPr>
  </w:style>
  <w:style w:type="character" w:customStyle="1" w:styleId="ListLabel139">
    <w:name w:val="ListLabel 139"/>
    <w:qFormat/>
    <w:rPr>
      <w:rFonts w:ascii="Trebuchet MS" w:hAnsi="Trebuchet MS" w:cs="Trebuchet MS"/>
      <w:highlight w:val="yellow"/>
    </w:rPr>
  </w:style>
  <w:style w:type="character" w:customStyle="1" w:styleId="ListLabel140">
    <w:name w:val="ListLabel 140"/>
    <w:qFormat/>
    <w:rPr>
      <w:rFonts w:ascii="Trebuchet MS" w:hAnsi="Trebuchet MS"/>
      <w:sz w:val="22"/>
      <w:szCs w:val="22"/>
    </w:rPr>
  </w:style>
  <w:style w:type="character" w:customStyle="1" w:styleId="ListLabel141">
    <w:name w:val="ListLabel 141"/>
    <w:qFormat/>
  </w:style>
  <w:style w:type="character" w:customStyle="1" w:styleId="ListLabel142">
    <w:name w:val="ListLabel 142"/>
    <w:qFormat/>
    <w:rPr>
      <w:rFonts w:ascii="Trebuchet MS" w:eastAsia="Trebuchet MS" w:hAnsi="Trebuchet MS" w:cs="Trebuchet MS"/>
      <w:sz w:val="22"/>
      <w:szCs w:val="22"/>
      <w:lang w:eastAsia="en-GB"/>
    </w:rPr>
  </w:style>
  <w:style w:type="character" w:customStyle="1" w:styleId="ListLabel143">
    <w:name w:val="ListLabel 143"/>
    <w:qFormat/>
    <w:rPr>
      <w:rFonts w:cs="Symbol"/>
    </w:rPr>
  </w:style>
  <w:style w:type="character" w:customStyle="1" w:styleId="ListLabel144">
    <w:name w:val="ListLabel 144"/>
    <w:qFormat/>
    <w:rPr>
      <w:rFonts w:cs="Courier New"/>
    </w:rPr>
  </w:style>
  <w:style w:type="character" w:customStyle="1" w:styleId="ListLabel145">
    <w:name w:val="ListLabel 145"/>
    <w:qFormat/>
    <w:rPr>
      <w:rFonts w:cs="Wingdings"/>
    </w:rPr>
  </w:style>
  <w:style w:type="character" w:customStyle="1" w:styleId="ListLabel146">
    <w:name w:val="ListLabel 146"/>
    <w:qFormat/>
    <w:rPr>
      <w:rFonts w:cs="Symbol"/>
    </w:rPr>
  </w:style>
  <w:style w:type="character" w:customStyle="1" w:styleId="ListLabel147">
    <w:name w:val="ListLabel 147"/>
    <w:qFormat/>
    <w:rPr>
      <w:rFonts w:cs="Courier New"/>
    </w:rPr>
  </w:style>
  <w:style w:type="character" w:customStyle="1" w:styleId="ListLabel148">
    <w:name w:val="ListLabel 148"/>
    <w:qFormat/>
    <w:rPr>
      <w:rFonts w:cs="Wingdings"/>
    </w:rPr>
  </w:style>
  <w:style w:type="character" w:customStyle="1" w:styleId="ListLabel149">
    <w:name w:val="ListLabel 149"/>
    <w:qFormat/>
    <w:rPr>
      <w:rFonts w:cs="Symbol"/>
    </w:rPr>
  </w:style>
  <w:style w:type="character" w:customStyle="1" w:styleId="ListLabel150">
    <w:name w:val="ListLabel 150"/>
    <w:qFormat/>
    <w:rPr>
      <w:rFonts w:cs="Courier New"/>
    </w:rPr>
  </w:style>
  <w:style w:type="character" w:customStyle="1" w:styleId="ListLabel151">
    <w:name w:val="ListLabel 151"/>
    <w:qFormat/>
    <w:rPr>
      <w:rFonts w:cs="Wingdings"/>
    </w:rPr>
  </w:style>
  <w:style w:type="character" w:customStyle="1" w:styleId="ListLabel152">
    <w:name w:val="ListLabel 152"/>
    <w:qFormat/>
    <w:rPr>
      <w:rFonts w:ascii="Trebuchet MS" w:hAnsi="Trebuchet MS" w:cs="Trebuchet MS"/>
      <w:highlight w:val="yellow"/>
    </w:rPr>
  </w:style>
  <w:style w:type="character" w:customStyle="1" w:styleId="ListLabel153">
    <w:name w:val="ListLabel 153"/>
    <w:qFormat/>
    <w:rPr>
      <w:rFonts w:ascii="Trebuchet MS" w:hAnsi="Trebuchet MS"/>
      <w:sz w:val="22"/>
      <w:szCs w:val="22"/>
    </w:rPr>
  </w:style>
  <w:style w:type="character" w:customStyle="1" w:styleId="ListLabel154">
    <w:name w:val="ListLabel 154"/>
    <w:qFormat/>
  </w:style>
  <w:style w:type="character" w:customStyle="1" w:styleId="ListLabel155">
    <w:name w:val="ListLabel 155"/>
    <w:qFormat/>
    <w:rPr>
      <w:rFonts w:ascii="Trebuchet MS" w:eastAsia="Trebuchet MS" w:hAnsi="Trebuchet MS" w:cs="Trebuchet MS"/>
      <w:sz w:val="22"/>
      <w:szCs w:val="22"/>
      <w:lang w:eastAsia="en-GB"/>
    </w:rPr>
  </w:style>
  <w:style w:type="character" w:customStyle="1" w:styleId="ListLabel156">
    <w:name w:val="ListLabel 156"/>
    <w:qFormat/>
    <w:rPr>
      <w:rFonts w:cs="Symbol"/>
    </w:rPr>
  </w:style>
  <w:style w:type="character" w:customStyle="1" w:styleId="ListLabel157">
    <w:name w:val="ListLabel 157"/>
    <w:qFormat/>
    <w:rPr>
      <w:rFonts w:cs="Courier New"/>
    </w:rPr>
  </w:style>
  <w:style w:type="character" w:customStyle="1" w:styleId="ListLabel158">
    <w:name w:val="ListLabel 158"/>
    <w:qFormat/>
    <w:rPr>
      <w:rFonts w:cs="Wingdings"/>
    </w:rPr>
  </w:style>
  <w:style w:type="character" w:customStyle="1" w:styleId="ListLabel159">
    <w:name w:val="ListLabel 159"/>
    <w:qFormat/>
    <w:rPr>
      <w:rFonts w:cs="Symbol"/>
    </w:rPr>
  </w:style>
  <w:style w:type="character" w:customStyle="1" w:styleId="ListLabel160">
    <w:name w:val="ListLabel 160"/>
    <w:qFormat/>
    <w:rPr>
      <w:rFonts w:cs="Courier New"/>
    </w:rPr>
  </w:style>
  <w:style w:type="character" w:customStyle="1" w:styleId="ListLabel161">
    <w:name w:val="ListLabel 161"/>
    <w:qFormat/>
    <w:rPr>
      <w:rFonts w:cs="Wingdings"/>
    </w:rPr>
  </w:style>
  <w:style w:type="character" w:customStyle="1" w:styleId="ListLabel162">
    <w:name w:val="ListLabel 162"/>
    <w:qFormat/>
    <w:rPr>
      <w:rFonts w:cs="Symbol"/>
    </w:rPr>
  </w:style>
  <w:style w:type="character" w:customStyle="1" w:styleId="ListLabel163">
    <w:name w:val="ListLabel 163"/>
    <w:qFormat/>
    <w:rPr>
      <w:rFonts w:cs="Courier New"/>
    </w:rPr>
  </w:style>
  <w:style w:type="character" w:customStyle="1" w:styleId="ListLabel164">
    <w:name w:val="ListLabel 164"/>
    <w:qFormat/>
    <w:rPr>
      <w:rFonts w:cs="Wingdings"/>
    </w:rPr>
  </w:style>
  <w:style w:type="character" w:customStyle="1" w:styleId="ListLabel165">
    <w:name w:val="ListLabel 165"/>
    <w:qFormat/>
    <w:rPr>
      <w:rFonts w:ascii="Trebuchet MS" w:hAnsi="Trebuchet MS" w:cs="Trebuchet MS"/>
    </w:rPr>
  </w:style>
  <w:style w:type="character" w:customStyle="1" w:styleId="ListLabel166">
    <w:name w:val="ListLabel 166"/>
    <w:qFormat/>
    <w:rPr>
      <w:rFonts w:ascii="Trebuchet MS" w:hAnsi="Trebuchet MS"/>
      <w:sz w:val="22"/>
      <w:szCs w:val="22"/>
    </w:rPr>
  </w:style>
  <w:style w:type="character" w:customStyle="1" w:styleId="ListLabel167">
    <w:name w:val="ListLabel 167"/>
    <w:qFormat/>
  </w:style>
  <w:style w:type="character" w:customStyle="1" w:styleId="ListLabel168">
    <w:name w:val="ListLabel 168"/>
    <w:qFormat/>
    <w:rPr>
      <w:rFonts w:ascii="Trebuchet MS" w:eastAsia="Trebuchet MS" w:hAnsi="Trebuchet MS" w:cs="Trebuchet MS"/>
      <w:sz w:val="22"/>
      <w:szCs w:val="22"/>
      <w:lang w:eastAsia="en-GB"/>
    </w:rPr>
  </w:style>
  <w:style w:type="character" w:customStyle="1" w:styleId="ListLabel169">
    <w:name w:val="ListLabel 169"/>
    <w:qFormat/>
    <w:rPr>
      <w:rFonts w:cs="Symbol"/>
    </w:rPr>
  </w:style>
  <w:style w:type="character" w:customStyle="1" w:styleId="ListLabel170">
    <w:name w:val="ListLabel 170"/>
    <w:qFormat/>
    <w:rPr>
      <w:rFonts w:cs="Courier New"/>
    </w:rPr>
  </w:style>
  <w:style w:type="character" w:customStyle="1" w:styleId="ListLabel171">
    <w:name w:val="ListLabel 171"/>
    <w:qFormat/>
    <w:rPr>
      <w:rFonts w:cs="Wingdings"/>
    </w:rPr>
  </w:style>
  <w:style w:type="character" w:customStyle="1" w:styleId="ListLabel172">
    <w:name w:val="ListLabel 172"/>
    <w:qFormat/>
    <w:rPr>
      <w:rFonts w:cs="Symbol"/>
    </w:rPr>
  </w:style>
  <w:style w:type="character" w:customStyle="1" w:styleId="ListLabel173">
    <w:name w:val="ListLabel 173"/>
    <w:qFormat/>
    <w:rPr>
      <w:rFonts w:cs="Courier New"/>
    </w:rPr>
  </w:style>
  <w:style w:type="character" w:customStyle="1" w:styleId="ListLabel174">
    <w:name w:val="ListLabel 174"/>
    <w:qFormat/>
    <w:rPr>
      <w:rFonts w:cs="Wingdings"/>
    </w:rPr>
  </w:style>
  <w:style w:type="character" w:customStyle="1" w:styleId="ListLabel175">
    <w:name w:val="ListLabel 175"/>
    <w:qFormat/>
    <w:rPr>
      <w:rFonts w:cs="Symbol"/>
    </w:rPr>
  </w:style>
  <w:style w:type="character" w:customStyle="1" w:styleId="ListLabel176">
    <w:name w:val="ListLabel 176"/>
    <w:qFormat/>
    <w:rPr>
      <w:rFonts w:cs="Courier New"/>
    </w:rPr>
  </w:style>
  <w:style w:type="character" w:customStyle="1" w:styleId="ListLabel177">
    <w:name w:val="ListLabel 177"/>
    <w:qFormat/>
    <w:rPr>
      <w:rFonts w:cs="Wingdings"/>
    </w:rPr>
  </w:style>
  <w:style w:type="character" w:customStyle="1" w:styleId="ListLabel178">
    <w:name w:val="ListLabel 178"/>
    <w:qFormat/>
    <w:rPr>
      <w:rFonts w:ascii="Trebuchet MS" w:hAnsi="Trebuchet MS" w:cs="Trebuchet MS"/>
    </w:rPr>
  </w:style>
  <w:style w:type="character" w:customStyle="1" w:styleId="ListLabel179">
    <w:name w:val="ListLabel 179"/>
    <w:qFormat/>
    <w:rPr>
      <w:rFonts w:ascii="Trebuchet MS" w:hAnsi="Trebuchet MS"/>
      <w:sz w:val="22"/>
      <w:szCs w:val="22"/>
    </w:rPr>
  </w:style>
  <w:style w:type="character" w:customStyle="1" w:styleId="ListLabel180">
    <w:name w:val="ListLabel 180"/>
    <w:qFormat/>
  </w:style>
  <w:style w:type="character" w:customStyle="1" w:styleId="ListLabel181">
    <w:name w:val="ListLabel 181"/>
    <w:qFormat/>
    <w:rPr>
      <w:rFonts w:ascii="Trebuchet MS" w:eastAsia="Trebuchet MS" w:hAnsi="Trebuchet MS" w:cs="Trebuchet MS"/>
      <w:sz w:val="22"/>
      <w:szCs w:val="22"/>
      <w:lang w:eastAsia="en-GB"/>
    </w:rPr>
  </w:style>
  <w:style w:type="character" w:customStyle="1" w:styleId="ListLabel182">
    <w:name w:val="ListLabel 182"/>
    <w:qFormat/>
    <w:rPr>
      <w:rFonts w:cs="Symbol"/>
    </w:rPr>
  </w:style>
  <w:style w:type="character" w:customStyle="1" w:styleId="ListLabel183">
    <w:name w:val="ListLabel 183"/>
    <w:qFormat/>
    <w:rPr>
      <w:rFonts w:cs="Courier New"/>
    </w:rPr>
  </w:style>
  <w:style w:type="character" w:customStyle="1" w:styleId="ListLabel184">
    <w:name w:val="ListLabel 184"/>
    <w:qFormat/>
    <w:rPr>
      <w:rFonts w:cs="Wingdings"/>
    </w:rPr>
  </w:style>
  <w:style w:type="character" w:customStyle="1" w:styleId="ListLabel185">
    <w:name w:val="ListLabel 185"/>
    <w:qFormat/>
    <w:rPr>
      <w:rFonts w:cs="Symbol"/>
    </w:rPr>
  </w:style>
  <w:style w:type="character" w:customStyle="1" w:styleId="ListLabel186">
    <w:name w:val="ListLabel 186"/>
    <w:qFormat/>
    <w:rPr>
      <w:rFonts w:cs="Courier New"/>
    </w:rPr>
  </w:style>
  <w:style w:type="character" w:customStyle="1" w:styleId="ListLabel187">
    <w:name w:val="ListLabel 187"/>
    <w:qFormat/>
    <w:rPr>
      <w:rFonts w:cs="Wingdings"/>
    </w:rPr>
  </w:style>
  <w:style w:type="character" w:customStyle="1" w:styleId="ListLabel188">
    <w:name w:val="ListLabel 188"/>
    <w:qFormat/>
    <w:rPr>
      <w:rFonts w:cs="Symbol"/>
    </w:rPr>
  </w:style>
  <w:style w:type="character" w:customStyle="1" w:styleId="ListLabel189">
    <w:name w:val="ListLabel 189"/>
    <w:qFormat/>
    <w:rPr>
      <w:rFonts w:cs="Courier New"/>
    </w:rPr>
  </w:style>
  <w:style w:type="character" w:customStyle="1" w:styleId="ListLabel190">
    <w:name w:val="ListLabel 190"/>
    <w:qFormat/>
    <w:rPr>
      <w:rFonts w:cs="Wingdings"/>
    </w:rPr>
  </w:style>
  <w:style w:type="character" w:customStyle="1" w:styleId="ListLabel191">
    <w:name w:val="ListLabel 191"/>
    <w:qFormat/>
    <w:rPr>
      <w:rFonts w:ascii="Trebuchet MS" w:hAnsi="Trebuchet MS"/>
      <w:sz w:val="22"/>
      <w:szCs w:val="22"/>
    </w:rPr>
  </w:style>
  <w:style w:type="character" w:customStyle="1" w:styleId="ListLabel192">
    <w:name w:val="ListLabel 192"/>
    <w:qFormat/>
  </w:style>
  <w:style w:type="character" w:customStyle="1" w:styleId="ListLabel193">
    <w:name w:val="ListLabel 193"/>
    <w:qFormat/>
    <w:rPr>
      <w:rFonts w:ascii="Trebuchet MS" w:eastAsia="Trebuchet MS" w:hAnsi="Trebuchet MS" w:cs="Trebuchet MS"/>
      <w:sz w:val="22"/>
      <w:szCs w:val="22"/>
      <w:lang w:eastAsia="en-GB"/>
    </w:rPr>
  </w:style>
  <w:style w:type="character" w:customStyle="1" w:styleId="ListLabel194">
    <w:name w:val="ListLabel 194"/>
    <w:qFormat/>
    <w:rPr>
      <w:rFonts w:cs="Symbol"/>
    </w:rPr>
  </w:style>
  <w:style w:type="character" w:customStyle="1" w:styleId="ListLabel195">
    <w:name w:val="ListLabel 195"/>
    <w:qFormat/>
    <w:rPr>
      <w:rFonts w:cs="Courier New"/>
    </w:rPr>
  </w:style>
  <w:style w:type="character" w:customStyle="1" w:styleId="ListLabel196">
    <w:name w:val="ListLabel 196"/>
    <w:qFormat/>
    <w:rPr>
      <w:rFonts w:cs="Wingdings"/>
    </w:rPr>
  </w:style>
  <w:style w:type="character" w:customStyle="1" w:styleId="ListLabel197">
    <w:name w:val="ListLabel 197"/>
    <w:qFormat/>
    <w:rPr>
      <w:rFonts w:cs="Symbol"/>
    </w:rPr>
  </w:style>
  <w:style w:type="character" w:customStyle="1" w:styleId="ListLabel198">
    <w:name w:val="ListLabel 198"/>
    <w:qFormat/>
    <w:rPr>
      <w:rFonts w:cs="Courier New"/>
    </w:rPr>
  </w:style>
  <w:style w:type="character" w:customStyle="1" w:styleId="ListLabel199">
    <w:name w:val="ListLabel 199"/>
    <w:qFormat/>
    <w:rPr>
      <w:rFonts w:cs="Wingdings"/>
    </w:rPr>
  </w:style>
  <w:style w:type="character" w:customStyle="1" w:styleId="ListLabel200">
    <w:name w:val="ListLabel 200"/>
    <w:qFormat/>
    <w:rPr>
      <w:rFonts w:cs="Symbol"/>
    </w:rPr>
  </w:style>
  <w:style w:type="character" w:customStyle="1" w:styleId="ListLabel201">
    <w:name w:val="ListLabel 201"/>
    <w:qFormat/>
    <w:rPr>
      <w:rFonts w:cs="Courier New"/>
    </w:rPr>
  </w:style>
  <w:style w:type="character" w:customStyle="1" w:styleId="ListLabel202">
    <w:name w:val="ListLabel 202"/>
    <w:qFormat/>
    <w:rPr>
      <w:rFonts w:cs="Wingdings"/>
    </w:rPr>
  </w:style>
  <w:style w:type="character" w:customStyle="1" w:styleId="ListLabel203">
    <w:name w:val="ListLabel 203"/>
    <w:qFormat/>
    <w:rPr>
      <w:rFonts w:ascii="Trebuchet MS" w:hAnsi="Trebuchet MS"/>
      <w:sz w:val="22"/>
      <w:szCs w:val="22"/>
    </w:rPr>
  </w:style>
  <w:style w:type="character" w:customStyle="1" w:styleId="ListLabel204">
    <w:name w:val="ListLabel 204"/>
    <w:qFormat/>
  </w:style>
  <w:style w:type="character" w:customStyle="1" w:styleId="ListLabel205">
    <w:name w:val="ListLabel 205"/>
    <w:qFormat/>
    <w:rPr>
      <w:rFonts w:ascii="Trebuchet MS" w:eastAsia="Trebuchet MS" w:hAnsi="Trebuchet MS" w:cs="Trebuchet MS"/>
      <w:sz w:val="22"/>
      <w:szCs w:val="22"/>
      <w:lang w:eastAsia="en-GB"/>
    </w:rPr>
  </w:style>
  <w:style w:type="character" w:customStyle="1" w:styleId="ListLabel206">
    <w:name w:val="ListLabel 206"/>
    <w:qFormat/>
    <w:rPr>
      <w:rFonts w:cs="Symbol"/>
    </w:rPr>
  </w:style>
  <w:style w:type="character" w:customStyle="1" w:styleId="ListLabel207">
    <w:name w:val="ListLabel 207"/>
    <w:qFormat/>
    <w:rPr>
      <w:rFonts w:cs="Courier New"/>
    </w:rPr>
  </w:style>
  <w:style w:type="character" w:customStyle="1" w:styleId="ListLabel208">
    <w:name w:val="ListLabel 208"/>
    <w:qFormat/>
    <w:rPr>
      <w:rFonts w:cs="Wingdings"/>
    </w:rPr>
  </w:style>
  <w:style w:type="character" w:customStyle="1" w:styleId="ListLabel209">
    <w:name w:val="ListLabel 209"/>
    <w:qFormat/>
    <w:rPr>
      <w:rFonts w:cs="Symbol"/>
    </w:rPr>
  </w:style>
  <w:style w:type="character" w:customStyle="1" w:styleId="ListLabel210">
    <w:name w:val="ListLabel 210"/>
    <w:qFormat/>
    <w:rPr>
      <w:rFonts w:cs="Courier New"/>
    </w:rPr>
  </w:style>
  <w:style w:type="character" w:customStyle="1" w:styleId="ListLabel211">
    <w:name w:val="ListLabel 211"/>
    <w:qFormat/>
    <w:rPr>
      <w:rFonts w:cs="Wingdings"/>
    </w:rPr>
  </w:style>
  <w:style w:type="character" w:customStyle="1" w:styleId="ListLabel212">
    <w:name w:val="ListLabel 212"/>
    <w:qFormat/>
    <w:rPr>
      <w:rFonts w:cs="Symbol"/>
    </w:rPr>
  </w:style>
  <w:style w:type="character" w:customStyle="1" w:styleId="ListLabel213">
    <w:name w:val="ListLabel 213"/>
    <w:qFormat/>
    <w:rPr>
      <w:rFonts w:cs="Courier New"/>
    </w:rPr>
  </w:style>
  <w:style w:type="character" w:customStyle="1" w:styleId="ListLabel214">
    <w:name w:val="ListLabel 214"/>
    <w:qFormat/>
    <w:rPr>
      <w:rFonts w:cs="Wingdings"/>
    </w:rPr>
  </w:style>
  <w:style w:type="character" w:customStyle="1" w:styleId="ListLabel215">
    <w:name w:val="ListLabel 215"/>
    <w:qFormat/>
    <w:rPr>
      <w:rFonts w:ascii="Trebuchet MS" w:hAnsi="Trebuchet MS"/>
      <w:sz w:val="22"/>
      <w:szCs w:val="22"/>
    </w:rPr>
  </w:style>
  <w:style w:type="character" w:customStyle="1" w:styleId="ListLabel216">
    <w:name w:val="ListLabel 216"/>
    <w:qFormat/>
  </w:style>
  <w:style w:type="character" w:customStyle="1" w:styleId="ListLabel217">
    <w:name w:val="ListLabel 217"/>
    <w:qFormat/>
    <w:rPr>
      <w:rFonts w:ascii="Trebuchet MS" w:eastAsia="Trebuchet MS" w:hAnsi="Trebuchet MS" w:cs="Trebuchet MS"/>
      <w:sz w:val="22"/>
      <w:szCs w:val="22"/>
      <w:lang w:eastAsia="en-GB"/>
    </w:rPr>
  </w:style>
  <w:style w:type="character" w:customStyle="1" w:styleId="ListLabel218">
    <w:name w:val="ListLabel 218"/>
    <w:qFormat/>
    <w:rPr>
      <w:rFonts w:cs="Symbol"/>
    </w:rPr>
  </w:style>
  <w:style w:type="character" w:customStyle="1" w:styleId="ListLabel219">
    <w:name w:val="ListLabel 219"/>
    <w:qFormat/>
    <w:rPr>
      <w:rFonts w:cs="Courier New"/>
    </w:rPr>
  </w:style>
  <w:style w:type="character" w:customStyle="1" w:styleId="ListLabel220">
    <w:name w:val="ListLabel 220"/>
    <w:qFormat/>
    <w:rPr>
      <w:rFonts w:cs="Wingdings"/>
    </w:rPr>
  </w:style>
  <w:style w:type="character" w:customStyle="1" w:styleId="ListLabel221">
    <w:name w:val="ListLabel 221"/>
    <w:qFormat/>
    <w:rPr>
      <w:rFonts w:cs="Symbol"/>
    </w:rPr>
  </w:style>
  <w:style w:type="character" w:customStyle="1" w:styleId="ListLabel222">
    <w:name w:val="ListLabel 222"/>
    <w:qFormat/>
    <w:rPr>
      <w:rFonts w:cs="Courier New"/>
    </w:rPr>
  </w:style>
  <w:style w:type="character" w:customStyle="1" w:styleId="ListLabel223">
    <w:name w:val="ListLabel 223"/>
    <w:qFormat/>
    <w:rPr>
      <w:rFonts w:cs="Wingdings"/>
    </w:rPr>
  </w:style>
  <w:style w:type="character" w:customStyle="1" w:styleId="ListLabel224">
    <w:name w:val="ListLabel 224"/>
    <w:qFormat/>
    <w:rPr>
      <w:rFonts w:cs="Symbol"/>
    </w:rPr>
  </w:style>
  <w:style w:type="character" w:customStyle="1" w:styleId="ListLabel225">
    <w:name w:val="ListLabel 225"/>
    <w:qFormat/>
    <w:rPr>
      <w:rFonts w:cs="Courier New"/>
    </w:rPr>
  </w:style>
  <w:style w:type="character" w:customStyle="1" w:styleId="ListLabel226">
    <w:name w:val="ListLabel 226"/>
    <w:qFormat/>
    <w:rPr>
      <w:rFonts w:cs="Wingdings"/>
    </w:rPr>
  </w:style>
  <w:style w:type="character" w:customStyle="1" w:styleId="ListLabel227">
    <w:name w:val="ListLabel 227"/>
    <w:qFormat/>
    <w:rPr>
      <w:rFonts w:ascii="Trebuchet MS" w:hAnsi="Trebuchet MS"/>
      <w:sz w:val="22"/>
      <w:szCs w:val="22"/>
    </w:rPr>
  </w:style>
  <w:style w:type="character" w:customStyle="1" w:styleId="ListLabel228">
    <w:name w:val="ListLabel 228"/>
    <w:qFormat/>
  </w:style>
  <w:style w:type="character" w:customStyle="1" w:styleId="ListLabel229">
    <w:name w:val="ListLabel 229"/>
    <w:qFormat/>
    <w:rPr>
      <w:rFonts w:ascii="Trebuchet MS" w:eastAsia="Trebuchet MS" w:hAnsi="Trebuchet MS" w:cs="Trebuchet MS"/>
      <w:sz w:val="22"/>
      <w:szCs w:val="22"/>
      <w:lang w:eastAsia="en-GB"/>
    </w:rPr>
  </w:style>
  <w:style w:type="character" w:customStyle="1" w:styleId="ListLabel230">
    <w:name w:val="ListLabel 230"/>
    <w:qFormat/>
    <w:rPr>
      <w:rFonts w:cs="Symbol"/>
    </w:rPr>
  </w:style>
  <w:style w:type="character" w:customStyle="1" w:styleId="ListLabel231">
    <w:name w:val="ListLabel 231"/>
    <w:qFormat/>
    <w:rPr>
      <w:rFonts w:cs="Courier New"/>
    </w:rPr>
  </w:style>
  <w:style w:type="character" w:customStyle="1" w:styleId="ListLabel232">
    <w:name w:val="ListLabel 232"/>
    <w:qFormat/>
    <w:rPr>
      <w:rFonts w:cs="Wingdings"/>
    </w:rPr>
  </w:style>
  <w:style w:type="character" w:customStyle="1" w:styleId="ListLabel233">
    <w:name w:val="ListLabel 233"/>
    <w:qFormat/>
    <w:rPr>
      <w:rFonts w:cs="Symbol"/>
    </w:rPr>
  </w:style>
  <w:style w:type="character" w:customStyle="1" w:styleId="ListLabel234">
    <w:name w:val="ListLabel 234"/>
    <w:qFormat/>
    <w:rPr>
      <w:rFonts w:cs="Courier New"/>
    </w:rPr>
  </w:style>
  <w:style w:type="character" w:customStyle="1" w:styleId="ListLabel235">
    <w:name w:val="ListLabel 235"/>
    <w:qFormat/>
    <w:rPr>
      <w:rFonts w:cs="Wingdings"/>
    </w:rPr>
  </w:style>
  <w:style w:type="character" w:customStyle="1" w:styleId="ListLabel236">
    <w:name w:val="ListLabel 236"/>
    <w:qFormat/>
    <w:rPr>
      <w:rFonts w:cs="Symbol"/>
    </w:rPr>
  </w:style>
  <w:style w:type="character" w:customStyle="1" w:styleId="ListLabel237">
    <w:name w:val="ListLabel 237"/>
    <w:qFormat/>
    <w:rPr>
      <w:rFonts w:cs="Courier New"/>
    </w:rPr>
  </w:style>
  <w:style w:type="character" w:customStyle="1" w:styleId="ListLabel238">
    <w:name w:val="ListLabel 238"/>
    <w:qFormat/>
    <w:rPr>
      <w:rFonts w:cs="Wingdings"/>
    </w:rPr>
  </w:style>
  <w:style w:type="character" w:customStyle="1" w:styleId="ListLabel239">
    <w:name w:val="ListLabel 239"/>
    <w:qFormat/>
    <w:rPr>
      <w:rFonts w:ascii="Trebuchet MS" w:hAnsi="Trebuchet MS"/>
      <w:sz w:val="22"/>
      <w:szCs w:val="22"/>
    </w:rPr>
  </w:style>
  <w:style w:type="character" w:customStyle="1" w:styleId="ListLabel240">
    <w:name w:val="ListLabel 240"/>
    <w:qFormat/>
  </w:style>
  <w:style w:type="character" w:customStyle="1" w:styleId="ListLabel241">
    <w:name w:val="ListLabel 241"/>
    <w:qFormat/>
    <w:rPr>
      <w:rFonts w:ascii="Trebuchet MS" w:eastAsia="Trebuchet MS" w:hAnsi="Trebuchet MS" w:cs="Trebuchet MS"/>
      <w:sz w:val="22"/>
      <w:szCs w:val="22"/>
      <w:lang w:eastAsia="en-GB"/>
    </w:rPr>
  </w:style>
  <w:style w:type="character" w:customStyle="1" w:styleId="ListLabel242">
    <w:name w:val="ListLabel 242"/>
    <w:qFormat/>
    <w:rPr>
      <w:rFonts w:cs="Symbol"/>
    </w:rPr>
  </w:style>
  <w:style w:type="character" w:customStyle="1" w:styleId="ListLabel243">
    <w:name w:val="ListLabel 243"/>
    <w:qFormat/>
    <w:rPr>
      <w:rFonts w:cs="Courier New"/>
    </w:rPr>
  </w:style>
  <w:style w:type="character" w:customStyle="1" w:styleId="ListLabel244">
    <w:name w:val="ListLabel 244"/>
    <w:qFormat/>
    <w:rPr>
      <w:rFonts w:cs="Wingdings"/>
    </w:rPr>
  </w:style>
  <w:style w:type="character" w:customStyle="1" w:styleId="ListLabel245">
    <w:name w:val="ListLabel 245"/>
    <w:qFormat/>
    <w:rPr>
      <w:rFonts w:cs="Symbol"/>
    </w:rPr>
  </w:style>
  <w:style w:type="character" w:customStyle="1" w:styleId="ListLabel246">
    <w:name w:val="ListLabel 246"/>
    <w:qFormat/>
    <w:rPr>
      <w:rFonts w:cs="Courier New"/>
    </w:rPr>
  </w:style>
  <w:style w:type="character" w:customStyle="1" w:styleId="ListLabel247">
    <w:name w:val="ListLabel 247"/>
    <w:qFormat/>
    <w:rPr>
      <w:rFonts w:cs="Wingdings"/>
    </w:rPr>
  </w:style>
  <w:style w:type="character" w:customStyle="1" w:styleId="ListLabel248">
    <w:name w:val="ListLabel 248"/>
    <w:qFormat/>
    <w:rPr>
      <w:rFonts w:cs="Symbol"/>
    </w:rPr>
  </w:style>
  <w:style w:type="character" w:customStyle="1" w:styleId="ListLabel249">
    <w:name w:val="ListLabel 249"/>
    <w:qFormat/>
    <w:rPr>
      <w:rFonts w:cs="Courier New"/>
    </w:rPr>
  </w:style>
  <w:style w:type="character" w:customStyle="1" w:styleId="ListLabel250">
    <w:name w:val="ListLabel 250"/>
    <w:qFormat/>
    <w:rPr>
      <w:rFonts w:cs="Wingdings"/>
    </w:rPr>
  </w:style>
  <w:style w:type="character" w:customStyle="1" w:styleId="ListLabel251">
    <w:name w:val="ListLabel 251"/>
    <w:qFormat/>
    <w:rPr>
      <w:rFonts w:ascii="Trebuchet MS" w:hAnsi="Trebuchet MS"/>
      <w:sz w:val="22"/>
      <w:szCs w:val="22"/>
    </w:rPr>
  </w:style>
  <w:style w:type="character" w:customStyle="1" w:styleId="ListLabel252">
    <w:name w:val="ListLabel 252"/>
    <w:qFormat/>
  </w:style>
  <w:style w:type="character" w:customStyle="1" w:styleId="ListLabel253">
    <w:name w:val="ListLabel 253"/>
    <w:qFormat/>
    <w:rPr>
      <w:rFonts w:ascii="Trebuchet MS" w:eastAsia="Trebuchet MS" w:hAnsi="Trebuchet MS" w:cs="Trebuchet MS"/>
      <w:sz w:val="22"/>
      <w:szCs w:val="22"/>
      <w:lang w:eastAsia="en-GB"/>
    </w:rPr>
  </w:style>
  <w:style w:type="character" w:customStyle="1" w:styleId="ListLabel254">
    <w:name w:val="ListLabel 254"/>
    <w:qFormat/>
    <w:rPr>
      <w:rFonts w:cs="Symbol"/>
    </w:rPr>
  </w:style>
  <w:style w:type="character" w:customStyle="1" w:styleId="ListLabel255">
    <w:name w:val="ListLabel 255"/>
    <w:qFormat/>
    <w:rPr>
      <w:rFonts w:cs="Courier New"/>
    </w:rPr>
  </w:style>
  <w:style w:type="character" w:customStyle="1" w:styleId="ListLabel256">
    <w:name w:val="ListLabel 256"/>
    <w:qFormat/>
    <w:rPr>
      <w:rFonts w:cs="Wingdings"/>
    </w:rPr>
  </w:style>
  <w:style w:type="character" w:customStyle="1" w:styleId="ListLabel257">
    <w:name w:val="ListLabel 257"/>
    <w:qFormat/>
    <w:rPr>
      <w:rFonts w:cs="Symbol"/>
    </w:rPr>
  </w:style>
  <w:style w:type="character" w:customStyle="1" w:styleId="ListLabel258">
    <w:name w:val="ListLabel 258"/>
    <w:qFormat/>
    <w:rPr>
      <w:rFonts w:cs="Courier New"/>
    </w:rPr>
  </w:style>
  <w:style w:type="character" w:customStyle="1" w:styleId="ListLabel259">
    <w:name w:val="ListLabel 259"/>
    <w:qFormat/>
    <w:rPr>
      <w:rFonts w:cs="Wingdings"/>
    </w:rPr>
  </w:style>
  <w:style w:type="character" w:customStyle="1" w:styleId="ListLabel260">
    <w:name w:val="ListLabel 260"/>
    <w:qFormat/>
    <w:rPr>
      <w:rFonts w:cs="Symbol"/>
    </w:rPr>
  </w:style>
  <w:style w:type="character" w:customStyle="1" w:styleId="ListLabel261">
    <w:name w:val="ListLabel 261"/>
    <w:qFormat/>
    <w:rPr>
      <w:rFonts w:cs="Courier New"/>
    </w:rPr>
  </w:style>
  <w:style w:type="character" w:customStyle="1" w:styleId="ListLabel262">
    <w:name w:val="ListLabel 262"/>
    <w:qFormat/>
    <w:rPr>
      <w:rFonts w:cs="Wingdings"/>
    </w:rPr>
  </w:style>
  <w:style w:type="character" w:customStyle="1" w:styleId="ListLabel263">
    <w:name w:val="ListLabel 263"/>
    <w:qFormat/>
    <w:rPr>
      <w:rFonts w:ascii="Trebuchet MS" w:hAnsi="Trebuchet MS"/>
      <w:sz w:val="22"/>
      <w:szCs w:val="22"/>
    </w:rPr>
  </w:style>
  <w:style w:type="character" w:customStyle="1" w:styleId="ListLabel264">
    <w:name w:val="ListLabel 264"/>
    <w:qFormat/>
    <w:rPr>
      <w:rFonts w:ascii="Trebuchet MS" w:hAnsi="Trebuchet MS"/>
      <w:color w:val="000000" w:themeColor="text1"/>
      <w:sz w:val="22"/>
      <w:szCs w:val="22"/>
    </w:rPr>
  </w:style>
  <w:style w:type="character" w:customStyle="1" w:styleId="ListLabel265">
    <w:name w:val="ListLabel 265"/>
    <w:qFormat/>
    <w:rPr>
      <w:rFonts w:ascii="Trebuchet MS" w:hAnsi="Trebuchet MS"/>
      <w:color w:val="000000" w:themeColor="text1"/>
      <w:sz w:val="22"/>
      <w:szCs w:val="22"/>
      <w:u w:val="single"/>
    </w:rPr>
  </w:style>
  <w:style w:type="character" w:customStyle="1" w:styleId="ListLabel266">
    <w:name w:val="ListLabel 266"/>
    <w:qFormat/>
    <w:rPr>
      <w:rFonts w:ascii="Trebuchet MS" w:eastAsia="Trebuchet MS" w:hAnsi="Trebuchet MS" w:cs="Trebuchet MS"/>
      <w:color w:val="000000" w:themeColor="text1"/>
      <w:sz w:val="22"/>
      <w:szCs w:val="22"/>
      <w:lang w:eastAsia="en-GB"/>
    </w:rPr>
  </w:style>
  <w:style w:type="character" w:customStyle="1" w:styleId="BodyTextChar">
    <w:name w:val="Body Text Char"/>
    <w:basedOn w:val="DefaultParagraphFont"/>
    <w:qFormat/>
    <w:rPr>
      <w:sz w:val="24"/>
      <w:szCs w:val="24"/>
      <w:lang w:eastAsia="en-US"/>
    </w:rPr>
  </w:style>
  <w:style w:type="character" w:customStyle="1" w:styleId="ListLabel267">
    <w:name w:val="ListLabel 267"/>
    <w:qFormat/>
    <w:rPr>
      <w:rFonts w:cs="Symbol"/>
    </w:rPr>
  </w:style>
  <w:style w:type="character" w:customStyle="1" w:styleId="ListLabel268">
    <w:name w:val="ListLabel 268"/>
    <w:qFormat/>
    <w:rPr>
      <w:rFonts w:cs="Courier New"/>
    </w:rPr>
  </w:style>
  <w:style w:type="character" w:customStyle="1" w:styleId="ListLabel269">
    <w:name w:val="ListLabel 269"/>
    <w:qFormat/>
    <w:rPr>
      <w:rFonts w:cs="Wingdings"/>
    </w:rPr>
  </w:style>
  <w:style w:type="character" w:customStyle="1" w:styleId="ListLabel270">
    <w:name w:val="ListLabel 270"/>
    <w:qFormat/>
    <w:rPr>
      <w:rFonts w:cs="Symbol"/>
    </w:rPr>
  </w:style>
  <w:style w:type="character" w:customStyle="1" w:styleId="ListLabel271">
    <w:name w:val="ListLabel 271"/>
    <w:qFormat/>
    <w:rPr>
      <w:rFonts w:cs="Courier New"/>
    </w:rPr>
  </w:style>
  <w:style w:type="character" w:customStyle="1" w:styleId="ListLabel272">
    <w:name w:val="ListLabel 272"/>
    <w:qFormat/>
    <w:rPr>
      <w:rFonts w:cs="Wingdings"/>
    </w:rPr>
  </w:style>
  <w:style w:type="character" w:customStyle="1" w:styleId="ListLabel273">
    <w:name w:val="ListLabel 273"/>
    <w:qFormat/>
    <w:rPr>
      <w:rFonts w:cs="Symbol"/>
    </w:rPr>
  </w:style>
  <w:style w:type="character" w:customStyle="1" w:styleId="ListLabel274">
    <w:name w:val="ListLabel 274"/>
    <w:qFormat/>
    <w:rPr>
      <w:rFonts w:cs="Courier New"/>
    </w:rPr>
  </w:style>
  <w:style w:type="character" w:customStyle="1" w:styleId="ListLabel275">
    <w:name w:val="ListLabel 275"/>
    <w:qFormat/>
    <w:rPr>
      <w:rFonts w:cs="Wingdings"/>
    </w:rPr>
  </w:style>
  <w:style w:type="character" w:customStyle="1" w:styleId="ListLabel276">
    <w:name w:val="ListLabel 276"/>
    <w:qFormat/>
    <w:rPr>
      <w:rFonts w:ascii="Trebuchet MS" w:hAnsi="Trebuchet MS"/>
      <w:sz w:val="22"/>
      <w:szCs w:val="22"/>
    </w:rPr>
  </w:style>
  <w:style w:type="character" w:customStyle="1" w:styleId="ListLabel277">
    <w:name w:val="ListLabel 277"/>
    <w:qFormat/>
    <w:rPr>
      <w:rFonts w:ascii="Trebuchet MS" w:hAnsi="Trebuchet MS"/>
      <w:color w:val="000000" w:themeColor="text1"/>
      <w:sz w:val="22"/>
      <w:szCs w:val="22"/>
    </w:rPr>
  </w:style>
  <w:style w:type="character" w:customStyle="1" w:styleId="ListLabel278">
    <w:name w:val="ListLabel 278"/>
    <w:qFormat/>
    <w:rPr>
      <w:rFonts w:ascii="Trebuchet MS" w:hAnsi="Trebuchet MS"/>
      <w:color w:val="000000" w:themeColor="text1"/>
      <w:sz w:val="22"/>
      <w:szCs w:val="22"/>
      <w:u w:val="single"/>
    </w:rPr>
  </w:style>
  <w:style w:type="character" w:customStyle="1" w:styleId="ListLabel279">
    <w:name w:val="ListLabel 279"/>
    <w:qFormat/>
    <w:rPr>
      <w:rFonts w:ascii="Trebuchet MS" w:eastAsia="Trebuchet MS" w:hAnsi="Trebuchet MS" w:cs="Trebuchet MS"/>
      <w:color w:val="000000" w:themeColor="text1"/>
      <w:sz w:val="22"/>
      <w:szCs w:val="22"/>
      <w:lang w:eastAsia="en-GB"/>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next w:val="Normal"/>
    <w:pPr>
      <w:spacing w:after="12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styleId="BodyText2">
    <w:name w:val="Body Text 2"/>
    <w:basedOn w:val="Normal"/>
    <w:qFormat/>
    <w:pPr>
      <w:spacing w:after="120"/>
    </w:pPr>
    <w:rPr>
      <w:b/>
      <w:bCs/>
      <w:i/>
      <w:iCs/>
    </w:rPr>
  </w:style>
  <w:style w:type="paragraph" w:styleId="Footer">
    <w:name w:val="footer"/>
    <w:basedOn w:val="Normal"/>
    <w:next w:val="Normal"/>
    <w:link w:val="FooterChar"/>
    <w:pPr>
      <w:tabs>
        <w:tab w:val="center" w:pos="4320"/>
        <w:tab w:val="right" w:pos="8640"/>
      </w:tabs>
    </w:pPr>
  </w:style>
  <w:style w:type="paragraph" w:styleId="BalloonText">
    <w:name w:val="Balloon Text"/>
    <w:basedOn w:val="Normal"/>
    <w:semiHidden/>
    <w:qFormat/>
    <w:rPr>
      <w:rFonts w:ascii="Tahoma" w:eastAsia="Tahoma" w:hAnsi="Tahoma" w:cs="Tahoma"/>
      <w:sz w:val="16"/>
      <w:szCs w:val="16"/>
    </w:rPr>
  </w:style>
  <w:style w:type="paragraph" w:styleId="Header">
    <w:name w:val="header"/>
    <w:basedOn w:val="Normal"/>
    <w:link w:val="HeaderChar"/>
    <w:pPr>
      <w:tabs>
        <w:tab w:val="center" w:pos="4513"/>
        <w:tab w:val="right" w:pos="9026"/>
      </w:tabs>
    </w:pPr>
  </w:style>
  <w:style w:type="paragraph" w:customStyle="1" w:styleId="ListParagraph1">
    <w:name w:val="List Paragraph1"/>
    <w:basedOn w:val="Normal"/>
    <w:qFormat/>
    <w:pPr>
      <w:ind w:left="720"/>
      <w:contextualSpacing/>
    </w:pPr>
  </w:style>
  <w:style w:type="paragraph" w:customStyle="1" w:styleId="WW-NormalWeb">
    <w:name w:val="WW-Normal (Web)"/>
    <w:basedOn w:val="Normal"/>
    <w:qFormat/>
    <w:rsid w:val="008A6FDC"/>
    <w:pPr>
      <w:widowControl w:val="0"/>
      <w:suppressAutoHyphens/>
      <w:spacing w:before="280" w:after="280" w:line="100" w:lineRule="atLeast"/>
      <w:jc w:val="left"/>
    </w:pPr>
    <w:rPr>
      <w:rFonts w:eastAsia="Arial Unicode MS"/>
      <w:szCs w:val="20"/>
      <w:lang w:val="en-US" w:eastAsia="ar-SA"/>
    </w:rPr>
  </w:style>
  <w:style w:type="paragraph" w:styleId="ListParagraph">
    <w:name w:val="List Paragraph"/>
    <w:basedOn w:val="Normal"/>
    <w:uiPriority w:val="34"/>
    <w:qFormat/>
    <w:rsid w:val="006A6D60"/>
    <w:pPr>
      <w:ind w:left="720"/>
      <w:contextualSpacing/>
    </w:pPr>
  </w:style>
  <w:style w:type="paragraph" w:styleId="CommentText">
    <w:name w:val="annotation text"/>
    <w:basedOn w:val="Normal"/>
    <w:link w:val="CommentTextChar"/>
    <w:semiHidden/>
    <w:unhideWhenUsed/>
    <w:qFormat/>
    <w:rsid w:val="00A37FFE"/>
    <w:rPr>
      <w:sz w:val="20"/>
      <w:szCs w:val="20"/>
    </w:rPr>
  </w:style>
  <w:style w:type="paragraph" w:styleId="CommentSubject">
    <w:name w:val="annotation subject"/>
    <w:basedOn w:val="CommentText"/>
    <w:link w:val="CommentSubjectChar"/>
    <w:semiHidden/>
    <w:unhideWhenUsed/>
    <w:qFormat/>
    <w:rsid w:val="00A37FFE"/>
    <w:rPr>
      <w:b/>
      <w:bCs/>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720F3"/>
    <w:pPr>
      <w:overflowPunct/>
      <w:spacing w:before="100" w:beforeAutospacing="1" w:after="100" w:afterAutospacing="1"/>
      <w:jc w:val="left"/>
    </w:pPr>
    <w:rPr>
      <w:lang w:eastAsia="en-GB"/>
    </w:rPr>
  </w:style>
  <w:style w:type="character" w:styleId="Strong">
    <w:name w:val="Strong"/>
    <w:basedOn w:val="DefaultParagraphFont"/>
    <w:uiPriority w:val="22"/>
    <w:qFormat/>
    <w:rsid w:val="00D720F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698208">
      <w:bodyDiv w:val="1"/>
      <w:marLeft w:val="0"/>
      <w:marRight w:val="0"/>
      <w:marTop w:val="0"/>
      <w:marBottom w:val="0"/>
      <w:divBdr>
        <w:top w:val="none" w:sz="0" w:space="0" w:color="auto"/>
        <w:left w:val="none" w:sz="0" w:space="0" w:color="auto"/>
        <w:bottom w:val="none" w:sz="0" w:space="0" w:color="auto"/>
        <w:right w:val="none" w:sz="0" w:space="0" w:color="auto"/>
      </w:divBdr>
    </w:div>
    <w:div w:id="664942912">
      <w:bodyDiv w:val="1"/>
      <w:marLeft w:val="0"/>
      <w:marRight w:val="0"/>
      <w:marTop w:val="0"/>
      <w:marBottom w:val="0"/>
      <w:divBdr>
        <w:top w:val="none" w:sz="0" w:space="0" w:color="auto"/>
        <w:left w:val="none" w:sz="0" w:space="0" w:color="auto"/>
        <w:bottom w:val="none" w:sz="0" w:space="0" w:color="auto"/>
        <w:right w:val="none" w:sz="0" w:space="0" w:color="auto"/>
      </w:divBdr>
    </w:div>
    <w:div w:id="763843996">
      <w:bodyDiv w:val="1"/>
      <w:marLeft w:val="0"/>
      <w:marRight w:val="0"/>
      <w:marTop w:val="0"/>
      <w:marBottom w:val="0"/>
      <w:divBdr>
        <w:top w:val="none" w:sz="0" w:space="0" w:color="auto"/>
        <w:left w:val="none" w:sz="0" w:space="0" w:color="auto"/>
        <w:bottom w:val="none" w:sz="0" w:space="0" w:color="auto"/>
        <w:right w:val="none" w:sz="0" w:space="0" w:color="auto"/>
      </w:divBdr>
    </w:div>
    <w:div w:id="994921248">
      <w:bodyDiv w:val="1"/>
      <w:marLeft w:val="0"/>
      <w:marRight w:val="0"/>
      <w:marTop w:val="0"/>
      <w:marBottom w:val="0"/>
      <w:divBdr>
        <w:top w:val="none" w:sz="0" w:space="0" w:color="auto"/>
        <w:left w:val="none" w:sz="0" w:space="0" w:color="auto"/>
        <w:bottom w:val="none" w:sz="0" w:space="0" w:color="auto"/>
        <w:right w:val="none" w:sz="0" w:space="0" w:color="auto"/>
      </w:divBdr>
    </w:div>
    <w:div w:id="1006522586">
      <w:bodyDiv w:val="1"/>
      <w:marLeft w:val="0"/>
      <w:marRight w:val="0"/>
      <w:marTop w:val="0"/>
      <w:marBottom w:val="0"/>
      <w:divBdr>
        <w:top w:val="none" w:sz="0" w:space="0" w:color="auto"/>
        <w:left w:val="none" w:sz="0" w:space="0" w:color="auto"/>
        <w:bottom w:val="none" w:sz="0" w:space="0" w:color="auto"/>
        <w:right w:val="none" w:sz="0" w:space="0" w:color="auto"/>
      </w:divBdr>
    </w:div>
    <w:div w:id="1264996865">
      <w:bodyDiv w:val="1"/>
      <w:marLeft w:val="0"/>
      <w:marRight w:val="0"/>
      <w:marTop w:val="0"/>
      <w:marBottom w:val="0"/>
      <w:divBdr>
        <w:top w:val="none" w:sz="0" w:space="0" w:color="auto"/>
        <w:left w:val="none" w:sz="0" w:space="0" w:color="auto"/>
        <w:bottom w:val="none" w:sz="0" w:space="0" w:color="auto"/>
        <w:right w:val="none" w:sz="0" w:space="0" w:color="auto"/>
      </w:divBdr>
    </w:div>
    <w:div w:id="1355111845">
      <w:bodyDiv w:val="1"/>
      <w:marLeft w:val="0"/>
      <w:marRight w:val="0"/>
      <w:marTop w:val="0"/>
      <w:marBottom w:val="0"/>
      <w:divBdr>
        <w:top w:val="none" w:sz="0" w:space="0" w:color="auto"/>
        <w:left w:val="none" w:sz="0" w:space="0" w:color="auto"/>
        <w:bottom w:val="none" w:sz="0" w:space="0" w:color="auto"/>
        <w:right w:val="none" w:sz="0" w:space="0" w:color="auto"/>
      </w:divBdr>
    </w:div>
    <w:div w:id="1716735413">
      <w:bodyDiv w:val="1"/>
      <w:marLeft w:val="0"/>
      <w:marRight w:val="0"/>
      <w:marTop w:val="0"/>
      <w:marBottom w:val="0"/>
      <w:divBdr>
        <w:top w:val="none" w:sz="0" w:space="0" w:color="auto"/>
        <w:left w:val="none" w:sz="0" w:space="0" w:color="auto"/>
        <w:bottom w:val="none" w:sz="0" w:space="0" w:color="auto"/>
        <w:right w:val="none" w:sz="0" w:space="0" w:color="auto"/>
      </w:divBdr>
    </w:div>
    <w:div w:id="1796094078">
      <w:bodyDiv w:val="1"/>
      <w:marLeft w:val="0"/>
      <w:marRight w:val="0"/>
      <w:marTop w:val="0"/>
      <w:marBottom w:val="0"/>
      <w:divBdr>
        <w:top w:val="none" w:sz="0" w:space="0" w:color="auto"/>
        <w:left w:val="none" w:sz="0" w:space="0" w:color="auto"/>
        <w:bottom w:val="none" w:sz="0" w:space="0" w:color="auto"/>
        <w:right w:val="none" w:sz="0" w:space="0" w:color="auto"/>
      </w:divBdr>
    </w:div>
    <w:div w:id="1819031585">
      <w:bodyDiv w:val="1"/>
      <w:marLeft w:val="0"/>
      <w:marRight w:val="0"/>
      <w:marTop w:val="0"/>
      <w:marBottom w:val="0"/>
      <w:divBdr>
        <w:top w:val="none" w:sz="0" w:space="0" w:color="auto"/>
        <w:left w:val="none" w:sz="0" w:space="0" w:color="auto"/>
        <w:bottom w:val="none" w:sz="0" w:space="0" w:color="auto"/>
        <w:right w:val="none" w:sz="0" w:space="0" w:color="auto"/>
      </w:divBdr>
    </w:div>
    <w:div w:id="1845124625">
      <w:bodyDiv w:val="1"/>
      <w:marLeft w:val="0"/>
      <w:marRight w:val="0"/>
      <w:marTop w:val="0"/>
      <w:marBottom w:val="0"/>
      <w:divBdr>
        <w:top w:val="none" w:sz="0" w:space="0" w:color="auto"/>
        <w:left w:val="none" w:sz="0" w:space="0" w:color="auto"/>
        <w:bottom w:val="none" w:sz="0" w:space="0" w:color="auto"/>
        <w:right w:val="none" w:sz="0" w:space="0" w:color="auto"/>
      </w:divBdr>
    </w:div>
    <w:div w:id="20790173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students.solent.ac.uk/official-documents/quality-management/academic-handbook/2p-extenuating-circumstances.pdf" TargetMode="Externa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solent.ac.uk/about/documents/assessment-regulations.pdf" TargetMode="External"/><Relationship Id="rId17" Type="http://schemas.openxmlformats.org/officeDocument/2006/relationships/hyperlink" Target="http://learn.solent.ac.uk/onlinesubmission" TargetMode="External"/><Relationship Id="rId2" Type="http://schemas.openxmlformats.org/officeDocument/2006/relationships/numbering" Target="numbering.xml"/><Relationship Id="rId16" Type="http://schemas.openxmlformats.org/officeDocument/2006/relationships/hyperlink" Target="https://staff.solent.ac.uk/official-documents/quality-management/academic-handbook/2o-assessment-regulations-annex-1-grade-marking-scale.pdf"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ur03.safelinks.protection.outlook.com/?url=https%3A%2F%2Fsolentfutures.careercentre.me%2Fprogrammes%2F%3FprogrammeID%3DThzJ%252bRbk%252bQXoSlEaujPR0g%253d%253d&amp;data=04|01|ian.harris@solent.ac.uk|f1bda34c4d564e82f6cb08da067fdf48|d684e4cd491a4577bf33546478d72e3c|0|0|637829443517919744|Unknown|TWFpbGZsb3d8eyJWIjoiMC4wLjAwMDAiLCJQIjoiV2luMzIiLCJBTiI6Ik1haWwiLCJXVCI6Mn0%3D|3000&amp;sdata=ObCFbM3zY7CgU6SVNtitaq1udg0%2Bzlp1GuCAJ1y1utw%3D&amp;reserved=0" TargetMode="External"/><Relationship Id="rId5" Type="http://schemas.openxmlformats.org/officeDocument/2006/relationships/webSettings" Target="webSettings.xml"/><Relationship Id="rId15" Type="http://schemas.openxmlformats.org/officeDocument/2006/relationships/hyperlink" Target="https://staff.solent.ac.uk/official-documents/quality-management/academic-handbook/2s-solent-university-ethics-policy.pdf" TargetMode="External"/><Relationship Id="rId10" Type="http://schemas.openxmlformats.org/officeDocument/2006/relationships/footer" Target="footer2.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students.solent.ac.uk/official-documents/quality-management/academic-handbook/4l-student-academic-misconduct-procedur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83028D-EDFE-42AC-A925-4584F198C2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270</TotalTime>
  <Pages>8</Pages>
  <Words>2296</Words>
  <Characters>13092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Coursework Assessment Brief Template (Academic Handbook: Section 4O)</vt:lpstr>
    </vt:vector>
  </TitlesOfParts>
  <Company>Southampton Institute</Company>
  <LinksUpToDate>false</LinksUpToDate>
  <CharactersWithSpaces>15358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Coursework Assessment Brief Template (Academic Handbook: Section 4O)</dc:title>
  <dc:subject/>
  <dc:creator>Chathurika Goonawardena</dc:creator>
  <dc:description/>
  <cp:lastModifiedBy>Chathurika Goonawardane,</cp:lastModifiedBy>
  <cp:revision>9</cp:revision>
  <cp:lastPrinted>2009-08-13T15:53:00Z</cp:lastPrinted>
  <dcterms:created xsi:type="dcterms:W3CDTF">2025-02-27T21:13:00Z</dcterms:created>
  <dcterms:modified xsi:type="dcterms:W3CDTF">2025-03-05T14:25:00Z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Southampton Institute</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