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E81EB4">
      <w:r>
        <w:t>Login. – Make it simple</w:t>
      </w:r>
    </w:p>
    <w:p w14:paraId="2DADB573">
      <w:r>
        <w:t>Missing audio from the video presentation</w:t>
      </w:r>
    </w:p>
    <w:p w14:paraId="211362BC">
      <w:r>
        <w:t>Implement gamification</w:t>
      </w:r>
    </w:p>
    <w:p w14:paraId="25DCEEE1">
      <w:pPr>
        <w:rPr>
          <w:rFonts w:hint="default"/>
          <w:lang w:val="en-US"/>
        </w:rPr>
      </w:pPr>
      <w:r>
        <w:t>The content of the program is Math Quiz for Adults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4EA72E" w:themeColor="accent6"/>
          <w:lang w:val="en-US"/>
          <w14:textFill>
            <w14:solidFill>
              <w14:schemeClr w14:val="accent6"/>
            </w14:solidFill>
          </w14:textFill>
        </w:rPr>
        <w:t>#fixed</w:t>
      </w:r>
    </w:p>
    <w:p w14:paraId="37B74A41">
      <w:r>
        <w:t>The content of the Adult Quiz is the learning program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color w:val="4EA72E" w:themeColor="accent6"/>
          <w:lang w:val="en-US"/>
          <w14:textFill>
            <w14:solidFill>
              <w14:schemeClr w14:val="accent6"/>
            </w14:solidFill>
          </w14:textFill>
        </w:rPr>
        <w:t>#fixed</w:t>
      </w:r>
    </w:p>
    <w:p w14:paraId="5F370010">
      <w:r>
        <w:t>Put more space to quiz up to 10 questions</w:t>
      </w:r>
    </w:p>
    <w:p w14:paraId="16A19ADE">
      <w:r>
        <w:t>Under Programs, 5</w:t>
      </w:r>
      <w:r>
        <w:rPr>
          <w:vertAlign w:val="superscript"/>
        </w:rPr>
        <w:t>th</w:t>
      </w:r>
      <w:r>
        <w:t xml:space="preserve"> Grade Math Lessons. </w:t>
      </w:r>
    </w:p>
    <w:p w14:paraId="2D0244F8">
      <w:r>
        <w:t>Update the icons in the programs</w:t>
      </w:r>
    </w:p>
    <w:p w14:paraId="7A91495A">
      <w:r>
        <w:t>Admin should be able to upload videos and not the users</w:t>
      </w:r>
    </w:p>
    <w:p w14:paraId="3B0EF762">
      <w:r>
        <w:t>When they select the 5th-grade course. All videos and articles should already be available instead of personalized.</w:t>
      </w:r>
    </w:p>
    <w:p w14:paraId="72BD52C9">
      <w:r>
        <w:t>The video should be bigger</w:t>
      </w:r>
    </w:p>
    <w:p w14:paraId="63973459">
      <w:r>
        <w:t>Fix the logo</w:t>
      </w:r>
    </w:p>
    <w:p w14:paraId="441DE1CA">
      <w:r>
        <w:t>Home page. The video presentation has no audio</w:t>
      </w:r>
    </w:p>
    <w:p w14:paraId="4D591F34">
      <w:r>
        <w:t>AI should be popping up everywhere like a chatbot</w:t>
      </w:r>
      <w:bookmarkStart w:id="0" w:name="_GoBack"/>
      <w:bookmarkEnd w:id="0"/>
    </w:p>
    <w:p w14:paraId="06D954D3"/>
    <w:p w14:paraId="127767A0"/>
    <w:p w14:paraId="4CF283B6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A3"/>
    <w:rsid w:val="0002560E"/>
    <w:rsid w:val="002678BD"/>
    <w:rsid w:val="002D5F64"/>
    <w:rsid w:val="00382AFC"/>
    <w:rsid w:val="00390621"/>
    <w:rsid w:val="003A5693"/>
    <w:rsid w:val="00547BF3"/>
    <w:rsid w:val="007379EF"/>
    <w:rsid w:val="007649F1"/>
    <w:rsid w:val="00966428"/>
    <w:rsid w:val="00C569B4"/>
    <w:rsid w:val="00DA03C7"/>
    <w:rsid w:val="00E044A3"/>
    <w:rsid w:val="68A4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</Words>
  <Characters>511</Characters>
  <Lines>17</Lines>
  <Paragraphs>14</Paragraphs>
  <TotalTime>1086</TotalTime>
  <ScaleCrop>false</ScaleCrop>
  <LinksUpToDate>false</LinksUpToDate>
  <CharactersWithSpaces>605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2025-07-11T18:34:00Z</dcterms:created>
  <dc:creator>Victor Estrella</dc:creator>
  <cp:lastModifiedBy>Hp</cp:lastModifiedBy>
  <dcterms:modified xsi:type="dcterms:W3CDTF">2025-07-16T05:47:05Z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b246f7e8-945f-4183-bc02-8e24e0b387a6</vt:lpwstr>
  </property>
  <property fmtid="{D5CDD505-2E9C-101B-9397-08002B2CF9AE}" pid="3" name="KSOProductBuildVer">
    <vt:lpwstr>1033-12.2.0.21931</vt:lpwstr>
  </property>
  <property fmtid="{D5CDD505-2E9C-101B-9397-08002B2CF9AE}" pid="4" name="ICV">
    <vt:lpwstr>77CF4B1D277C4E04A82578796714262C_12</vt:lpwstr>
  </property>
</Properties>
</file>