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0FC8" w14:textId="77777777" w:rsidR="003D3F98" w:rsidRPr="003D3F98" w:rsidRDefault="003D3F98" w:rsidP="003D3F98">
      <w:pPr>
        <w:rPr>
          <w:b/>
          <w:bCs/>
          <w:lang w:val="en-US"/>
        </w:rPr>
      </w:pPr>
      <w:r w:rsidRPr="003D3F98">
        <w:rPr>
          <w:b/>
          <w:bCs/>
          <w:lang w:val="en-US"/>
        </w:rPr>
        <w:t>09:00–09:30 Registration &amp; Welcome Coffee</w:t>
      </w:r>
    </w:p>
    <w:p w14:paraId="1EB4243B" w14:textId="3AB1CCFC" w:rsidR="003D3F98" w:rsidRPr="003D3F98" w:rsidRDefault="003D3F98" w:rsidP="003D3F98">
      <w:pPr>
        <w:rPr>
          <w:b/>
          <w:bCs/>
          <w:lang w:val="en-US"/>
        </w:rPr>
      </w:pPr>
      <w:r w:rsidRPr="003D3F98">
        <w:rPr>
          <w:b/>
          <w:bCs/>
          <w:lang w:val="en-US"/>
        </w:rPr>
        <w:t xml:space="preserve">09:30–10:15 Keynote: Rose </w:t>
      </w:r>
      <w:proofErr w:type="spellStart"/>
      <w:r w:rsidRPr="003D3F98">
        <w:rPr>
          <w:b/>
          <w:bCs/>
          <w:lang w:val="en-US"/>
        </w:rPr>
        <w:t>Luckin</w:t>
      </w:r>
      <w:proofErr w:type="spellEnd"/>
    </w:p>
    <w:p w14:paraId="7FDEA43A" w14:textId="77777777" w:rsidR="003D3F98" w:rsidRPr="003D3F98" w:rsidRDefault="003D3F98" w:rsidP="003D3F98">
      <w:pPr>
        <w:rPr>
          <w:b/>
          <w:bCs/>
          <w:lang w:val="en-US"/>
        </w:rPr>
      </w:pPr>
      <w:r w:rsidRPr="003D3F98">
        <w:rPr>
          <w:b/>
          <w:bCs/>
          <w:lang w:val="en-US"/>
        </w:rPr>
        <w:t>10:30–11:15 Workshop Session 1</w:t>
      </w:r>
    </w:p>
    <w:p w14:paraId="1B4F3923" w14:textId="77777777" w:rsidR="003D3F98" w:rsidRPr="003D3F98" w:rsidRDefault="003D3F98" w:rsidP="003D3F98">
      <w:pPr>
        <w:rPr>
          <w:b/>
          <w:bCs/>
          <w:lang w:val="en-US"/>
        </w:rPr>
      </w:pPr>
      <w:r w:rsidRPr="003D3F98">
        <w:rPr>
          <w:b/>
          <w:bCs/>
          <w:lang w:val="en-US"/>
        </w:rPr>
        <w:t>11:15–11:45 Networking Break</w:t>
      </w:r>
    </w:p>
    <w:p w14:paraId="494FB521" w14:textId="77777777" w:rsidR="003D3F98" w:rsidRPr="003D3F98" w:rsidRDefault="003D3F98" w:rsidP="003D3F98">
      <w:pPr>
        <w:rPr>
          <w:b/>
          <w:bCs/>
          <w:lang w:val="en-US"/>
        </w:rPr>
      </w:pPr>
      <w:r w:rsidRPr="003D3F98">
        <w:rPr>
          <w:b/>
          <w:bCs/>
          <w:lang w:val="en-US"/>
        </w:rPr>
        <w:t>11:45–12:30 Workshop Session 2</w:t>
      </w:r>
    </w:p>
    <w:p w14:paraId="11E47C6C" w14:textId="77777777" w:rsidR="003D3F98" w:rsidRPr="003D3F98" w:rsidRDefault="003D3F98" w:rsidP="003D3F98">
      <w:pPr>
        <w:rPr>
          <w:b/>
          <w:bCs/>
          <w:lang w:val="en-US"/>
        </w:rPr>
      </w:pPr>
      <w:r w:rsidRPr="003D3F98">
        <w:rPr>
          <w:b/>
          <w:bCs/>
          <w:lang w:val="en-US"/>
        </w:rPr>
        <w:t>12:30–13:45 Lunch &amp; Exhibition</w:t>
      </w:r>
    </w:p>
    <w:p w14:paraId="0585EF04" w14:textId="77777777" w:rsidR="003D3F98" w:rsidRPr="003D3F98" w:rsidRDefault="003D3F98" w:rsidP="003D3F98">
      <w:pPr>
        <w:rPr>
          <w:b/>
          <w:bCs/>
          <w:lang w:val="en-US"/>
        </w:rPr>
      </w:pPr>
      <w:r w:rsidRPr="003D3F98">
        <w:rPr>
          <w:b/>
          <w:bCs/>
          <w:lang w:val="en-US"/>
        </w:rPr>
        <w:t>14:00–14:45 Workshop Session 3</w:t>
      </w:r>
    </w:p>
    <w:p w14:paraId="7E2F0D45" w14:textId="77777777" w:rsidR="003D3F98" w:rsidRPr="003D3F98" w:rsidRDefault="003D3F98" w:rsidP="003D3F98">
      <w:pPr>
        <w:rPr>
          <w:b/>
          <w:bCs/>
          <w:lang w:val="en-US"/>
        </w:rPr>
      </w:pPr>
      <w:r w:rsidRPr="003D3F98">
        <w:rPr>
          <w:b/>
          <w:bCs/>
          <w:lang w:val="en-US"/>
        </w:rPr>
        <w:t>14:45–15:30 Workshop Session 4</w:t>
      </w:r>
    </w:p>
    <w:p w14:paraId="6E1CFF55" w14:textId="77777777" w:rsidR="003D3F98" w:rsidRPr="003D3F98" w:rsidRDefault="003D3F98" w:rsidP="003D3F98">
      <w:pPr>
        <w:rPr>
          <w:b/>
          <w:bCs/>
          <w:lang w:val="en-US"/>
        </w:rPr>
      </w:pPr>
      <w:r w:rsidRPr="003D3F98">
        <w:rPr>
          <w:b/>
          <w:bCs/>
          <w:lang w:val="en-US"/>
        </w:rPr>
        <w:t>15:30–15:45 Afternoon Refreshments</w:t>
      </w:r>
    </w:p>
    <w:p w14:paraId="697C560A" w14:textId="6DAFD8D5" w:rsidR="003D3F98" w:rsidRPr="003D3F98" w:rsidRDefault="003D3F98" w:rsidP="003D3F98">
      <w:pPr>
        <w:rPr>
          <w:b/>
          <w:bCs/>
          <w:lang w:val="en-US"/>
        </w:rPr>
      </w:pPr>
      <w:r w:rsidRPr="003D3F98">
        <w:rPr>
          <w:b/>
          <w:bCs/>
          <w:lang w:val="en-US"/>
        </w:rPr>
        <w:t>15:45–16:30 Keynote: Al Kingsley MBE</w:t>
      </w:r>
    </w:p>
    <w:p w14:paraId="5ABD7ED4" w14:textId="61FDA8B4" w:rsidR="003D3F98" w:rsidRDefault="003D3F98" w:rsidP="003D3F98">
      <w:pPr>
        <w:rPr>
          <w:b/>
          <w:bCs/>
          <w:lang w:val="en-US"/>
        </w:rPr>
      </w:pPr>
      <w:r w:rsidRPr="003D3F98">
        <w:rPr>
          <w:b/>
          <w:bCs/>
          <w:lang w:val="en-US"/>
        </w:rPr>
        <w:t>16:30 Closing &amp; Networking Drinks</w:t>
      </w:r>
    </w:p>
    <w:p w14:paraId="49BEE02D" w14:textId="77777777" w:rsidR="003C7D88" w:rsidRDefault="003C7D88" w:rsidP="003D3F98">
      <w:pPr>
        <w:rPr>
          <w:b/>
          <w:bCs/>
          <w:lang w:val="en-US"/>
        </w:rPr>
      </w:pPr>
    </w:p>
    <w:p w14:paraId="3311BB90" w14:textId="77777777" w:rsidR="003C7D88" w:rsidRPr="003C7D88" w:rsidRDefault="003C7D88" w:rsidP="003C7D88">
      <w:pPr>
        <w:rPr>
          <w:b/>
          <w:bCs/>
          <w:lang w:val="en-US"/>
        </w:rPr>
      </w:pPr>
      <w:r w:rsidRPr="003C7D88">
        <w:rPr>
          <w:b/>
          <w:bCs/>
          <w:lang w:val="en-US"/>
        </w:rPr>
        <w:t>TRACK 1: Strategy &amp; Operations</w:t>
      </w:r>
    </w:p>
    <w:p w14:paraId="4A5561CC" w14:textId="77777777" w:rsidR="003C7D88" w:rsidRPr="003C7D88" w:rsidRDefault="003C7D88" w:rsidP="003C7D88">
      <w:pPr>
        <w:rPr>
          <w:b/>
          <w:bCs/>
          <w:lang w:val="en-US"/>
        </w:rPr>
      </w:pPr>
      <w:r w:rsidRPr="003C7D88">
        <w:rPr>
          <w:b/>
          <w:bCs/>
          <w:lang w:val="en-US"/>
        </w:rPr>
        <w:t>Chris Loveday — AI for Operational Efficiency Session 1 (10:</w:t>
      </w:r>
      <w:proofErr w:type="gramStart"/>
      <w:r w:rsidRPr="003C7D88">
        <w:rPr>
          <w:b/>
          <w:bCs/>
          <w:lang w:val="en-US"/>
        </w:rPr>
        <w:t>30) —</w:t>
      </w:r>
      <w:proofErr w:type="gramEnd"/>
      <w:r w:rsidRPr="003C7D88">
        <w:rPr>
          <w:b/>
          <w:bCs/>
          <w:lang w:val="en-US"/>
        </w:rPr>
        <w:t xml:space="preserve"> Social Sciences 2 Session 3 (14:</w:t>
      </w:r>
      <w:proofErr w:type="gramStart"/>
      <w:r w:rsidRPr="003C7D88">
        <w:rPr>
          <w:b/>
          <w:bCs/>
          <w:lang w:val="en-US"/>
        </w:rPr>
        <w:t>00) —</w:t>
      </w:r>
      <w:proofErr w:type="gramEnd"/>
      <w:r w:rsidRPr="003C7D88">
        <w:rPr>
          <w:b/>
          <w:bCs/>
          <w:lang w:val="en-US"/>
        </w:rPr>
        <w:t xml:space="preserve"> Social Sciences 2</w:t>
      </w:r>
    </w:p>
    <w:p w14:paraId="4895AAD2" w14:textId="77777777" w:rsidR="003C7D88" w:rsidRPr="003C7D88" w:rsidRDefault="003C7D88" w:rsidP="003C7D88">
      <w:pPr>
        <w:rPr>
          <w:b/>
          <w:bCs/>
          <w:lang w:val="en-US"/>
        </w:rPr>
      </w:pPr>
      <w:r w:rsidRPr="003C7D88">
        <w:rPr>
          <w:b/>
          <w:bCs/>
          <w:lang w:val="en-US"/>
        </w:rPr>
        <w:t xml:space="preserve">Thomas Akintan &amp; Kevin Loi-Heng — AI for Education </w:t>
      </w:r>
      <w:proofErr w:type="spellStart"/>
      <w:r w:rsidRPr="003C7D88">
        <w:rPr>
          <w:b/>
          <w:bCs/>
          <w:lang w:val="en-US"/>
        </w:rPr>
        <w:t>Optimisation</w:t>
      </w:r>
      <w:proofErr w:type="spellEnd"/>
      <w:r w:rsidRPr="003C7D88">
        <w:rPr>
          <w:b/>
          <w:bCs/>
          <w:lang w:val="en-US"/>
        </w:rPr>
        <w:t xml:space="preserve"> Session 2 (11:</w:t>
      </w:r>
      <w:proofErr w:type="gramStart"/>
      <w:r w:rsidRPr="003C7D88">
        <w:rPr>
          <w:b/>
          <w:bCs/>
          <w:lang w:val="en-US"/>
        </w:rPr>
        <w:t>45) —</w:t>
      </w:r>
      <w:proofErr w:type="gramEnd"/>
      <w:r w:rsidRPr="003C7D88">
        <w:rPr>
          <w:b/>
          <w:bCs/>
          <w:lang w:val="en-US"/>
        </w:rPr>
        <w:t xml:space="preserve"> Math 6 Session 4 (14:</w:t>
      </w:r>
      <w:proofErr w:type="gramStart"/>
      <w:r w:rsidRPr="003C7D88">
        <w:rPr>
          <w:b/>
          <w:bCs/>
          <w:lang w:val="en-US"/>
        </w:rPr>
        <w:t>45) —</w:t>
      </w:r>
      <w:proofErr w:type="gramEnd"/>
      <w:r w:rsidRPr="003C7D88">
        <w:rPr>
          <w:b/>
          <w:bCs/>
          <w:lang w:val="en-US"/>
        </w:rPr>
        <w:t xml:space="preserve"> Math 6</w:t>
      </w:r>
    </w:p>
    <w:p w14:paraId="30C720B8" w14:textId="77777777" w:rsidR="003C7D88" w:rsidRPr="003C7D88" w:rsidRDefault="003C7D88" w:rsidP="003C7D88">
      <w:pPr>
        <w:rPr>
          <w:b/>
          <w:bCs/>
          <w:lang w:val="en-US"/>
        </w:rPr>
      </w:pPr>
      <w:r w:rsidRPr="003C7D88">
        <w:rPr>
          <w:b/>
          <w:bCs/>
          <w:lang w:val="en-US"/>
        </w:rPr>
        <w:t>Matt Woodruff — From Data to Decisions: Building an Education Data Spine Session 2 (11:</w:t>
      </w:r>
      <w:proofErr w:type="gramStart"/>
      <w:r w:rsidRPr="003C7D88">
        <w:rPr>
          <w:b/>
          <w:bCs/>
          <w:lang w:val="en-US"/>
        </w:rPr>
        <w:t>45) —</w:t>
      </w:r>
      <w:proofErr w:type="gramEnd"/>
      <w:r w:rsidRPr="003C7D88">
        <w:rPr>
          <w:b/>
          <w:bCs/>
          <w:lang w:val="en-US"/>
        </w:rPr>
        <w:t xml:space="preserve"> Math 5</w:t>
      </w:r>
    </w:p>
    <w:p w14:paraId="623EF1EE" w14:textId="77777777" w:rsidR="003C7D88" w:rsidRPr="003C7D88" w:rsidRDefault="003C7D88" w:rsidP="003C7D88">
      <w:pPr>
        <w:rPr>
          <w:b/>
          <w:bCs/>
          <w:lang w:val="en-US"/>
        </w:rPr>
      </w:pPr>
      <w:r w:rsidRPr="003C7D88">
        <w:rPr>
          <w:b/>
          <w:bCs/>
          <w:lang w:val="en-US"/>
        </w:rPr>
        <w:t>Matt Woodruff — The AI Governance and Ethics Challenge Session 4 (14:</w:t>
      </w:r>
      <w:proofErr w:type="gramStart"/>
      <w:r w:rsidRPr="003C7D88">
        <w:rPr>
          <w:b/>
          <w:bCs/>
          <w:lang w:val="en-US"/>
        </w:rPr>
        <w:t>45) —</w:t>
      </w:r>
      <w:proofErr w:type="gramEnd"/>
      <w:r w:rsidRPr="003C7D88">
        <w:rPr>
          <w:b/>
          <w:bCs/>
          <w:lang w:val="en-US"/>
        </w:rPr>
        <w:t xml:space="preserve"> Math 5</w:t>
      </w:r>
    </w:p>
    <w:p w14:paraId="23D4356B" w14:textId="77777777" w:rsidR="003C7D88" w:rsidRPr="003C7D88" w:rsidRDefault="003C7D88" w:rsidP="003C7D88">
      <w:pPr>
        <w:rPr>
          <w:b/>
          <w:bCs/>
          <w:lang w:val="en-US"/>
        </w:rPr>
      </w:pPr>
      <w:r w:rsidRPr="003C7D88">
        <w:rPr>
          <w:b/>
          <w:bCs/>
          <w:lang w:val="en-US"/>
        </w:rPr>
        <w:t>Luke Harris — AI in Practice: The 90-Day AI Action Plan Session 2 (11:</w:t>
      </w:r>
      <w:proofErr w:type="gramStart"/>
      <w:r w:rsidRPr="003C7D88">
        <w:rPr>
          <w:b/>
          <w:bCs/>
          <w:lang w:val="en-US"/>
        </w:rPr>
        <w:t>45) —</w:t>
      </w:r>
      <w:proofErr w:type="gramEnd"/>
      <w:r w:rsidRPr="003C7D88">
        <w:rPr>
          <w:b/>
          <w:bCs/>
          <w:lang w:val="en-US"/>
        </w:rPr>
        <w:t xml:space="preserve"> Social Sciences 2 Session 4 (14:45) — Social Sciences 2</w:t>
      </w:r>
    </w:p>
    <w:p w14:paraId="1F120A50" w14:textId="77777777" w:rsidR="003C7D88" w:rsidRPr="003C7D88" w:rsidRDefault="003C7D88" w:rsidP="003C7D88">
      <w:pPr>
        <w:rPr>
          <w:b/>
          <w:bCs/>
          <w:lang w:val="en-US"/>
        </w:rPr>
      </w:pPr>
      <w:r w:rsidRPr="003C7D88">
        <w:rPr>
          <w:b/>
          <w:bCs/>
          <w:lang w:val="en-US"/>
        </w:rPr>
        <w:t>Ben Whitaker — Critical Thinking with AI – Using the AI Cards for Educators Session 1 (10:30) — Humanities 4 Session 3 (14:00) — Humanities 4</w:t>
      </w:r>
    </w:p>
    <w:p w14:paraId="12225AA2" w14:textId="77777777" w:rsidR="003C7D88" w:rsidRPr="003C7D88" w:rsidRDefault="003C7D88" w:rsidP="003C7D88">
      <w:pPr>
        <w:rPr>
          <w:b/>
          <w:bCs/>
          <w:lang w:val="en-US"/>
        </w:rPr>
      </w:pPr>
      <w:r w:rsidRPr="003C7D88">
        <w:rPr>
          <w:b/>
          <w:bCs/>
          <w:lang w:val="en-US"/>
        </w:rPr>
        <w:t>Rose Luckin — From Strategy to Classroom: Embedding AI Purposefully in Teaching and Learning Session 3 (14:</w:t>
      </w:r>
      <w:proofErr w:type="gramStart"/>
      <w:r w:rsidRPr="003C7D88">
        <w:rPr>
          <w:b/>
          <w:bCs/>
          <w:lang w:val="en-US"/>
        </w:rPr>
        <w:t>00) —</w:t>
      </w:r>
      <w:proofErr w:type="gramEnd"/>
      <w:r w:rsidRPr="003C7D88">
        <w:rPr>
          <w:b/>
          <w:bCs/>
          <w:lang w:val="en-US"/>
        </w:rPr>
        <w:t xml:space="preserve"> Math 4</w:t>
      </w:r>
    </w:p>
    <w:p w14:paraId="4AFBBBD6" w14:textId="77777777" w:rsidR="003C7D88" w:rsidRPr="003C7D88" w:rsidRDefault="003C7D88" w:rsidP="003C7D88">
      <w:pPr>
        <w:rPr>
          <w:b/>
          <w:bCs/>
          <w:lang w:val="en-US"/>
        </w:rPr>
      </w:pPr>
      <w:r w:rsidRPr="003C7D88">
        <w:rPr>
          <w:b/>
          <w:bCs/>
          <w:lang w:val="en-US"/>
        </w:rPr>
        <w:t xml:space="preserve">Ioannis </w:t>
      </w:r>
      <w:proofErr w:type="spellStart"/>
      <w:r w:rsidRPr="003C7D88">
        <w:rPr>
          <w:b/>
          <w:bCs/>
          <w:lang w:val="en-US"/>
        </w:rPr>
        <w:t>Anapliotis</w:t>
      </w:r>
      <w:proofErr w:type="spellEnd"/>
      <w:r w:rsidRPr="003C7D88">
        <w:rPr>
          <w:b/>
          <w:bCs/>
          <w:lang w:val="en-US"/>
        </w:rPr>
        <w:t xml:space="preserve"> — The Archimedes Ecosystem: Human-Centric AI in Practice Session 3 (14:</w:t>
      </w:r>
      <w:proofErr w:type="gramStart"/>
      <w:r w:rsidRPr="003C7D88">
        <w:rPr>
          <w:b/>
          <w:bCs/>
          <w:lang w:val="en-US"/>
        </w:rPr>
        <w:t>00) —</w:t>
      </w:r>
      <w:proofErr w:type="gramEnd"/>
      <w:r w:rsidRPr="003C7D88">
        <w:rPr>
          <w:b/>
          <w:bCs/>
          <w:lang w:val="en-US"/>
        </w:rPr>
        <w:t xml:space="preserve"> Math 6</w:t>
      </w:r>
    </w:p>
    <w:p w14:paraId="3661E96B" w14:textId="77777777" w:rsidR="003C7D88" w:rsidRPr="003C7D88" w:rsidRDefault="003C7D88" w:rsidP="003C7D88">
      <w:pPr>
        <w:rPr>
          <w:b/>
          <w:bCs/>
          <w:lang w:val="en-US"/>
        </w:rPr>
      </w:pPr>
      <w:r w:rsidRPr="003C7D88">
        <w:rPr>
          <w:b/>
          <w:bCs/>
          <w:lang w:val="en-US"/>
        </w:rPr>
        <w:pict w14:anchorId="6EA10B37">
          <v:rect id="_x0000_i1043" style="width:0;height:1.5pt" o:hralign="center" o:hrstd="t" o:hr="t" fillcolor="#a0a0a0" stroked="f"/>
        </w:pict>
      </w:r>
    </w:p>
    <w:p w14:paraId="65447E31" w14:textId="77777777" w:rsidR="003C7D88" w:rsidRPr="003C7D88" w:rsidRDefault="003C7D88" w:rsidP="003C7D88">
      <w:pPr>
        <w:rPr>
          <w:b/>
          <w:bCs/>
          <w:lang w:val="en-US"/>
        </w:rPr>
      </w:pPr>
      <w:r w:rsidRPr="003C7D88">
        <w:rPr>
          <w:b/>
          <w:bCs/>
          <w:lang w:val="en-US"/>
        </w:rPr>
        <w:t>TRACK 2: Creativity</w:t>
      </w:r>
    </w:p>
    <w:p w14:paraId="0FAA1337" w14:textId="77777777" w:rsidR="003C7D88" w:rsidRPr="003C7D88" w:rsidRDefault="003C7D88" w:rsidP="003C7D88">
      <w:pPr>
        <w:rPr>
          <w:b/>
          <w:bCs/>
          <w:lang w:val="en-US"/>
        </w:rPr>
      </w:pPr>
      <w:r w:rsidRPr="003C7D88">
        <w:rPr>
          <w:b/>
          <w:bCs/>
          <w:lang w:val="en-US"/>
        </w:rPr>
        <w:t>Aaron Patching — Canva Code – Build your own apps for the classroom Session 2 (11:45) — IT Lab 02 Session 3 (14:00) — IT Lab 02</w:t>
      </w:r>
    </w:p>
    <w:p w14:paraId="0AAFF0A9" w14:textId="77777777" w:rsidR="003C7D88" w:rsidRPr="003C7D88" w:rsidRDefault="003C7D88" w:rsidP="003C7D88">
      <w:pPr>
        <w:rPr>
          <w:b/>
          <w:bCs/>
          <w:lang w:val="en-US"/>
        </w:rPr>
      </w:pPr>
      <w:r w:rsidRPr="003C7D88">
        <w:rPr>
          <w:b/>
          <w:bCs/>
          <w:lang w:val="en-US"/>
        </w:rPr>
        <w:lastRenderedPageBreak/>
        <w:t>Trudi Barrow — What does creativity look like in the age of AI? Session 2 (11:</w:t>
      </w:r>
      <w:proofErr w:type="gramStart"/>
      <w:r w:rsidRPr="003C7D88">
        <w:rPr>
          <w:b/>
          <w:bCs/>
          <w:lang w:val="en-US"/>
        </w:rPr>
        <w:t>45) —</w:t>
      </w:r>
      <w:proofErr w:type="gramEnd"/>
      <w:r w:rsidRPr="003C7D88">
        <w:rPr>
          <w:b/>
          <w:bCs/>
          <w:lang w:val="en-US"/>
        </w:rPr>
        <w:t xml:space="preserve"> Social Sciences 3 Session 4 (14:</w:t>
      </w:r>
      <w:proofErr w:type="gramStart"/>
      <w:r w:rsidRPr="003C7D88">
        <w:rPr>
          <w:b/>
          <w:bCs/>
          <w:lang w:val="en-US"/>
        </w:rPr>
        <w:t>45) —</w:t>
      </w:r>
      <w:proofErr w:type="gramEnd"/>
      <w:r w:rsidRPr="003C7D88">
        <w:rPr>
          <w:b/>
          <w:bCs/>
          <w:lang w:val="en-US"/>
        </w:rPr>
        <w:t xml:space="preserve"> Social Sciences 3</w:t>
      </w:r>
    </w:p>
    <w:p w14:paraId="1AB04868" w14:textId="77777777" w:rsidR="003C7D88" w:rsidRPr="003C7D88" w:rsidRDefault="003C7D88" w:rsidP="003C7D88">
      <w:pPr>
        <w:rPr>
          <w:b/>
          <w:bCs/>
          <w:lang w:val="en-US"/>
        </w:rPr>
      </w:pPr>
      <w:r w:rsidRPr="003C7D88">
        <w:rPr>
          <w:b/>
          <w:bCs/>
          <w:lang w:val="en-US"/>
        </w:rPr>
        <w:pict w14:anchorId="33383A69">
          <v:rect id="_x0000_i1044" style="width:0;height:1.5pt" o:hralign="center" o:hrstd="t" o:hr="t" fillcolor="#a0a0a0" stroked="f"/>
        </w:pict>
      </w:r>
    </w:p>
    <w:p w14:paraId="77D67C6B" w14:textId="77777777" w:rsidR="003C7D88" w:rsidRPr="003C7D88" w:rsidRDefault="003C7D88" w:rsidP="003C7D88">
      <w:pPr>
        <w:rPr>
          <w:b/>
          <w:bCs/>
          <w:lang w:val="en-US"/>
        </w:rPr>
      </w:pPr>
      <w:r w:rsidRPr="003C7D88">
        <w:rPr>
          <w:b/>
          <w:bCs/>
          <w:lang w:val="en-US"/>
        </w:rPr>
        <w:t>TRACK 3: Pedagogy</w:t>
      </w:r>
    </w:p>
    <w:p w14:paraId="7A700F60" w14:textId="77777777" w:rsidR="003C7D88" w:rsidRPr="003C7D88" w:rsidRDefault="003C7D88" w:rsidP="003C7D88">
      <w:pPr>
        <w:rPr>
          <w:b/>
          <w:bCs/>
          <w:lang w:val="en-US"/>
        </w:rPr>
      </w:pPr>
      <w:r w:rsidRPr="003C7D88">
        <w:rPr>
          <w:b/>
          <w:bCs/>
          <w:lang w:val="en-US"/>
        </w:rPr>
        <w:t>Sacha van Straten — How to use AI in a Primary Setting: Tactics and Strategy for Success Session 1 (10:</w:t>
      </w:r>
      <w:proofErr w:type="gramStart"/>
      <w:r w:rsidRPr="003C7D88">
        <w:rPr>
          <w:b/>
          <w:bCs/>
          <w:lang w:val="en-US"/>
        </w:rPr>
        <w:t>30) —</w:t>
      </w:r>
      <w:proofErr w:type="gramEnd"/>
      <w:r w:rsidRPr="003C7D88">
        <w:rPr>
          <w:b/>
          <w:bCs/>
          <w:lang w:val="en-US"/>
        </w:rPr>
        <w:t xml:space="preserve"> IT Lab 02 Session 4 (14:45) — IT Lab 02</w:t>
      </w:r>
    </w:p>
    <w:p w14:paraId="380AD57B" w14:textId="77777777" w:rsidR="003C7D88" w:rsidRPr="003C7D88" w:rsidRDefault="003C7D88" w:rsidP="003C7D88">
      <w:pPr>
        <w:rPr>
          <w:b/>
          <w:bCs/>
          <w:lang w:val="en-US"/>
        </w:rPr>
      </w:pPr>
      <w:r w:rsidRPr="003C7D88">
        <w:rPr>
          <w:b/>
          <w:bCs/>
          <w:lang w:val="en-US"/>
        </w:rPr>
        <w:t xml:space="preserve">Daire Maria Ni </w:t>
      </w:r>
      <w:proofErr w:type="spellStart"/>
      <w:r w:rsidRPr="003C7D88">
        <w:rPr>
          <w:b/>
          <w:bCs/>
          <w:lang w:val="en-US"/>
        </w:rPr>
        <w:t>Uanachain</w:t>
      </w:r>
      <w:proofErr w:type="spellEnd"/>
      <w:r w:rsidRPr="003C7D88">
        <w:rPr>
          <w:b/>
          <w:bCs/>
          <w:lang w:val="en-US"/>
        </w:rPr>
        <w:t xml:space="preserve"> — Policy to Classroom: Protecting Student Agency Session 1 (10:</w:t>
      </w:r>
      <w:proofErr w:type="gramStart"/>
      <w:r w:rsidRPr="003C7D88">
        <w:rPr>
          <w:b/>
          <w:bCs/>
          <w:lang w:val="en-US"/>
        </w:rPr>
        <w:t>30) —</w:t>
      </w:r>
      <w:proofErr w:type="gramEnd"/>
      <w:r w:rsidRPr="003C7D88">
        <w:rPr>
          <w:b/>
          <w:bCs/>
          <w:lang w:val="en-US"/>
        </w:rPr>
        <w:t xml:space="preserve"> Math 4 Session 2 (11:</w:t>
      </w:r>
      <w:proofErr w:type="gramStart"/>
      <w:r w:rsidRPr="003C7D88">
        <w:rPr>
          <w:b/>
          <w:bCs/>
          <w:lang w:val="en-US"/>
        </w:rPr>
        <w:t>45) —</w:t>
      </w:r>
      <w:proofErr w:type="gramEnd"/>
      <w:r w:rsidRPr="003C7D88">
        <w:rPr>
          <w:b/>
          <w:bCs/>
          <w:lang w:val="en-US"/>
        </w:rPr>
        <w:t xml:space="preserve"> Math 4 Session 4 (14:</w:t>
      </w:r>
      <w:proofErr w:type="gramStart"/>
      <w:r w:rsidRPr="003C7D88">
        <w:rPr>
          <w:b/>
          <w:bCs/>
          <w:lang w:val="en-US"/>
        </w:rPr>
        <w:t>45) —</w:t>
      </w:r>
      <w:proofErr w:type="gramEnd"/>
      <w:r w:rsidRPr="003C7D88">
        <w:rPr>
          <w:b/>
          <w:bCs/>
          <w:lang w:val="en-US"/>
        </w:rPr>
        <w:t xml:space="preserve"> Math 4</w:t>
      </w:r>
    </w:p>
    <w:p w14:paraId="12AC900D" w14:textId="77777777" w:rsidR="003C7D88" w:rsidRPr="003C7D88" w:rsidRDefault="003C7D88" w:rsidP="003C7D88">
      <w:pPr>
        <w:rPr>
          <w:b/>
          <w:bCs/>
          <w:lang w:val="en-US"/>
        </w:rPr>
      </w:pPr>
      <w:r w:rsidRPr="003C7D88">
        <w:rPr>
          <w:b/>
          <w:bCs/>
          <w:lang w:val="en-US"/>
        </w:rPr>
        <w:t>Amelia King — Thoughtful Use of AI in the Classroom Session 1 (10:</w:t>
      </w:r>
      <w:proofErr w:type="gramStart"/>
      <w:r w:rsidRPr="003C7D88">
        <w:rPr>
          <w:b/>
          <w:bCs/>
          <w:lang w:val="en-US"/>
        </w:rPr>
        <w:t>30) —</w:t>
      </w:r>
      <w:proofErr w:type="gramEnd"/>
      <w:r w:rsidRPr="003C7D88">
        <w:rPr>
          <w:b/>
          <w:bCs/>
          <w:lang w:val="en-US"/>
        </w:rPr>
        <w:t xml:space="preserve"> Social Sciences 3 Session 3 (14:</w:t>
      </w:r>
      <w:proofErr w:type="gramStart"/>
      <w:r w:rsidRPr="003C7D88">
        <w:rPr>
          <w:b/>
          <w:bCs/>
          <w:lang w:val="en-US"/>
        </w:rPr>
        <w:t>00) —</w:t>
      </w:r>
      <w:proofErr w:type="gramEnd"/>
      <w:r w:rsidRPr="003C7D88">
        <w:rPr>
          <w:b/>
          <w:bCs/>
          <w:lang w:val="en-US"/>
        </w:rPr>
        <w:t xml:space="preserve"> Social Sciences 3</w:t>
      </w:r>
    </w:p>
    <w:p w14:paraId="011EF754" w14:textId="77777777" w:rsidR="003C7D88" w:rsidRPr="003C7D88" w:rsidRDefault="003C7D88" w:rsidP="003C7D88">
      <w:pPr>
        <w:rPr>
          <w:b/>
          <w:bCs/>
          <w:lang w:val="en-US"/>
        </w:rPr>
      </w:pPr>
      <w:r w:rsidRPr="003C7D88">
        <w:rPr>
          <w:b/>
          <w:bCs/>
          <w:lang w:val="en-US"/>
        </w:rPr>
        <w:pict w14:anchorId="0F25AAAF">
          <v:rect id="_x0000_i1045" style="width:0;height:1.5pt" o:hralign="center" o:hrstd="t" o:hr="t" fillcolor="#a0a0a0" stroked="f"/>
        </w:pict>
      </w:r>
    </w:p>
    <w:p w14:paraId="1C02F243" w14:textId="77777777" w:rsidR="003C7D88" w:rsidRPr="003C7D88" w:rsidRDefault="003C7D88" w:rsidP="003C7D88">
      <w:pPr>
        <w:rPr>
          <w:b/>
          <w:bCs/>
          <w:lang w:val="en-US"/>
        </w:rPr>
      </w:pPr>
      <w:r w:rsidRPr="003C7D88">
        <w:rPr>
          <w:b/>
          <w:bCs/>
          <w:lang w:val="en-US"/>
        </w:rPr>
        <w:t>TRACK 4: Safeguarding &amp; Inclusion</w:t>
      </w:r>
    </w:p>
    <w:p w14:paraId="3814B647" w14:textId="77777777" w:rsidR="003C7D88" w:rsidRPr="003C7D88" w:rsidRDefault="003C7D88" w:rsidP="003C7D88">
      <w:pPr>
        <w:rPr>
          <w:b/>
          <w:bCs/>
          <w:lang w:val="en-US"/>
        </w:rPr>
      </w:pPr>
      <w:r w:rsidRPr="003C7D88">
        <w:rPr>
          <w:b/>
          <w:bCs/>
          <w:lang w:val="en-US"/>
        </w:rPr>
        <w:t>David Curran — Responsible Chatbot Design for Accessibility and Inclusion Session 1 (10:</w:t>
      </w:r>
      <w:proofErr w:type="gramStart"/>
      <w:r w:rsidRPr="003C7D88">
        <w:rPr>
          <w:b/>
          <w:bCs/>
          <w:lang w:val="en-US"/>
        </w:rPr>
        <w:t>30) —</w:t>
      </w:r>
      <w:proofErr w:type="gramEnd"/>
      <w:r w:rsidRPr="003C7D88">
        <w:rPr>
          <w:b/>
          <w:bCs/>
          <w:lang w:val="en-US"/>
        </w:rPr>
        <w:t xml:space="preserve"> IT Lab 01 Session 3 (14:</w:t>
      </w:r>
      <w:proofErr w:type="gramStart"/>
      <w:r w:rsidRPr="003C7D88">
        <w:rPr>
          <w:b/>
          <w:bCs/>
          <w:lang w:val="en-US"/>
        </w:rPr>
        <w:t>00) —</w:t>
      </w:r>
      <w:proofErr w:type="gramEnd"/>
      <w:r w:rsidRPr="003C7D88">
        <w:rPr>
          <w:b/>
          <w:bCs/>
          <w:lang w:val="en-US"/>
        </w:rPr>
        <w:t xml:space="preserve"> IT Lab 01</w:t>
      </w:r>
    </w:p>
    <w:p w14:paraId="0DA1A125" w14:textId="77777777" w:rsidR="003C7D88" w:rsidRPr="003C7D88" w:rsidRDefault="003C7D88" w:rsidP="003C7D88">
      <w:pPr>
        <w:rPr>
          <w:b/>
          <w:bCs/>
          <w:lang w:val="en-US"/>
        </w:rPr>
      </w:pPr>
      <w:r w:rsidRPr="003C7D88">
        <w:rPr>
          <w:b/>
          <w:bCs/>
          <w:lang w:val="en-US"/>
        </w:rPr>
        <w:t>David Curran — Inclusion by Design: Using AI and Everyday Tools to Support Differentiation Session 2 (11:</w:t>
      </w:r>
      <w:proofErr w:type="gramStart"/>
      <w:r w:rsidRPr="003C7D88">
        <w:rPr>
          <w:b/>
          <w:bCs/>
          <w:lang w:val="en-US"/>
        </w:rPr>
        <w:t>45) —</w:t>
      </w:r>
      <w:proofErr w:type="gramEnd"/>
      <w:r w:rsidRPr="003C7D88">
        <w:rPr>
          <w:b/>
          <w:bCs/>
          <w:lang w:val="en-US"/>
        </w:rPr>
        <w:t xml:space="preserve"> IT Lab 01 Session 4 (14:</w:t>
      </w:r>
      <w:proofErr w:type="gramStart"/>
      <w:r w:rsidRPr="003C7D88">
        <w:rPr>
          <w:b/>
          <w:bCs/>
          <w:lang w:val="en-US"/>
        </w:rPr>
        <w:t>45) —</w:t>
      </w:r>
      <w:proofErr w:type="gramEnd"/>
      <w:r w:rsidRPr="003C7D88">
        <w:rPr>
          <w:b/>
          <w:bCs/>
          <w:lang w:val="en-US"/>
        </w:rPr>
        <w:t xml:space="preserve"> Humanities 4</w:t>
      </w:r>
    </w:p>
    <w:p w14:paraId="0CAFAE0F" w14:textId="77777777" w:rsidR="003C7D88" w:rsidRPr="003C7D88" w:rsidRDefault="003C7D88" w:rsidP="003C7D88">
      <w:pPr>
        <w:rPr>
          <w:b/>
          <w:bCs/>
          <w:lang w:val="en-US"/>
        </w:rPr>
      </w:pPr>
      <w:r w:rsidRPr="003C7D88">
        <w:rPr>
          <w:b/>
          <w:bCs/>
          <w:lang w:val="en-US"/>
        </w:rPr>
        <w:t>Ben Whitaker — Smarter Tools, Wider Doors: AI + UDL for Inclusion Session 2 (11:</w:t>
      </w:r>
      <w:proofErr w:type="gramStart"/>
      <w:r w:rsidRPr="003C7D88">
        <w:rPr>
          <w:b/>
          <w:bCs/>
          <w:lang w:val="en-US"/>
        </w:rPr>
        <w:t>45) —</w:t>
      </w:r>
      <w:proofErr w:type="gramEnd"/>
      <w:r w:rsidRPr="003C7D88">
        <w:rPr>
          <w:b/>
          <w:bCs/>
          <w:lang w:val="en-US"/>
        </w:rPr>
        <w:t xml:space="preserve"> Humanities 4</w:t>
      </w:r>
    </w:p>
    <w:p w14:paraId="4AB52FF8" w14:textId="77777777" w:rsidR="003C7D88" w:rsidRPr="003C7D88" w:rsidRDefault="003C7D88" w:rsidP="003C7D88">
      <w:pPr>
        <w:rPr>
          <w:b/>
          <w:bCs/>
          <w:lang w:val="en-US"/>
        </w:rPr>
      </w:pPr>
      <w:r w:rsidRPr="003C7D88">
        <w:rPr>
          <w:b/>
          <w:bCs/>
          <w:lang w:val="en-US"/>
        </w:rPr>
        <w:t>James Garnett &amp; Emma Darcy — AI – Can we ever put the safe into safeguarding? Session 1 (10:</w:t>
      </w:r>
      <w:proofErr w:type="gramStart"/>
      <w:r w:rsidRPr="003C7D88">
        <w:rPr>
          <w:b/>
          <w:bCs/>
          <w:lang w:val="en-US"/>
        </w:rPr>
        <w:t>30) —</w:t>
      </w:r>
      <w:proofErr w:type="gramEnd"/>
      <w:r w:rsidRPr="003C7D88">
        <w:rPr>
          <w:b/>
          <w:bCs/>
          <w:lang w:val="en-US"/>
        </w:rPr>
        <w:t xml:space="preserve"> Math 5 Session 3 (14:</w:t>
      </w:r>
      <w:proofErr w:type="gramStart"/>
      <w:r w:rsidRPr="003C7D88">
        <w:rPr>
          <w:b/>
          <w:bCs/>
          <w:lang w:val="en-US"/>
        </w:rPr>
        <w:t>00) —</w:t>
      </w:r>
      <w:proofErr w:type="gramEnd"/>
      <w:r w:rsidRPr="003C7D88">
        <w:rPr>
          <w:b/>
          <w:bCs/>
          <w:lang w:val="en-US"/>
        </w:rPr>
        <w:t xml:space="preserve"> Math 5</w:t>
      </w:r>
    </w:p>
    <w:p w14:paraId="4C25796D" w14:textId="77777777" w:rsidR="003C7D88" w:rsidRDefault="003C7D88" w:rsidP="003D3F98">
      <w:pPr>
        <w:rPr>
          <w:b/>
          <w:bCs/>
          <w:lang w:val="en-US"/>
        </w:rPr>
      </w:pPr>
    </w:p>
    <w:p w14:paraId="41AD6B55" w14:textId="77777777" w:rsidR="003D3F98" w:rsidRDefault="003D3F98" w:rsidP="00364760">
      <w:pPr>
        <w:rPr>
          <w:b/>
          <w:bCs/>
          <w:lang w:val="en-US"/>
        </w:rPr>
      </w:pPr>
    </w:p>
    <w:p w14:paraId="33E9C2C8" w14:textId="32B76BC0" w:rsidR="00364760" w:rsidRPr="00364760" w:rsidRDefault="00364760" w:rsidP="00364760">
      <w:pPr>
        <w:rPr>
          <w:b/>
          <w:bCs/>
          <w:lang w:val="en-US"/>
        </w:rPr>
      </w:pPr>
      <w:r w:rsidRPr="00364760">
        <w:rPr>
          <w:b/>
          <w:bCs/>
          <w:lang w:val="en-US"/>
        </w:rPr>
        <w:t>Speaker Biographies: Full Profiles</w:t>
      </w:r>
    </w:p>
    <w:p w14:paraId="29E2327F" w14:textId="6464AEAD" w:rsidR="00364760" w:rsidRPr="00364760" w:rsidRDefault="00364760" w:rsidP="00364760">
      <w:pPr>
        <w:rPr>
          <w:b/>
          <w:bCs/>
          <w:lang w:val="en-US"/>
        </w:rPr>
      </w:pPr>
      <w:r w:rsidRPr="27E138D3">
        <w:rPr>
          <w:b/>
          <w:bCs/>
          <w:lang w:val="en-US"/>
        </w:rPr>
        <w:t>Keynote Speakers</w:t>
      </w:r>
      <w:r w:rsidR="5983F767" w:rsidRPr="27E138D3">
        <w:rPr>
          <w:b/>
          <w:bCs/>
          <w:lang w:val="en-US"/>
        </w:rPr>
        <w:t xml:space="preserve"> </w:t>
      </w:r>
    </w:p>
    <w:p w14:paraId="65B802AF" w14:textId="6D048676" w:rsidR="00364760" w:rsidRPr="00364760" w:rsidRDefault="66DABB85" w:rsidP="00364760">
      <w:pPr>
        <w:rPr>
          <w:lang w:val="en-US"/>
        </w:rPr>
      </w:pPr>
      <w:r w:rsidRPr="27E138D3">
        <w:rPr>
          <w:b/>
          <w:bCs/>
          <w:lang w:val="en-US"/>
        </w:rPr>
        <w:t>Professor Rose Luckin</w:t>
      </w:r>
      <w:r w:rsidRPr="27E138D3">
        <w:rPr>
          <w:lang w:val="en-US"/>
        </w:rPr>
        <w:t xml:space="preserve"> Professor Rose Luckin is an internationally </w:t>
      </w:r>
      <w:proofErr w:type="spellStart"/>
      <w:r w:rsidRPr="27E138D3">
        <w:rPr>
          <w:lang w:val="en-US"/>
        </w:rPr>
        <w:t>recognised</w:t>
      </w:r>
      <w:proofErr w:type="spellEnd"/>
      <w:r w:rsidRPr="27E138D3">
        <w:rPr>
          <w:lang w:val="en-US"/>
        </w:rPr>
        <w:t xml:space="preserve"> authority on the future of education and Artificial Intelligence. With over 30 years of experience, she serves as a global advisor to policymakers, governments, and industry leaders. As Professor Emerita at University College London and Founder of Educate Ventures Research (EVR), Rose leads the mission to help the education sector leverage AI ethically, effectively, and with a human-</w:t>
      </w:r>
      <w:proofErr w:type="spellStart"/>
      <w:r w:rsidRPr="27E138D3">
        <w:rPr>
          <w:lang w:val="en-US"/>
        </w:rPr>
        <w:t>centred</w:t>
      </w:r>
      <w:proofErr w:type="spellEnd"/>
      <w:r w:rsidRPr="27E138D3">
        <w:rPr>
          <w:lang w:val="en-US"/>
        </w:rPr>
        <w:t xml:space="preserve"> focus. Her pioneering work has been </w:t>
      </w:r>
      <w:proofErr w:type="spellStart"/>
      <w:r w:rsidRPr="27E138D3">
        <w:rPr>
          <w:lang w:val="en-US"/>
        </w:rPr>
        <w:t>honoured</w:t>
      </w:r>
      <w:proofErr w:type="spellEnd"/>
      <w:r w:rsidRPr="27E138D3">
        <w:rPr>
          <w:lang w:val="en-US"/>
        </w:rPr>
        <w:t xml:space="preserve"> with the most prestigious awards in the field, including the Bett Outstanding Achievement Award in 2025 and the ISTE Impact Award. A prolific author, her seminal books include </w:t>
      </w:r>
      <w:r w:rsidRPr="27E138D3">
        <w:rPr>
          <w:i/>
          <w:iCs/>
          <w:lang w:val="en-US"/>
        </w:rPr>
        <w:t>Machine Learning and Human Intelligence</w:t>
      </w:r>
      <w:r w:rsidRPr="27E138D3">
        <w:rPr>
          <w:lang w:val="en-US"/>
        </w:rPr>
        <w:t xml:space="preserve"> and the essential practitioner guide, </w:t>
      </w:r>
      <w:r w:rsidRPr="27E138D3">
        <w:rPr>
          <w:i/>
          <w:iCs/>
          <w:lang w:val="en-US"/>
        </w:rPr>
        <w:t>AI for Schoolteachers</w:t>
      </w:r>
      <w:r w:rsidRPr="27E138D3">
        <w:rPr>
          <w:lang w:val="en-US"/>
        </w:rPr>
        <w:t xml:space="preserve">. Beyond her research, Rose is a sought-after media commentator and a monthly columnist for the </w:t>
      </w:r>
      <w:r w:rsidRPr="27E138D3">
        <w:rPr>
          <w:i/>
          <w:iCs/>
          <w:lang w:val="en-US"/>
        </w:rPr>
        <w:t>Times Educational Supplement</w:t>
      </w:r>
      <w:r w:rsidRPr="27E138D3">
        <w:rPr>
          <w:lang w:val="en-US"/>
        </w:rPr>
        <w:t>.</w:t>
      </w:r>
    </w:p>
    <w:p w14:paraId="5F4BD787" w14:textId="4FD1EB79" w:rsidR="00364760" w:rsidRPr="00364760" w:rsidRDefault="00364760" w:rsidP="45200403">
      <w:pPr>
        <w:rPr>
          <w:lang w:val="en-US"/>
        </w:rPr>
      </w:pPr>
      <w:r w:rsidRPr="45200403">
        <w:rPr>
          <w:b/>
          <w:bCs/>
          <w:lang w:val="en-US"/>
        </w:rPr>
        <w:lastRenderedPageBreak/>
        <w:t>Al Kingsley MBE</w:t>
      </w:r>
      <w:r w:rsidRPr="45200403">
        <w:rPr>
          <w:lang w:val="en-US"/>
        </w:rPr>
        <w:t xml:space="preserve"> </w:t>
      </w:r>
      <w:r>
        <w:t>Al Kingsley MBE is an internationally recognised leader in educational technology, school governance, and digital strategy</w:t>
      </w:r>
      <w:r w:rsidR="00112799">
        <w:t xml:space="preserve"> with</w:t>
      </w:r>
      <w:r>
        <w:t xml:space="preserve"> over 30 years of </w:t>
      </w:r>
      <w:r w:rsidR="00112799">
        <w:t xml:space="preserve">sector </w:t>
      </w:r>
      <w:r>
        <w:t>experience</w:t>
      </w:r>
      <w:r w:rsidR="00112799">
        <w:t>. As</w:t>
      </w:r>
      <w:r>
        <w:t xml:space="preserve"> the </w:t>
      </w:r>
      <w:r w:rsidR="00112799">
        <w:t>Group</w:t>
      </w:r>
      <w:r>
        <w:t xml:space="preserve"> CEO of </w:t>
      </w:r>
      <w:proofErr w:type="spellStart"/>
      <w:r>
        <w:t>NetSupport</w:t>
      </w:r>
      <w:proofErr w:type="spellEnd"/>
      <w:r w:rsidR="00112799">
        <w:t>, he has been instrumental in developing market-leading software used by millions of learners globally. Al</w:t>
      </w:r>
      <w:r>
        <w:t xml:space="preserve"> is the Chair of a large Multi-Academy Trust and the British Educational Suppliers Association (BESA). </w:t>
      </w:r>
      <w:r w:rsidR="00112799">
        <w:t xml:space="preserve">A prolific author and keynote speaker, his most recent book is </w:t>
      </w:r>
      <w:r w:rsidR="00112799" w:rsidRPr="45200403">
        <w:rPr>
          <w:i/>
          <w:iCs/>
        </w:rPr>
        <w:t>The Awkward Questions in Education: The Elephants in the Room from AI to Teacher Retention</w:t>
      </w:r>
      <w:r w:rsidR="00112799">
        <w:t xml:space="preserve">, adding to his essential collection for school leaders alongside </w:t>
      </w:r>
      <w:r w:rsidR="00112799" w:rsidRPr="45200403">
        <w:rPr>
          <w:i/>
          <w:iCs/>
        </w:rPr>
        <w:t>My Secret EdTech Diary</w:t>
      </w:r>
      <w:r w:rsidR="00112799">
        <w:t xml:space="preserve"> and </w:t>
      </w:r>
      <w:r w:rsidR="00112799" w:rsidRPr="45200403">
        <w:rPr>
          <w:i/>
          <w:iCs/>
        </w:rPr>
        <w:t>My School Governance Handbook</w:t>
      </w:r>
      <w:r w:rsidR="00112799">
        <w:t xml:space="preserve">. He </w:t>
      </w:r>
      <w:r>
        <w:t xml:space="preserve">was awarded an MBE in 2024 for his </w:t>
      </w:r>
      <w:r w:rsidR="00112799">
        <w:t xml:space="preserve">outstanding </w:t>
      </w:r>
      <w:r>
        <w:t>services to education and is a frequent advisor to schools and organisations on digital transformation, safeguarding, and the sustainable implementation of technology.</w:t>
      </w:r>
    </w:p>
    <w:p w14:paraId="59A4E109" w14:textId="002A6604" w:rsidR="00927A64" w:rsidRDefault="00927A64" w:rsidP="00927A64">
      <w:pPr>
        <w:rPr>
          <w:b/>
          <w:bCs/>
          <w:lang w:val="en-US"/>
        </w:rPr>
      </w:pPr>
      <w:r w:rsidRPr="45200403">
        <w:rPr>
          <w:b/>
          <w:bCs/>
          <w:lang w:val="en-US"/>
        </w:rPr>
        <w:t>Media Partner</w:t>
      </w:r>
    </w:p>
    <w:p w14:paraId="47AE1F43" w14:textId="1BD30E14" w:rsidR="00927A64" w:rsidRPr="00927A64" w:rsidRDefault="00927A64" w:rsidP="00927A64">
      <w:pPr>
        <w:rPr>
          <w:lang w:val="en-US"/>
        </w:rPr>
      </w:pPr>
      <w:r w:rsidRPr="45200403">
        <w:rPr>
          <w:lang w:val="en-US"/>
        </w:rPr>
        <w:t>Alex Gray is the official media partner for today’s event and a prominent voice in the global EdTech community. Originally from the UK, he is an experienced educator currently serving as the Head of Sixth Form at Arcadia School, Dubai. Alex is the creator and host of </w:t>
      </w:r>
      <w:r w:rsidRPr="45200403">
        <w:rPr>
          <w:i/>
          <w:iCs/>
          <w:lang w:val="en-US"/>
        </w:rPr>
        <w:t>The International Classroom</w:t>
      </w:r>
      <w:r w:rsidRPr="45200403">
        <w:rPr>
          <w:lang w:val="en-US"/>
        </w:rPr>
        <w:t xml:space="preserve"> podcast and founder of DEEP Professional (Develop, Engage, Explore, Progress), </w:t>
      </w:r>
      <w:proofErr w:type="gramStart"/>
      <w:r w:rsidRPr="45200403">
        <w:rPr>
          <w:lang w:val="en-US"/>
        </w:rPr>
        <w:t>a</w:t>
      </w:r>
      <w:r w:rsidR="340ED369" w:rsidRPr="45200403">
        <w:rPr>
          <w:lang w:val="en-US"/>
        </w:rPr>
        <w:t xml:space="preserve"> </w:t>
      </w:r>
      <w:r w:rsidRPr="45200403">
        <w:rPr>
          <w:lang w:val="en-US"/>
        </w:rPr>
        <w:t xml:space="preserve"> platform</w:t>
      </w:r>
      <w:proofErr w:type="gramEnd"/>
      <w:r w:rsidRPr="45200403">
        <w:rPr>
          <w:lang w:val="en-US"/>
        </w:rPr>
        <w:t xml:space="preserve"> focused on enhancing educational performance. He co-hosts the "Show Us Your Stack" series, where he demonstrates practical AI coding for schools. He is also the developer of </w:t>
      </w:r>
      <w:proofErr w:type="spellStart"/>
      <w:r w:rsidRPr="45200403">
        <w:rPr>
          <w:lang w:val="en-US"/>
        </w:rPr>
        <w:t>Duxa</w:t>
      </w:r>
      <w:proofErr w:type="spellEnd"/>
      <w:r w:rsidRPr="45200403">
        <w:rPr>
          <w:lang w:val="en-US"/>
        </w:rPr>
        <w:t>: the all-in-one software for private tutors and coaches, designed to streamline scheduling, invoicing, and student management.</w:t>
      </w:r>
    </w:p>
    <w:p w14:paraId="6FCD5B93" w14:textId="38903675" w:rsidR="00143D78" w:rsidRPr="00143D78" w:rsidRDefault="00143D78" w:rsidP="00143D78">
      <w:pPr>
        <w:rPr>
          <w:lang w:val="en-US"/>
        </w:rPr>
      </w:pPr>
    </w:p>
    <w:p w14:paraId="343F0359" w14:textId="3666B854" w:rsidR="00143D78" w:rsidRPr="00143D78" w:rsidRDefault="08EBD34E" w:rsidP="45200403">
      <w:pPr>
        <w:rPr>
          <w:b/>
          <w:bCs/>
          <w:lang w:val="en-US"/>
        </w:rPr>
      </w:pPr>
      <w:proofErr w:type="gramStart"/>
      <w:r w:rsidRPr="1D6E0A67">
        <w:rPr>
          <w:b/>
          <w:bCs/>
          <w:lang w:val="en-US"/>
        </w:rPr>
        <w:t>Workshop  Speakers</w:t>
      </w:r>
      <w:proofErr w:type="gramEnd"/>
      <w:r w:rsidRPr="1D6E0A67">
        <w:rPr>
          <w:b/>
          <w:bCs/>
          <w:lang w:val="en-US"/>
        </w:rPr>
        <w:t xml:space="preserve"> </w:t>
      </w:r>
      <w:r w:rsidR="0C78A384" w:rsidRPr="1D6E0A67">
        <w:rPr>
          <w:b/>
          <w:bCs/>
          <w:lang w:val="en-US"/>
        </w:rPr>
        <w:t xml:space="preserve">                    </w:t>
      </w:r>
    </w:p>
    <w:p w14:paraId="1F082D6B" w14:textId="305E5D79" w:rsidR="00143D78" w:rsidRPr="00143D78" w:rsidRDefault="00143D78" w:rsidP="00143D78">
      <w:pPr>
        <w:rPr>
          <w:lang w:val="en-US"/>
        </w:rPr>
      </w:pPr>
      <w:proofErr w:type="spellStart"/>
      <w:r w:rsidRPr="45200403">
        <w:rPr>
          <w:lang w:val="en-US"/>
        </w:rPr>
        <w:t>eper</w:t>
      </w:r>
      <w:proofErr w:type="spellEnd"/>
      <w:r w:rsidRPr="45200403">
        <w:rPr>
          <w:lang w:val="en-US"/>
        </w:rPr>
        <w:t xml:space="preserve"> metacognition, critical thinking, and creativity. She helps educators cut through the noise of AI hype to design strategies that genuinely support human thinking in an automated age.</w:t>
      </w:r>
    </w:p>
    <w:p w14:paraId="17C31473" w14:textId="77777777" w:rsidR="00143D78" w:rsidRPr="00143D78" w:rsidRDefault="00143D78" w:rsidP="00143D78">
      <w:pPr>
        <w:rPr>
          <w:lang w:val="en-US"/>
        </w:rPr>
      </w:pPr>
      <w:r w:rsidRPr="00143D78">
        <w:rPr>
          <w:b/>
          <w:bCs/>
          <w:lang w:val="en-US"/>
        </w:rPr>
        <w:t>Ben Whitaker</w:t>
      </w:r>
      <w:r w:rsidRPr="00143D78">
        <w:rPr>
          <w:lang w:val="en-US"/>
        </w:rPr>
        <w:t xml:space="preserve"> Ben Whitaker is a UK-based education consultant, speaker, and co-director of </w:t>
      </w:r>
      <w:proofErr w:type="spellStart"/>
      <w:r w:rsidRPr="00143D78">
        <w:rPr>
          <w:lang w:val="en-US"/>
        </w:rPr>
        <w:t>Edufuturists</w:t>
      </w:r>
      <w:proofErr w:type="spellEnd"/>
      <w:r w:rsidRPr="00143D78">
        <w:rPr>
          <w:lang w:val="en-US"/>
        </w:rPr>
        <w:t xml:space="preserve">. He supports </w:t>
      </w:r>
      <w:proofErr w:type="spellStart"/>
      <w:r w:rsidRPr="00143D78">
        <w:rPr>
          <w:b/>
          <w:bCs/>
          <w:lang w:val="en-US"/>
        </w:rPr>
        <w:t>organisations</w:t>
      </w:r>
      <w:proofErr w:type="spellEnd"/>
      <w:r w:rsidRPr="00143D78">
        <w:rPr>
          <w:lang w:val="en-US"/>
        </w:rPr>
        <w:t xml:space="preserve">, MATs, and FE colleges with AI audits, staff training, and leadership strategy. Ben contributes to national conversations on AI in education and regularly advises senior leaders on policy, governance, and operational impact. He is the host of the </w:t>
      </w:r>
      <w:proofErr w:type="spellStart"/>
      <w:r w:rsidRPr="00143D78">
        <w:rPr>
          <w:i/>
          <w:iCs/>
          <w:lang w:val="en-US"/>
        </w:rPr>
        <w:t>Edufuturists</w:t>
      </w:r>
      <w:proofErr w:type="spellEnd"/>
      <w:r w:rsidRPr="00143D78">
        <w:rPr>
          <w:lang w:val="en-US"/>
        </w:rPr>
        <w:t xml:space="preserve"> podcast and provides a wealth of resources for future-ready learning via theideasguy.io.</w:t>
      </w:r>
    </w:p>
    <w:p w14:paraId="03DD0E12" w14:textId="6E84386B" w:rsidR="00143D78" w:rsidRPr="00143D78" w:rsidRDefault="00143D78" w:rsidP="00143D78">
      <w:pPr>
        <w:rPr>
          <w:lang w:val="en-US"/>
        </w:rPr>
      </w:pPr>
      <w:r w:rsidRPr="00143D78">
        <w:rPr>
          <w:b/>
          <w:bCs/>
          <w:lang w:val="en-US"/>
        </w:rPr>
        <w:t>Chris Loveday</w:t>
      </w:r>
      <w:r w:rsidRPr="00143D78">
        <w:rPr>
          <w:lang w:val="en-US"/>
        </w:rPr>
        <w:t xml:space="preserve"> Chris leads strategy across finance, estates, IT, and </w:t>
      </w:r>
      <w:proofErr w:type="spellStart"/>
      <w:r w:rsidRPr="00143D78">
        <w:rPr>
          <w:b/>
          <w:bCs/>
          <w:lang w:val="en-US"/>
        </w:rPr>
        <w:t>organisational</w:t>
      </w:r>
      <w:proofErr w:type="spellEnd"/>
      <w:r w:rsidRPr="00143D78">
        <w:rPr>
          <w:lang w:val="en-US"/>
        </w:rPr>
        <w:t xml:space="preserve"> development at Barton Peveril Sixth Form College. He has spearheaded a college-wide transformation </w:t>
      </w:r>
      <w:proofErr w:type="spellStart"/>
      <w:r w:rsidRPr="00143D78">
        <w:rPr>
          <w:b/>
          <w:bCs/>
          <w:lang w:val="en-US"/>
        </w:rPr>
        <w:t>programme</w:t>
      </w:r>
      <w:proofErr w:type="spellEnd"/>
      <w:r w:rsidRPr="00143D78">
        <w:rPr>
          <w:lang w:val="en-US"/>
        </w:rPr>
        <w:t xml:space="preserve"> focused on the practical and ethical implementation of AI. Chris is also an author and researcher who bridges the gap between theory and real-world operational excellence.</w:t>
      </w:r>
      <w:r w:rsidR="00560DB3">
        <w:rPr>
          <w:lang w:val="en-US"/>
        </w:rPr>
        <w:t xml:space="preserve"> </w:t>
      </w:r>
      <w:r w:rsidR="00560DB3" w:rsidRPr="00560DB3">
        <w:t>His work is centred on the belief that while AI can significantly enhance efficiency, it must be deployed in a way that protects the professional expertise and wellbeing of the staff it serves.</w:t>
      </w:r>
    </w:p>
    <w:p w14:paraId="52716BE8" w14:textId="5202D707" w:rsidR="00143D78" w:rsidRPr="00143D78" w:rsidRDefault="00143D78" w:rsidP="00143D78">
      <w:pPr>
        <w:rPr>
          <w:lang w:val="en-US"/>
        </w:rPr>
      </w:pPr>
      <w:r w:rsidRPr="27E138D3">
        <w:rPr>
          <w:b/>
          <w:bCs/>
          <w:lang w:val="en-US"/>
        </w:rPr>
        <w:t xml:space="preserve">Daire Maria Ni </w:t>
      </w:r>
      <w:proofErr w:type="spellStart"/>
      <w:r w:rsidRPr="27E138D3">
        <w:rPr>
          <w:b/>
          <w:bCs/>
          <w:lang w:val="en-US"/>
        </w:rPr>
        <w:t>Uanachain</w:t>
      </w:r>
      <w:proofErr w:type="spellEnd"/>
      <w:r w:rsidRPr="27E138D3">
        <w:rPr>
          <w:lang w:val="en-US"/>
        </w:rPr>
        <w:t xml:space="preserve"> Daire is an award-nominated educator, researcher, and EdTech strategist who leads initiatives focused on innovative teaching and human-</w:t>
      </w:r>
      <w:proofErr w:type="spellStart"/>
      <w:r w:rsidRPr="27E138D3">
        <w:rPr>
          <w:b/>
          <w:bCs/>
          <w:lang w:val="en-US"/>
        </w:rPr>
        <w:t>centred</w:t>
      </w:r>
      <w:proofErr w:type="spellEnd"/>
      <w:r w:rsidRPr="27E138D3">
        <w:rPr>
          <w:lang w:val="en-US"/>
        </w:rPr>
        <w:t xml:space="preserve">, democratic AI integration. She collaborates with European universities on research into generative AI and digital literacy, bridging the gap between pedagogy, technology, and governance. Her work focuses on civic participation, youth empowerment, and protecting student </w:t>
      </w:r>
      <w:proofErr w:type="gramStart"/>
      <w:r w:rsidRPr="27E138D3">
        <w:rPr>
          <w:lang w:val="en-US"/>
        </w:rPr>
        <w:t>agency</w:t>
      </w:r>
      <w:proofErr w:type="gramEnd"/>
      <w:r w:rsidRPr="27E138D3">
        <w:rPr>
          <w:lang w:val="en-US"/>
        </w:rPr>
        <w:t xml:space="preserve"> in technology-enhanced </w:t>
      </w:r>
      <w:r w:rsidRPr="27E138D3">
        <w:rPr>
          <w:lang w:val="en-US"/>
        </w:rPr>
        <w:lastRenderedPageBreak/>
        <w:t xml:space="preserve">environments. Beyond the classroom, Daire is a digital transition trainer, supporting </w:t>
      </w:r>
      <w:proofErr w:type="spellStart"/>
      <w:r w:rsidRPr="27E138D3">
        <w:rPr>
          <w:b/>
          <w:bCs/>
          <w:lang w:val="en-US"/>
        </w:rPr>
        <w:t>organisations</w:t>
      </w:r>
      <w:proofErr w:type="spellEnd"/>
      <w:r w:rsidRPr="27E138D3">
        <w:rPr>
          <w:lang w:val="en-US"/>
        </w:rPr>
        <w:t xml:space="preserve"> in navigating AI adoption and workforce upskilling.</w:t>
      </w:r>
    </w:p>
    <w:p w14:paraId="5756F185" w14:textId="2E702639" w:rsidR="00143D78" w:rsidRPr="00143D78" w:rsidRDefault="00143D78" w:rsidP="00143D78">
      <w:pPr>
        <w:rPr>
          <w:lang w:val="en-US"/>
        </w:rPr>
      </w:pPr>
      <w:r w:rsidRPr="00143D78">
        <w:rPr>
          <w:b/>
          <w:bCs/>
          <w:lang w:val="en-US"/>
        </w:rPr>
        <w:t>David Curran</w:t>
      </w:r>
      <w:r w:rsidRPr="00143D78">
        <w:rPr>
          <w:lang w:val="en-US"/>
        </w:rPr>
        <w:t xml:space="preserve"> </w:t>
      </w:r>
      <w:r w:rsidR="002C1109" w:rsidRPr="002C1109">
        <w:t>David Curran is the Head of Careers and Assistive Technology at Moon Hall School Reigate (a specialist school for dyslexia) and an independent consultant working at the intersection of inclusive education and AI. With over 24 years of experience, he specialises in translating research and emerging technologies into practical school practice. David leads the design of AI-supported chatbots for neurodivergent learners and is an AT Scholar for ATIA 2026.</w:t>
      </w:r>
    </w:p>
    <w:p w14:paraId="3D7C6C15" w14:textId="77777777" w:rsidR="00143D78" w:rsidRDefault="00143D78" w:rsidP="00143D78">
      <w:pPr>
        <w:rPr>
          <w:lang w:val="en-US"/>
        </w:rPr>
      </w:pPr>
      <w:r w:rsidRPr="00143D78">
        <w:rPr>
          <w:b/>
          <w:bCs/>
          <w:lang w:val="en-US"/>
        </w:rPr>
        <w:t>Emma Darcy</w:t>
      </w:r>
      <w:r w:rsidRPr="00143D78">
        <w:rPr>
          <w:lang w:val="en-US"/>
        </w:rPr>
        <w:t xml:space="preserve"> Emma Darcy is the Director of Tech for Learning at Denbigh High School and a Pearson National Teaching Award winner. A </w:t>
      </w:r>
      <w:proofErr w:type="spellStart"/>
      <w:r w:rsidRPr="00143D78">
        <w:rPr>
          <w:b/>
          <w:bCs/>
          <w:lang w:val="en-US"/>
        </w:rPr>
        <w:t>recognised</w:t>
      </w:r>
      <w:proofErr w:type="spellEnd"/>
      <w:r w:rsidRPr="00143D78">
        <w:rPr>
          <w:lang w:val="en-US"/>
        </w:rPr>
        <w:t xml:space="preserve"> leader in digital transformation, she was named in the 2026 Bett UK EdTech 10 List for her contributions to the sector. Emma is a Trustee for Apps for Good and a founder of the Digital Futures Group. She </w:t>
      </w:r>
      <w:proofErr w:type="spellStart"/>
      <w:r w:rsidRPr="00143D78">
        <w:rPr>
          <w:lang w:val="en-US"/>
        </w:rPr>
        <w:t>specialises</w:t>
      </w:r>
      <w:proofErr w:type="spellEnd"/>
      <w:r w:rsidRPr="00143D78">
        <w:rPr>
          <w:lang w:val="en-US"/>
        </w:rPr>
        <w:t xml:space="preserve"> in whole-school digital strategy, ensuring that technology serves as an </w:t>
      </w:r>
      <w:proofErr w:type="spellStart"/>
      <w:r w:rsidRPr="00143D78">
        <w:rPr>
          <w:lang w:val="en-US"/>
        </w:rPr>
        <w:t>equaliser</w:t>
      </w:r>
      <w:proofErr w:type="spellEnd"/>
      <w:r w:rsidRPr="00143D78">
        <w:rPr>
          <w:lang w:val="en-US"/>
        </w:rPr>
        <w:t xml:space="preserve"> and enhances learning outcomes for all students.</w:t>
      </w:r>
    </w:p>
    <w:p w14:paraId="6F75E153" w14:textId="46975CA4" w:rsidR="007371E7" w:rsidRPr="002E055A" w:rsidRDefault="007371E7" w:rsidP="007371E7">
      <w:r w:rsidRPr="002E055A">
        <w:rPr>
          <w:b/>
          <w:bCs/>
        </w:rPr>
        <w:t xml:space="preserve">Ioannis </w:t>
      </w:r>
      <w:proofErr w:type="spellStart"/>
      <w:r w:rsidRPr="002E055A">
        <w:rPr>
          <w:b/>
          <w:bCs/>
        </w:rPr>
        <w:t>Anapliotis</w:t>
      </w:r>
      <w:proofErr w:type="spellEnd"/>
      <w:r w:rsidRPr="002E055A">
        <w:t xml:space="preserve"> Ioannis </w:t>
      </w:r>
      <w:proofErr w:type="spellStart"/>
      <w:r w:rsidRPr="002E055A">
        <w:t>Anapliotis</w:t>
      </w:r>
      <w:proofErr w:type="spellEnd"/>
      <w:r w:rsidRPr="002E055A">
        <w:t xml:space="preserve"> is a practitioner-leader in the meaningful integration of Artificial Intelligence in education. Based in Athens, he designs teacher-ready AI literacy programmes, safe GenAI classroom practices, and curriculum-aligned learning experiences where students build, test, and critically evaluate AI systems. His work blends pedagogy, innovation, and ethics, turning AI from a simple "tool" into a structured learning journey. He supports schools and parents with practical frameworks and clear implementation pathways that work within real classroom constraints.</w:t>
      </w:r>
    </w:p>
    <w:p w14:paraId="05638F8E" w14:textId="77777777" w:rsidR="007371E7" w:rsidRPr="00143D78" w:rsidRDefault="007371E7" w:rsidP="00143D78">
      <w:pPr>
        <w:rPr>
          <w:lang w:val="en-US"/>
        </w:rPr>
      </w:pPr>
    </w:p>
    <w:p w14:paraId="085483D4" w14:textId="77777777" w:rsidR="00143D78" w:rsidRPr="00143D78" w:rsidRDefault="00143D78" w:rsidP="00143D78">
      <w:pPr>
        <w:rPr>
          <w:lang w:val="en-US"/>
        </w:rPr>
      </w:pPr>
      <w:r w:rsidRPr="00143D78">
        <w:rPr>
          <w:b/>
          <w:bCs/>
          <w:lang w:val="en-US"/>
        </w:rPr>
        <w:t>James Garnett</w:t>
      </w:r>
      <w:r w:rsidRPr="00143D78">
        <w:rPr>
          <w:lang w:val="en-US"/>
        </w:rPr>
        <w:t xml:space="preserve"> James Garnett has a distinguished 30-year career in digital education and cyber security. He previously led the EdTech Demonstrator </w:t>
      </w:r>
      <w:proofErr w:type="spellStart"/>
      <w:r w:rsidRPr="00143D78">
        <w:rPr>
          <w:b/>
          <w:bCs/>
          <w:lang w:val="en-US"/>
        </w:rPr>
        <w:t>Programme</w:t>
      </w:r>
      <w:proofErr w:type="spellEnd"/>
      <w:r w:rsidRPr="00143D78">
        <w:rPr>
          <w:lang w:val="en-US"/>
        </w:rPr>
        <w:t>, a national initiative designed to support schools and colleges in using technology effectively. James is a Trustee for Apps for Good and a founder of the Digital Futures Group. His expertise lies in aligning technical infrastructure and security with pedagogical goals, ensuring school environments are both innovative and safe.</w:t>
      </w:r>
    </w:p>
    <w:p w14:paraId="2D52036E" w14:textId="77777777" w:rsidR="00143D78" w:rsidRPr="00143D78" w:rsidRDefault="00143D78" w:rsidP="00143D78">
      <w:pPr>
        <w:rPr>
          <w:lang w:val="en-US"/>
        </w:rPr>
      </w:pPr>
      <w:r w:rsidRPr="00143D78">
        <w:rPr>
          <w:b/>
          <w:bCs/>
          <w:lang w:val="en-US"/>
        </w:rPr>
        <w:t>Kevin Loi-Heng</w:t>
      </w:r>
      <w:r w:rsidRPr="00143D78">
        <w:rPr>
          <w:lang w:val="en-US"/>
        </w:rPr>
        <w:t xml:space="preserve"> Kevin Loi-Heng works at the intersection of technology, education, and ethics, supporting leaders across the UK, Africa, and Europe. An academic researcher formerly with the Computational Philosophy Lab at Northeastern, Kevin has delivered keynote talks at the United Nations and various international technology summits. He is dedicated to supporting global initiatives that bridge the gap between complex tech and ethical practice.</w:t>
      </w:r>
    </w:p>
    <w:p w14:paraId="3E5A5B44" w14:textId="77777777" w:rsidR="00143D78" w:rsidRPr="00143D78" w:rsidRDefault="00143D78" w:rsidP="00143D78">
      <w:pPr>
        <w:rPr>
          <w:lang w:val="en-US"/>
        </w:rPr>
      </w:pPr>
      <w:r w:rsidRPr="00143D78">
        <w:rPr>
          <w:b/>
          <w:bCs/>
          <w:lang w:val="en-US"/>
        </w:rPr>
        <w:t>Luke Harris</w:t>
      </w:r>
      <w:r w:rsidRPr="00143D78">
        <w:rPr>
          <w:lang w:val="en-US"/>
        </w:rPr>
        <w:t xml:space="preserve"> Luke is an educational leader </w:t>
      </w:r>
      <w:proofErr w:type="spellStart"/>
      <w:r w:rsidRPr="00143D78">
        <w:rPr>
          <w:lang w:val="en-US"/>
        </w:rPr>
        <w:t>specialising</w:t>
      </w:r>
      <w:proofErr w:type="spellEnd"/>
      <w:r w:rsidRPr="00143D78">
        <w:rPr>
          <w:lang w:val="en-US"/>
        </w:rPr>
        <w:t xml:space="preserve"> in digital transformation and computing strategy within the independent sector. With 16 years of industry experience, he brings a distinctive perspective to education by translating real-world technical expertise into impactful classroom practice. He leads strategic curriculum development and the integration of technology to enhance whole-school digital culture. Luke is a regular contributor to national discussions on AI bias and safeguarding, championing the ethical and informed use of technology in schools.</w:t>
      </w:r>
    </w:p>
    <w:p w14:paraId="2B6C2469" w14:textId="77777777" w:rsidR="00143D78" w:rsidRPr="00143D78" w:rsidRDefault="00143D78" w:rsidP="00143D78">
      <w:pPr>
        <w:rPr>
          <w:lang w:val="en-US"/>
        </w:rPr>
      </w:pPr>
      <w:r w:rsidRPr="00143D78">
        <w:rPr>
          <w:b/>
          <w:bCs/>
          <w:lang w:val="en-US"/>
        </w:rPr>
        <w:t>Matt Woodruff</w:t>
      </w:r>
      <w:r w:rsidRPr="00143D78">
        <w:rPr>
          <w:lang w:val="en-US"/>
        </w:rPr>
        <w:t xml:space="preserve"> </w:t>
      </w:r>
      <w:r w:rsidRPr="002A5F7E">
        <w:rPr>
          <w:lang w:val="en-US"/>
        </w:rPr>
        <w:t xml:space="preserve">Matt Woodruff is the founder of Open Education AI and serves as the chair of the Technical Authority for the </w:t>
      </w:r>
      <w:proofErr w:type="spellStart"/>
      <w:r w:rsidRPr="002A5F7E">
        <w:rPr>
          <w:lang w:val="en-US"/>
        </w:rPr>
        <w:t>organisation</w:t>
      </w:r>
      <w:proofErr w:type="spellEnd"/>
      <w:r w:rsidRPr="002A5F7E">
        <w:rPr>
          <w:lang w:val="en-US"/>
        </w:rPr>
        <w:t xml:space="preserve">, which provides open-source data analytics to over 600 schools. He leads </w:t>
      </w:r>
      <w:proofErr w:type="spellStart"/>
      <w:r w:rsidRPr="002A5F7E">
        <w:rPr>
          <w:lang w:val="en-US"/>
        </w:rPr>
        <w:t>Edequity</w:t>
      </w:r>
      <w:proofErr w:type="spellEnd"/>
      <w:r w:rsidRPr="002A5F7E">
        <w:rPr>
          <w:lang w:val="en-US"/>
        </w:rPr>
        <w:t xml:space="preserve"> AI in developing the Marginal Gains platform, an AI-powered suite </w:t>
      </w:r>
      <w:r w:rsidRPr="002A5F7E">
        <w:rPr>
          <w:lang w:val="en-US"/>
        </w:rPr>
        <w:lastRenderedPageBreak/>
        <w:t>supporting school leaders with predictive analytics and strategic planning. With 27 years of experience in educational technology, Matt is the Chair of Trustees at The Kite Academy Trust and an advisor to the UK Department for Education on AI-assisted school governance. He recently submitted his PhD thesis on ethical and explainable AI for contextual safeguarding in schools.</w:t>
      </w:r>
    </w:p>
    <w:p w14:paraId="78273427" w14:textId="23659D5C" w:rsidR="00143D78" w:rsidRPr="00143D78" w:rsidRDefault="00143D78" w:rsidP="00143D78">
      <w:pPr>
        <w:rPr>
          <w:lang w:val="en-US"/>
        </w:rPr>
      </w:pPr>
      <w:r w:rsidRPr="00143D78">
        <w:rPr>
          <w:b/>
          <w:bCs/>
          <w:lang w:val="en-US"/>
        </w:rPr>
        <w:t>Sacha van Straten</w:t>
      </w:r>
      <w:r w:rsidRPr="00143D78">
        <w:rPr>
          <w:lang w:val="en-US"/>
        </w:rPr>
        <w:t xml:space="preserve"> </w:t>
      </w:r>
      <w:r w:rsidR="00946E95" w:rsidRPr="00946E95">
        <w:t>Sacha is an award-winning communications specialist, educator, and change agent with a track record of managing digital transformation. After a successful career in radio, TV, and interactive media, Sacha transitioned into education, where he now explores how digital strategies can improve the learning experience through AI, curiosity, and metacognitive capture. He holds an MA in Computing Education from King’s College London and is a certified Apple Teacher and Microsoft Innovative Educator Expert. A founder member of Google UK’s "Innovators in the Cloud Education group," Sacha joined St Catherine’s British School in Athens in January 2026 as the Head of Digital Innovation.</w:t>
      </w:r>
    </w:p>
    <w:p w14:paraId="1308C0DE" w14:textId="63550E49" w:rsidR="00143D78" w:rsidRPr="00143D78" w:rsidRDefault="232BD17C" w:rsidP="00143D78">
      <w:pPr>
        <w:rPr>
          <w:lang w:val="en-US"/>
        </w:rPr>
      </w:pPr>
      <w:r w:rsidRPr="1D6E0A67">
        <w:rPr>
          <w:b/>
          <w:bCs/>
          <w:lang w:val="en-US"/>
        </w:rPr>
        <w:t xml:space="preserve"> </w:t>
      </w:r>
      <w:r w:rsidR="08EBD34E" w:rsidRPr="1D6E0A67">
        <w:rPr>
          <w:b/>
          <w:bCs/>
          <w:lang w:val="en-US"/>
        </w:rPr>
        <w:t>Thomas Akintan</w:t>
      </w:r>
      <w:r w:rsidR="08EBD34E" w:rsidRPr="1D6E0A67">
        <w:rPr>
          <w:lang w:val="en-US"/>
        </w:rPr>
        <w:t xml:space="preserve"> Thomas Akintan is the Co-founder of Avalon Insights, a research-led AI training and consulting company. He has extensive experience implementing AI and software for multinational companies across the UK, EMEA, and North America. Having worked hands-on in AI strategy to drive real operational value for institutions such as EDHEC International Business School and Brunel University, Thomas focuses on upskilling teams in ethical and human-</w:t>
      </w:r>
      <w:proofErr w:type="spellStart"/>
      <w:r w:rsidR="08EBD34E" w:rsidRPr="1D6E0A67">
        <w:rPr>
          <w:b/>
          <w:bCs/>
          <w:lang w:val="en-US"/>
        </w:rPr>
        <w:t>centred</w:t>
      </w:r>
      <w:proofErr w:type="spellEnd"/>
      <w:r w:rsidR="08EBD34E" w:rsidRPr="1D6E0A67">
        <w:rPr>
          <w:lang w:val="en-US"/>
        </w:rPr>
        <w:t xml:space="preserve"> AI adoption.</w:t>
      </w:r>
    </w:p>
    <w:p w14:paraId="51DBD280" w14:textId="77777777" w:rsidR="00143D78" w:rsidRDefault="00143D78" w:rsidP="00143D78">
      <w:pPr>
        <w:rPr>
          <w:lang w:val="en-US"/>
        </w:rPr>
      </w:pPr>
      <w:r w:rsidRPr="00143D78">
        <w:rPr>
          <w:b/>
          <w:bCs/>
          <w:lang w:val="en-US"/>
        </w:rPr>
        <w:t>Trudi Barrow</w:t>
      </w:r>
      <w:r w:rsidRPr="00143D78">
        <w:rPr>
          <w:lang w:val="en-US"/>
        </w:rPr>
        <w:t xml:space="preserve"> Trudi Barrow is an award-winning design educator who works with schools and colleges across the UK to support curriculum design, professional development, and the evolving role of technology in practical subjects. She is widely </w:t>
      </w:r>
      <w:proofErr w:type="spellStart"/>
      <w:r w:rsidRPr="00143D78">
        <w:rPr>
          <w:b/>
          <w:bCs/>
          <w:lang w:val="en-US"/>
        </w:rPr>
        <w:t>recognised</w:t>
      </w:r>
      <w:proofErr w:type="spellEnd"/>
      <w:r w:rsidRPr="00143D78">
        <w:rPr>
          <w:lang w:val="en-US"/>
        </w:rPr>
        <w:t xml:space="preserve"> for her work exploring Artificial Intelligence in design education, supporting educators to use emerging technologies critically, creatively, and safely. Trudi is an adviser at CLEAPSS, </w:t>
      </w:r>
      <w:proofErr w:type="spellStart"/>
      <w:r w:rsidRPr="00143D78">
        <w:rPr>
          <w:lang w:val="en-US"/>
        </w:rPr>
        <w:t>specialising</w:t>
      </w:r>
      <w:proofErr w:type="spellEnd"/>
      <w:r w:rsidRPr="00143D78">
        <w:rPr>
          <w:lang w:val="en-US"/>
        </w:rPr>
        <w:t xml:space="preserve"> in health and safety and risk management, and serves as the editor of </w:t>
      </w:r>
      <w:proofErr w:type="spellStart"/>
      <w:r w:rsidRPr="00143D78">
        <w:rPr>
          <w:i/>
          <w:iCs/>
          <w:lang w:val="en-US"/>
        </w:rPr>
        <w:t>Futureminds</w:t>
      </w:r>
      <w:proofErr w:type="spellEnd"/>
      <w:r w:rsidRPr="00143D78">
        <w:rPr>
          <w:lang w:val="en-US"/>
        </w:rPr>
        <w:t xml:space="preserve"> digital magazine. With a background in theatre design from RADA and the National Theatre, she brings a strong creative lens to her work.</w:t>
      </w:r>
    </w:p>
    <w:p w14:paraId="24712950" w14:textId="77777777" w:rsidR="0085512D" w:rsidRDefault="0085512D" w:rsidP="00143D78">
      <w:pPr>
        <w:rPr>
          <w:lang w:val="en-US"/>
        </w:rPr>
      </w:pPr>
    </w:p>
    <w:p w14:paraId="45DA7963" w14:textId="27034E99" w:rsidR="00CC09EF" w:rsidRPr="00CD52F9" w:rsidRDefault="00CC09EF" w:rsidP="00CD52F9">
      <w:pPr>
        <w:jc w:val="center"/>
        <w:rPr>
          <w:b/>
          <w:bCs/>
          <w:lang w:val="en-US"/>
        </w:rPr>
      </w:pPr>
      <w:r w:rsidRPr="00CD52F9">
        <w:rPr>
          <w:b/>
          <w:bCs/>
          <w:lang w:val="en-US"/>
        </w:rPr>
        <w:t>Keynotes</w:t>
      </w:r>
    </w:p>
    <w:p w14:paraId="072DC7FF" w14:textId="77777777" w:rsidR="00CD52F9" w:rsidRPr="00CD52F9" w:rsidRDefault="00CD52F9" w:rsidP="00CD52F9">
      <w:pPr>
        <w:rPr>
          <w:b/>
          <w:bCs/>
          <w:lang w:val="en-US"/>
        </w:rPr>
      </w:pPr>
      <w:r w:rsidRPr="00CD52F9">
        <w:rPr>
          <w:b/>
          <w:bCs/>
          <w:lang w:val="en-US"/>
        </w:rPr>
        <w:t>Innovation with Integrity: Keeping Humans at the Heart of AI in Schools</w:t>
      </w:r>
    </w:p>
    <w:p w14:paraId="025E48BF" w14:textId="77777777" w:rsidR="00CD52F9" w:rsidRPr="00CD52F9" w:rsidRDefault="00CD52F9" w:rsidP="00CD52F9">
      <w:pPr>
        <w:rPr>
          <w:lang w:val="en-US"/>
        </w:rPr>
      </w:pPr>
      <w:r w:rsidRPr="00CD52F9">
        <w:rPr>
          <w:b/>
          <w:bCs/>
          <w:lang w:val="en-US"/>
        </w:rPr>
        <w:t>Who delivers:</w:t>
      </w:r>
      <w:r w:rsidRPr="00CD52F9">
        <w:rPr>
          <w:lang w:val="en-US"/>
        </w:rPr>
        <w:t xml:space="preserve"> Professor Rose Luckin</w:t>
      </w:r>
    </w:p>
    <w:p w14:paraId="76198952" w14:textId="2F99DDEF" w:rsidR="00CD52F9" w:rsidRPr="00CD52F9" w:rsidRDefault="00CD52F9" w:rsidP="00CD52F9">
      <w:pPr>
        <w:rPr>
          <w:lang w:val="en-US"/>
        </w:rPr>
      </w:pPr>
      <w:r w:rsidRPr="00CD52F9">
        <w:rPr>
          <w:lang w:val="en-US"/>
        </w:rPr>
        <w:t>In this opening keynote, Professor Rose Luckin draws on over three decades of research and her work with schools worldwide to set out a human-</w:t>
      </w:r>
      <w:proofErr w:type="spellStart"/>
      <w:r w:rsidRPr="00CD52F9">
        <w:rPr>
          <w:lang w:val="en-US"/>
        </w:rPr>
        <w:t>centred</w:t>
      </w:r>
      <w:proofErr w:type="spellEnd"/>
      <w:r w:rsidRPr="00CD52F9">
        <w:rPr>
          <w:lang w:val="en-US"/>
        </w:rPr>
        <w:t xml:space="preserve"> framework for AI adoption. She explores why strategy without integrity leads to "shadow AI" and ungoverned risk, why governance without understanding leads to paralysis, and why innovation without purpose risks replacing the very human capabilities we should be developing in our learners. Rose examines what it means to keep decision-making accountable when algorithms are involved, how school leaders can build cultures of informed trust rather than blind faith in technology, and why AI literacy across the whole school community is essential. Drawing on evidence from the learning sciences, she makes the case that the schools best placed to thrive with AI are those that understand what makes human intelligence irreplaceable and design their strategies accordingly.</w:t>
      </w:r>
    </w:p>
    <w:p w14:paraId="4CB60900" w14:textId="0DA5E048" w:rsidR="00CD52F9" w:rsidRPr="00CD52F9" w:rsidRDefault="00CD52F9" w:rsidP="00CD52F9">
      <w:pPr>
        <w:rPr>
          <w:lang w:val="en-US"/>
        </w:rPr>
      </w:pPr>
    </w:p>
    <w:p w14:paraId="7E84194A" w14:textId="77777777" w:rsidR="00CD52F9" w:rsidRPr="00CD52F9" w:rsidRDefault="00CD52F9" w:rsidP="00CD52F9">
      <w:pPr>
        <w:rPr>
          <w:b/>
          <w:bCs/>
          <w:lang w:val="en-US"/>
        </w:rPr>
      </w:pPr>
      <w:r w:rsidRPr="00CD52F9">
        <w:rPr>
          <w:b/>
          <w:bCs/>
          <w:lang w:val="en-US"/>
        </w:rPr>
        <w:t>AI as a Catalyst for Education Reform</w:t>
      </w:r>
    </w:p>
    <w:p w14:paraId="2CCB3959" w14:textId="77777777" w:rsidR="00CD52F9" w:rsidRPr="00CD52F9" w:rsidRDefault="00CD52F9" w:rsidP="00CD52F9">
      <w:pPr>
        <w:rPr>
          <w:lang w:val="en-US"/>
        </w:rPr>
      </w:pPr>
      <w:r w:rsidRPr="00CD52F9">
        <w:rPr>
          <w:b/>
          <w:bCs/>
          <w:lang w:val="en-US"/>
        </w:rPr>
        <w:t>Who delivers:</w:t>
      </w:r>
      <w:r w:rsidRPr="00CD52F9">
        <w:rPr>
          <w:lang w:val="en-US"/>
        </w:rPr>
        <w:t xml:space="preserve"> Al Kingsley MBE</w:t>
      </w:r>
    </w:p>
    <w:p w14:paraId="0B63E2C7" w14:textId="3CE3E102" w:rsidR="00CD52F9" w:rsidRPr="00CD52F9" w:rsidRDefault="00CD52F9" w:rsidP="00CD52F9">
      <w:pPr>
        <w:rPr>
          <w:lang w:val="en-US"/>
        </w:rPr>
      </w:pPr>
      <w:r w:rsidRPr="00CD52F9">
        <w:rPr>
          <w:lang w:val="en-US"/>
        </w:rPr>
        <w:t>Al Kingsley rounds off the day by highlighting how AI can serve as a catalyst for education reform and a much-overdue prompt for challenge within our schools and broader digital and curriculum strategies. This big-picture session is designed to be challenging yet light-hearted, offering a visionary look at the future of leadership in the digital age. Delegates can expect a thought-provoking conclusion to the summit that blends practical leadership advice with a humorous approach—and quite likely the addition of a cockapoo or two.</w:t>
      </w:r>
    </w:p>
    <w:p w14:paraId="7882E1FE" w14:textId="77777777" w:rsidR="00CC09EF" w:rsidRDefault="00CC09EF" w:rsidP="00143D78">
      <w:pPr>
        <w:rPr>
          <w:lang w:val="en-US"/>
        </w:rPr>
      </w:pPr>
    </w:p>
    <w:p w14:paraId="2BEEF578" w14:textId="77777777" w:rsidR="00CC09EF" w:rsidRDefault="00CC09EF" w:rsidP="00143D78">
      <w:pPr>
        <w:rPr>
          <w:lang w:val="en-US"/>
        </w:rPr>
      </w:pPr>
    </w:p>
    <w:p w14:paraId="00F97C3C" w14:textId="77777777" w:rsidR="0085512D" w:rsidRPr="0085512D" w:rsidRDefault="0085512D" w:rsidP="0085512D">
      <w:pPr>
        <w:rPr>
          <w:b/>
          <w:bCs/>
          <w:lang w:val="en-US"/>
        </w:rPr>
      </w:pPr>
      <w:r w:rsidRPr="0085512D">
        <w:rPr>
          <w:b/>
          <w:bCs/>
          <w:lang w:val="en-US"/>
        </w:rPr>
        <w:t>Track 1: Strategy &amp; Operations</w:t>
      </w:r>
    </w:p>
    <w:p w14:paraId="2D3B1F82" w14:textId="77777777" w:rsidR="00CE0A71" w:rsidRPr="00B05D7B" w:rsidRDefault="00CE0A71" w:rsidP="0085512D">
      <w:pPr>
        <w:rPr>
          <w:highlight w:val="yellow"/>
        </w:rPr>
      </w:pPr>
      <w:r w:rsidRPr="00B05D7B">
        <w:rPr>
          <w:b/>
          <w:bCs/>
          <w:highlight w:val="yellow"/>
        </w:rPr>
        <w:t>From Strategy to Classroom: Embedding AI Purposefully in Teaching and Learning</w:t>
      </w:r>
      <w:r w:rsidRPr="00B05D7B">
        <w:rPr>
          <w:highlight w:val="yellow"/>
        </w:rPr>
        <w:t xml:space="preserve"> </w:t>
      </w:r>
    </w:p>
    <w:p w14:paraId="08C103A2" w14:textId="0102024D" w:rsidR="00CE0A71" w:rsidRPr="00B05D7B" w:rsidRDefault="47956C81" w:rsidP="0085512D">
      <w:pPr>
        <w:rPr>
          <w:highlight w:val="yellow"/>
        </w:rPr>
      </w:pPr>
      <w:r w:rsidRPr="1D6E0A67">
        <w:rPr>
          <w:b/>
          <w:bCs/>
          <w:highlight w:val="yellow"/>
        </w:rPr>
        <w:t>Who delivers:</w:t>
      </w:r>
      <w:r w:rsidRPr="1D6E0A67">
        <w:rPr>
          <w:highlight w:val="yellow"/>
        </w:rPr>
        <w:t xml:space="preserve"> Professor Rose Luckin </w:t>
      </w:r>
    </w:p>
    <w:p w14:paraId="7E1FAF2F" w14:textId="245E7FFD" w:rsidR="0085512D" w:rsidRPr="0085512D" w:rsidRDefault="47956C81" w:rsidP="0085512D">
      <w:pPr>
        <w:rPr>
          <w:lang w:val="en-US"/>
        </w:rPr>
      </w:pPr>
      <w:r w:rsidRPr="1D6E0A67">
        <w:rPr>
          <w:highlight w:val="yellow"/>
        </w:rPr>
        <w:t>If the morning keynote asked why schools need a human-centred approach to AI, this workshop asks how. Building on her decades of research in the learning sciences, Rose guides participants through a practical framework for making strategic AI decisions that land meaningfully in the classroom. Together, we will explore how to evaluate when AI genuinely enhances pedagogy, how leaders can bridge the gap between whole-school strategy and daily teaching, and what it takes to develop teachers as critical, confident users rather than passive consumers of EdTech. This workshop is designed for those who want to move beyond policy documents toward coherent, pedagogically grounded AI practice.</w:t>
      </w:r>
    </w:p>
    <w:p w14:paraId="2090906B" w14:textId="77777777" w:rsidR="0085512D" w:rsidRPr="0085512D" w:rsidRDefault="0085512D" w:rsidP="0085512D">
      <w:pPr>
        <w:rPr>
          <w:b/>
          <w:bCs/>
          <w:lang w:val="en-US"/>
        </w:rPr>
      </w:pPr>
      <w:r w:rsidRPr="0085512D">
        <w:rPr>
          <w:b/>
          <w:bCs/>
          <w:lang w:val="en-US"/>
        </w:rPr>
        <w:t>AI for Operational Efficiency</w:t>
      </w:r>
    </w:p>
    <w:p w14:paraId="15DAB1CA" w14:textId="77777777" w:rsidR="0085512D" w:rsidRDefault="0085512D" w:rsidP="0085512D">
      <w:pPr>
        <w:rPr>
          <w:lang w:val="en-US"/>
        </w:rPr>
      </w:pPr>
      <w:r w:rsidRPr="0085512D">
        <w:rPr>
          <w:b/>
          <w:bCs/>
          <w:lang w:val="en-US"/>
        </w:rPr>
        <w:t>Delivered by:</w:t>
      </w:r>
      <w:r w:rsidRPr="0085512D">
        <w:rPr>
          <w:lang w:val="en-US"/>
        </w:rPr>
        <w:t xml:space="preserve"> Chris Loveday </w:t>
      </w:r>
    </w:p>
    <w:p w14:paraId="65011EED" w14:textId="01E35C0B" w:rsidR="0085512D" w:rsidRPr="0085512D" w:rsidRDefault="0085512D" w:rsidP="0085512D">
      <w:pPr>
        <w:rPr>
          <w:lang w:val="en-US"/>
        </w:rPr>
      </w:pPr>
      <w:r w:rsidRPr="0085512D">
        <w:rPr>
          <w:lang w:val="en-US"/>
        </w:rPr>
        <w:t>Move beyond off-the-shelf solutions and learn how to build bespoke AI tools and agents that support business operations. This session focuses on freeing up staff time and enabling a focus on high-value work, ensuring professional judgement remains at the heart of the process.</w:t>
      </w:r>
    </w:p>
    <w:p w14:paraId="770C63EE" w14:textId="77777777" w:rsidR="0085512D" w:rsidRPr="0085512D" w:rsidRDefault="0085512D" w:rsidP="0085512D">
      <w:pPr>
        <w:rPr>
          <w:b/>
          <w:bCs/>
          <w:lang w:val="en-US"/>
        </w:rPr>
      </w:pPr>
      <w:r w:rsidRPr="0085512D">
        <w:rPr>
          <w:b/>
          <w:bCs/>
          <w:lang w:val="en-US"/>
        </w:rPr>
        <w:t>AI in Practice: The 90-Day AI Action Plan</w:t>
      </w:r>
    </w:p>
    <w:p w14:paraId="4888CBAD" w14:textId="77777777" w:rsidR="0085512D" w:rsidRDefault="0085512D" w:rsidP="0085512D">
      <w:pPr>
        <w:rPr>
          <w:lang w:val="en-US"/>
        </w:rPr>
      </w:pPr>
      <w:r w:rsidRPr="0085512D">
        <w:rPr>
          <w:b/>
          <w:bCs/>
          <w:lang w:val="en-US"/>
        </w:rPr>
        <w:t>Delivered by:</w:t>
      </w:r>
      <w:r w:rsidRPr="0085512D">
        <w:rPr>
          <w:lang w:val="en-US"/>
        </w:rPr>
        <w:t xml:space="preserve"> Luke Harris </w:t>
      </w:r>
    </w:p>
    <w:p w14:paraId="316288A3" w14:textId="42FA756D" w:rsidR="0085512D" w:rsidRPr="0085512D" w:rsidRDefault="0085512D" w:rsidP="0085512D">
      <w:pPr>
        <w:rPr>
          <w:lang w:val="en-US"/>
        </w:rPr>
      </w:pPr>
      <w:r w:rsidRPr="0085512D">
        <w:rPr>
          <w:lang w:val="en-US"/>
        </w:rPr>
        <w:t>This workshop offers a concise and actionable guide to implementing AI effectively across a school or department. It covers how to build a clear AI vision, select the right tools, and ask strategic questions that ensure pedagogy leads technology. Participants will design staff training to build confidence and leave with a practical decision framework and a 90-day AI action plan tailored to their own context.</w:t>
      </w:r>
    </w:p>
    <w:p w14:paraId="2C20B3B3" w14:textId="77777777" w:rsidR="0085512D" w:rsidRPr="0085512D" w:rsidRDefault="0085512D" w:rsidP="0085512D">
      <w:pPr>
        <w:rPr>
          <w:b/>
          <w:bCs/>
          <w:lang w:val="en-US"/>
        </w:rPr>
      </w:pPr>
      <w:r w:rsidRPr="0085512D">
        <w:rPr>
          <w:b/>
          <w:bCs/>
          <w:lang w:val="en-US"/>
        </w:rPr>
        <w:t xml:space="preserve">AI for Education </w:t>
      </w:r>
      <w:proofErr w:type="spellStart"/>
      <w:r w:rsidRPr="0085512D">
        <w:rPr>
          <w:b/>
          <w:bCs/>
          <w:lang w:val="en-US"/>
        </w:rPr>
        <w:t>Optimisation</w:t>
      </w:r>
      <w:proofErr w:type="spellEnd"/>
    </w:p>
    <w:p w14:paraId="21B316A5" w14:textId="6166271E" w:rsidR="0085512D" w:rsidRDefault="0085512D" w:rsidP="0085512D">
      <w:pPr>
        <w:rPr>
          <w:lang w:val="en-US"/>
        </w:rPr>
      </w:pPr>
      <w:r w:rsidRPr="0085512D">
        <w:rPr>
          <w:b/>
          <w:bCs/>
          <w:lang w:val="en-US"/>
        </w:rPr>
        <w:lastRenderedPageBreak/>
        <w:t>Delivered by:</w:t>
      </w:r>
      <w:r w:rsidRPr="0085512D">
        <w:rPr>
          <w:lang w:val="en-US"/>
        </w:rPr>
        <w:t xml:space="preserve"> Thomas Akintan &amp; Kevin Loi-Heng </w:t>
      </w:r>
    </w:p>
    <w:p w14:paraId="7D9AB5BC" w14:textId="64B14091" w:rsidR="0085512D" w:rsidRPr="0085512D" w:rsidRDefault="0085512D" w:rsidP="0085512D">
      <w:pPr>
        <w:rPr>
          <w:lang w:val="en-US"/>
        </w:rPr>
      </w:pPr>
      <w:r w:rsidRPr="0085512D">
        <w:rPr>
          <w:lang w:val="en-US"/>
        </w:rPr>
        <w:t xml:space="preserve">Join the Avalon team for a series of workshops focused on </w:t>
      </w:r>
      <w:proofErr w:type="spellStart"/>
      <w:r w:rsidRPr="0085512D">
        <w:rPr>
          <w:lang w:val="en-US"/>
        </w:rPr>
        <w:t>optimising</w:t>
      </w:r>
      <w:proofErr w:type="spellEnd"/>
      <w:r w:rsidRPr="0085512D">
        <w:rPr>
          <w:lang w:val="en-US"/>
        </w:rPr>
        <w:t xml:space="preserve"> school workflows. These sessions feature live demonstrations of AI tools with practical use cases tailored for various roles, specifically targeting admin and teacher-focused areas to drive tangible operational value.</w:t>
      </w:r>
    </w:p>
    <w:p w14:paraId="333AFA17" w14:textId="77777777" w:rsidR="0085512D" w:rsidRPr="0085512D" w:rsidRDefault="0085512D" w:rsidP="0085512D">
      <w:pPr>
        <w:rPr>
          <w:b/>
          <w:bCs/>
          <w:lang w:val="en-US"/>
        </w:rPr>
      </w:pPr>
      <w:r w:rsidRPr="0085512D">
        <w:rPr>
          <w:b/>
          <w:bCs/>
          <w:lang w:val="en-US"/>
        </w:rPr>
        <w:t>From Data to Decisions: Building an Education Data Spine</w:t>
      </w:r>
    </w:p>
    <w:p w14:paraId="415031E0" w14:textId="77777777" w:rsidR="0085512D" w:rsidRDefault="0085512D" w:rsidP="0085512D">
      <w:pPr>
        <w:rPr>
          <w:lang w:val="en-US"/>
        </w:rPr>
      </w:pPr>
      <w:r w:rsidRPr="0085512D">
        <w:rPr>
          <w:b/>
          <w:bCs/>
          <w:lang w:val="en-US"/>
        </w:rPr>
        <w:t>Delivered by:</w:t>
      </w:r>
      <w:r w:rsidRPr="0085512D">
        <w:rPr>
          <w:lang w:val="en-US"/>
        </w:rPr>
        <w:t xml:space="preserve"> Matt Woodruff </w:t>
      </w:r>
    </w:p>
    <w:p w14:paraId="78990384" w14:textId="3C964793" w:rsidR="0085512D" w:rsidRPr="0085512D" w:rsidRDefault="0085512D" w:rsidP="0085512D">
      <w:pPr>
        <w:rPr>
          <w:lang w:val="en-US"/>
        </w:rPr>
      </w:pPr>
      <w:r w:rsidRPr="0085512D">
        <w:rPr>
          <w:lang w:val="en-US"/>
        </w:rPr>
        <w:t>Drawing on his work with over 30 Multi-Academy Trusts, Matt walks through the data and AI maturity lifecycle. Participants will explore real-world examples, including predictive attendance models achieving 93 per cent accuracy, and examine why collaborative, non-profit models outperform proprietary alternatives. This session provides a clear framework for school leaders to understand their data journey without vendor lock-in.</w:t>
      </w:r>
    </w:p>
    <w:p w14:paraId="2128E3E1" w14:textId="77777777" w:rsidR="0085512D" w:rsidRPr="0085512D" w:rsidRDefault="0085512D" w:rsidP="0085512D">
      <w:pPr>
        <w:rPr>
          <w:b/>
          <w:bCs/>
          <w:lang w:val="en-US"/>
        </w:rPr>
      </w:pPr>
      <w:r w:rsidRPr="0085512D">
        <w:rPr>
          <w:b/>
          <w:bCs/>
          <w:lang w:val="en-US"/>
        </w:rPr>
        <w:t>Critical Thinking with AI – Using the AI Cards for Educators</w:t>
      </w:r>
    </w:p>
    <w:p w14:paraId="11E3499E" w14:textId="77777777" w:rsidR="0085512D" w:rsidRDefault="0085512D" w:rsidP="0085512D">
      <w:pPr>
        <w:rPr>
          <w:lang w:val="en-US"/>
        </w:rPr>
      </w:pPr>
      <w:r w:rsidRPr="0085512D">
        <w:rPr>
          <w:b/>
          <w:bCs/>
          <w:lang w:val="en-US"/>
        </w:rPr>
        <w:t>Delivered by:</w:t>
      </w:r>
      <w:r w:rsidRPr="0085512D">
        <w:rPr>
          <w:lang w:val="en-US"/>
        </w:rPr>
        <w:t xml:space="preserve"> Ben Whitaker</w:t>
      </w:r>
    </w:p>
    <w:p w14:paraId="38BAEB35" w14:textId="578BEB45" w:rsidR="0085512D" w:rsidRPr="0085512D" w:rsidRDefault="0085512D" w:rsidP="0085512D">
      <w:pPr>
        <w:rPr>
          <w:lang w:val="en-US"/>
        </w:rPr>
      </w:pPr>
      <w:r w:rsidRPr="0085512D">
        <w:rPr>
          <w:lang w:val="en-US"/>
        </w:rPr>
        <w:t>Participants will leave with a clearer sense that AI risk in education is not primarily technical; it is cognitive and cultural. Using the AI Cards as thinking tools, you will learn how to spot where AI quietly replaces judgement, where confidence masks weak reasoning, and how to use structured questioning to slow decisions down and maintain student agency.</w:t>
      </w:r>
    </w:p>
    <w:p w14:paraId="75DE1A21" w14:textId="76E69A1F" w:rsidR="0085512D" w:rsidRPr="0085512D" w:rsidRDefault="0085512D" w:rsidP="0085512D">
      <w:pPr>
        <w:rPr>
          <w:lang w:val="en-US"/>
        </w:rPr>
      </w:pPr>
    </w:p>
    <w:p w14:paraId="649D67EF" w14:textId="77777777" w:rsidR="0085512D" w:rsidRPr="0085512D" w:rsidRDefault="0085512D" w:rsidP="0085512D">
      <w:pPr>
        <w:rPr>
          <w:b/>
          <w:bCs/>
          <w:lang w:val="en-US"/>
        </w:rPr>
      </w:pPr>
      <w:r w:rsidRPr="0085512D">
        <w:rPr>
          <w:b/>
          <w:bCs/>
          <w:lang w:val="en-US"/>
        </w:rPr>
        <w:t>Track 2: Creativity</w:t>
      </w:r>
    </w:p>
    <w:p w14:paraId="05A93716" w14:textId="0964B0FD" w:rsidR="0085512D" w:rsidRPr="0085512D" w:rsidRDefault="0085512D" w:rsidP="0085512D">
      <w:pPr>
        <w:rPr>
          <w:lang w:val="en-US"/>
        </w:rPr>
      </w:pPr>
    </w:p>
    <w:p w14:paraId="47B2F2C0" w14:textId="77777777" w:rsidR="0085512D" w:rsidRPr="0085512D" w:rsidRDefault="0085512D" w:rsidP="0085512D">
      <w:pPr>
        <w:rPr>
          <w:b/>
          <w:bCs/>
          <w:lang w:val="en-US"/>
        </w:rPr>
      </w:pPr>
      <w:r w:rsidRPr="0085512D">
        <w:rPr>
          <w:b/>
          <w:bCs/>
          <w:lang w:val="en-US"/>
        </w:rPr>
        <w:t>What does creativity look like in the age of AI?</w:t>
      </w:r>
    </w:p>
    <w:p w14:paraId="0DDAF805" w14:textId="77777777" w:rsidR="0085512D" w:rsidRDefault="0085512D" w:rsidP="0085512D">
      <w:pPr>
        <w:rPr>
          <w:lang w:val="en-US"/>
        </w:rPr>
      </w:pPr>
      <w:r w:rsidRPr="0085512D">
        <w:rPr>
          <w:b/>
          <w:bCs/>
          <w:lang w:val="en-US"/>
        </w:rPr>
        <w:t>Delivered by:</w:t>
      </w:r>
      <w:r w:rsidRPr="0085512D">
        <w:rPr>
          <w:lang w:val="en-US"/>
        </w:rPr>
        <w:t xml:space="preserve"> Trudi Barrow </w:t>
      </w:r>
    </w:p>
    <w:p w14:paraId="37178C96" w14:textId="2F6DE12D" w:rsidR="0085512D" w:rsidRPr="0085512D" w:rsidRDefault="0085512D" w:rsidP="0085512D">
      <w:pPr>
        <w:rPr>
          <w:lang w:val="en-US"/>
        </w:rPr>
      </w:pPr>
      <w:r w:rsidRPr="0085512D">
        <w:rPr>
          <w:lang w:val="en-US"/>
        </w:rPr>
        <w:t xml:space="preserve">This practical workshop supports teachers to explore AI as a creative material and thinking partner, not a replacement. Using classroom-ready examples and hands-on activities, participants will examine creative fidelity, design thinking, and how to use AI to expand, not </w:t>
      </w:r>
      <w:proofErr w:type="gramStart"/>
      <w:r w:rsidRPr="0085512D">
        <w:rPr>
          <w:lang w:val="en-US"/>
        </w:rPr>
        <w:t>replace,</w:t>
      </w:r>
      <w:proofErr w:type="gramEnd"/>
      <w:r w:rsidRPr="0085512D">
        <w:rPr>
          <w:lang w:val="en-US"/>
        </w:rPr>
        <w:t xml:space="preserve"> creative practice.</w:t>
      </w:r>
    </w:p>
    <w:p w14:paraId="1D79325B" w14:textId="77777777" w:rsidR="0085512D" w:rsidRPr="0085512D" w:rsidRDefault="0085512D" w:rsidP="0085512D">
      <w:pPr>
        <w:rPr>
          <w:b/>
          <w:bCs/>
          <w:lang w:val="en-US"/>
        </w:rPr>
      </w:pPr>
      <w:r w:rsidRPr="0085512D">
        <w:rPr>
          <w:b/>
          <w:bCs/>
          <w:lang w:val="en-US"/>
        </w:rPr>
        <w:t>Canva Code – Build your own apps for the classroom</w:t>
      </w:r>
    </w:p>
    <w:p w14:paraId="021F9641" w14:textId="6CAFBD4E" w:rsidR="0085512D" w:rsidRDefault="0085512D" w:rsidP="0085512D">
      <w:pPr>
        <w:rPr>
          <w:lang w:val="en-US"/>
        </w:rPr>
      </w:pPr>
      <w:r w:rsidRPr="0085512D">
        <w:rPr>
          <w:b/>
          <w:bCs/>
          <w:lang w:val="en-US"/>
        </w:rPr>
        <w:t>Delivered by:</w:t>
      </w:r>
      <w:r w:rsidRPr="0085512D">
        <w:rPr>
          <w:lang w:val="en-US"/>
        </w:rPr>
        <w:t xml:space="preserve"> Aaron Patching </w:t>
      </w:r>
    </w:p>
    <w:p w14:paraId="4D8D9B0F" w14:textId="1FAB0F11" w:rsidR="0085512D" w:rsidRPr="0085512D" w:rsidRDefault="0085512D" w:rsidP="0085512D">
      <w:pPr>
        <w:rPr>
          <w:lang w:val="en-US"/>
        </w:rPr>
      </w:pPr>
      <w:r w:rsidRPr="0085512D">
        <w:rPr>
          <w:lang w:val="en-US"/>
        </w:rPr>
        <w:t>Join Aaron for a whirlwind tour of what Canva Code can do for you and your students. Learn how to create your very own deployable apps and widgets to either save you time, check learning, or introduce "vibe coding" to your students.</w:t>
      </w:r>
    </w:p>
    <w:p w14:paraId="4C826BA9" w14:textId="314AB5C5" w:rsidR="0085512D" w:rsidRPr="0085512D" w:rsidRDefault="0085512D" w:rsidP="0085512D">
      <w:pPr>
        <w:rPr>
          <w:lang w:val="en-US"/>
        </w:rPr>
      </w:pPr>
    </w:p>
    <w:p w14:paraId="52CDAE0E" w14:textId="58066BDC" w:rsidR="0085512D" w:rsidRPr="0085512D" w:rsidRDefault="0085512D" w:rsidP="0085512D">
      <w:pPr>
        <w:rPr>
          <w:lang w:val="en-US"/>
        </w:rPr>
      </w:pPr>
      <w:r w:rsidRPr="0085512D">
        <w:rPr>
          <w:b/>
          <w:bCs/>
          <w:lang w:val="en-US"/>
        </w:rPr>
        <w:t>Track 3: Pedagogy</w:t>
      </w:r>
    </w:p>
    <w:p w14:paraId="379B2E2C" w14:textId="77777777" w:rsidR="0085512D" w:rsidRPr="0085512D" w:rsidRDefault="0085512D" w:rsidP="0085512D">
      <w:pPr>
        <w:rPr>
          <w:b/>
          <w:bCs/>
          <w:lang w:val="en-US"/>
        </w:rPr>
      </w:pPr>
      <w:r w:rsidRPr="0085512D">
        <w:rPr>
          <w:b/>
          <w:bCs/>
          <w:lang w:val="en-US"/>
        </w:rPr>
        <w:t>Thoughtful Use of AI in the Classroom</w:t>
      </w:r>
    </w:p>
    <w:p w14:paraId="427EBD31" w14:textId="77777777" w:rsidR="0085512D" w:rsidRDefault="0085512D" w:rsidP="0085512D">
      <w:pPr>
        <w:rPr>
          <w:lang w:val="en-US"/>
        </w:rPr>
      </w:pPr>
      <w:r w:rsidRPr="0085512D">
        <w:rPr>
          <w:b/>
          <w:bCs/>
          <w:lang w:val="en-US"/>
        </w:rPr>
        <w:lastRenderedPageBreak/>
        <w:t>Delivered by:</w:t>
      </w:r>
      <w:r w:rsidRPr="0085512D">
        <w:rPr>
          <w:lang w:val="en-US"/>
        </w:rPr>
        <w:t xml:space="preserve"> Amelia King </w:t>
      </w:r>
    </w:p>
    <w:p w14:paraId="574714B7" w14:textId="132CC8A9" w:rsidR="0085512D" w:rsidRPr="0085512D" w:rsidRDefault="5B4EC740" w:rsidP="0085512D">
      <w:pPr>
        <w:rPr>
          <w:lang w:val="en-US"/>
        </w:rPr>
      </w:pPr>
      <w:r w:rsidRPr="1D6E0A67">
        <w:rPr>
          <w:lang w:val="en-US"/>
        </w:rPr>
        <w:t xml:space="preserve">This workshop is all about ensuring the purposeful use of AI by both students and teachers. We will dive into the latest research regarding the impact of AI on critical thinking and metacognition, pull out key findings—both the positive and the problematic—and </w:t>
      </w:r>
      <w:proofErr w:type="spellStart"/>
      <w:r w:rsidRPr="1D6E0A67">
        <w:rPr>
          <w:lang w:val="en-US"/>
        </w:rPr>
        <w:t>practise</w:t>
      </w:r>
      <w:proofErr w:type="spellEnd"/>
      <w:r w:rsidRPr="1D6E0A67">
        <w:rPr>
          <w:lang w:val="en-US"/>
        </w:rPr>
        <w:t xml:space="preserve"> techniques to support AI-empowered thinkers that you can use in your classroom as soon as Monday hits.</w:t>
      </w:r>
    </w:p>
    <w:p w14:paraId="7146D792" w14:textId="77777777" w:rsidR="00F15A7F" w:rsidRDefault="00F15A7F" w:rsidP="0085512D">
      <w:pPr>
        <w:rPr>
          <w:b/>
          <w:bCs/>
        </w:rPr>
      </w:pPr>
      <w:r w:rsidRPr="00F15A7F">
        <w:rPr>
          <w:b/>
          <w:bCs/>
        </w:rPr>
        <w:t xml:space="preserve">How to use AI in a Primary Setting: Tactics and Strategy for Success </w:t>
      </w:r>
    </w:p>
    <w:p w14:paraId="07A443DD" w14:textId="77777777" w:rsidR="00F15A7F" w:rsidRDefault="00F15A7F" w:rsidP="0085512D">
      <w:pPr>
        <w:rPr>
          <w:b/>
          <w:bCs/>
        </w:rPr>
      </w:pPr>
      <w:r>
        <w:rPr>
          <w:b/>
          <w:bCs/>
        </w:rPr>
        <w:t>Delivered by:</w:t>
      </w:r>
      <w:r w:rsidRPr="00F15A7F">
        <w:rPr>
          <w:b/>
          <w:bCs/>
        </w:rPr>
        <w:t xml:space="preserve"> Sacha van Straten </w:t>
      </w:r>
    </w:p>
    <w:p w14:paraId="4F9CC2E6" w14:textId="77777777" w:rsidR="00E50F9E" w:rsidRDefault="00E50F9E" w:rsidP="0085512D">
      <w:r w:rsidRPr="00E50F9E">
        <w:t>This session moves beyond the surface level of AI tools to explore the strategic integration of technology in EYFS and Primary environments. Sacha demonstrates how to use AI to reframe assessment and learning outcomes while maintaining the integrity of early years pedagogy. Participants will examine practical tactics for using AI to capture student curiosity and metacognition, ensuring that innovation serves to deepen the learning experience.</w:t>
      </w:r>
    </w:p>
    <w:p w14:paraId="67F34F79" w14:textId="77777777" w:rsidR="0085512D" w:rsidRPr="0085512D" w:rsidRDefault="0085512D" w:rsidP="0085512D">
      <w:pPr>
        <w:rPr>
          <w:b/>
          <w:bCs/>
          <w:lang w:val="en-US"/>
        </w:rPr>
      </w:pPr>
      <w:r w:rsidRPr="0085512D">
        <w:rPr>
          <w:b/>
          <w:bCs/>
          <w:lang w:val="en-US"/>
        </w:rPr>
        <w:t>Policy to Classroom: Protecting Student Agency</w:t>
      </w:r>
    </w:p>
    <w:p w14:paraId="2076F448" w14:textId="77777777" w:rsidR="0085512D" w:rsidRDefault="0085512D" w:rsidP="0085512D">
      <w:pPr>
        <w:rPr>
          <w:lang w:val="en-US"/>
        </w:rPr>
      </w:pPr>
      <w:r w:rsidRPr="0085512D">
        <w:rPr>
          <w:b/>
          <w:bCs/>
          <w:lang w:val="en-US"/>
        </w:rPr>
        <w:t>Delivered by:</w:t>
      </w:r>
      <w:r w:rsidRPr="0085512D">
        <w:rPr>
          <w:lang w:val="en-US"/>
        </w:rPr>
        <w:t xml:space="preserve"> Daire Maria Ni </w:t>
      </w:r>
      <w:proofErr w:type="spellStart"/>
      <w:r w:rsidRPr="0085512D">
        <w:rPr>
          <w:lang w:val="en-US"/>
        </w:rPr>
        <w:t>Uanachain</w:t>
      </w:r>
      <w:proofErr w:type="spellEnd"/>
      <w:r w:rsidRPr="0085512D">
        <w:rPr>
          <w:lang w:val="en-US"/>
        </w:rPr>
        <w:t xml:space="preserve"> </w:t>
      </w:r>
    </w:p>
    <w:p w14:paraId="7C3CB16A" w14:textId="0E862BE7" w:rsidR="0085512D" w:rsidRPr="0085512D" w:rsidRDefault="0085512D" w:rsidP="0085512D">
      <w:pPr>
        <w:rPr>
          <w:lang w:val="en-US"/>
        </w:rPr>
      </w:pPr>
      <w:r w:rsidRPr="0085512D">
        <w:rPr>
          <w:lang w:val="en-US"/>
        </w:rPr>
        <w:t>This interactive workshop explores a three-layer model of curriculum architecture: governance (structured autonomy), pedagogy (inquiry as the vehicle), and assessment (the gatekeeper of student voice). Using concrete examples from secondary geopolitics projects, participants will see how policy values become learnable competencies. Attendees will diagnose where student agency is lost in their own context and sketch a redesign that is scalable to both Primary and Secondary settings.</w:t>
      </w:r>
    </w:p>
    <w:p w14:paraId="3F6F3541" w14:textId="301AAC57" w:rsidR="0085512D" w:rsidRPr="0085512D" w:rsidRDefault="0085512D" w:rsidP="0085512D">
      <w:pPr>
        <w:rPr>
          <w:lang w:val="en-US"/>
        </w:rPr>
      </w:pPr>
    </w:p>
    <w:p w14:paraId="285AE14C" w14:textId="77777777" w:rsidR="0085512D" w:rsidRPr="0085512D" w:rsidRDefault="0085512D" w:rsidP="0085512D">
      <w:pPr>
        <w:rPr>
          <w:b/>
          <w:bCs/>
          <w:lang w:val="en-US"/>
        </w:rPr>
      </w:pPr>
      <w:r w:rsidRPr="0085512D">
        <w:rPr>
          <w:b/>
          <w:bCs/>
          <w:lang w:val="en-US"/>
        </w:rPr>
        <w:t>Track 4: Safeguarding &amp; Inclusion</w:t>
      </w:r>
    </w:p>
    <w:p w14:paraId="2DF6F30D" w14:textId="77777777" w:rsidR="0085512D" w:rsidRPr="0085512D" w:rsidRDefault="0085512D" w:rsidP="0085512D">
      <w:pPr>
        <w:rPr>
          <w:b/>
          <w:bCs/>
          <w:lang w:val="en-US"/>
        </w:rPr>
      </w:pPr>
      <w:r w:rsidRPr="0085512D">
        <w:rPr>
          <w:b/>
          <w:bCs/>
          <w:lang w:val="en-US"/>
        </w:rPr>
        <w:t>AI – Can we ever put the safe into safeguarding?</w:t>
      </w:r>
    </w:p>
    <w:p w14:paraId="09863A18" w14:textId="77777777" w:rsidR="0085512D" w:rsidRDefault="0085512D" w:rsidP="0085512D">
      <w:pPr>
        <w:rPr>
          <w:lang w:val="en-US"/>
        </w:rPr>
      </w:pPr>
      <w:r w:rsidRPr="0085512D">
        <w:rPr>
          <w:b/>
          <w:bCs/>
          <w:lang w:val="en-US"/>
        </w:rPr>
        <w:t>Delivered by:</w:t>
      </w:r>
      <w:r w:rsidRPr="0085512D">
        <w:rPr>
          <w:lang w:val="en-US"/>
        </w:rPr>
        <w:t xml:space="preserve"> James Garnett &amp; Emma Darcy </w:t>
      </w:r>
    </w:p>
    <w:p w14:paraId="75D70DCA" w14:textId="17084C8E" w:rsidR="0085512D" w:rsidRPr="0085512D" w:rsidRDefault="0085512D" w:rsidP="0085512D">
      <w:pPr>
        <w:rPr>
          <w:lang w:val="en-US"/>
        </w:rPr>
      </w:pPr>
      <w:r w:rsidRPr="27E138D3">
        <w:rPr>
          <w:lang w:val="en-US"/>
        </w:rPr>
        <w:t>Rethink safeguarding as an opportunity rather than a restriction. Explore how to help learners question and critique AI responsibly in a world of chatbots and deepfakes, with practical examples for school integration and digital strategy.</w:t>
      </w:r>
    </w:p>
    <w:p w14:paraId="47E46D97" w14:textId="77777777" w:rsidR="006D0CFD" w:rsidRPr="006D0CFD" w:rsidRDefault="006D0CFD" w:rsidP="006D0CFD">
      <w:pPr>
        <w:rPr>
          <w:b/>
          <w:bCs/>
          <w:highlight w:val="yellow"/>
        </w:rPr>
      </w:pPr>
      <w:r w:rsidRPr="006D0CFD">
        <w:rPr>
          <w:b/>
          <w:bCs/>
          <w:highlight w:val="yellow"/>
        </w:rPr>
        <w:t>Smarter Tools, Wider Doors: AI + UDL for Inclusion</w:t>
      </w:r>
    </w:p>
    <w:p w14:paraId="214D18CB" w14:textId="77777777" w:rsidR="006D0CFD" w:rsidRPr="006D0CFD" w:rsidRDefault="006D0CFD" w:rsidP="006D0CFD">
      <w:pPr>
        <w:rPr>
          <w:b/>
          <w:bCs/>
          <w:highlight w:val="yellow"/>
        </w:rPr>
      </w:pPr>
      <w:r w:rsidRPr="006D0CFD">
        <w:rPr>
          <w:b/>
          <w:bCs/>
          <w:highlight w:val="yellow"/>
        </w:rPr>
        <w:t>Delivered by: </w:t>
      </w:r>
      <w:r w:rsidRPr="006D0CFD">
        <w:rPr>
          <w:highlight w:val="yellow"/>
        </w:rPr>
        <w:t>Ben Whitaker</w:t>
      </w:r>
    </w:p>
    <w:p w14:paraId="25BCDC8B" w14:textId="77777777" w:rsidR="006D0CFD" w:rsidRPr="006D0CFD" w:rsidRDefault="006D0CFD" w:rsidP="006D0CFD">
      <w:pPr>
        <w:rPr>
          <w:highlight w:val="yellow"/>
        </w:rPr>
      </w:pPr>
      <w:r w:rsidRPr="006D0CFD">
        <w:rPr>
          <w:highlight w:val="yellow"/>
        </w:rPr>
        <w:t>Explore how AI and Universal Design for Learning (UDL) combine to transform inclusion. Ben shares real-world examples of how technology helps educators adapt content and personalise support for neurodiverse students, EAL learners, and those needing an extra boost. Discover how AI provides the tools to deliver the vision of UDL and remove barriers to learning for everyone.</w:t>
      </w:r>
    </w:p>
    <w:p w14:paraId="004101BA" w14:textId="77777777" w:rsidR="0085512D" w:rsidRPr="0085512D" w:rsidRDefault="0085512D" w:rsidP="0085512D">
      <w:pPr>
        <w:rPr>
          <w:b/>
          <w:bCs/>
          <w:lang w:val="en-US"/>
        </w:rPr>
      </w:pPr>
      <w:r w:rsidRPr="0085512D">
        <w:rPr>
          <w:b/>
          <w:bCs/>
          <w:lang w:val="en-US"/>
        </w:rPr>
        <w:t>The AI Governance and Ethics Challenge</w:t>
      </w:r>
    </w:p>
    <w:p w14:paraId="69275CE9" w14:textId="77777777" w:rsidR="0085512D" w:rsidRDefault="0085512D" w:rsidP="0085512D">
      <w:pPr>
        <w:rPr>
          <w:lang w:val="en-US"/>
        </w:rPr>
      </w:pPr>
      <w:r w:rsidRPr="0085512D">
        <w:rPr>
          <w:b/>
          <w:bCs/>
          <w:lang w:val="en-US"/>
        </w:rPr>
        <w:t>Delivered by:</w:t>
      </w:r>
      <w:r w:rsidRPr="0085512D">
        <w:rPr>
          <w:lang w:val="en-US"/>
        </w:rPr>
        <w:t xml:space="preserve"> Matt Woodruff </w:t>
      </w:r>
    </w:p>
    <w:p w14:paraId="58EBFCC8" w14:textId="26243AFA" w:rsidR="0085512D" w:rsidRPr="0085512D" w:rsidRDefault="0085512D" w:rsidP="0085512D">
      <w:pPr>
        <w:rPr>
          <w:lang w:val="en-US"/>
        </w:rPr>
      </w:pPr>
      <w:r w:rsidRPr="0085512D">
        <w:rPr>
          <w:lang w:val="en-US"/>
        </w:rPr>
        <w:lastRenderedPageBreak/>
        <w:t>As schools rapidly adopt generative AI, ensuring these tools are safe, fair, and purposeful is critical. Matt shares findings from his PhD research on using explainable AI to predict safeguarding risks while identifying and preventing algorithmic bias. He demonstrates how generative AI is deployed responsibly through the Marginal Gains platform to support governors with strategic questioning and help SENCOs identify pupils who may be missing provision. Attendees will leave with practical principles for AI adoption that support school governance without replacing human judgement.</w:t>
      </w:r>
    </w:p>
    <w:p w14:paraId="38DDCDDF" w14:textId="77777777" w:rsidR="009C6284" w:rsidRDefault="009C6284" w:rsidP="00143D78">
      <w:pPr>
        <w:rPr>
          <w:b/>
          <w:bCs/>
          <w:lang w:val="en-US"/>
        </w:rPr>
      </w:pPr>
    </w:p>
    <w:p w14:paraId="37B1A6E6" w14:textId="77777777" w:rsidR="00442AFC" w:rsidRDefault="00442AFC" w:rsidP="00143D78">
      <w:pPr>
        <w:rPr>
          <w:b/>
          <w:bCs/>
          <w:lang w:val="en-US"/>
        </w:rPr>
      </w:pPr>
      <w:r w:rsidRPr="00442AFC">
        <w:rPr>
          <w:b/>
          <w:bCs/>
          <w:lang w:val="en-US"/>
        </w:rPr>
        <w:t xml:space="preserve">Responsible Chatbot Design for Accessibility and Inclusion </w:t>
      </w:r>
    </w:p>
    <w:p w14:paraId="3EA9285D" w14:textId="77777777" w:rsidR="00442AFC" w:rsidRDefault="00442AFC" w:rsidP="00143D78">
      <w:pPr>
        <w:rPr>
          <w:b/>
          <w:bCs/>
          <w:lang w:val="en-US"/>
        </w:rPr>
      </w:pPr>
      <w:r w:rsidRPr="00442AFC">
        <w:rPr>
          <w:b/>
          <w:bCs/>
          <w:lang w:val="en-US"/>
        </w:rPr>
        <w:t xml:space="preserve">Who delivers: </w:t>
      </w:r>
      <w:r w:rsidRPr="00442AFC">
        <w:rPr>
          <w:i/>
          <w:iCs/>
          <w:lang w:val="en-US"/>
        </w:rPr>
        <w:t xml:space="preserve">David Curran (in partnership with </w:t>
      </w:r>
      <w:proofErr w:type="spellStart"/>
      <w:r w:rsidRPr="00442AFC">
        <w:rPr>
          <w:i/>
          <w:iCs/>
          <w:lang w:val="en-US"/>
        </w:rPr>
        <w:t>Mindjoy</w:t>
      </w:r>
      <w:proofErr w:type="spellEnd"/>
      <w:r w:rsidRPr="00442AFC">
        <w:rPr>
          <w:i/>
          <w:iCs/>
          <w:lang w:val="en-US"/>
        </w:rPr>
        <w:t>)</w:t>
      </w:r>
      <w:r w:rsidRPr="00442AFC">
        <w:rPr>
          <w:b/>
          <w:bCs/>
          <w:lang w:val="en-US"/>
        </w:rPr>
        <w:t xml:space="preserve"> </w:t>
      </w:r>
    </w:p>
    <w:p w14:paraId="28853EF5" w14:textId="7A7E3F7D" w:rsidR="00442AFC" w:rsidRDefault="00442AFC" w:rsidP="00143D78">
      <w:pPr>
        <w:rPr>
          <w:lang w:val="en-US"/>
        </w:rPr>
      </w:pPr>
      <w:r w:rsidRPr="00442AFC">
        <w:rPr>
          <w:lang w:val="en-US"/>
        </w:rPr>
        <w:t xml:space="preserve">This hands-on workshop explores how and why chatbots can be used responsibly in education to improve accessibility and learner independence. Grounded in real school practice, the session focuses on designing chatbots that support all learners and reduce cognitive load without replacing human judgement. Participants will explore use cases across Secondary and Sixth Form settings, with optional demonstrations adapted for EYFS and Primary contexts using </w:t>
      </w:r>
      <w:proofErr w:type="spellStart"/>
      <w:r w:rsidRPr="00442AFC">
        <w:rPr>
          <w:lang w:val="en-US"/>
        </w:rPr>
        <w:t>FuturesBot</w:t>
      </w:r>
      <w:proofErr w:type="spellEnd"/>
      <w:r w:rsidRPr="00442AFC">
        <w:rPr>
          <w:lang w:val="en-US"/>
        </w:rPr>
        <w:t xml:space="preserve"> Jr. Attendees will examine accessibility-first design principles before building their own simple chatbot using </w:t>
      </w:r>
      <w:proofErr w:type="spellStart"/>
      <w:r w:rsidRPr="00442AFC">
        <w:rPr>
          <w:lang w:val="en-US"/>
        </w:rPr>
        <w:t>Mindjoy</w:t>
      </w:r>
      <w:proofErr w:type="spellEnd"/>
      <w:r w:rsidRPr="00442AFC">
        <w:rPr>
          <w:lang w:val="en-US"/>
        </w:rPr>
        <w:t>.</w:t>
      </w:r>
    </w:p>
    <w:p w14:paraId="0D5F162D" w14:textId="77777777" w:rsidR="006254D1" w:rsidRPr="006254D1" w:rsidRDefault="006254D1" w:rsidP="006254D1">
      <w:pPr>
        <w:rPr>
          <w:highlight w:val="yellow"/>
        </w:rPr>
      </w:pPr>
      <w:r w:rsidRPr="006254D1">
        <w:rPr>
          <w:b/>
          <w:bCs/>
          <w:highlight w:val="yellow"/>
        </w:rPr>
        <w:t>Inclusion by Design: Using AI and Everyday Tools to Support Differentiation</w:t>
      </w:r>
      <w:r w:rsidRPr="006254D1">
        <w:rPr>
          <w:highlight w:val="yellow"/>
        </w:rPr>
        <w:br/>
      </w:r>
      <w:r w:rsidRPr="006254D1">
        <w:rPr>
          <w:b/>
          <w:bCs/>
          <w:highlight w:val="yellow"/>
        </w:rPr>
        <w:t>Who delivers:</w:t>
      </w:r>
      <w:r w:rsidRPr="006254D1">
        <w:rPr>
          <w:highlight w:val="yellow"/>
        </w:rPr>
        <w:t xml:space="preserve"> David Curran</w:t>
      </w:r>
    </w:p>
    <w:p w14:paraId="13E271B3" w14:textId="77777777" w:rsidR="006254D1" w:rsidRPr="006254D1" w:rsidRDefault="006254D1" w:rsidP="006254D1">
      <w:pPr>
        <w:rPr>
          <w:highlight w:val="yellow"/>
        </w:rPr>
      </w:pPr>
      <w:r w:rsidRPr="006254D1">
        <w:rPr>
          <w:highlight w:val="yellow"/>
        </w:rPr>
        <w:t>This practical 45-minute session explores how AI and built-in accessibility features within existing school platforms can support inclusion and differentiation. Grounded in everyday classroom practice, it demonstrates how tools such as text-to-speech, dictation, translation, and AI-assisted planning can reduce barriers and increase learner independence.</w:t>
      </w:r>
    </w:p>
    <w:p w14:paraId="7130A017" w14:textId="77777777" w:rsidR="006254D1" w:rsidRPr="006254D1" w:rsidRDefault="006254D1" w:rsidP="006254D1">
      <w:r w:rsidRPr="006254D1">
        <w:rPr>
          <w:highlight w:val="yellow"/>
        </w:rPr>
        <w:t>Participants will leave with straightforward, ready-to-use strategies that can be implemented immediately using systems most schools already have.</w:t>
      </w:r>
    </w:p>
    <w:p w14:paraId="65BFE061" w14:textId="77777777" w:rsidR="00D96AC2" w:rsidRPr="00442AFC" w:rsidRDefault="00D96AC2" w:rsidP="00143D78">
      <w:pPr>
        <w:rPr>
          <w:lang w:val="en-US"/>
        </w:rPr>
      </w:pPr>
    </w:p>
    <w:p w14:paraId="45D31218" w14:textId="77777777" w:rsidR="00442AFC" w:rsidRDefault="00442AFC" w:rsidP="00143D78">
      <w:pPr>
        <w:rPr>
          <w:b/>
          <w:bCs/>
          <w:lang w:val="en-US"/>
        </w:rPr>
      </w:pPr>
    </w:p>
    <w:p w14:paraId="614E27A4" w14:textId="399C3659" w:rsidR="0085512D" w:rsidRDefault="00B628EB" w:rsidP="00143D78">
      <w:pPr>
        <w:rPr>
          <w:b/>
          <w:bCs/>
          <w:lang w:val="en-US"/>
        </w:rPr>
      </w:pPr>
      <w:r w:rsidRPr="00B628EB">
        <w:rPr>
          <w:b/>
          <w:bCs/>
          <w:lang w:val="en-US"/>
        </w:rPr>
        <w:t>Sponsor Information</w:t>
      </w:r>
    </w:p>
    <w:p w14:paraId="42CB6E63" w14:textId="13E0EF62" w:rsidR="004C2371" w:rsidRDefault="004C2371" w:rsidP="2C9A155A">
      <w:r w:rsidRPr="004C2371">
        <w:rPr>
          <w:b/>
          <w:bCs/>
        </w:rPr>
        <w:t>Open Education AI (OEAI)</w:t>
      </w:r>
      <w:r w:rsidRPr="004C2371">
        <w:t xml:space="preserve"> Formally launched in 2023 as a sector-led non-profit, Open Education AI was developed by Lauren Thorpe (United Learning) and Matthew Woodruff (Kite Academy Trust) to solve the "challenge of data fragmentation" in schools. The platform acts as a "leveller," automatically standardising information from over 30 EdTech companies and all major MIS providers into real-time dashboards. Currently used by more than 30 trusts and 600 schools, OEAI empowers educators to use predictive analytics to anticipate attendance risks and safeguarding vulnerabilities before they escalate.</w:t>
      </w:r>
    </w:p>
    <w:p w14:paraId="416EE0AD" w14:textId="7B157C81" w:rsidR="004C2371" w:rsidRDefault="009176CD" w:rsidP="2C9A155A">
      <w:pPr>
        <w:rPr>
          <w:b/>
          <w:bCs/>
        </w:rPr>
      </w:pPr>
      <w:proofErr w:type="spellStart"/>
      <w:r w:rsidRPr="009176CD">
        <w:rPr>
          <w:b/>
          <w:bCs/>
        </w:rPr>
        <w:t>Edequity</w:t>
      </w:r>
      <w:proofErr w:type="spellEnd"/>
      <w:r w:rsidRPr="009176CD">
        <w:rPr>
          <w:b/>
          <w:bCs/>
        </w:rPr>
        <w:t xml:space="preserve"> AI</w:t>
      </w:r>
      <w:r w:rsidRPr="009176CD">
        <w:t xml:space="preserve"> </w:t>
      </w:r>
      <w:proofErr w:type="spellStart"/>
      <w:r w:rsidRPr="009176CD">
        <w:t>Edequity</w:t>
      </w:r>
      <w:proofErr w:type="spellEnd"/>
      <w:r w:rsidRPr="009176CD">
        <w:t xml:space="preserve"> AI combines the trust and scale earned through a 20-year history of service in education IT from Medhurst IT with leading-edge development in data, analytics, and AI from the founders of Open Education AI. Multi-Academy Trusts, government bodies, and higher education institutions all recognise the potential for AI to positively impact education while acknowledging the </w:t>
      </w:r>
      <w:r w:rsidRPr="009176CD">
        <w:lastRenderedPageBreak/>
        <w:t xml:space="preserve">unique risks involved. As your partner, </w:t>
      </w:r>
      <w:proofErr w:type="spellStart"/>
      <w:r w:rsidRPr="009176CD">
        <w:t>Edequity</w:t>
      </w:r>
      <w:proofErr w:type="spellEnd"/>
      <w:r w:rsidRPr="009176CD">
        <w:t xml:space="preserve"> AI has both the experience and vision to support your organisation—whatever your stage of the digital journey.</w:t>
      </w:r>
    </w:p>
    <w:p w14:paraId="2E5BBC5B" w14:textId="6A0328F0" w:rsidR="00B628EB" w:rsidRPr="00B628EB" w:rsidRDefault="1DCC3D4D" w:rsidP="18F2CA06">
      <w:pPr>
        <w:rPr>
          <w:highlight w:val="yellow"/>
          <w:lang w:val="en-US"/>
        </w:rPr>
      </w:pPr>
      <w:r w:rsidRPr="18F2CA06">
        <w:rPr>
          <w:b/>
          <w:bCs/>
          <w:highlight w:val="yellow"/>
          <w:lang w:val="en-US"/>
        </w:rPr>
        <w:t>Cambridge School of Bucharest</w:t>
      </w:r>
      <w:r w:rsidRPr="18F2CA06">
        <w:rPr>
          <w:highlight w:val="yellow"/>
          <w:lang w:val="en-US"/>
        </w:rPr>
        <w:t xml:space="preserve"> </w:t>
      </w:r>
      <w:r w:rsidRPr="18F2CA06">
        <w:rPr>
          <w:rFonts w:ascii="Aptos" w:eastAsia="Aptos" w:hAnsi="Aptos" w:cs="Aptos"/>
          <w:lang w:val="en-US"/>
        </w:rPr>
        <w:t xml:space="preserve">is one of Romania’s leading British international schools, offering a broad and rigorous curriculum from Early Years through to IGCSEs, A Levels and the IB Diploma </w:t>
      </w:r>
      <w:proofErr w:type="spellStart"/>
      <w:r w:rsidRPr="18F2CA06">
        <w:rPr>
          <w:rFonts w:ascii="Aptos" w:eastAsia="Aptos" w:hAnsi="Aptos" w:cs="Aptos"/>
          <w:lang w:val="en-US"/>
        </w:rPr>
        <w:t>Programme</w:t>
      </w:r>
      <w:proofErr w:type="spellEnd"/>
      <w:r w:rsidRPr="18F2CA06">
        <w:rPr>
          <w:rFonts w:ascii="Aptos" w:eastAsia="Aptos" w:hAnsi="Aptos" w:cs="Aptos"/>
          <w:lang w:val="en-US"/>
        </w:rPr>
        <w:t xml:space="preserve">. With over 30 years of experience, the school combines academic </w:t>
      </w:r>
      <w:r w:rsidRPr="686FA561">
        <w:rPr>
          <w:rFonts w:ascii="Aptos" w:eastAsia="Aptos" w:hAnsi="Aptos" w:cs="Aptos"/>
          <w:lang w:val="en-US"/>
        </w:rPr>
        <w:t>success</w:t>
      </w:r>
      <w:r w:rsidRPr="18F2CA06">
        <w:rPr>
          <w:rFonts w:ascii="Aptos" w:eastAsia="Aptos" w:hAnsi="Aptos" w:cs="Aptos"/>
          <w:lang w:val="en-US"/>
        </w:rPr>
        <w:t xml:space="preserve"> with a strong focus on innovation, wellbeing and future-ready learning. Rooted in British educational values and an inclusive international community, Cambridge School of Bucharest prepares students to think critically, act responsibly and thrive in a rapidly changing world.</w:t>
      </w:r>
    </w:p>
    <w:p w14:paraId="789D2D73" w14:textId="70EA1299" w:rsidR="23BDAF96" w:rsidRDefault="23BDAF96" w:rsidP="43EA4CE1">
      <w:r w:rsidRPr="43EA4CE1">
        <w:rPr>
          <w:rFonts w:ascii="Aptos" w:eastAsia="Aptos" w:hAnsi="Aptos" w:cs="Aptos"/>
          <w:b/>
          <w:bCs/>
          <w:lang w:val="en-US"/>
        </w:rPr>
        <w:t>Oak &amp; Elm Foundation</w:t>
      </w:r>
      <w:r w:rsidRPr="43EA4CE1">
        <w:rPr>
          <w:rFonts w:ascii="Aptos" w:eastAsia="Aptos" w:hAnsi="Aptos" w:cs="Aptos"/>
          <w:lang w:val="en-US"/>
        </w:rPr>
        <w:t xml:space="preserve"> is a non-profit </w:t>
      </w:r>
      <w:proofErr w:type="spellStart"/>
      <w:r w:rsidRPr="43EA4CE1">
        <w:rPr>
          <w:rFonts w:ascii="Aptos" w:eastAsia="Aptos" w:hAnsi="Aptos" w:cs="Aptos"/>
          <w:lang w:val="en-US"/>
        </w:rPr>
        <w:t>organisation</w:t>
      </w:r>
      <w:proofErr w:type="spellEnd"/>
      <w:r w:rsidRPr="43EA4CE1">
        <w:rPr>
          <w:rFonts w:ascii="Aptos" w:eastAsia="Aptos" w:hAnsi="Aptos" w:cs="Aptos"/>
          <w:lang w:val="en-US"/>
        </w:rPr>
        <w:t xml:space="preserve"> </w:t>
      </w:r>
      <w:r w:rsidRPr="7850B39C">
        <w:rPr>
          <w:rFonts w:ascii="Aptos" w:eastAsia="Aptos" w:hAnsi="Aptos" w:cs="Aptos"/>
          <w:lang w:val="en-US"/>
        </w:rPr>
        <w:t>empowered</w:t>
      </w:r>
      <w:r w:rsidRPr="43EA4CE1">
        <w:rPr>
          <w:rFonts w:ascii="Aptos" w:eastAsia="Aptos" w:hAnsi="Aptos" w:cs="Aptos"/>
          <w:lang w:val="en-US"/>
        </w:rPr>
        <w:t xml:space="preserve"> by Cambridge School of Bucharest, dedicated to fostering kindness, social responsibility and active citizenship in young people. Through student-led initiatives and community partnerships, the Foundation empowers students to turn empathy into action and make a meaningful impact beyond the classroom.</w:t>
      </w:r>
    </w:p>
    <w:p w14:paraId="1F736F70" w14:textId="77777777" w:rsidR="00C55E8F" w:rsidRPr="00C55E8F" w:rsidRDefault="00C55E8F" w:rsidP="00C55E8F">
      <w:pPr>
        <w:rPr>
          <w:lang w:val="en-US"/>
        </w:rPr>
      </w:pPr>
      <w:r w:rsidRPr="00C55E8F">
        <w:rPr>
          <w:b/>
          <w:bCs/>
          <w:lang w:val="en-US"/>
        </w:rPr>
        <w:t>D &amp; L Cuisine</w:t>
      </w:r>
      <w:r w:rsidRPr="00C55E8F">
        <w:rPr>
          <w:lang w:val="en-US"/>
        </w:rPr>
        <w:t xml:space="preserve"> D &amp; L Cuisine is a premium catering specialist providing healthy, fresh, and Mediterranean-inspired meal solutions for international schools. They </w:t>
      </w:r>
      <w:proofErr w:type="spellStart"/>
      <w:r w:rsidRPr="00C55E8F">
        <w:rPr>
          <w:lang w:val="en-US"/>
        </w:rPr>
        <w:t>prioritise</w:t>
      </w:r>
      <w:proofErr w:type="spellEnd"/>
      <w:r w:rsidRPr="00C55E8F">
        <w:rPr>
          <w:lang w:val="en-US"/>
        </w:rPr>
        <w:t xml:space="preserve"> nutrition as a foundational element of student wellbeing and academic performance.</w:t>
      </w:r>
    </w:p>
    <w:p w14:paraId="2A86EEEF" w14:textId="77777777" w:rsidR="00C55E8F" w:rsidRPr="00C55E8F" w:rsidRDefault="00C55E8F" w:rsidP="00C55E8F">
      <w:pPr>
        <w:rPr>
          <w:lang w:val="en-US"/>
        </w:rPr>
      </w:pPr>
      <w:r w:rsidRPr="00C55E8F">
        <w:rPr>
          <w:b/>
          <w:bCs/>
          <w:lang w:val="en-US"/>
        </w:rPr>
        <w:t>DACRIS</w:t>
      </w:r>
      <w:r w:rsidRPr="00C55E8F">
        <w:rPr>
          <w:lang w:val="en-US"/>
        </w:rPr>
        <w:t xml:space="preserve"> </w:t>
      </w:r>
      <w:proofErr w:type="spellStart"/>
      <w:r w:rsidRPr="00C55E8F">
        <w:rPr>
          <w:lang w:val="en-US"/>
        </w:rPr>
        <w:t>DACRIS</w:t>
      </w:r>
      <w:proofErr w:type="spellEnd"/>
      <w:r w:rsidRPr="00C55E8F">
        <w:rPr>
          <w:lang w:val="en-US"/>
        </w:rPr>
        <w:t xml:space="preserve"> is a leading provider of office and educational solutions in Romania with over 30 years of industry experience. They support schools by providing ergonomic furniture and high-quality classroom materials essential for modern learning environments.</w:t>
      </w:r>
    </w:p>
    <w:p w14:paraId="15891919" w14:textId="77777777" w:rsidR="00C55E8F" w:rsidRPr="00C55E8F" w:rsidRDefault="00C55E8F" w:rsidP="00C55E8F">
      <w:pPr>
        <w:rPr>
          <w:lang w:val="en-US"/>
        </w:rPr>
      </w:pPr>
      <w:proofErr w:type="spellStart"/>
      <w:r w:rsidRPr="00C55E8F">
        <w:rPr>
          <w:b/>
          <w:bCs/>
          <w:lang w:val="en-US"/>
        </w:rPr>
        <w:t>Mindjoy</w:t>
      </w:r>
      <w:proofErr w:type="spellEnd"/>
      <w:r w:rsidRPr="00C55E8F">
        <w:rPr>
          <w:lang w:val="en-US"/>
        </w:rPr>
        <w:t xml:space="preserve"> </w:t>
      </w:r>
      <w:proofErr w:type="spellStart"/>
      <w:r w:rsidRPr="00C55E8F">
        <w:rPr>
          <w:lang w:val="en-US"/>
        </w:rPr>
        <w:t>Mindjoy</w:t>
      </w:r>
      <w:proofErr w:type="spellEnd"/>
      <w:r w:rsidRPr="00C55E8F">
        <w:rPr>
          <w:lang w:val="en-US"/>
        </w:rPr>
        <w:t xml:space="preserve"> is an AI-first learning platform that helps students master STEM and develop AI fluency. Through adaptive AI tutors and simulations, it connects complex concepts to real-world problem solving.</w:t>
      </w:r>
    </w:p>
    <w:p w14:paraId="4794987E" w14:textId="77777777" w:rsidR="00C55E8F" w:rsidRPr="00C55E8F" w:rsidRDefault="00C55E8F" w:rsidP="00C55E8F">
      <w:pPr>
        <w:rPr>
          <w:lang w:val="en-US"/>
        </w:rPr>
      </w:pPr>
      <w:r w:rsidRPr="00C55E8F">
        <w:rPr>
          <w:b/>
          <w:bCs/>
          <w:lang w:val="en-US"/>
        </w:rPr>
        <w:t>Avalon Insights</w:t>
      </w:r>
      <w:r w:rsidRPr="00C55E8F">
        <w:rPr>
          <w:lang w:val="en-US"/>
        </w:rPr>
        <w:t xml:space="preserve"> Co-founded by Thomas Akintan and Kevin Loi-Heng, Avalon Insights is a research-led training and consulting firm. They </w:t>
      </w:r>
      <w:proofErr w:type="spellStart"/>
      <w:r w:rsidRPr="00C55E8F">
        <w:rPr>
          <w:lang w:val="en-US"/>
        </w:rPr>
        <w:t>specialise</w:t>
      </w:r>
      <w:proofErr w:type="spellEnd"/>
      <w:r w:rsidRPr="00C55E8F">
        <w:rPr>
          <w:lang w:val="en-US"/>
        </w:rPr>
        <w:t xml:space="preserve"> in upskilling educational teams for ethical AI adoption and driving operational value through bespoke software strategy.</w:t>
      </w:r>
    </w:p>
    <w:p w14:paraId="2AAAED65" w14:textId="77777777" w:rsidR="00C55E8F" w:rsidRPr="00C55E8F" w:rsidRDefault="00C55E8F" w:rsidP="00C55E8F">
      <w:pPr>
        <w:rPr>
          <w:lang w:val="en-US"/>
        </w:rPr>
      </w:pPr>
      <w:r w:rsidRPr="00C55E8F">
        <w:rPr>
          <w:b/>
          <w:bCs/>
          <w:lang w:val="en-US"/>
        </w:rPr>
        <w:t>Toddle</w:t>
      </w:r>
      <w:r w:rsidRPr="00C55E8F">
        <w:rPr>
          <w:lang w:val="en-US"/>
        </w:rPr>
        <w:t xml:space="preserve"> </w:t>
      </w:r>
      <w:proofErr w:type="spellStart"/>
      <w:r w:rsidRPr="00C55E8F">
        <w:rPr>
          <w:lang w:val="en-US"/>
        </w:rPr>
        <w:t>Toddle</w:t>
      </w:r>
      <w:proofErr w:type="spellEnd"/>
      <w:r w:rsidRPr="00C55E8F">
        <w:rPr>
          <w:lang w:val="en-US"/>
        </w:rPr>
        <w:t xml:space="preserve"> is an all-in-one teaching and learning platform used by IB and independent schools globally. It streamlines curriculum planning, assessments, and communication, integrating AI to enhance teacher workflows.</w:t>
      </w:r>
    </w:p>
    <w:p w14:paraId="7A620A70" w14:textId="77777777" w:rsidR="00C55E8F" w:rsidRPr="00C55E8F" w:rsidRDefault="00C55E8F" w:rsidP="00C55E8F">
      <w:pPr>
        <w:rPr>
          <w:lang w:val="en-US"/>
        </w:rPr>
      </w:pPr>
      <w:r w:rsidRPr="00C55E8F">
        <w:rPr>
          <w:b/>
          <w:bCs/>
          <w:lang w:val="en-US"/>
        </w:rPr>
        <w:t>Everyway</w:t>
      </w:r>
      <w:r w:rsidRPr="00C55E8F">
        <w:rPr>
          <w:lang w:val="en-US"/>
        </w:rPr>
        <w:t xml:space="preserve"> </w:t>
      </w:r>
      <w:proofErr w:type="spellStart"/>
      <w:r w:rsidRPr="00C55E8F">
        <w:rPr>
          <w:lang w:val="en-US"/>
        </w:rPr>
        <w:t>Specialising</w:t>
      </w:r>
      <w:proofErr w:type="spellEnd"/>
      <w:r w:rsidRPr="00C55E8F">
        <w:rPr>
          <w:lang w:val="en-US"/>
        </w:rPr>
        <w:t xml:space="preserve"> in inclusion and accessibility, </w:t>
      </w:r>
      <w:proofErr w:type="gramStart"/>
      <w:r w:rsidRPr="00C55E8F">
        <w:rPr>
          <w:lang w:val="en-US"/>
        </w:rPr>
        <w:t>Everyway</w:t>
      </w:r>
      <w:proofErr w:type="gramEnd"/>
      <w:r w:rsidRPr="00C55E8F">
        <w:rPr>
          <w:lang w:val="en-US"/>
        </w:rPr>
        <w:t xml:space="preserve"> works with schools to integrate technology with pedagogy. They </w:t>
      </w:r>
      <w:proofErr w:type="spellStart"/>
      <w:r w:rsidRPr="00C55E8F">
        <w:rPr>
          <w:lang w:val="en-US"/>
        </w:rPr>
        <w:t>utilise</w:t>
      </w:r>
      <w:proofErr w:type="spellEnd"/>
      <w:r w:rsidRPr="00C55E8F">
        <w:rPr>
          <w:lang w:val="en-US"/>
        </w:rPr>
        <w:t xml:space="preserve"> Universal Design for Learning (UDL) to remove barriers and ensure every pupil can thrive.</w:t>
      </w:r>
    </w:p>
    <w:p w14:paraId="1E376739" w14:textId="77777777" w:rsidR="00C55E8F" w:rsidRPr="00C55E8F" w:rsidRDefault="00C55E8F" w:rsidP="00C55E8F">
      <w:pPr>
        <w:rPr>
          <w:lang w:val="en-US"/>
        </w:rPr>
      </w:pPr>
      <w:r w:rsidRPr="00C55E8F">
        <w:rPr>
          <w:b/>
          <w:bCs/>
          <w:lang w:val="en-US"/>
        </w:rPr>
        <w:t>Canva for Education</w:t>
      </w:r>
      <w:r w:rsidRPr="00C55E8F">
        <w:rPr>
          <w:lang w:val="en-US"/>
        </w:rPr>
        <w:t xml:space="preserve"> Canva for Education empowers teachers and students with professional-quality visual design tools. Their integrated AI tools support classroom creativity and design thinking, making high-level production accessible to all.</w:t>
      </w:r>
    </w:p>
    <w:p w14:paraId="4E7FA4FC" w14:textId="77777777" w:rsidR="00C55E8F" w:rsidRPr="00C55E8F" w:rsidRDefault="00C55E8F" w:rsidP="00C55E8F">
      <w:pPr>
        <w:rPr>
          <w:lang w:val="en-US"/>
        </w:rPr>
      </w:pPr>
      <w:r w:rsidRPr="00C55E8F">
        <w:rPr>
          <w:b/>
          <w:bCs/>
          <w:lang w:val="en-US"/>
        </w:rPr>
        <w:t>COBIS</w:t>
      </w:r>
      <w:r w:rsidRPr="00C55E8F">
        <w:rPr>
          <w:lang w:val="en-US"/>
        </w:rPr>
        <w:t xml:space="preserve"> The Council of British International Schools (COBIS) is a premier global association committed to quality assurance and safeguarding. They provide extensive professional development and support for over 450 schools worldwide.</w:t>
      </w:r>
    </w:p>
    <w:p w14:paraId="11E948FE" w14:textId="77777777" w:rsidR="00C55E8F" w:rsidRPr="00C55E8F" w:rsidRDefault="00C55E8F" w:rsidP="00C55E8F">
      <w:pPr>
        <w:rPr>
          <w:lang w:val="en-US"/>
        </w:rPr>
      </w:pPr>
      <w:r w:rsidRPr="00C55E8F">
        <w:rPr>
          <w:b/>
          <w:bCs/>
          <w:lang w:val="en-US"/>
        </w:rPr>
        <w:lastRenderedPageBreak/>
        <w:t>DEEP Professional</w:t>
      </w:r>
      <w:r w:rsidRPr="00C55E8F">
        <w:rPr>
          <w:lang w:val="en-US"/>
        </w:rPr>
        <w:t xml:space="preserve"> Founded by Alex Gray, DEEP Professional focuses on teacher empowerment through professional development and AI literacy. It serves as a hub for sharing innovative practices and enhancing overall educational performance.</w:t>
      </w:r>
    </w:p>
    <w:p w14:paraId="45D03A68" w14:textId="77777777" w:rsidR="00C55E8F" w:rsidRPr="00C55E8F" w:rsidRDefault="00C55E8F" w:rsidP="00C55E8F">
      <w:pPr>
        <w:rPr>
          <w:lang w:val="en-US"/>
        </w:rPr>
      </w:pPr>
      <w:r w:rsidRPr="00C55E8F">
        <w:rPr>
          <w:b/>
          <w:bCs/>
          <w:lang w:val="en-US"/>
        </w:rPr>
        <w:t>BRCC (British Romanian Chamber of Commerce)</w:t>
      </w:r>
      <w:r w:rsidRPr="00C55E8F">
        <w:rPr>
          <w:lang w:val="en-US"/>
        </w:rPr>
        <w:t xml:space="preserve"> The BRCC is a business-led </w:t>
      </w:r>
      <w:proofErr w:type="spellStart"/>
      <w:r w:rsidRPr="00C55E8F">
        <w:rPr>
          <w:lang w:val="en-US"/>
        </w:rPr>
        <w:t>organisation</w:t>
      </w:r>
      <w:proofErr w:type="spellEnd"/>
      <w:r w:rsidRPr="00C55E8F">
        <w:rPr>
          <w:lang w:val="en-US"/>
        </w:rPr>
        <w:t xml:space="preserve"> that promotes trade and investment between the UK and Romania. They facilitate vital connections between technology providers and the international education sector.</w:t>
      </w:r>
    </w:p>
    <w:p w14:paraId="15275627" w14:textId="77777777" w:rsidR="00C55E8F" w:rsidRPr="00143D78" w:rsidRDefault="00C55E8F" w:rsidP="00143D78">
      <w:pPr>
        <w:rPr>
          <w:lang w:val="en-US"/>
        </w:rPr>
      </w:pPr>
    </w:p>
    <w:sectPr w:rsidR="00C55E8F" w:rsidRPr="00143D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A56"/>
    <w:rsid w:val="00006766"/>
    <w:rsid w:val="00012F38"/>
    <w:rsid w:val="0002056C"/>
    <w:rsid w:val="00076501"/>
    <w:rsid w:val="000833CD"/>
    <w:rsid w:val="000D3546"/>
    <w:rsid w:val="00112799"/>
    <w:rsid w:val="00143D78"/>
    <w:rsid w:val="00146DD5"/>
    <w:rsid w:val="00163952"/>
    <w:rsid w:val="00171C38"/>
    <w:rsid w:val="00171DFE"/>
    <w:rsid w:val="001A704D"/>
    <w:rsid w:val="001B5CCB"/>
    <w:rsid w:val="001B6DEC"/>
    <w:rsid w:val="001C3786"/>
    <w:rsid w:val="001F2FF9"/>
    <w:rsid w:val="002041C4"/>
    <w:rsid w:val="002216EC"/>
    <w:rsid w:val="00222648"/>
    <w:rsid w:val="002279CE"/>
    <w:rsid w:val="00230768"/>
    <w:rsid w:val="002A5F7E"/>
    <w:rsid w:val="002B7946"/>
    <w:rsid w:val="002C1109"/>
    <w:rsid w:val="002C2C1B"/>
    <w:rsid w:val="00340E2E"/>
    <w:rsid w:val="00364760"/>
    <w:rsid w:val="00380550"/>
    <w:rsid w:val="003A1788"/>
    <w:rsid w:val="003C13AD"/>
    <w:rsid w:val="003C4373"/>
    <w:rsid w:val="003C7D88"/>
    <w:rsid w:val="003D3F98"/>
    <w:rsid w:val="003F36BD"/>
    <w:rsid w:val="0040788B"/>
    <w:rsid w:val="00414537"/>
    <w:rsid w:val="00433EB2"/>
    <w:rsid w:val="004351A7"/>
    <w:rsid w:val="00442AFC"/>
    <w:rsid w:val="00456108"/>
    <w:rsid w:val="00461A56"/>
    <w:rsid w:val="00497DEE"/>
    <w:rsid w:val="004C2371"/>
    <w:rsid w:val="005015C7"/>
    <w:rsid w:val="00534E44"/>
    <w:rsid w:val="00553AF1"/>
    <w:rsid w:val="00560DB3"/>
    <w:rsid w:val="00561112"/>
    <w:rsid w:val="00591FF4"/>
    <w:rsid w:val="005A622B"/>
    <w:rsid w:val="005BBD18"/>
    <w:rsid w:val="005C700C"/>
    <w:rsid w:val="005D15BC"/>
    <w:rsid w:val="005F2D80"/>
    <w:rsid w:val="00601278"/>
    <w:rsid w:val="00617865"/>
    <w:rsid w:val="006254D1"/>
    <w:rsid w:val="0066289C"/>
    <w:rsid w:val="006A5DA7"/>
    <w:rsid w:val="006D0CFD"/>
    <w:rsid w:val="006F07E4"/>
    <w:rsid w:val="006F22D0"/>
    <w:rsid w:val="00722747"/>
    <w:rsid w:val="007371E7"/>
    <w:rsid w:val="007A270F"/>
    <w:rsid w:val="007E58B5"/>
    <w:rsid w:val="00800064"/>
    <w:rsid w:val="0083772C"/>
    <w:rsid w:val="008539F7"/>
    <w:rsid w:val="0085512D"/>
    <w:rsid w:val="008707AB"/>
    <w:rsid w:val="00875986"/>
    <w:rsid w:val="00880D69"/>
    <w:rsid w:val="008A573A"/>
    <w:rsid w:val="008C1C05"/>
    <w:rsid w:val="008E6889"/>
    <w:rsid w:val="009176CD"/>
    <w:rsid w:val="00927A64"/>
    <w:rsid w:val="00940DD0"/>
    <w:rsid w:val="00946E95"/>
    <w:rsid w:val="00950213"/>
    <w:rsid w:val="009662A7"/>
    <w:rsid w:val="009A40D6"/>
    <w:rsid w:val="009A6F24"/>
    <w:rsid w:val="009B3051"/>
    <w:rsid w:val="009C5B77"/>
    <w:rsid w:val="009C6284"/>
    <w:rsid w:val="009C64A8"/>
    <w:rsid w:val="009C7C0D"/>
    <w:rsid w:val="009D278B"/>
    <w:rsid w:val="009D455F"/>
    <w:rsid w:val="00A05C6D"/>
    <w:rsid w:val="00A15205"/>
    <w:rsid w:val="00A27BC7"/>
    <w:rsid w:val="00AB0C7B"/>
    <w:rsid w:val="00AB20F3"/>
    <w:rsid w:val="00AB4529"/>
    <w:rsid w:val="00AC12ED"/>
    <w:rsid w:val="00AD2D47"/>
    <w:rsid w:val="00AF5E2F"/>
    <w:rsid w:val="00B05D7B"/>
    <w:rsid w:val="00B628EB"/>
    <w:rsid w:val="00B82B72"/>
    <w:rsid w:val="00BA623F"/>
    <w:rsid w:val="00BB6011"/>
    <w:rsid w:val="00BC4820"/>
    <w:rsid w:val="00BF6A63"/>
    <w:rsid w:val="00C0581E"/>
    <w:rsid w:val="00C23EF0"/>
    <w:rsid w:val="00C45915"/>
    <w:rsid w:val="00C55E8F"/>
    <w:rsid w:val="00CB774A"/>
    <w:rsid w:val="00CC09EF"/>
    <w:rsid w:val="00CD52F9"/>
    <w:rsid w:val="00CE096D"/>
    <w:rsid w:val="00CE0A71"/>
    <w:rsid w:val="00D052C6"/>
    <w:rsid w:val="00D132BB"/>
    <w:rsid w:val="00D20AFC"/>
    <w:rsid w:val="00D23022"/>
    <w:rsid w:val="00D573B5"/>
    <w:rsid w:val="00D645AD"/>
    <w:rsid w:val="00D70340"/>
    <w:rsid w:val="00D7139D"/>
    <w:rsid w:val="00D7760A"/>
    <w:rsid w:val="00D851F2"/>
    <w:rsid w:val="00D96AC2"/>
    <w:rsid w:val="00DC45EC"/>
    <w:rsid w:val="00DC48B5"/>
    <w:rsid w:val="00E4109F"/>
    <w:rsid w:val="00E45F40"/>
    <w:rsid w:val="00E50F9E"/>
    <w:rsid w:val="00E67FE8"/>
    <w:rsid w:val="00EA373C"/>
    <w:rsid w:val="00EA380B"/>
    <w:rsid w:val="00EB7E1E"/>
    <w:rsid w:val="00ED44C4"/>
    <w:rsid w:val="00EE2DD7"/>
    <w:rsid w:val="00EE5225"/>
    <w:rsid w:val="00F05ACA"/>
    <w:rsid w:val="00F15A7F"/>
    <w:rsid w:val="00F26D20"/>
    <w:rsid w:val="00F40D04"/>
    <w:rsid w:val="00F630A4"/>
    <w:rsid w:val="00F64E02"/>
    <w:rsid w:val="00F7724A"/>
    <w:rsid w:val="00F817E0"/>
    <w:rsid w:val="01C27BAA"/>
    <w:rsid w:val="02181529"/>
    <w:rsid w:val="054CB4A2"/>
    <w:rsid w:val="08EBD34E"/>
    <w:rsid w:val="0C23B97F"/>
    <w:rsid w:val="0C78A384"/>
    <w:rsid w:val="141B128F"/>
    <w:rsid w:val="175F5580"/>
    <w:rsid w:val="1885F46D"/>
    <w:rsid w:val="18F2CA06"/>
    <w:rsid w:val="1B15A939"/>
    <w:rsid w:val="1BD86932"/>
    <w:rsid w:val="1BF1A289"/>
    <w:rsid w:val="1D13A9F7"/>
    <w:rsid w:val="1D6E0A67"/>
    <w:rsid w:val="1DCC3D4D"/>
    <w:rsid w:val="1E58DA2A"/>
    <w:rsid w:val="1EEF4C61"/>
    <w:rsid w:val="1F26D3D5"/>
    <w:rsid w:val="2201A49E"/>
    <w:rsid w:val="22BA3075"/>
    <w:rsid w:val="232BD17C"/>
    <w:rsid w:val="23BDAF96"/>
    <w:rsid w:val="26DC4529"/>
    <w:rsid w:val="27E138D3"/>
    <w:rsid w:val="27EB26ED"/>
    <w:rsid w:val="2ADE38EF"/>
    <w:rsid w:val="2BE4DD26"/>
    <w:rsid w:val="2C343DC3"/>
    <w:rsid w:val="2C9A155A"/>
    <w:rsid w:val="2CCAACA3"/>
    <w:rsid w:val="2E51BCBC"/>
    <w:rsid w:val="3144B7D8"/>
    <w:rsid w:val="340ED369"/>
    <w:rsid w:val="38D35242"/>
    <w:rsid w:val="40610E24"/>
    <w:rsid w:val="42C97912"/>
    <w:rsid w:val="43EA4CE1"/>
    <w:rsid w:val="45200403"/>
    <w:rsid w:val="46CC203A"/>
    <w:rsid w:val="47956C81"/>
    <w:rsid w:val="481ED405"/>
    <w:rsid w:val="49C52647"/>
    <w:rsid w:val="4B2AFF43"/>
    <w:rsid w:val="4EA8DFD5"/>
    <w:rsid w:val="52B699FA"/>
    <w:rsid w:val="5565C158"/>
    <w:rsid w:val="5983F767"/>
    <w:rsid w:val="5AE0CE3C"/>
    <w:rsid w:val="5B4EC740"/>
    <w:rsid w:val="61906DB8"/>
    <w:rsid w:val="65DA81DE"/>
    <w:rsid w:val="66BAB4EB"/>
    <w:rsid w:val="66D67EE5"/>
    <w:rsid w:val="66DABB85"/>
    <w:rsid w:val="686A12C6"/>
    <w:rsid w:val="686FA561"/>
    <w:rsid w:val="6D19E411"/>
    <w:rsid w:val="6D4EBF30"/>
    <w:rsid w:val="713347B4"/>
    <w:rsid w:val="73911E1C"/>
    <w:rsid w:val="75631AD0"/>
    <w:rsid w:val="75713E51"/>
    <w:rsid w:val="75D9E3F1"/>
    <w:rsid w:val="76FA7A41"/>
    <w:rsid w:val="7850B39C"/>
    <w:rsid w:val="7D1372DD"/>
    <w:rsid w:val="7F8C33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90C6"/>
  <w15:chartTrackingRefBased/>
  <w15:docId w15:val="{76D7B4D7-3F7E-4084-874A-C22E3E2C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61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A5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61A5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61A5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61A5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61A5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61A5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61A5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61A5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61A5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61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A5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61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A5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61A56"/>
    <w:pPr>
      <w:spacing w:before="160"/>
      <w:jc w:val="center"/>
    </w:pPr>
    <w:rPr>
      <w:i/>
      <w:iCs/>
      <w:color w:val="404040" w:themeColor="text1" w:themeTint="BF"/>
    </w:rPr>
  </w:style>
  <w:style w:type="character" w:customStyle="1" w:styleId="QuoteChar">
    <w:name w:val="Quote Char"/>
    <w:basedOn w:val="DefaultParagraphFont"/>
    <w:link w:val="Quote"/>
    <w:uiPriority w:val="29"/>
    <w:rsid w:val="00461A56"/>
    <w:rPr>
      <w:i/>
      <w:iCs/>
      <w:color w:val="404040" w:themeColor="text1" w:themeTint="BF"/>
      <w:lang w:val="en-GB"/>
    </w:rPr>
  </w:style>
  <w:style w:type="paragraph" w:styleId="ListParagraph">
    <w:name w:val="List Paragraph"/>
    <w:basedOn w:val="Normal"/>
    <w:uiPriority w:val="34"/>
    <w:qFormat/>
    <w:rsid w:val="00461A56"/>
    <w:pPr>
      <w:ind w:left="720"/>
      <w:contextualSpacing/>
    </w:pPr>
  </w:style>
  <w:style w:type="character" w:styleId="IntenseEmphasis">
    <w:name w:val="Intense Emphasis"/>
    <w:basedOn w:val="DefaultParagraphFont"/>
    <w:uiPriority w:val="21"/>
    <w:qFormat/>
    <w:rsid w:val="00461A56"/>
    <w:rPr>
      <w:i/>
      <w:iCs/>
      <w:color w:val="0F4761" w:themeColor="accent1" w:themeShade="BF"/>
    </w:rPr>
  </w:style>
  <w:style w:type="paragraph" w:styleId="IntenseQuote">
    <w:name w:val="Intense Quote"/>
    <w:basedOn w:val="Normal"/>
    <w:next w:val="Normal"/>
    <w:link w:val="IntenseQuoteChar"/>
    <w:uiPriority w:val="30"/>
    <w:qFormat/>
    <w:rsid w:val="00461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A56"/>
    <w:rPr>
      <w:i/>
      <w:iCs/>
      <w:color w:val="0F4761" w:themeColor="accent1" w:themeShade="BF"/>
      <w:lang w:val="en-GB"/>
    </w:rPr>
  </w:style>
  <w:style w:type="character" w:styleId="IntenseReference">
    <w:name w:val="Intense Reference"/>
    <w:basedOn w:val="DefaultParagraphFont"/>
    <w:uiPriority w:val="32"/>
    <w:qFormat/>
    <w:rsid w:val="00461A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3926</Words>
  <Characters>22929</Characters>
  <Application>Microsoft Office Word</Application>
  <DocSecurity>0</DocSecurity>
  <Lines>352</Lines>
  <Paragraphs>125</Paragraphs>
  <ScaleCrop>false</ScaleCrop>
  <Company/>
  <LinksUpToDate>false</LinksUpToDate>
  <CharactersWithSpaces>26730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Wemyss</dc:creator>
  <cp:keywords/>
  <dc:description/>
  <cp:lastModifiedBy>Matthew Wemyss</cp:lastModifiedBy>
  <cp:revision>2</cp:revision>
  <dcterms:created xsi:type="dcterms:W3CDTF">2026-03-11T18:30:00Z</dcterms:created>
  <dcterms:modified xsi:type="dcterms:W3CDTF">2026-03-11T18:30:00Z</dcterms:modified>
</cp:coreProperties>
</file>