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40"/>
          <w:b w:val="on"/>
        </w:rPr>
        <w:t>Projectile Motion Report</w:t>
      </w:r>
    </w:p>
    <w:p>
      <w:r>
        <w:rPr>
          <w:sz w:val="24"/>
        </w:rPr>
        <w:t>Generated: 2025-11-20T19:48:13.2098225</w:t>
      </w:r>
    </w:p>
    <w:p>
      <w:r>
        <w:rPr>
          <w:sz w:val="28"/>
        </w:rPr>
        <w:t>Mass: 1.5 kg</w:t>
      </w:r>
    </w:p>
    <w:p>
      <w:r>
        <w:rPr>
          <w:sz w:val="28"/>
        </w:rPr>
        <w:t>Gravity: 10 m/s²</w:t>
      </w:r>
    </w:p>
    <w:p>
      <w:r>
        <w:rPr>
          <w:sz w:val="28"/>
        </w:rPr>
        <w:t>Initial Velocity: 25 m/s</w:t>
      </w:r>
    </w:p>
    <w:p>
      <w:r>
        <w:rPr>
          <w:sz w:val="28"/>
        </w:rPr>
        <w:t>Initial Angle: 56 degrees</w:t>
      </w:r>
    </w:p>
    <w:p>
      <w:r>
        <w:rPr>
          <w:b w:val="on"/>
          <w:sz w:val="32"/>
        </w:rPr>
        <w:t>---- Computed Results ----</w:t>
      </w:r>
    </w:p>
    <w:p>
      <w:r>
        <w:rPr>
          <w:sz w:val="28"/>
        </w:rPr>
        <w:t>Time of Flight: 4.145 s</w:t>
      </w:r>
    </w:p>
    <w:p>
      <w:r>
        <w:rPr>
          <w:sz w:val="28"/>
        </w:rPr>
        <w:t>Maximum Height: 21.478 m</w:t>
      </w:r>
    </w:p>
    <w:p>
      <w:r>
        <w:rPr>
          <w:sz w:val="28"/>
        </w:rPr>
        <w:t>Range: 57.949 m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2025-11-20T18:48:13Z</dcterms:created>
  <dc:creator>Apache POI</dc:creator>
</cp:coreProperties>
</file>