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sz w:val="40"/>
          <w:b w:val="on"/>
        </w:rPr>
        <w:t>Projectile Motion Report</w:t>
      </w:r>
    </w:p>
    <w:p>
      <w:r>
        <w:rPr>
          <w:sz w:val="24"/>
        </w:rPr>
        <w:t>Generated: 2025-12-01T22:05:19.7966562</w:t>
      </w:r>
    </w:p>
    <w:p>
      <w:r>
        <w:rPr>
          <w:sz w:val="28"/>
        </w:rPr>
        <w:t>Mass: 12 kg</w:t>
      </w:r>
    </w:p>
    <w:p>
      <w:r>
        <w:rPr>
          <w:sz w:val="28"/>
        </w:rPr>
        <w:t>Gravity: 9.81 m/s²</w:t>
      </w:r>
    </w:p>
    <w:p>
      <w:r>
        <w:rPr>
          <w:sz w:val="28"/>
        </w:rPr>
        <w:t>Initial Velocity: 34 m/s</w:t>
      </w:r>
    </w:p>
    <w:p>
      <w:r>
        <w:rPr>
          <w:sz w:val="28"/>
        </w:rPr>
        <w:t>Initial Angle: 45 degrees</w:t>
      </w:r>
    </w:p>
    <w:p>
      <w:r>
        <w:rPr>
          <w:b w:val="on"/>
          <w:sz w:val="32"/>
        </w:rPr>
        <w:t>---- Computed Results ----</w:t>
      </w:r>
    </w:p>
    <w:p>
      <w:r>
        <w:rPr>
          <w:sz w:val="28"/>
        </w:rPr>
        <w:t>Time of Flight: 4.901 s</w:t>
      </w:r>
    </w:p>
    <w:p>
      <w:r>
        <w:rPr>
          <w:sz w:val="28"/>
        </w:rPr>
        <w:t>Maximum Height: 29.460 m</w:t>
      </w:r>
    </w:p>
    <w:p>
      <w:r>
        <w:rPr>
          <w:sz w:val="28"/>
        </w:rPr>
        <w:t>Range: 117.839 m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2025-12-01T21:05:19Z</dcterms:created>
  <dc:creator>Apache POI</dc:creator>
</cp:coreProperties>
</file>