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Guide Onshape — Modélisation 3D de l'Adoucisseur</w:t>
      </w:r>
    </w:p>
    <w:p>
      <w:r>
        <w:t>Ce guide s'adresse à un débutant complet sur Onshape. Chaque étape est détaillée pas à pas.</w:t>
      </w:r>
    </w:p>
    <w:p>
      <w:pPr>
        <w:pStyle w:val="Heading1"/>
      </w:pPr>
      <w:r>
        <w:rPr>
          <w:color w:val="003366"/>
        </w:rPr>
        <w:t>Étape 0 : Créer un Compte Onshape</w:t>
      </w:r>
    </w:p>
    <w:p>
      <w:r>
        <w:t>1. Va sur https://www.onshape.com</w:t>
        <w:br/>
        <w:t>2. Clique sur 'Sign Up' (gratuit)</w:t>
        <w:br/>
        <w:t>3. Choisis 'Student/Educator' ou 'Free' (selon ton statut)</w:t>
        <w:br/>
        <w:t>4. Crée ton compte avec ton email</w:t>
        <w:br/>
        <w:t>5. Connecte-toi et clique sur 'Create' → 'Document'</w:t>
        <w:br/>
        <w:t>6. Nomme le document : 'Adoucisseur_PFE'</w:t>
      </w:r>
    </w:p>
    <w:p>
      <w:pPr>
        <w:pStyle w:val="Heading1"/>
      </w:pPr>
      <w:r>
        <w:rPr>
          <w:color w:val="003366"/>
        </w:rPr>
        <w:t>Étape 1 : Platine Support</w:t>
      </w:r>
    </w:p>
    <w:p>
      <w:r>
        <w:t>1. Dans Part Studio 1, clique sur 'Sketch' → choisis le plan 'Top'</w:t>
        <w:br/>
        <w:t>2. Dessine un rectangle centré sur l'origine :</w:t>
        <w:br/>
        <w:t xml:space="preserve">   - Clique sur 'Rectangle' → 'Center point rectangle'</w:t>
        <w:br/>
        <w:t xml:space="preserve">   - Clique sur l'origine (0,0)</w:t>
        <w:br/>
        <w:t xml:space="preserve">   - Dimensions : Largeur 200 mm, Hauteur 300 mm</w:t>
        <w:br/>
        <w:t xml:space="preserve">   - Clique sur la coche verte</w:t>
        <w:br/>
        <w:t>3. Clique sur 'Extrude' :</w:t>
        <w:br/>
        <w:t xml:space="preserve">   - Épaisseur : 5 mm</w:t>
        <w:br/>
        <w:t xml:space="preserve">   - Opération : 'New' (nouvelle pièce)</w:t>
        <w:br/>
        <w:t xml:space="preserve">   - Clique sur la coche verte</w:t>
        <w:br/>
        <w:t>4. Perçage des trous de fixation :</w:t>
        <w:br/>
        <w:t xml:space="preserve">   - Nouveau sketch sur le dessus de la platine</w:t>
        <w:br/>
        <w:t xml:space="preserve">   - Ajoute 4 cercles Ø5 mm aux coins (à 10 mm de chaque bord)</w:t>
        <w:br/>
        <w:t xml:space="preserve">   - Ajoute 6 cercles Ø4 mm pour les supports de composants</w:t>
        <w:br/>
        <w:t xml:space="preserve">   - Extrude → 'Remove' (enlève la matière)</w:t>
        <w:br/>
        <w:t xml:space="preserve">     - Type : 'Through all'</w:t>
      </w:r>
    </w:p>
    <w:p>
      <w:pPr>
        <w:pStyle w:val="Heading1"/>
      </w:pPr>
      <w:r>
        <w:rPr>
          <w:color w:val="003366"/>
        </w:rPr>
        <w:t>Étape 2 : Colonne Résine</w:t>
      </w:r>
    </w:p>
    <w:p>
      <w:r>
        <w:t>1. Nouveau sketch sur le plan 'Top' (ou sur la platine)</w:t>
        <w:br/>
        <w:t>2. Dessine un cercle Ø40 mm (centre à l'emplacement de la colonne)</w:t>
        <w:br/>
        <w:t>3. Extrude → 300 mm (hauteur de la colonne)</w:t>
        <w:br/>
        <w:t>4. Clique sur 'Shell' (Coque) :</w:t>
        <w:br/>
        <w:t xml:space="preserve">   - Épaisseur : 3 mm</w:t>
        <w:br/>
        <w:t xml:space="preserve">   - Sélectionne la face du dessus → la coque crée l'intérieur creux</w:t>
        <w:br/>
        <w:t>5. Ajoute les embouts :</w:t>
        <w:br/>
        <w:t xml:space="preserve">   - Sur la face du haut : Sketch → Cercle Ø30 mm → Extrude 10 mm</w:t>
        <w:br/>
        <w:t xml:space="preserve">   - Sur la face du bas : Sketch → Cercle Ø30 mm → Extrude 10 mm</w:t>
      </w:r>
    </w:p>
    <w:p>
      <w:pPr>
        <w:pStyle w:val="Heading1"/>
      </w:pPr>
      <w:r>
        <w:rPr>
          <w:color w:val="003366"/>
        </w:rPr>
        <w:t>Étape 3 : Réservoir Saumure (NaCl)</w:t>
      </w:r>
    </w:p>
    <w:p>
      <w:r>
        <w:t>1. Nouveau sketch sur le plan 'Top'</w:t>
        <w:br/>
        <w:t>2. Rectangle : 100 mm × 100 mm</w:t>
        <w:br/>
        <w:t>3. Extrude → 150 mm</w:t>
        <w:br/>
        <w:t>4. Coque → Épaisseur 3 mm, sélectionne la face du dessus</w:t>
        <w:br/>
        <w:t>5. Crée un couvercle séparé :</w:t>
        <w:br/>
        <w:t xml:space="preserve">   - Sketch sur la face du haut → Rectangle 100×100 mm</w:t>
        <w:br/>
        <w:t xml:space="preserve">   - Extrude 5 mm → Nouvelle pièce</w:t>
        <w:br/>
        <w:t xml:space="preserve">   - Ajoute un petit 'onglet' de préhension (Extrude 5×20×10 mm sur le dessus)</w:t>
      </w:r>
    </w:p>
    <w:p>
      <w:pPr>
        <w:pStyle w:val="Heading1"/>
      </w:pPr>
      <w:r>
        <w:rPr>
          <w:color w:val="003366"/>
        </w:rPr>
        <w:t>Étape 4 : Électrovannes (×3)</w:t>
      </w:r>
    </w:p>
    <w:p>
      <w:r>
        <w:t>1. Sketch → Rectangle 50 mm × 30 mm</w:t>
        <w:br/>
        <w:t>2. Extrude → 30 mm (corps de l'électrovanne)</w:t>
        <w:br/>
        <w:t>3. Ajoute les raccords entrée/sortie :</w:t>
        <w:br/>
        <w:t xml:space="preserve">   - Sketch sur face avant → Cercle Ø10 mm</w:t>
        <w:br/>
        <w:t xml:space="preserve">   - Extrude → 10 mm</w:t>
        <w:br/>
        <w:t xml:space="preserve">   - Même chose sur la face arrière</w:t>
        <w:br/>
        <w:t>4. Cette pièce sera utilisée 3 fois :</w:t>
        <w:br/>
        <w:t xml:space="preserve">   - Clique droit sur la pièce dans la liste → 'Copy'</w:t>
        <w:br/>
        <w:t xml:space="preserve">   - Dans l'assemblage : 'Paste'</w:t>
        <w:br/>
        <w:t xml:space="preserve">   - Ou crée une configuration avec une seule pièce et 3 occurrences</w:t>
      </w:r>
    </w:p>
    <w:p>
      <w:pPr>
        <w:pStyle w:val="Heading1"/>
      </w:pPr>
      <w:r>
        <w:rPr>
          <w:color w:val="003366"/>
        </w:rPr>
        <w:t>Étape 5 : Boîtier ESP32 + Relais</w:t>
      </w:r>
    </w:p>
    <w:p>
      <w:r>
        <w:t>1. Sketch → Rectangle 80 mm × 60 mm</w:t>
        <w:br/>
        <w:t>2. Extrude → 30 mm</w:t>
        <w:br/>
        <w:t>3. Coque → Épaisseur 2 mm (sélectionne la face du dessus)</w:t>
        <w:br/>
        <w:t xml:space="preserve">   (Facultatif : ajoute un petit rectangle sur le côté pour les connecteurs GPIO)</w:t>
      </w:r>
    </w:p>
    <w:p>
      <w:pPr>
        <w:pStyle w:val="Heading1"/>
      </w:pPr>
      <w:r>
        <w:rPr>
          <w:color w:val="003366"/>
        </w:rPr>
        <w:t>Étape 6 : Assemblage</w:t>
      </w:r>
    </w:p>
    <w:p>
      <w:r>
        <w:t>1. Va dans l'onglet 'Assembly' (en bas à gauche)</w:t>
        <w:br/>
        <w:t>2. Clique sur 'Insert' → 'Insert a part' :</w:t>
        <w:br/>
        <w:t xml:space="preserve">   - Choisis la platine (première à insérer)</w:t>
        <w:br/>
        <w:t xml:space="preserve">   - Clique pour la placer (elle devient 'Fixed' par défaut)</w:t>
        <w:br/>
        <w:t>3. Insère la colonne résine :</w:t>
        <w:br/>
        <w:t xml:space="preserve">   - Utilise 'Mates' → 'Coincident' :</w:t>
        <w:br/>
        <w:t xml:space="preserve">     - Sélectionne la face du bas de la colonne</w:t>
        <w:br/>
        <w:t xml:space="preserve">     - Sélectionne le dessus de la platine</w:t>
        <w:br/>
        <w:t xml:space="preserve">   - Ajoute un 'Mates' → 'Fastened' pour fixer la position</w:t>
        <w:br/>
        <w:t>4. Insère le réservoir saumure :</w:t>
        <w:br/>
        <w:t xml:space="preserve">   - Coincident (face du bas → platine)</w:t>
        <w:br/>
        <w:t xml:space="preserve">   - Positionne à côté de la colonne</w:t>
        <w:br/>
        <w:t>5. Insère les 3 électrovannes :</w:t>
        <w:br/>
        <w:t xml:space="preserve">   - Même procédure (coincident + position)</w:t>
        <w:br/>
        <w:t>6. Insère le boîtier ESP32</w:t>
      </w:r>
    </w:p>
    <w:p>
      <w:pPr>
        <w:pStyle w:val="Heading1"/>
      </w:pPr>
      <w:r>
        <w:rPr>
          <w:color w:val="003366"/>
        </w:rPr>
        <w:t>Étape 7 : Tuyauterie</w:t>
      </w:r>
    </w:p>
    <w:p>
      <w:r>
        <w:t>1. Retourne dans 'Part Studio'</w:t>
        <w:br/>
        <w:t>2. Crée un nouveau 'Part' (pièce)</w:t>
        <w:br/>
        <w:t>3. Utilise '3D Fit Spline' :</w:t>
        <w:br/>
        <w:t xml:space="preserve">   - Clique sur 'Sketch' → sélectionne '3D Fit Spline'</w:t>
        <w:br/>
        <w:t xml:space="preserve">   - Dessine le chemin du tuyau entre l'électrovanne et la colonne</w:t>
        <w:br/>
        <w:t xml:space="preserve">   - Clique sur la coche</w:t>
        <w:br/>
        <w:t>4. Utilise 'Sweep' :</w:t>
        <w:br/>
        <w:t xml:space="preserve">   - Profil : Cercle Ø6 mm (tuyau)</w:t>
        <w:br/>
        <w:t xml:space="preserve">   - Chemin : la spline 3D</w:t>
        <w:br/>
        <w:t xml:space="preserve">   - Opération : 'New'</w:t>
        <w:br/>
        <w:t>5. Répète pour chaque connexion :</w:t>
        <w:br/>
        <w:t xml:space="preserve">   - Entrée → électrovanne 1 → colonne (haut)</w:t>
        <w:br/>
        <w:t xml:space="preserve">   - Colonne (bas) → électrovanne 2 → process</w:t>
        <w:br/>
        <w:t xml:space="preserve">   - Colonne (bas) → électrovanne 3 → drain</w:t>
        <w:br/>
        <w:t xml:space="preserve">   - Réservoir saumure → électrovanne 3 → colonne</w:t>
      </w:r>
    </w:p>
    <w:p>
      <w:pPr>
        <w:pStyle w:val="Heading1"/>
      </w:pPr>
      <w:r>
        <w:rPr>
          <w:color w:val="003366"/>
        </w:rPr>
        <w:t>Étape 8 : Vues et Rendu</w:t>
      </w:r>
    </w:p>
    <w:p>
      <w:r>
        <w:t>Pour capturer les images du rapport :</w:t>
        <w:br/>
        <w:br/>
        <w:t>1. Vue isométrique :</w:t>
        <w:br/>
        <w:t xml:space="preserve">   - Clique sur l'icône 'Isometric View' (cube)</w:t>
        <w:br/>
        <w:t xml:space="preserve">   - Ajuste le zoom (molette)</w:t>
        <w:br/>
        <w:t xml:space="preserve">   - Capture d'écran</w:t>
        <w:br/>
        <w:br/>
        <w:t>2. Vue éclatée (Exploded View) :</w:t>
        <w:br/>
        <w:t xml:space="preserve">   - Clique droit sur l'assemblage → 'Explode'</w:t>
        <w:br/>
        <w:t xml:space="preserve">   - Ajuste les distances de séparation</w:t>
        <w:br/>
        <w:t xml:space="preserve">   - Clique sur la coche</w:t>
        <w:br/>
        <w:t xml:space="preserve">   - Capture d'écran</w:t>
        <w:br/>
        <w:br/>
        <w:t>3. Vue en coupe (Section View) :</w:t>
        <w:br/>
        <w:t xml:space="preserve">   - Dans Assembly, clique sur 'Section View'</w:t>
        <w:br/>
        <w:t xml:space="preserve">   - Sélectionne un plan de coupe passant par la colonne</w:t>
        <w:br/>
        <w:t xml:space="preserve">   - Montre l'intérieur de la résine</w:t>
        <w:br/>
        <w:br/>
        <w:t>4. Rendu réaliste :</w:t>
        <w:br/>
        <w:t xml:space="preserve">   - Sélectionne chaque pièce → 'Appearance'</w:t>
        <w:br/>
        <w:t xml:space="preserve">   - Choisis les matériaux :</w:t>
        <w:br/>
        <w:t xml:space="preserve">     - Platine : Aluminium (brossé)</w:t>
        <w:br/>
        <w:t xml:space="preserve">     - Colonne : PVC transparent</w:t>
        <w:br/>
        <w:t xml:space="preserve">     - Réservoir : Polypropylène blanc</w:t>
        <w:br/>
        <w:t xml:space="preserve">     - Électrovannes : Acier + laiton</w:t>
        <w:br/>
        <w:t xml:space="preserve">     - Tuyaux : Silicone translucide</w:t>
      </w:r>
    </w:p>
    <w:p>
      <w:pPr>
        <w:pStyle w:val="Heading1"/>
      </w:pPr>
      <w:r>
        <w:rPr>
          <w:color w:val="003366"/>
        </w:rPr>
        <w:t>Étape 9 : Bill of Materials (BOM)</w:t>
      </w:r>
    </w:p>
    <w:p>
      <w:r>
        <w:t>1. Dans l'onglet Assembly, clique sur 'Bill of Materials'</w:t>
        <w:br/>
        <w:t>2. La BOM est générée automatiquement</w:t>
        <w:br/>
        <w:t>3. Clique sur 'Export' pour exporter en CSV</w:t>
        <w:br/>
        <w:t>4. Copie dans ton rapport</w:t>
        <w:br/>
        <w:br/>
        <w:t>BOM estimée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Pièce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Qté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Matière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Prix est.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Platine support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Aluminium 5mm</w:t>
            </w:r>
          </w:p>
        </w:tc>
        <w:tc>
          <w:tcPr>
            <w:tcW w:type="dxa" w:w="1728"/>
          </w:tcPr>
          <w:p>
            <w:r>
              <w:t>~5 €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Colonne PVC Ø40mm×300mm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PVC transparent</w:t>
            </w:r>
          </w:p>
        </w:tc>
        <w:tc>
          <w:tcPr>
            <w:tcW w:type="dxa" w:w="1728"/>
          </w:tcPr>
          <w:p>
            <w:r>
              <w:t>~8 €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Réservoir saumure 1L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Polypropylène</w:t>
            </w:r>
          </w:p>
        </w:tc>
        <w:tc>
          <w:tcPr>
            <w:tcW w:type="dxa" w:w="1728"/>
          </w:tcPr>
          <w:p>
            <w:r>
              <w:t>~5 €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Couvercle réservoir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Polypropylène</w:t>
            </w:r>
          </w:p>
        </w:tc>
        <w:tc>
          <w:tcPr>
            <w:tcW w:type="dxa" w:w="1728"/>
          </w:tcPr>
          <w:p>
            <w:r>
              <w:t>~2 €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Électrovanne 24V 3/8"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Laiton + acier</w:t>
            </w:r>
          </w:p>
        </w:tc>
        <w:tc>
          <w:tcPr>
            <w:tcW w:type="dxa" w:w="1728"/>
          </w:tcPr>
          <w:p>
            <w:r>
              <w:t>~36 € (12×3)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Boîtier ESP32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ABS</w:t>
            </w:r>
          </w:p>
        </w:tc>
        <w:tc>
          <w:tcPr>
            <w:tcW w:type="dxa" w:w="1728"/>
          </w:tcPr>
          <w:p>
            <w:r>
              <w:t>~3 €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ESP32 DevKit + relais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PCB</w:t>
            </w:r>
          </w:p>
        </w:tc>
        <w:tc>
          <w:tcPr>
            <w:tcW w:type="dxa" w:w="1728"/>
          </w:tcPr>
          <w:p>
            <w:r>
              <w:t>~14 €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Tuyau silicone Ø6mm</w:t>
            </w:r>
          </w:p>
        </w:tc>
        <w:tc>
          <w:tcPr>
            <w:tcW w:type="dxa" w:w="1728"/>
          </w:tcPr>
          <w:p>
            <w:r>
              <w:t>2 m</w:t>
            </w:r>
          </w:p>
        </w:tc>
        <w:tc>
          <w:tcPr>
            <w:tcW w:type="dxa" w:w="1728"/>
          </w:tcPr>
          <w:p>
            <w:r>
              <w:t>Silicone</w:t>
            </w:r>
          </w:p>
        </w:tc>
        <w:tc>
          <w:tcPr>
            <w:tcW w:type="dxa" w:w="1728"/>
          </w:tcPr>
          <w:p>
            <w:r>
              <w:t>~4 €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Raccords rapides Ø6mm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Laiton</w:t>
            </w:r>
          </w:p>
        </w:tc>
        <w:tc>
          <w:tcPr>
            <w:tcW w:type="dxa" w:w="1728"/>
          </w:tcPr>
          <w:p>
            <w:r>
              <w:t>~12 €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Résine Purolite C100E</w:t>
            </w:r>
          </w:p>
        </w:tc>
        <w:tc>
          <w:tcPr>
            <w:tcW w:type="dxa" w:w="1728"/>
          </w:tcPr>
          <w:p>
            <w:r>
              <w:t>405 mL</w:t>
            </w:r>
          </w:p>
        </w:tc>
        <w:tc>
          <w:tcPr>
            <w:tcW w:type="dxa" w:w="1728"/>
          </w:tcPr>
          <w:p>
            <w:r>
              <w:t>Polystyrène</w:t>
            </w:r>
          </w:p>
        </w:tc>
        <w:tc>
          <w:tcPr>
            <w:tcW w:type="dxa" w:w="1728"/>
          </w:tcPr>
          <w:p>
            <w:r>
              <w:t>~15 €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 estimé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~104 €</w:t>
            </w:r>
          </w:p>
        </w:tc>
      </w:tr>
    </w:tbl>
    <w:p>
      <w:pPr>
        <w:pStyle w:val="Heading1"/>
      </w:pPr>
      <w:r>
        <w:rPr>
          <w:color w:val="003366"/>
        </w:rPr>
        <w:t>Étape 10 : Partager le Lien Onshape</w:t>
      </w:r>
    </w:p>
    <w:p>
      <w:r>
        <w:t>1. Clique sur le bouton 'Share' (en haut à droite)</w:t>
        <w:br/>
        <w:t>2. Copie le lien (ex: https://cad.onshape.com/documents/...)</w:t>
        <w:br/>
        <w:t>3. Utilise ce lien dans ton rapport comme 'Modèle 3D disponible en ligne'</w:t>
        <w:br/>
        <w:t>4. Mets la visibilité sur 'Public' pour le rapport</w:t>
      </w:r>
    </w:p>
    <w:p>
      <w:pPr>
        <w:pStyle w:val="Heading1"/>
      </w:pPr>
      <w:r>
        <w:rPr>
          <w:color w:val="003366"/>
        </w:rPr>
        <w:t>Rappel des Dimensions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Pièce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Valeur</w:t>
            </w:r>
          </w:p>
        </w:tc>
      </w:tr>
      <w:tr>
        <w:tc>
          <w:tcPr>
            <w:tcW w:type="dxa" w:w="2880"/>
          </w:tcPr>
          <w:p>
            <w:r>
              <w:t>Platine</w:t>
            </w:r>
          </w:p>
        </w:tc>
        <w:tc>
          <w:tcPr>
            <w:tcW w:type="dxa" w:w="2880"/>
          </w:tcPr>
          <w:p>
            <w:r>
              <w:t>Longueur × Largeur × Épaisseur</w:t>
            </w:r>
          </w:p>
        </w:tc>
        <w:tc>
          <w:tcPr>
            <w:tcW w:type="dxa" w:w="2880"/>
          </w:tcPr>
          <w:p>
            <w:r>
              <w:t>200 × 300 × 5 mm</w:t>
            </w:r>
          </w:p>
        </w:tc>
      </w:tr>
      <w:tr>
        <w:tc>
          <w:tcPr>
            <w:tcW w:type="dxa" w:w="2880"/>
          </w:tcPr>
          <w:p>
            <w:r>
              <w:t>Colonne</w:t>
            </w:r>
          </w:p>
        </w:tc>
        <w:tc>
          <w:tcPr>
            <w:tcW w:type="dxa" w:w="2880"/>
          </w:tcPr>
          <w:p>
            <w:r>
              <w:t>Diamètre × Hauteur</w:t>
            </w:r>
          </w:p>
        </w:tc>
        <w:tc>
          <w:tcPr>
            <w:tcW w:type="dxa" w:w="2880"/>
          </w:tcPr>
          <w:p>
            <w:r>
              <w:t>Ø40 × 300 mm</w:t>
            </w:r>
          </w:p>
        </w:tc>
      </w:tr>
      <w:tr>
        <w:tc>
          <w:tcPr>
            <w:tcW w:type="dxa" w:w="2880"/>
          </w:tcPr>
          <w:p>
            <w:r>
              <w:t>Paroi colonne</w:t>
            </w:r>
          </w:p>
        </w:tc>
        <w:tc>
          <w:tcPr>
            <w:tcW w:type="dxa" w:w="2880"/>
          </w:tcPr>
          <w:p>
            <w:r>
              <w:t>Épaisseur</w:t>
            </w:r>
          </w:p>
        </w:tc>
        <w:tc>
          <w:tcPr>
            <w:tcW w:type="dxa" w:w="2880"/>
          </w:tcPr>
          <w:p>
            <w:r>
              <w:t>3 mm</w:t>
            </w:r>
          </w:p>
        </w:tc>
      </w:tr>
      <w:tr>
        <w:tc>
          <w:tcPr>
            <w:tcW w:type="dxa" w:w="2880"/>
          </w:tcPr>
          <w:p>
            <w:r>
              <w:t>Réservoir</w:t>
            </w:r>
          </w:p>
        </w:tc>
        <w:tc>
          <w:tcPr>
            <w:tcW w:type="dxa" w:w="2880"/>
          </w:tcPr>
          <w:p>
            <w:r>
              <w:t>Longueur × Largeur × Hauteur</w:t>
            </w:r>
          </w:p>
        </w:tc>
        <w:tc>
          <w:tcPr>
            <w:tcW w:type="dxa" w:w="2880"/>
          </w:tcPr>
          <w:p>
            <w:r>
              <w:t>100 × 100 × 150 mm</w:t>
            </w:r>
          </w:p>
        </w:tc>
      </w:tr>
      <w:tr>
        <w:tc>
          <w:tcPr>
            <w:tcW w:type="dxa" w:w="2880"/>
          </w:tcPr>
          <w:p>
            <w:r>
              <w:t>Paroi réservoir</w:t>
            </w:r>
          </w:p>
        </w:tc>
        <w:tc>
          <w:tcPr>
            <w:tcW w:type="dxa" w:w="2880"/>
          </w:tcPr>
          <w:p>
            <w:r>
              <w:t>Épaisseur</w:t>
            </w:r>
          </w:p>
        </w:tc>
        <w:tc>
          <w:tcPr>
            <w:tcW w:type="dxa" w:w="2880"/>
          </w:tcPr>
          <w:p>
            <w:r>
              <w:t>3 mm</w:t>
            </w:r>
          </w:p>
        </w:tc>
      </w:tr>
      <w:tr>
        <w:tc>
          <w:tcPr>
            <w:tcW w:type="dxa" w:w="2880"/>
          </w:tcPr>
          <w:p>
            <w:r>
              <w:t>Électrovanne</w:t>
            </w:r>
          </w:p>
        </w:tc>
        <w:tc>
          <w:tcPr>
            <w:tcW w:type="dxa" w:w="2880"/>
          </w:tcPr>
          <w:p>
            <w:r>
              <w:t>Longueur × Largeur × Hauteur</w:t>
            </w:r>
          </w:p>
        </w:tc>
        <w:tc>
          <w:tcPr>
            <w:tcW w:type="dxa" w:w="2880"/>
          </w:tcPr>
          <w:p>
            <w:r>
              <w:t>50 × 30 × 30 mm</w:t>
            </w:r>
          </w:p>
        </w:tc>
      </w:tr>
      <w:tr>
        <w:tc>
          <w:tcPr>
            <w:tcW w:type="dxa" w:w="2880"/>
          </w:tcPr>
          <w:p>
            <w:r>
              <w:t>Boîtier ESP32</w:t>
            </w:r>
          </w:p>
        </w:tc>
        <w:tc>
          <w:tcPr>
            <w:tcW w:type="dxa" w:w="2880"/>
          </w:tcPr>
          <w:p>
            <w:r>
              <w:t>Longueur × Largeur × Hauteur</w:t>
            </w:r>
          </w:p>
        </w:tc>
        <w:tc>
          <w:tcPr>
            <w:tcW w:type="dxa" w:w="2880"/>
          </w:tcPr>
          <w:p>
            <w:r>
              <w:t>80 × 60 × 30 mm</w:t>
            </w:r>
          </w:p>
        </w:tc>
      </w:tr>
      <w:tr>
        <w:tc>
          <w:tcPr>
            <w:tcW w:type="dxa" w:w="2880"/>
          </w:tcPr>
          <w:p>
            <w:r>
              <w:t>Tuyaux</w:t>
            </w:r>
          </w:p>
        </w:tc>
        <w:tc>
          <w:tcPr>
            <w:tcW w:type="dxa" w:w="2880"/>
          </w:tcPr>
          <w:p>
            <w:r>
              <w:t>Diamètre extérieur</w:t>
            </w:r>
          </w:p>
        </w:tc>
        <w:tc>
          <w:tcPr>
            <w:tcW w:type="dxa" w:w="2880"/>
          </w:tcPr>
          <w:p>
            <w:r>
              <w:t>6 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