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79B0" w14:textId="77777777" w:rsidR="005C30B9" w:rsidRDefault="005C30B9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eonghyeon</w:t>
      </w:r>
      <w:proofErr w:type="spellEnd"/>
      <w:r>
        <w:rPr>
          <w:rFonts w:ascii="Arial" w:hAnsi="Arial" w:cs="Arial"/>
          <w:sz w:val="24"/>
          <w:szCs w:val="24"/>
        </w:rPr>
        <w:t xml:space="preserve"> Woo</w:t>
      </w:r>
    </w:p>
    <w:p w14:paraId="6A7D47A7" w14:textId="77777777" w:rsidR="005C30B9" w:rsidRDefault="005C30B9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ath 301</w:t>
      </w:r>
    </w:p>
    <w:p w14:paraId="6332AF1A" w14:textId="77777777" w:rsidR="005C30B9" w:rsidRDefault="005C30B9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ssignment 1</w:t>
      </w:r>
    </w:p>
    <w:p w14:paraId="2A7465B1" w14:textId="77777777" w:rsidR="005C30B9" w:rsidRDefault="005C30B9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E6E0AB2" w14:textId="77777777" w:rsidR="005C30B9" w:rsidRDefault="005C30B9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uppose that</w:t>
      </w:r>
      <w:r w:rsidR="00D251A2">
        <w:rPr>
          <w:rFonts w:ascii="Arial" w:hAnsi="Arial" w:cs="Arial" w:hint="eastAsia"/>
          <w:sz w:val="24"/>
          <w:szCs w:val="24"/>
        </w:rPr>
        <w:t xml:space="preserve">　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… 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="00D251A2">
        <w:rPr>
          <w:rFonts w:ascii="Arial" w:hAnsi="Arial" w:cs="Arial"/>
          <w:sz w:val="24"/>
          <w:szCs w:val="24"/>
        </w:rPr>
        <w:t xml:space="preserve"> </w:t>
      </w:r>
      <w:r w:rsidR="00263D50">
        <w:rPr>
          <w:rFonts w:ascii="Arial" w:hAnsi="Arial" w:cs="Arial"/>
          <w:sz w:val="24"/>
          <w:szCs w:val="24"/>
        </w:rPr>
        <w:t>is a finite sequence of real numbers and that</w:t>
      </w:r>
      <w:r w:rsidR="00D251A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 w:rsidR="00D251A2">
        <w:rPr>
          <w:rFonts w:ascii="Arial" w:hAnsi="Arial" w:cs="Arial"/>
          <w:sz w:val="24"/>
          <w:szCs w:val="24"/>
        </w:rPr>
        <w:t xml:space="preserve"> </w:t>
      </w:r>
      <w:r w:rsidR="00263D50">
        <w:rPr>
          <w:rFonts w:ascii="Arial" w:hAnsi="Arial" w:cs="Arial"/>
          <w:sz w:val="24"/>
          <w:szCs w:val="24"/>
        </w:rPr>
        <w:t xml:space="preserve">is a positive integer where </w:t>
      </w:r>
      <m:oMath>
        <m:r>
          <w:rPr>
            <w:rFonts w:ascii="Cambria Math" w:hAnsi="Cambria Math" w:cs="Arial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263D50">
        <w:rPr>
          <w:rFonts w:ascii="Arial" w:hAnsi="Arial" w:cs="Arial"/>
          <w:sz w:val="24"/>
          <w:szCs w:val="24"/>
        </w:rPr>
        <w:t xml:space="preserve">. A term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 w:rsidR="00263D50">
        <w:rPr>
          <w:rFonts w:ascii="Arial" w:hAnsi="Arial" w:cs="Arial" w:hint="eastAsia"/>
          <w:sz w:val="24"/>
          <w:szCs w:val="24"/>
        </w:rPr>
        <w:t xml:space="preserve"> </w:t>
      </w:r>
      <w:r w:rsidR="00263D50">
        <w:rPr>
          <w:rFonts w:ascii="Arial" w:hAnsi="Arial" w:cs="Arial"/>
          <w:sz w:val="24"/>
          <w:szCs w:val="24"/>
        </w:rPr>
        <w:t>will be called an</w:t>
      </w:r>
      <w:r w:rsidR="001B1949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 w:cs="Arial"/>
            <w:i/>
            <w:sz w:val="24"/>
            <w:szCs w:val="24"/>
          </w:rPr>
          <m:t>m</m:t>
        </m:r>
        <m:r>
          <m:rPr>
            <m:nor/>
          </m:rPr>
          <w:rPr>
            <w:rFonts w:ascii="Cambria Math" w:hAnsi="Cambria Math" w:cs="Arial"/>
            <w:sz w:val="24"/>
            <w:szCs w:val="24"/>
          </w:rPr>
          <m:t>-leader</m:t>
        </m:r>
      </m:oMath>
      <w:r w:rsidR="001B1949">
        <w:rPr>
          <w:rFonts w:ascii="Arial" w:hAnsi="Arial" w:cs="Arial" w:hint="eastAsia"/>
          <w:sz w:val="24"/>
          <w:szCs w:val="24"/>
        </w:rPr>
        <w:t xml:space="preserve"> </w:t>
      </w:r>
      <w:r w:rsidR="001B1949">
        <w:rPr>
          <w:rFonts w:ascii="Arial" w:hAnsi="Arial" w:cs="Arial"/>
          <w:sz w:val="24"/>
          <w:szCs w:val="24"/>
        </w:rPr>
        <w:t xml:space="preserve">if there exists a positive integer </w:t>
      </w:r>
      <m:oMath>
        <m:r>
          <w:rPr>
            <w:rFonts w:ascii="Cambria Math" w:hAnsi="Cambria Math" w:cs="Arial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such that 1≤</m:t>
        </m:r>
        <m:r>
          <w:rPr>
            <w:rFonts w:ascii="Cambria Math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m</m:t>
        </m:r>
      </m:oMath>
      <w:r w:rsidR="001B1949">
        <w:rPr>
          <w:rFonts w:ascii="Arial" w:hAnsi="Arial" w:cs="Arial" w:hint="eastAsia"/>
          <w:sz w:val="24"/>
          <w:szCs w:val="24"/>
        </w:rPr>
        <w:t xml:space="preserve"> </w:t>
      </w:r>
      <w:r w:rsidR="001B1949">
        <w:rPr>
          <w:rFonts w:ascii="Arial" w:hAnsi="Arial" w:cs="Arial"/>
          <w:sz w:val="24"/>
          <w:szCs w:val="24"/>
        </w:rPr>
        <w:t xml:space="preserve">and such that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k+p-1</m:t>
            </m:r>
          </m:sub>
        </m:sSub>
        <m:r>
          <w:rPr>
            <w:rFonts w:ascii="Cambria Math" w:hAnsi="Cambria Math" w:cs="Arial"/>
            <w:sz w:val="24"/>
            <w:szCs w:val="24"/>
          </w:rPr>
          <m:t>≥0.</m:t>
        </m:r>
      </m:oMath>
      <w:r w:rsidR="001B1949">
        <w:rPr>
          <w:rFonts w:ascii="Arial" w:hAnsi="Arial" w:cs="Arial" w:hint="eastAsia"/>
          <w:sz w:val="24"/>
          <w:szCs w:val="24"/>
        </w:rPr>
        <w:t xml:space="preserve"> </w:t>
      </w:r>
      <w:r w:rsidR="001B1949">
        <w:rPr>
          <w:rFonts w:ascii="Arial" w:hAnsi="Arial" w:cs="Arial"/>
          <w:sz w:val="24"/>
          <w:szCs w:val="24"/>
        </w:rPr>
        <w:t xml:space="preserve">Thus, for instance, the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1-leaders</m:t>
        </m:r>
      </m:oMath>
      <w:r w:rsidR="001B1949">
        <w:rPr>
          <w:rFonts w:ascii="Arial" w:hAnsi="Arial" w:cs="Arial" w:hint="eastAsia"/>
          <w:sz w:val="24"/>
          <w:szCs w:val="24"/>
        </w:rPr>
        <w:t xml:space="preserve"> </w:t>
      </w:r>
      <w:r w:rsidR="001B1949">
        <w:rPr>
          <w:rFonts w:ascii="Arial" w:hAnsi="Arial" w:cs="Arial"/>
          <w:sz w:val="24"/>
          <w:szCs w:val="24"/>
        </w:rPr>
        <w:t xml:space="preserve">are the nonnegative terms of the sequence; observe, however, that if </w:t>
      </w:r>
      <m:oMath>
        <m:r>
          <w:rPr>
            <w:rFonts w:ascii="Cambria Math" w:hAnsi="Cambria Math" w:cs="Arial"/>
            <w:sz w:val="24"/>
            <w:szCs w:val="24"/>
          </w:rPr>
          <m:t>m&gt;1,</m:t>
        </m:r>
      </m:oMath>
      <w:r w:rsidR="001B1949">
        <w:rPr>
          <w:rFonts w:ascii="Arial" w:hAnsi="Arial" w:cs="Arial" w:hint="eastAsia"/>
          <w:sz w:val="24"/>
          <w:szCs w:val="24"/>
        </w:rPr>
        <w:t xml:space="preserve"> </w:t>
      </w:r>
      <w:r w:rsidR="001B1949">
        <w:rPr>
          <w:rFonts w:ascii="Arial" w:hAnsi="Arial" w:cs="Arial"/>
          <w:sz w:val="24"/>
          <w:szCs w:val="24"/>
        </w:rPr>
        <w:t xml:space="preserve">then an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m-leader</m:t>
        </m:r>
      </m:oMath>
      <w:r w:rsidR="00B25C0A">
        <w:rPr>
          <w:rFonts w:ascii="Arial" w:hAnsi="Arial" w:cs="Arial" w:hint="eastAsia"/>
          <w:sz w:val="24"/>
          <w:szCs w:val="24"/>
        </w:rPr>
        <w:t xml:space="preserve"> </w:t>
      </w:r>
      <w:r w:rsidR="00B25C0A">
        <w:rPr>
          <w:rFonts w:ascii="Arial" w:hAnsi="Arial" w:cs="Arial"/>
          <w:sz w:val="24"/>
          <w:szCs w:val="24"/>
        </w:rPr>
        <w:t>need not be nonnegative.</w:t>
      </w:r>
    </w:p>
    <w:p w14:paraId="6E9D2EDF" w14:textId="77777777" w:rsidR="00B25C0A" w:rsidRDefault="00B25C0A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Lemma. The sum of the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m-leaders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nonnegative.</w:t>
      </w:r>
    </w:p>
    <w:p w14:paraId="1F1C038B" w14:textId="77777777" w:rsidR="0056395D" w:rsidRDefault="00B25C0A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Proof. </m:t>
        </m:r>
      </m:oMath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 there are no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Arial"/>
            <w:sz w:val="24"/>
            <w:szCs w:val="24"/>
          </w:rPr>
          <m:t>m-leaders</m:t>
        </m:r>
      </m:oMath>
      <w:r>
        <w:rPr>
          <w:rFonts w:ascii="Arial" w:hAnsi="Arial" w:cs="Arial"/>
          <w:sz w:val="24"/>
          <w:szCs w:val="24"/>
        </w:rPr>
        <w:t xml:space="preserve">, then the assertion is true. Otherwise, let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01756A">
        <w:rPr>
          <w:rFonts w:ascii="Arial" w:hAnsi="Arial" w:cs="Arial" w:hint="eastAsia"/>
          <w:sz w:val="24"/>
          <w:szCs w:val="24"/>
        </w:rPr>
        <w:t>b</w:t>
      </w:r>
      <w:r w:rsidR="0001756A">
        <w:rPr>
          <w:rFonts w:ascii="Arial" w:hAnsi="Arial" w:cs="Arial"/>
          <w:sz w:val="24"/>
          <w:szCs w:val="24"/>
        </w:rPr>
        <w:t xml:space="preserve">e </w:t>
      </w:r>
      <w:r w:rsidR="0056395D">
        <w:rPr>
          <w:rFonts w:ascii="Arial" w:hAnsi="Arial" w:cs="Arial"/>
          <w:sz w:val="24"/>
          <w:szCs w:val="24"/>
        </w:rPr>
        <w:t xml:space="preserve">the first </w:t>
      </w:r>
      <m:oMath>
        <m:r>
          <w:rPr>
            <w:rFonts w:ascii="Cambria Math" w:hAnsi="Cambria Math" w:cs="Arial"/>
            <w:sz w:val="24"/>
            <w:szCs w:val="24"/>
          </w:rPr>
          <m:t>m</m:t>
        </m:r>
        <m:r>
          <m:rPr>
            <m:nor/>
          </m:rPr>
          <w:rPr>
            <w:rFonts w:ascii="Cambria Math" w:hAnsi="Cambria Math" w:cs="Arial"/>
            <w:sz w:val="24"/>
            <w:szCs w:val="24"/>
          </w:rPr>
          <m:t>-leader</m:t>
        </m:r>
      </m:oMath>
      <w:r w:rsidR="0056395D">
        <w:rPr>
          <w:rFonts w:ascii="Arial" w:hAnsi="Arial" w:cs="Arial" w:hint="eastAsia"/>
          <w:sz w:val="24"/>
          <w:szCs w:val="24"/>
        </w:rPr>
        <w:t xml:space="preserve"> </w:t>
      </w:r>
      <w:r w:rsidR="0056395D">
        <w:rPr>
          <w:rFonts w:ascii="Arial" w:hAnsi="Arial" w:cs="Arial"/>
          <w:sz w:val="24"/>
          <w:szCs w:val="24"/>
        </w:rPr>
        <w:t>and let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Arial"/>
            <w:sz w:val="24"/>
            <w:szCs w:val="24"/>
          </w:rPr>
          <m:t>+…</m:t>
        </m:r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k+p-1</m:t>
            </m:r>
          </m:sub>
        </m:sSub>
      </m:oMath>
      <w:r w:rsidR="0056395D">
        <w:rPr>
          <w:rFonts w:ascii="Arial" w:hAnsi="Arial" w:cs="Arial"/>
          <w:sz w:val="24"/>
          <w:szCs w:val="24"/>
        </w:rPr>
        <w:t xml:space="preserve"> be the shortest nonnegative sum it leads (here, </w:t>
      </w:r>
      <m:oMath>
        <m:r>
          <w:rPr>
            <w:rFonts w:ascii="Cambria Math" w:hAnsi="Cambria Math" w:cs="Arial"/>
            <w:sz w:val="24"/>
            <w:szCs w:val="24"/>
          </w:rPr>
          <m:t>p≤m).</m:t>
        </m:r>
      </m:oMath>
      <w:r w:rsidR="005639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We assert that every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in this sum is itself an 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m:rPr>
            <m:nor/>
          </m:rPr>
          <w:rPr>
            <w:rFonts w:ascii="Cambria Math" w:hAnsi="Cambria Math" w:cs="Arial"/>
            <w:sz w:val="24"/>
            <w:szCs w:val="24"/>
          </w:rPr>
          <m:t>-leader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and that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k+p-1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≥0. </m:t>
        </m:r>
      </m:oMath>
      <w:r w:rsidR="0001756A">
        <w:rPr>
          <w:rFonts w:ascii="Arial" w:hAnsi="Arial" w:cs="Arial" w:hint="eastAsia"/>
          <w:sz w:val="24"/>
          <w:szCs w:val="24"/>
        </w:rPr>
        <w:t>I</w:t>
      </w:r>
      <w:r w:rsidR="0001756A">
        <w:rPr>
          <w:rFonts w:ascii="Arial" w:hAnsi="Arial" w:cs="Arial"/>
          <w:sz w:val="24"/>
          <w:szCs w:val="24"/>
        </w:rPr>
        <w:t xml:space="preserve">f not, then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&gt;0,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contradicting the original choice of </m:t>
        </m:r>
        <m:r>
          <w:rPr>
            <w:rFonts w:ascii="Cambria Math" w:hAnsi="Cambria Math" w:cs="Arial"/>
            <w:sz w:val="24"/>
            <w:szCs w:val="24"/>
          </w:rPr>
          <m:t>p.</m:t>
        </m:r>
      </m:oMath>
      <w:r w:rsidR="0001756A">
        <w:rPr>
          <w:rFonts w:ascii="Arial" w:hAnsi="Arial" w:cs="Arial" w:hint="eastAsia"/>
          <w:sz w:val="24"/>
          <w:szCs w:val="24"/>
        </w:rPr>
        <w:t xml:space="preserve"> P</w:t>
      </w:r>
      <w:r w:rsidR="0001756A">
        <w:rPr>
          <w:rFonts w:ascii="Arial" w:hAnsi="Arial" w:cs="Arial"/>
          <w:sz w:val="24"/>
          <w:szCs w:val="24"/>
        </w:rPr>
        <w:t>roceed now inductively with the sequence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k+p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;</m:t>
        </m:r>
      </m:oMath>
      <w:r w:rsidR="0056395D">
        <w:rPr>
          <w:rFonts w:ascii="Arial" w:hAnsi="Arial" w:cs="Arial" w:hint="eastAsia"/>
          <w:sz w:val="24"/>
          <w:szCs w:val="24"/>
        </w:rPr>
        <w:t xml:space="preserve"> </w:t>
      </w:r>
      <w:r w:rsidR="0056395D">
        <w:rPr>
          <w:rFonts w:ascii="Arial" w:hAnsi="Arial" w:cs="Arial"/>
          <w:sz w:val="24"/>
          <w:szCs w:val="24"/>
        </w:rPr>
        <w:t xml:space="preserve">the sum of the shortest nonnegative sums so obtained is exactly the sum of the </w:t>
      </w:r>
      <m:oMath>
        <m:r>
          <w:rPr>
            <w:rFonts w:ascii="Cambria Math" w:hAnsi="Cambria Math" w:cs="Arial"/>
            <w:sz w:val="24"/>
            <w:szCs w:val="24"/>
          </w:rPr>
          <m:t>m</m:t>
        </m:r>
        <m:r>
          <m:rPr>
            <m:nor/>
          </m:rPr>
          <w:rPr>
            <w:rFonts w:ascii="Cambria Math" w:hAnsi="Cambria Math" w:cs="Arial"/>
            <w:sz w:val="24"/>
            <w:szCs w:val="24"/>
          </w:rPr>
          <m:t>-leaders</m:t>
        </m:r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10C0BFF2" w14:textId="77777777" w:rsidR="0056395D" w:rsidRDefault="0056395D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ndividual Ergodic Theorem. If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 measure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-</m:t>
        </m:r>
      </m:oMath>
      <w:r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reserving (but not necessarily invertible) transformation on a space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 w:hint="eastAsia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with possibly infinite measure) and if </w:t>
      </w:r>
      <m:oMath>
        <m:r>
          <w:rPr>
            <w:rFonts w:ascii="Cambria Math" w:hAnsi="Cambria Math" w:cs="Arial"/>
            <w:sz w:val="24"/>
            <w:szCs w:val="24"/>
          </w:rPr>
          <m:t>f∈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then </w:t>
      </w:r>
    </w:p>
    <w:p w14:paraId="4D904F3A" w14:textId="77777777" w:rsidR="0056395D" w:rsidRPr="0056395D" w:rsidRDefault="0056395D" w:rsidP="004E2F6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f(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x)</m:t>
              </m:r>
            </m:e>
          </m:nary>
        </m:oMath>
      </m:oMathPara>
    </w:p>
    <w:p w14:paraId="343C3345" w14:textId="77777777" w:rsidR="0056395D" w:rsidRDefault="0056395D" w:rsidP="004E2F6A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converges almost everywhere. The limit function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is integrable and invariant (i.e.,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almost everywhere.) If </w:t>
      </w:r>
      <m:oMath>
        <m:r>
          <w:rPr>
            <w:rFonts w:ascii="Cambria Math" w:hAnsi="Cambria Math" w:cs="Arial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&lt;</m:t>
        </m:r>
        <m:r>
          <w:rPr>
            <w:rFonts w:ascii="Cambria Math" w:hAnsi="Cambria Math" w:cs="Arial"/>
            <w:sz w:val="24"/>
            <w:szCs w:val="24"/>
          </w:rPr>
          <m:t>∞</m:t>
        </m:r>
      </m:oMath>
      <w:r w:rsidR="004E2F6A">
        <w:rPr>
          <w:rFonts w:ascii="Arial" w:hAnsi="Arial" w:cs="Arial" w:hint="eastAsia"/>
          <w:sz w:val="24"/>
          <w:szCs w:val="24"/>
        </w:rPr>
        <w:t>,</w:t>
      </w:r>
      <w:r w:rsidR="004E2F6A">
        <w:rPr>
          <w:rFonts w:ascii="Arial" w:hAnsi="Arial" w:cs="Arial"/>
          <w:sz w:val="24"/>
          <w:szCs w:val="24"/>
        </w:rPr>
        <w:t xml:space="preserve"> then</w:t>
      </w:r>
    </w:p>
    <w:p w14:paraId="0487B7AF" w14:textId="77777777" w:rsidR="004E2F6A" w:rsidRPr="004E2F6A" w:rsidRDefault="004E2F6A" w:rsidP="004E2F6A">
      <w:pPr>
        <w:spacing w:line="480" w:lineRule="auto"/>
        <w:jc w:val="center"/>
        <w:rPr>
          <w:rFonts w:ascii="Arial" w:hAnsi="Arial" w:cs="Arial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∫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dx=∫f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dx</m:t>
          </m:r>
        </m:oMath>
      </m:oMathPara>
    </w:p>
    <w:p w14:paraId="659E7157" w14:textId="77777777" w:rsidR="004E2F6A" w:rsidRPr="004E2F6A" w:rsidRDefault="004E2F6A" w:rsidP="004E2F6A">
      <w:pPr>
        <w:spacing w:line="480" w:lineRule="auto"/>
        <w:jc w:val="left"/>
        <w:rPr>
          <w:rFonts w:ascii="Arial" w:hAnsi="Arial" w:cs="Arial" w:hint="eastAsia"/>
          <w:sz w:val="24"/>
          <w:szCs w:val="24"/>
        </w:rPr>
      </w:pPr>
    </w:p>
    <w:sectPr w:rsidR="004E2F6A" w:rsidRPr="004E2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9"/>
    <w:rsid w:val="0001756A"/>
    <w:rsid w:val="001B1949"/>
    <w:rsid w:val="00263D50"/>
    <w:rsid w:val="004E2F6A"/>
    <w:rsid w:val="0056395D"/>
    <w:rsid w:val="005C30B9"/>
    <w:rsid w:val="00B25C0A"/>
    <w:rsid w:val="00D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1807"/>
  <w15:chartTrackingRefBased/>
  <w15:docId w15:val="{BBE6A2D2-42B5-41FF-B395-DE30947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3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99B01-51CB-4F43-83BD-B738E2CE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1</cp:revision>
  <cp:lastPrinted>2018-08-24T04:24:00Z</cp:lastPrinted>
  <dcterms:created xsi:type="dcterms:W3CDTF">2018-08-24T03:02:00Z</dcterms:created>
  <dcterms:modified xsi:type="dcterms:W3CDTF">2018-08-24T04:26:00Z</dcterms:modified>
</cp:coreProperties>
</file>