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261" w:rsidRPr="00134EB1" w:rsidRDefault="00847261" w:rsidP="008D09FC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proofErr w:type="spellStart"/>
      <w:r w:rsidRPr="00134EB1">
        <w:rPr>
          <w:rFonts w:ascii="Arial" w:hAnsi="Arial" w:cs="Arial"/>
          <w:sz w:val="24"/>
          <w:szCs w:val="24"/>
        </w:rPr>
        <w:t>Jeonghyeon</w:t>
      </w:r>
      <w:proofErr w:type="spellEnd"/>
      <w:r w:rsidRPr="00134EB1">
        <w:rPr>
          <w:rFonts w:ascii="Arial" w:hAnsi="Arial" w:cs="Arial"/>
          <w:sz w:val="24"/>
          <w:szCs w:val="24"/>
        </w:rPr>
        <w:t xml:space="preserve"> Woo</w:t>
      </w:r>
    </w:p>
    <w:p w:rsidR="00847261" w:rsidRPr="00134EB1" w:rsidRDefault="00847261" w:rsidP="008D09FC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 w:rsidRPr="00134EB1">
        <w:rPr>
          <w:rFonts w:ascii="Arial" w:hAnsi="Arial" w:cs="Arial"/>
          <w:sz w:val="24"/>
          <w:szCs w:val="24"/>
        </w:rPr>
        <w:t>Math 301</w:t>
      </w:r>
    </w:p>
    <w:p w:rsidR="00847261" w:rsidRPr="00134EB1" w:rsidRDefault="00847261" w:rsidP="008D09FC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 w:rsidRPr="00134EB1">
        <w:rPr>
          <w:rFonts w:ascii="Arial" w:hAnsi="Arial" w:cs="Arial"/>
          <w:sz w:val="24"/>
          <w:szCs w:val="24"/>
        </w:rPr>
        <w:t>HW 3</w:t>
      </w:r>
    </w:p>
    <w:p w:rsidR="00847261" w:rsidRPr="00134EB1" w:rsidRDefault="00847261" w:rsidP="008D09FC">
      <w:pPr>
        <w:pStyle w:val="a3"/>
        <w:numPr>
          <w:ilvl w:val="0"/>
          <w:numId w:val="1"/>
        </w:numPr>
        <w:spacing w:line="480" w:lineRule="auto"/>
        <w:ind w:leftChars="0"/>
        <w:jc w:val="left"/>
        <w:rPr>
          <w:rFonts w:ascii="Arial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~(P→Q)</m:t>
        </m:r>
      </m:oMath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051"/>
        <w:gridCol w:w="2053"/>
        <w:gridCol w:w="2069"/>
        <w:gridCol w:w="2083"/>
      </w:tblGrid>
      <w:tr w:rsidR="00847261" w:rsidRPr="00134EB1" w:rsidTr="00847261">
        <w:tc>
          <w:tcPr>
            <w:tcW w:w="2254" w:type="dxa"/>
          </w:tcPr>
          <w:p w:rsidR="00847261" w:rsidRPr="00134EB1" w:rsidRDefault="00847261" w:rsidP="008D09FC">
            <w:pPr>
              <w:spacing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2254" w:type="dxa"/>
          </w:tcPr>
          <w:p w:rsidR="00847261" w:rsidRPr="00134EB1" w:rsidRDefault="00847261" w:rsidP="008D09FC">
            <w:pPr>
              <w:spacing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2254" w:type="dxa"/>
          </w:tcPr>
          <w:p w:rsidR="00847261" w:rsidRPr="00134EB1" w:rsidRDefault="00847261" w:rsidP="008D09FC">
            <w:pPr>
              <w:spacing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P-&gt;Q</w:t>
            </w:r>
          </w:p>
        </w:tc>
        <w:tc>
          <w:tcPr>
            <w:tcW w:w="2254" w:type="dxa"/>
          </w:tcPr>
          <w:p w:rsidR="00847261" w:rsidRPr="00134EB1" w:rsidRDefault="00847261" w:rsidP="008D09FC">
            <w:pPr>
              <w:spacing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~(P-&gt;Q)</w:t>
            </w:r>
          </w:p>
        </w:tc>
      </w:tr>
      <w:tr w:rsidR="00847261" w:rsidRPr="00134EB1" w:rsidTr="00847261">
        <w:tc>
          <w:tcPr>
            <w:tcW w:w="2254" w:type="dxa"/>
          </w:tcPr>
          <w:p w:rsidR="00847261" w:rsidRPr="00134EB1" w:rsidRDefault="00847261" w:rsidP="008D09FC">
            <w:pPr>
              <w:spacing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254" w:type="dxa"/>
          </w:tcPr>
          <w:p w:rsidR="00847261" w:rsidRPr="00134EB1" w:rsidRDefault="00847261" w:rsidP="008D09FC">
            <w:pPr>
              <w:spacing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254" w:type="dxa"/>
          </w:tcPr>
          <w:p w:rsidR="00847261" w:rsidRPr="00134EB1" w:rsidRDefault="00847261" w:rsidP="008D09FC">
            <w:pPr>
              <w:spacing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254" w:type="dxa"/>
          </w:tcPr>
          <w:p w:rsidR="00847261" w:rsidRPr="00134EB1" w:rsidRDefault="00847261" w:rsidP="008D09FC">
            <w:pPr>
              <w:spacing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847261" w:rsidRPr="00134EB1" w:rsidTr="00847261">
        <w:tc>
          <w:tcPr>
            <w:tcW w:w="2254" w:type="dxa"/>
          </w:tcPr>
          <w:p w:rsidR="00847261" w:rsidRPr="00134EB1" w:rsidRDefault="00847261" w:rsidP="008D09FC">
            <w:pPr>
              <w:spacing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254" w:type="dxa"/>
          </w:tcPr>
          <w:p w:rsidR="00847261" w:rsidRPr="00134EB1" w:rsidRDefault="00847261" w:rsidP="008D09FC">
            <w:pPr>
              <w:spacing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254" w:type="dxa"/>
          </w:tcPr>
          <w:p w:rsidR="00847261" w:rsidRPr="00134EB1" w:rsidRDefault="00847261" w:rsidP="008D09FC">
            <w:pPr>
              <w:spacing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254" w:type="dxa"/>
          </w:tcPr>
          <w:p w:rsidR="00847261" w:rsidRPr="00134EB1" w:rsidRDefault="00847261" w:rsidP="008D09FC">
            <w:pPr>
              <w:spacing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847261" w:rsidRPr="00134EB1" w:rsidTr="00847261">
        <w:tc>
          <w:tcPr>
            <w:tcW w:w="2254" w:type="dxa"/>
          </w:tcPr>
          <w:p w:rsidR="00847261" w:rsidRPr="00134EB1" w:rsidRDefault="00847261" w:rsidP="008D09FC">
            <w:pPr>
              <w:spacing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254" w:type="dxa"/>
          </w:tcPr>
          <w:p w:rsidR="00847261" w:rsidRPr="00134EB1" w:rsidRDefault="00847261" w:rsidP="008D09FC">
            <w:pPr>
              <w:spacing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254" w:type="dxa"/>
          </w:tcPr>
          <w:p w:rsidR="00847261" w:rsidRPr="00134EB1" w:rsidRDefault="00847261" w:rsidP="008D09FC">
            <w:pPr>
              <w:spacing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254" w:type="dxa"/>
          </w:tcPr>
          <w:p w:rsidR="00847261" w:rsidRPr="00134EB1" w:rsidRDefault="00847261" w:rsidP="008D09FC">
            <w:pPr>
              <w:spacing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847261" w:rsidRPr="00134EB1" w:rsidTr="00847261">
        <w:tc>
          <w:tcPr>
            <w:tcW w:w="2254" w:type="dxa"/>
          </w:tcPr>
          <w:p w:rsidR="00847261" w:rsidRPr="00134EB1" w:rsidRDefault="00847261" w:rsidP="008D09FC">
            <w:pPr>
              <w:spacing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254" w:type="dxa"/>
          </w:tcPr>
          <w:p w:rsidR="00847261" w:rsidRPr="00134EB1" w:rsidRDefault="00847261" w:rsidP="008D09FC">
            <w:pPr>
              <w:spacing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254" w:type="dxa"/>
          </w:tcPr>
          <w:p w:rsidR="00847261" w:rsidRPr="00134EB1" w:rsidRDefault="00847261" w:rsidP="008D09FC">
            <w:pPr>
              <w:spacing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254" w:type="dxa"/>
          </w:tcPr>
          <w:p w:rsidR="00847261" w:rsidRPr="00134EB1" w:rsidRDefault="00847261" w:rsidP="008D09FC">
            <w:pPr>
              <w:spacing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</w:tbl>
    <w:p w:rsidR="00847261" w:rsidRPr="00134EB1" w:rsidRDefault="00847261" w:rsidP="008D09FC">
      <w:pPr>
        <w:spacing w:line="480" w:lineRule="auto"/>
        <w:jc w:val="left"/>
        <w:rPr>
          <w:rFonts w:ascii="Arial" w:hAnsi="Arial" w:cs="Arial"/>
          <w:sz w:val="24"/>
          <w:szCs w:val="24"/>
        </w:rPr>
      </w:pPr>
    </w:p>
    <w:p w:rsidR="00847261" w:rsidRPr="00134EB1" w:rsidRDefault="00847261" w:rsidP="008D09FC">
      <w:pPr>
        <w:pStyle w:val="a3"/>
        <w:numPr>
          <w:ilvl w:val="0"/>
          <w:numId w:val="1"/>
        </w:numPr>
        <w:spacing w:line="480" w:lineRule="auto"/>
        <w:ind w:leftChars="0"/>
        <w:jc w:val="left"/>
        <w:rPr>
          <w:rFonts w:ascii="Arial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P→~Q and Q→~P, Logically equivalent?</m:t>
        </m:r>
      </m:oMath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1355"/>
        <w:gridCol w:w="1359"/>
        <w:gridCol w:w="1375"/>
        <w:gridCol w:w="1378"/>
        <w:gridCol w:w="1396"/>
        <w:gridCol w:w="1393"/>
      </w:tblGrid>
      <w:tr w:rsidR="00847261" w:rsidRPr="00134EB1" w:rsidTr="00847261">
        <w:tc>
          <w:tcPr>
            <w:tcW w:w="1502" w:type="dxa"/>
          </w:tcPr>
          <w:p w:rsidR="00847261" w:rsidRPr="00134EB1" w:rsidRDefault="00847261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1502" w:type="dxa"/>
          </w:tcPr>
          <w:p w:rsidR="00847261" w:rsidRPr="00134EB1" w:rsidRDefault="00847261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1503" w:type="dxa"/>
          </w:tcPr>
          <w:p w:rsidR="00847261" w:rsidRPr="00134EB1" w:rsidRDefault="00847261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~P</w:t>
            </w:r>
          </w:p>
        </w:tc>
        <w:tc>
          <w:tcPr>
            <w:tcW w:w="1503" w:type="dxa"/>
          </w:tcPr>
          <w:p w:rsidR="00847261" w:rsidRPr="00134EB1" w:rsidRDefault="00847261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~Q</w:t>
            </w:r>
          </w:p>
        </w:tc>
        <w:tc>
          <w:tcPr>
            <w:tcW w:w="1503" w:type="dxa"/>
          </w:tcPr>
          <w:p w:rsidR="00847261" w:rsidRPr="00134EB1" w:rsidRDefault="00847261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P-&gt;~Q</w:t>
            </w:r>
          </w:p>
        </w:tc>
        <w:tc>
          <w:tcPr>
            <w:tcW w:w="1503" w:type="dxa"/>
          </w:tcPr>
          <w:p w:rsidR="00847261" w:rsidRPr="00134EB1" w:rsidRDefault="00847261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Q-&gt;~P</w:t>
            </w:r>
          </w:p>
        </w:tc>
      </w:tr>
      <w:tr w:rsidR="00847261" w:rsidRPr="00134EB1" w:rsidTr="00847261">
        <w:tc>
          <w:tcPr>
            <w:tcW w:w="1502" w:type="dxa"/>
          </w:tcPr>
          <w:p w:rsidR="00847261" w:rsidRPr="00134EB1" w:rsidRDefault="00847261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847261" w:rsidRPr="00134EB1" w:rsidRDefault="00847261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503" w:type="dxa"/>
          </w:tcPr>
          <w:p w:rsidR="00847261" w:rsidRPr="00134EB1" w:rsidRDefault="00847261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847261" w:rsidRPr="00134EB1" w:rsidRDefault="00847261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847261" w:rsidRPr="00134EB1" w:rsidRDefault="00847261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847261" w:rsidRPr="00134EB1" w:rsidRDefault="00847261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847261" w:rsidRPr="00134EB1" w:rsidTr="00847261">
        <w:tc>
          <w:tcPr>
            <w:tcW w:w="1502" w:type="dxa"/>
          </w:tcPr>
          <w:p w:rsidR="00847261" w:rsidRPr="00134EB1" w:rsidRDefault="00847261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847261" w:rsidRPr="00134EB1" w:rsidRDefault="00847261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847261" w:rsidRPr="00134EB1" w:rsidRDefault="00847261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847261" w:rsidRPr="00134EB1" w:rsidRDefault="00847261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503" w:type="dxa"/>
          </w:tcPr>
          <w:p w:rsidR="00847261" w:rsidRPr="00134EB1" w:rsidRDefault="00847261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503" w:type="dxa"/>
          </w:tcPr>
          <w:p w:rsidR="00847261" w:rsidRPr="00134EB1" w:rsidRDefault="00847261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847261" w:rsidRPr="00134EB1" w:rsidTr="00847261">
        <w:tc>
          <w:tcPr>
            <w:tcW w:w="1502" w:type="dxa"/>
          </w:tcPr>
          <w:p w:rsidR="00847261" w:rsidRPr="00134EB1" w:rsidRDefault="00847261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02" w:type="dxa"/>
          </w:tcPr>
          <w:p w:rsidR="00847261" w:rsidRPr="00134EB1" w:rsidRDefault="00847261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503" w:type="dxa"/>
          </w:tcPr>
          <w:p w:rsidR="00847261" w:rsidRPr="00134EB1" w:rsidRDefault="00847261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503" w:type="dxa"/>
          </w:tcPr>
          <w:p w:rsidR="00847261" w:rsidRPr="00134EB1" w:rsidRDefault="00847261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847261" w:rsidRPr="00134EB1" w:rsidRDefault="00847261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503" w:type="dxa"/>
          </w:tcPr>
          <w:p w:rsidR="00847261" w:rsidRPr="00134EB1" w:rsidRDefault="00FD3470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847261" w:rsidRPr="00134EB1" w:rsidTr="00847261">
        <w:tc>
          <w:tcPr>
            <w:tcW w:w="1502" w:type="dxa"/>
          </w:tcPr>
          <w:p w:rsidR="00847261" w:rsidRPr="00134EB1" w:rsidRDefault="00847261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02" w:type="dxa"/>
          </w:tcPr>
          <w:p w:rsidR="00847261" w:rsidRPr="00134EB1" w:rsidRDefault="00847261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847261" w:rsidRPr="00134EB1" w:rsidRDefault="00847261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503" w:type="dxa"/>
          </w:tcPr>
          <w:p w:rsidR="00847261" w:rsidRPr="00134EB1" w:rsidRDefault="00847261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503" w:type="dxa"/>
          </w:tcPr>
          <w:p w:rsidR="00847261" w:rsidRPr="00134EB1" w:rsidRDefault="00847261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503" w:type="dxa"/>
          </w:tcPr>
          <w:p w:rsidR="00847261" w:rsidRPr="00134EB1" w:rsidRDefault="00847261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</w:tbl>
    <w:p w:rsidR="00847261" w:rsidRPr="00134EB1" w:rsidRDefault="00847261" w:rsidP="008D09FC">
      <w:pPr>
        <w:pStyle w:val="a3"/>
        <w:spacing w:line="480" w:lineRule="auto"/>
        <w:ind w:leftChars="0" w:left="760"/>
        <w:jc w:val="left"/>
        <w:rPr>
          <w:rFonts w:ascii="Arial" w:hAnsi="Arial" w:cs="Arial"/>
          <w:sz w:val="24"/>
          <w:szCs w:val="24"/>
        </w:rPr>
      </w:pPr>
      <w:r w:rsidRPr="00134EB1">
        <w:rPr>
          <w:rFonts w:ascii="Arial" w:hAnsi="Arial" w:cs="Arial"/>
          <w:sz w:val="24"/>
          <w:szCs w:val="24"/>
        </w:rPr>
        <w:t xml:space="preserve">It appears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P→~Q and Q→~P</m:t>
        </m:r>
      </m:oMath>
      <w:r w:rsidRPr="00134EB1">
        <w:rPr>
          <w:rFonts w:ascii="Arial" w:hAnsi="Arial" w:cs="Arial"/>
          <w:sz w:val="24"/>
          <w:szCs w:val="24"/>
        </w:rPr>
        <w:t xml:space="preserve"> share the truth value for the same P and Q values. Therefore,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P→~Q and Q→~P</m:t>
        </m:r>
      </m:oMath>
      <w:r w:rsidRPr="00134EB1">
        <w:rPr>
          <w:rFonts w:ascii="Arial" w:hAnsi="Arial" w:cs="Arial"/>
          <w:sz w:val="24"/>
          <w:szCs w:val="24"/>
        </w:rPr>
        <w:t xml:space="preserve"> are logically equivalent.</w:t>
      </w:r>
    </w:p>
    <w:p w:rsidR="00847261" w:rsidRPr="00134EB1" w:rsidRDefault="00847261" w:rsidP="008D09FC">
      <w:pPr>
        <w:pStyle w:val="a3"/>
        <w:numPr>
          <w:ilvl w:val="0"/>
          <w:numId w:val="1"/>
        </w:numPr>
        <w:spacing w:line="480" w:lineRule="auto"/>
        <w:ind w:leftChars="0"/>
        <w:jc w:val="left"/>
        <w:rPr>
          <w:rFonts w:ascii="Arial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(R→S)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↔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P∧Q</m:t>
            </m:r>
          </m:e>
        </m:d>
      </m:oMath>
      <w:r w:rsidR="001D40F7" w:rsidRPr="00134EB1">
        <w:rPr>
          <w:rFonts w:ascii="Arial" w:hAnsi="Arial" w:cs="Arial"/>
          <w:sz w:val="24"/>
          <w:szCs w:val="24"/>
        </w:rPr>
        <w:t xml:space="preserve"> and P is false</w:t>
      </w:r>
    </w:p>
    <w:p w:rsidR="001D40F7" w:rsidRPr="00134EB1" w:rsidRDefault="001D40F7" w:rsidP="008D09FC">
      <w:pPr>
        <w:pStyle w:val="a3"/>
        <w:numPr>
          <w:ilvl w:val="0"/>
          <w:numId w:val="2"/>
        </w:numPr>
        <w:spacing w:line="480" w:lineRule="auto"/>
        <w:ind w:leftChars="0"/>
        <w:jc w:val="left"/>
        <w:rPr>
          <w:rFonts w:ascii="Arial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P∧Q</m:t>
        </m:r>
      </m:oMath>
      <w:r w:rsidRPr="00134EB1">
        <w:rPr>
          <w:rFonts w:ascii="Arial" w:hAnsi="Arial" w:cs="Arial"/>
          <w:sz w:val="24"/>
          <w:szCs w:val="24"/>
        </w:rPr>
        <w:t xml:space="preserve"> is false as P is false, so (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R→S</m:t>
        </m:r>
      </m:oMath>
      <w:r w:rsidRPr="00134EB1">
        <w:rPr>
          <w:rFonts w:ascii="Arial" w:hAnsi="Arial" w:cs="Arial"/>
          <w:sz w:val="24"/>
          <w:szCs w:val="24"/>
        </w:rPr>
        <w:t xml:space="preserve">) is false. The only possible way it could be false is when R is </w:t>
      </w:r>
      <w:proofErr w:type="gramStart"/>
      <w:r w:rsidRPr="00134EB1">
        <w:rPr>
          <w:rFonts w:ascii="Arial" w:hAnsi="Arial" w:cs="Arial"/>
          <w:sz w:val="24"/>
          <w:szCs w:val="24"/>
        </w:rPr>
        <w:t>true</w:t>
      </w:r>
      <w:proofErr w:type="gramEnd"/>
      <w:r w:rsidRPr="00134EB1">
        <w:rPr>
          <w:rFonts w:ascii="Arial" w:hAnsi="Arial" w:cs="Arial"/>
          <w:sz w:val="24"/>
          <w:szCs w:val="24"/>
        </w:rPr>
        <w:t xml:space="preserve"> and S is false. R=true, S=false</w:t>
      </w:r>
    </w:p>
    <w:p w:rsidR="001D40F7" w:rsidRPr="00134EB1" w:rsidRDefault="001D40F7" w:rsidP="008D09FC">
      <w:pPr>
        <w:pStyle w:val="a3"/>
        <w:numPr>
          <w:ilvl w:val="0"/>
          <w:numId w:val="2"/>
        </w:numPr>
        <w:spacing w:line="480" w:lineRule="auto"/>
        <w:ind w:leftChars="0"/>
        <w:jc w:val="left"/>
        <w:rPr>
          <w:rFonts w:ascii="Arial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Q</m:t>
        </m:r>
      </m:oMath>
      <w:r w:rsidRPr="00134EB1">
        <w:rPr>
          <w:rFonts w:ascii="Arial" w:hAnsi="Arial" w:cs="Arial"/>
          <w:sz w:val="24"/>
          <w:szCs w:val="24"/>
        </w:rPr>
        <w:t xml:space="preserve"> could be either true or false since truth value of Q does not matter.</w:t>
      </w:r>
    </w:p>
    <w:p w:rsidR="001D40F7" w:rsidRPr="00134EB1" w:rsidRDefault="001D40F7" w:rsidP="008D09FC">
      <w:pPr>
        <w:pStyle w:val="a3"/>
        <w:numPr>
          <w:ilvl w:val="0"/>
          <w:numId w:val="1"/>
        </w:numPr>
        <w:spacing w:line="480" w:lineRule="auto"/>
        <w:ind w:leftChars="0"/>
        <w:jc w:val="left"/>
        <w:rPr>
          <w:rFonts w:ascii="Arial" w:hAnsi="Arial" w:cs="Arial"/>
          <w:sz w:val="24"/>
          <w:szCs w:val="24"/>
        </w:rPr>
      </w:pPr>
      <m:oMath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P→Q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∧~P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→~Q</m:t>
        </m:r>
      </m:oMath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1360"/>
        <w:gridCol w:w="1375"/>
        <w:gridCol w:w="1524"/>
        <w:gridCol w:w="1390"/>
        <w:gridCol w:w="1339"/>
        <w:gridCol w:w="1268"/>
      </w:tblGrid>
      <w:tr w:rsidR="00634EA5" w:rsidRPr="00134EB1" w:rsidTr="001D40F7">
        <w:tc>
          <w:tcPr>
            <w:tcW w:w="1360" w:type="dxa"/>
          </w:tcPr>
          <w:p w:rsidR="001D40F7" w:rsidRPr="00134EB1" w:rsidRDefault="001D40F7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1375" w:type="dxa"/>
          </w:tcPr>
          <w:p w:rsidR="001D40F7" w:rsidRPr="00134EB1" w:rsidRDefault="001D40F7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1524" w:type="dxa"/>
          </w:tcPr>
          <w:p w:rsidR="001D40F7" w:rsidRPr="00134EB1" w:rsidRDefault="001D40F7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(P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→Q</m:t>
              </m:r>
            </m:oMath>
            <w:r w:rsidRPr="00134EB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90" w:type="dxa"/>
          </w:tcPr>
          <w:p w:rsidR="001D40F7" w:rsidRPr="00134EB1" w:rsidRDefault="001D40F7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(</w:t>
            </w:r>
            <m:oMath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P→Q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∧</m:t>
              </m:r>
            </m:oMath>
            <w:r w:rsidRPr="00134EB1">
              <w:rPr>
                <w:rFonts w:ascii="Arial" w:hAnsi="Arial" w:cs="Arial"/>
                <w:sz w:val="24"/>
                <w:szCs w:val="24"/>
              </w:rPr>
              <w:t>~P)</w:t>
            </w:r>
          </w:p>
        </w:tc>
        <w:tc>
          <w:tcPr>
            <w:tcW w:w="1339" w:type="dxa"/>
          </w:tcPr>
          <w:p w:rsidR="001D40F7" w:rsidRPr="00134EB1" w:rsidRDefault="001D40F7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~Q</w:t>
            </w:r>
          </w:p>
        </w:tc>
        <w:tc>
          <w:tcPr>
            <w:tcW w:w="1268" w:type="dxa"/>
          </w:tcPr>
          <w:p w:rsidR="001D40F7" w:rsidRPr="00134EB1" w:rsidRDefault="001D40F7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P→Q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∧~P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→~Q</m:t>
                </m:r>
              </m:oMath>
            </m:oMathPara>
          </w:p>
        </w:tc>
      </w:tr>
      <w:tr w:rsidR="001D40F7" w:rsidRPr="00134EB1" w:rsidTr="001D40F7">
        <w:tc>
          <w:tcPr>
            <w:tcW w:w="1360" w:type="dxa"/>
          </w:tcPr>
          <w:p w:rsidR="001D40F7" w:rsidRPr="00134EB1" w:rsidRDefault="001D40F7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375" w:type="dxa"/>
          </w:tcPr>
          <w:p w:rsidR="001D40F7" w:rsidRPr="00134EB1" w:rsidRDefault="001D40F7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524" w:type="dxa"/>
          </w:tcPr>
          <w:p w:rsidR="001D40F7" w:rsidRPr="00134EB1" w:rsidRDefault="001D40F7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390" w:type="dxa"/>
          </w:tcPr>
          <w:p w:rsidR="001D40F7" w:rsidRPr="00134EB1" w:rsidRDefault="001D40F7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339" w:type="dxa"/>
          </w:tcPr>
          <w:p w:rsidR="001D40F7" w:rsidRPr="00134EB1" w:rsidRDefault="001D40F7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68" w:type="dxa"/>
          </w:tcPr>
          <w:p w:rsidR="001D40F7" w:rsidRPr="00134EB1" w:rsidRDefault="001D40F7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eastAsia="맑은 고딕" w:hAnsi="Arial" w:cs="Arial"/>
                <w:sz w:val="24"/>
                <w:szCs w:val="24"/>
              </w:rPr>
            </w:pPr>
            <w:r w:rsidRPr="00134EB1">
              <w:rPr>
                <w:rFonts w:ascii="Arial" w:eastAsia="맑은 고딕" w:hAnsi="Arial" w:cs="Arial"/>
                <w:sz w:val="24"/>
                <w:szCs w:val="24"/>
              </w:rPr>
              <w:t>T</w:t>
            </w:r>
          </w:p>
        </w:tc>
      </w:tr>
      <w:tr w:rsidR="001D40F7" w:rsidRPr="00134EB1" w:rsidTr="001D40F7">
        <w:tc>
          <w:tcPr>
            <w:tcW w:w="1360" w:type="dxa"/>
          </w:tcPr>
          <w:p w:rsidR="001D40F7" w:rsidRPr="00134EB1" w:rsidRDefault="001D40F7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375" w:type="dxa"/>
          </w:tcPr>
          <w:p w:rsidR="001D40F7" w:rsidRPr="00134EB1" w:rsidRDefault="001D40F7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24" w:type="dxa"/>
          </w:tcPr>
          <w:p w:rsidR="001D40F7" w:rsidRPr="00134EB1" w:rsidRDefault="001D40F7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390" w:type="dxa"/>
          </w:tcPr>
          <w:p w:rsidR="001D40F7" w:rsidRPr="00134EB1" w:rsidRDefault="001D40F7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339" w:type="dxa"/>
          </w:tcPr>
          <w:p w:rsidR="001D40F7" w:rsidRPr="00134EB1" w:rsidRDefault="001D40F7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268" w:type="dxa"/>
          </w:tcPr>
          <w:p w:rsidR="001D40F7" w:rsidRPr="00134EB1" w:rsidRDefault="001D40F7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eastAsia="맑은 고딕" w:hAnsi="Arial" w:cs="Arial"/>
                <w:sz w:val="24"/>
                <w:szCs w:val="24"/>
              </w:rPr>
            </w:pPr>
            <w:r w:rsidRPr="00134EB1">
              <w:rPr>
                <w:rFonts w:ascii="Arial" w:eastAsia="맑은 고딕" w:hAnsi="Arial" w:cs="Arial"/>
                <w:sz w:val="24"/>
                <w:szCs w:val="24"/>
              </w:rPr>
              <w:t>T</w:t>
            </w:r>
          </w:p>
        </w:tc>
      </w:tr>
      <w:tr w:rsidR="001D40F7" w:rsidRPr="00134EB1" w:rsidTr="001D40F7">
        <w:tc>
          <w:tcPr>
            <w:tcW w:w="1360" w:type="dxa"/>
          </w:tcPr>
          <w:p w:rsidR="001D40F7" w:rsidRPr="00134EB1" w:rsidRDefault="001D40F7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375" w:type="dxa"/>
          </w:tcPr>
          <w:p w:rsidR="001D40F7" w:rsidRPr="00134EB1" w:rsidRDefault="001D40F7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524" w:type="dxa"/>
          </w:tcPr>
          <w:p w:rsidR="001D40F7" w:rsidRPr="00134EB1" w:rsidRDefault="001D40F7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390" w:type="dxa"/>
          </w:tcPr>
          <w:p w:rsidR="001D40F7" w:rsidRPr="00134EB1" w:rsidRDefault="001D40F7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339" w:type="dxa"/>
          </w:tcPr>
          <w:p w:rsidR="001D40F7" w:rsidRPr="00134EB1" w:rsidRDefault="001D40F7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68" w:type="dxa"/>
          </w:tcPr>
          <w:p w:rsidR="001D40F7" w:rsidRPr="00134EB1" w:rsidRDefault="001D40F7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eastAsia="맑은 고딕" w:hAnsi="Arial" w:cs="Arial"/>
                <w:sz w:val="24"/>
                <w:szCs w:val="24"/>
              </w:rPr>
            </w:pPr>
            <w:r w:rsidRPr="00134EB1">
              <w:rPr>
                <w:rFonts w:ascii="Arial" w:eastAsia="맑은 고딕" w:hAnsi="Arial" w:cs="Arial"/>
                <w:sz w:val="24"/>
                <w:szCs w:val="24"/>
              </w:rPr>
              <w:t>F</w:t>
            </w:r>
          </w:p>
        </w:tc>
      </w:tr>
      <w:tr w:rsidR="001D40F7" w:rsidRPr="00134EB1" w:rsidTr="001D40F7">
        <w:tc>
          <w:tcPr>
            <w:tcW w:w="1360" w:type="dxa"/>
          </w:tcPr>
          <w:p w:rsidR="001D40F7" w:rsidRPr="00134EB1" w:rsidRDefault="001D40F7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375" w:type="dxa"/>
          </w:tcPr>
          <w:p w:rsidR="001D40F7" w:rsidRPr="00134EB1" w:rsidRDefault="001D40F7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24" w:type="dxa"/>
          </w:tcPr>
          <w:p w:rsidR="001D40F7" w:rsidRPr="00134EB1" w:rsidRDefault="001D40F7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390" w:type="dxa"/>
          </w:tcPr>
          <w:p w:rsidR="001D40F7" w:rsidRPr="00134EB1" w:rsidRDefault="001D40F7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339" w:type="dxa"/>
          </w:tcPr>
          <w:p w:rsidR="001D40F7" w:rsidRPr="00134EB1" w:rsidRDefault="001D40F7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34E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268" w:type="dxa"/>
          </w:tcPr>
          <w:p w:rsidR="001D40F7" w:rsidRPr="00134EB1" w:rsidRDefault="001D40F7" w:rsidP="008D09FC">
            <w:pPr>
              <w:pStyle w:val="a3"/>
              <w:spacing w:line="480" w:lineRule="auto"/>
              <w:ind w:leftChars="0" w:left="0"/>
              <w:jc w:val="left"/>
              <w:rPr>
                <w:rFonts w:ascii="Arial" w:eastAsia="맑은 고딕" w:hAnsi="Arial" w:cs="Arial"/>
                <w:sz w:val="24"/>
                <w:szCs w:val="24"/>
              </w:rPr>
            </w:pPr>
            <w:r w:rsidRPr="00134EB1">
              <w:rPr>
                <w:rFonts w:ascii="Arial" w:eastAsia="맑은 고딕" w:hAnsi="Arial" w:cs="Arial"/>
                <w:sz w:val="24"/>
                <w:szCs w:val="24"/>
              </w:rPr>
              <w:t>T</w:t>
            </w:r>
          </w:p>
        </w:tc>
      </w:tr>
    </w:tbl>
    <w:p w:rsidR="001D40F7" w:rsidRPr="00134EB1" w:rsidRDefault="004423DC" w:rsidP="008D09FC">
      <w:pPr>
        <w:pStyle w:val="a3"/>
        <w:spacing w:line="480" w:lineRule="auto"/>
        <w:ind w:leftChars="0" w:left="760"/>
        <w:jc w:val="left"/>
        <w:rPr>
          <w:rFonts w:ascii="Arial" w:hAnsi="Arial" w:cs="Arial"/>
          <w:sz w:val="24"/>
          <w:szCs w:val="24"/>
        </w:rPr>
      </w:pPr>
      <w:r w:rsidRPr="00134EB1">
        <w:rPr>
          <w:rFonts w:ascii="Arial" w:hAnsi="Arial" w:cs="Arial"/>
          <w:sz w:val="24"/>
          <w:szCs w:val="24"/>
        </w:rPr>
        <w:t xml:space="preserve">When P is </w:t>
      </w:r>
      <w:proofErr w:type="gramStart"/>
      <w:r w:rsidRPr="00134EB1">
        <w:rPr>
          <w:rFonts w:ascii="Arial" w:hAnsi="Arial" w:cs="Arial"/>
          <w:sz w:val="24"/>
          <w:szCs w:val="24"/>
        </w:rPr>
        <w:t>false</w:t>
      </w:r>
      <w:proofErr w:type="gramEnd"/>
      <w:r w:rsidRPr="00134EB1">
        <w:rPr>
          <w:rFonts w:ascii="Arial" w:hAnsi="Arial" w:cs="Arial"/>
          <w:sz w:val="24"/>
          <w:szCs w:val="24"/>
        </w:rPr>
        <w:t xml:space="preserve"> and Q is true, the inference does not work. Therefore, the inference is not valid.</w:t>
      </w:r>
    </w:p>
    <w:p w:rsidR="004423DC" w:rsidRPr="00134EB1" w:rsidRDefault="004423DC" w:rsidP="008D09FC">
      <w:pPr>
        <w:pStyle w:val="a3"/>
        <w:numPr>
          <w:ilvl w:val="0"/>
          <w:numId w:val="1"/>
        </w:numPr>
        <w:spacing w:line="480" w:lineRule="auto"/>
        <w:ind w:leftChars="0"/>
        <w:jc w:val="left"/>
        <w:rPr>
          <w:rFonts w:ascii="Arial" w:hAnsi="Arial" w:cs="Arial"/>
          <w:sz w:val="24"/>
          <w:szCs w:val="24"/>
        </w:rPr>
      </w:pPr>
      <w:r w:rsidRPr="00134EB1">
        <w:rPr>
          <w:rFonts w:ascii="Arial" w:hAnsi="Arial" w:cs="Arial"/>
          <w:sz w:val="24"/>
          <w:szCs w:val="24"/>
        </w:rPr>
        <w:t xml:space="preserve">a.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∀r∈</m:t>
        </m:r>
        <m:r>
          <m:rPr>
            <m:scr m:val="double-struck"/>
            <m:sty m:val="p"/>
          </m:rPr>
          <w:rPr>
            <w:rFonts w:ascii="Cambria Math" w:hAnsi="Cambria Math" w:cs="Arial"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, r-r=0</m:t>
        </m:r>
      </m:oMath>
      <w:r w:rsidRPr="00134EB1">
        <w:rPr>
          <w:rFonts w:ascii="Arial" w:hAnsi="Arial" w:cs="Arial"/>
          <w:sz w:val="24"/>
          <w:szCs w:val="24"/>
        </w:rPr>
        <w:t xml:space="preserve"> For all real number r,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r-r=0</m:t>
        </m:r>
      </m:oMath>
      <w:r w:rsidRPr="00134EB1">
        <w:rPr>
          <w:rFonts w:ascii="Arial" w:hAnsi="Arial" w:cs="Arial"/>
          <w:sz w:val="24"/>
          <w:szCs w:val="24"/>
        </w:rPr>
        <w:t>.</w:t>
      </w:r>
    </w:p>
    <w:p w:rsidR="004423DC" w:rsidRPr="00134EB1" w:rsidRDefault="004423DC" w:rsidP="008D09FC">
      <w:pPr>
        <w:pStyle w:val="a3"/>
        <w:numPr>
          <w:ilvl w:val="0"/>
          <w:numId w:val="3"/>
        </w:numPr>
        <w:spacing w:line="480" w:lineRule="auto"/>
        <w:ind w:leftChars="0"/>
        <w:jc w:val="left"/>
        <w:rPr>
          <w:rFonts w:ascii="Arial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∃n∈</m:t>
        </m:r>
        <m:r>
          <m:rPr>
            <m:scr m:val="double-struck"/>
            <m:sty m:val="p"/>
          </m:rPr>
          <w:rPr>
            <w:rFonts w:ascii="Cambria Math" w:hAnsi="Cambria Math" w:cs="Arial"/>
            <w:sz w:val="24"/>
            <w:szCs w:val="24"/>
          </w:rPr>
          <m:t>Z: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0&lt;n&lt;1</m:t>
        </m:r>
      </m:oMath>
      <w:r w:rsidRPr="00134EB1">
        <w:rPr>
          <w:rFonts w:ascii="Arial" w:hAnsi="Arial" w:cs="Arial"/>
          <w:sz w:val="24"/>
          <w:szCs w:val="24"/>
        </w:rPr>
        <w:t xml:space="preserve"> There is an integer n which is bigger than 0 and smaller than 1.</w:t>
      </w:r>
    </w:p>
    <w:p w:rsidR="004423DC" w:rsidRPr="00134EB1" w:rsidRDefault="004423DC" w:rsidP="008D09FC">
      <w:pPr>
        <w:pStyle w:val="a3"/>
        <w:numPr>
          <w:ilvl w:val="0"/>
          <w:numId w:val="3"/>
        </w:numPr>
        <w:spacing w:line="480" w:lineRule="auto"/>
        <w:ind w:leftChars="0"/>
        <w:jc w:val="left"/>
        <w:rPr>
          <w:rFonts w:ascii="Arial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∀x,y∈</m:t>
        </m:r>
        <m:r>
          <m:rPr>
            <m:scr m:val="double-struck"/>
            <m:sty m:val="p"/>
          </m:rPr>
          <w:rPr>
            <w:rFonts w:ascii="Cambria Math" w:hAnsi="Cambria Math" w:cs="Arial"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, xy=yx</m:t>
        </m:r>
      </m:oMath>
      <w:r w:rsidRPr="00134EB1">
        <w:rPr>
          <w:rFonts w:ascii="Arial" w:hAnsi="Arial" w:cs="Arial"/>
          <w:sz w:val="24"/>
          <w:szCs w:val="24"/>
        </w:rPr>
        <w:t xml:space="preserve"> For all real number x and y,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xy=yx</m:t>
        </m:r>
      </m:oMath>
      <w:r w:rsidRPr="00134EB1">
        <w:rPr>
          <w:rFonts w:ascii="Arial" w:hAnsi="Arial" w:cs="Arial"/>
          <w:sz w:val="24"/>
          <w:szCs w:val="24"/>
        </w:rPr>
        <w:t>.</w:t>
      </w:r>
    </w:p>
    <w:p w:rsidR="004423DC" w:rsidRPr="00134EB1" w:rsidRDefault="004423DC" w:rsidP="008D09FC">
      <w:pPr>
        <w:pStyle w:val="a3"/>
        <w:numPr>
          <w:ilvl w:val="0"/>
          <w:numId w:val="3"/>
        </w:numPr>
        <w:spacing w:line="480" w:lineRule="auto"/>
        <w:ind w:leftChars="0"/>
        <w:jc w:val="left"/>
        <w:rPr>
          <w:rFonts w:ascii="Arial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∃q∈</m:t>
        </m:r>
        <m:r>
          <m:rPr>
            <m:scr m:val="double-struck"/>
            <m:sty m:val="p"/>
          </m:rPr>
          <w:rPr>
            <w:rFonts w:ascii="Cambria Math" w:hAnsi="Cambria Math" w:cs="Arial"/>
            <w:sz w:val="24"/>
            <w:szCs w:val="24"/>
          </w:rPr>
          <m:t>Q: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∀r∈</m:t>
        </m:r>
        <m:r>
          <m:rPr>
            <m:scr m:val="double-struck"/>
            <m:sty m:val="p"/>
          </m:rPr>
          <w:rPr>
            <w:rFonts w:ascii="Cambria Math" w:hAnsi="Cambria Math" w:cs="Arial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,qr=0</m:t>
        </m:r>
      </m:oMath>
      <w:r w:rsidRPr="00134EB1">
        <w:rPr>
          <w:rFonts w:ascii="Arial" w:hAnsi="Arial" w:cs="Arial"/>
          <w:sz w:val="24"/>
          <w:szCs w:val="24"/>
        </w:rPr>
        <w:t xml:space="preserve"> There exists</w:t>
      </w:r>
      <w:r w:rsidR="0093229C" w:rsidRPr="00134EB1">
        <w:rPr>
          <w:rFonts w:ascii="Arial" w:hAnsi="Arial" w:cs="Arial"/>
          <w:sz w:val="24"/>
          <w:szCs w:val="24"/>
        </w:rPr>
        <w:t xml:space="preserve"> rational number</w:t>
      </w:r>
      <w:r w:rsidRPr="00134EB1">
        <w:rPr>
          <w:rFonts w:ascii="Arial" w:hAnsi="Arial" w:cs="Arial"/>
          <w:sz w:val="24"/>
          <w:szCs w:val="24"/>
        </w:rPr>
        <w:t xml:space="preserve"> q</w:t>
      </w:r>
      <w:r w:rsidR="0093229C" w:rsidRPr="00134EB1">
        <w:rPr>
          <w:rFonts w:ascii="Arial" w:hAnsi="Arial" w:cs="Arial"/>
          <w:sz w:val="24"/>
          <w:szCs w:val="24"/>
        </w:rPr>
        <w:t xml:space="preserve"> such that every rational number r, multiplication of q and r is equal to zero.</w:t>
      </w:r>
    </w:p>
    <w:p w:rsidR="0093229C" w:rsidRPr="00134EB1" w:rsidRDefault="0093229C" w:rsidP="008D09FC">
      <w:pPr>
        <w:pStyle w:val="a3"/>
        <w:numPr>
          <w:ilvl w:val="0"/>
          <w:numId w:val="3"/>
        </w:numPr>
        <w:spacing w:line="480" w:lineRule="auto"/>
        <w:ind w:leftChars="0"/>
        <w:jc w:val="left"/>
        <w:rPr>
          <w:rFonts w:ascii="Arial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∀r∈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Arial"/>
            <w:sz w:val="24"/>
            <w:szCs w:val="24"/>
          </w:rPr>
          <m:t>,∃q∈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Arial"/>
            <w:sz w:val="24"/>
            <w:szCs w:val="24"/>
          </w:rPr>
          <m:t>:qr=1</m:t>
        </m:r>
      </m:oMath>
      <w:r w:rsidRPr="00134EB1">
        <w:rPr>
          <w:rFonts w:ascii="Arial" w:hAnsi="Arial" w:cs="Arial"/>
          <w:sz w:val="24"/>
          <w:szCs w:val="24"/>
        </w:rPr>
        <w:t xml:space="preserve"> For all positive rational number r, there is a positive rational number q such that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qr=1</m:t>
        </m:r>
      </m:oMath>
      <w:r w:rsidRPr="00134EB1">
        <w:rPr>
          <w:rFonts w:ascii="Arial" w:hAnsi="Arial" w:cs="Arial"/>
          <w:sz w:val="24"/>
          <w:szCs w:val="24"/>
        </w:rPr>
        <w:t>.</w:t>
      </w:r>
    </w:p>
    <w:p w:rsidR="0093229C" w:rsidRPr="00134EB1" w:rsidRDefault="008E5B46" w:rsidP="008D09FC">
      <w:pPr>
        <w:pStyle w:val="a3"/>
        <w:numPr>
          <w:ilvl w:val="0"/>
          <w:numId w:val="3"/>
        </w:numPr>
        <w:spacing w:line="480" w:lineRule="auto"/>
        <w:ind w:leftChars="0"/>
        <w:jc w:val="left"/>
        <w:rPr>
          <w:rFonts w:ascii="Arial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∀X∈</m:t>
        </m:r>
        <m:r>
          <m:rPr>
            <m:scr m:val="script"/>
            <m:sty m:val="p"/>
          </m:rP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W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,</m:t>
        </m:r>
        <m:d>
          <m:dPr>
            <m:begChr m:val="|"/>
            <m:endChr m:val="|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∈W</m:t>
        </m:r>
      </m:oMath>
      <w:r w:rsidRPr="00134EB1">
        <w:rPr>
          <w:rFonts w:ascii="Arial" w:hAnsi="Arial" w:cs="Arial"/>
          <w:sz w:val="24"/>
          <w:szCs w:val="24"/>
        </w:rPr>
        <w:t xml:space="preserve"> For all sets X in powerset of W, cardinality of X is in W.</w:t>
      </w:r>
    </w:p>
    <w:p w:rsidR="008D09FC" w:rsidRPr="00134EB1" w:rsidRDefault="008E5B46" w:rsidP="008D09FC">
      <w:pPr>
        <w:pStyle w:val="a3"/>
        <w:numPr>
          <w:ilvl w:val="0"/>
          <w:numId w:val="1"/>
        </w:numPr>
        <w:spacing w:line="480" w:lineRule="auto"/>
        <w:ind w:leftChars="0"/>
        <w:jc w:val="left"/>
        <w:rPr>
          <w:rFonts w:ascii="Arial" w:hAnsi="Arial" w:cs="Arial"/>
          <w:sz w:val="24"/>
          <w:szCs w:val="24"/>
        </w:rPr>
      </w:pPr>
      <w:r w:rsidRPr="00134EB1">
        <w:rPr>
          <w:rFonts w:ascii="Arial" w:hAnsi="Arial" w:cs="Arial"/>
          <w:sz w:val="24"/>
          <w:szCs w:val="24"/>
        </w:rPr>
        <w:t xml:space="preserve">a. </w:t>
      </w:r>
      <w:r w:rsidRPr="00134EB1">
        <w:rPr>
          <w:rFonts w:ascii="Arial" w:hAnsi="Arial" w:cs="Arial"/>
          <w:sz w:val="24"/>
          <w:szCs w:val="24"/>
        </w:rPr>
        <w:t>Every non-negative real number has a square root</w:t>
      </w:r>
      <w:r w:rsidR="00634EA5" w:rsidRPr="00134EB1">
        <w:rPr>
          <w:rFonts w:ascii="Arial" w:hAnsi="Arial" w:cs="Arial"/>
          <w:sz w:val="24"/>
          <w:szCs w:val="24"/>
        </w:rPr>
        <w:t xml:space="preserve"> </w:t>
      </w:r>
    </w:p>
    <w:p w:rsidR="00634EA5" w:rsidRPr="00134EB1" w:rsidRDefault="00634EA5" w:rsidP="008D09FC">
      <w:pPr>
        <w:spacing w:line="480" w:lineRule="auto"/>
        <w:ind w:firstLineChars="316" w:firstLine="758"/>
        <w:jc w:val="left"/>
        <w:rPr>
          <w:rFonts w:ascii="Arial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∀x∈</m:t>
        </m:r>
        <m:r>
          <m:rPr>
            <m:scr m:val="double-struck"/>
            <m:sty m:val="p"/>
          </m:rPr>
          <w:rPr>
            <w:rFonts w:ascii="Cambria Math" w:hAnsi="Cambria Math" w:cs="Arial"/>
            <w:sz w:val="24"/>
            <w:szCs w:val="24"/>
          </w:rPr>
          <m:t>R-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-</m:t>
            </m:r>
          </m:sup>
        </m:sSup>
      </m:oMath>
      <w:r w:rsidRPr="00134EB1">
        <w:rPr>
          <w:rFonts w:ascii="Arial" w:hAnsi="Arial" w:cs="Arial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∃y∈</m:t>
        </m:r>
        <m:r>
          <m:rPr>
            <m:scr m:val="double-struck"/>
            <m:sty m:val="p"/>
          </m:rPr>
          <w:rPr>
            <w:rFonts w:ascii="Cambria Math" w:hAnsi="Cambria Math" w:cs="Arial"/>
            <w:sz w:val="24"/>
            <w:szCs w:val="24"/>
          </w:rPr>
          <m:t>R-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-</m:t>
            </m:r>
          </m:sup>
        </m:sSup>
      </m:oMath>
      <w:r w:rsidR="00B649E2" w:rsidRPr="00134EB1">
        <w:rPr>
          <w:rFonts w:ascii="Arial" w:hAnsi="Arial" w:cs="Arial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y=√x</m:t>
        </m:r>
      </m:oMath>
      <w:r w:rsidR="008D09FC" w:rsidRPr="00134EB1">
        <w:rPr>
          <w:rFonts w:ascii="Arial" w:hAnsi="Arial" w:cs="Arial"/>
          <w:sz w:val="24"/>
          <w:szCs w:val="24"/>
        </w:rPr>
        <w:t>.</w:t>
      </w:r>
    </w:p>
    <w:p w:rsidR="008D09FC" w:rsidRPr="00134EB1" w:rsidRDefault="008E5B46" w:rsidP="008D09FC">
      <w:pPr>
        <w:spacing w:line="480" w:lineRule="auto"/>
        <w:ind w:left="400" w:firstLineChars="150" w:firstLine="360"/>
        <w:jc w:val="left"/>
        <w:rPr>
          <w:rFonts w:ascii="Arial" w:hAnsi="Arial" w:cs="Arial"/>
          <w:sz w:val="24"/>
          <w:szCs w:val="24"/>
        </w:rPr>
      </w:pPr>
      <w:r w:rsidRPr="00134EB1">
        <w:rPr>
          <w:rFonts w:ascii="Arial" w:hAnsi="Arial" w:cs="Arial"/>
          <w:sz w:val="24"/>
          <w:szCs w:val="24"/>
        </w:rPr>
        <w:lastRenderedPageBreak/>
        <w:t xml:space="preserve">b. </w:t>
      </w:r>
      <w:r w:rsidRPr="00134EB1">
        <w:rPr>
          <w:rFonts w:ascii="Arial" w:hAnsi="Arial" w:cs="Arial"/>
          <w:sz w:val="24"/>
          <w:szCs w:val="24"/>
        </w:rPr>
        <w:t>The sine of any real number is between -1 and 1, inclusive</w:t>
      </w:r>
      <w:r w:rsidR="008D09FC" w:rsidRPr="00134EB1">
        <w:rPr>
          <w:rFonts w:ascii="Arial" w:hAnsi="Arial" w:cs="Arial"/>
          <w:sz w:val="24"/>
          <w:szCs w:val="24"/>
        </w:rPr>
        <w:t xml:space="preserve"> </w:t>
      </w:r>
    </w:p>
    <w:p w:rsidR="008E5B46" w:rsidRPr="00134EB1" w:rsidRDefault="008D09FC" w:rsidP="008D09FC">
      <w:pPr>
        <w:spacing w:line="480" w:lineRule="auto"/>
        <w:ind w:left="1082" w:firstLineChars="216" w:firstLine="518"/>
        <w:jc w:val="left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∀x∈</m:t>
          </m:r>
          <m:r>
            <m:rPr>
              <m:scr m:val="double-struck"/>
              <m:sty m:val="p"/>
            </m:rPr>
            <w:rPr>
              <w:rFonts w:ascii="Cambria Math" w:hAnsi="Cambria Math" w:cs="Arial"/>
              <w:sz w:val="24"/>
              <w:szCs w:val="24"/>
            </w:rPr>
            <m:t>R, -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1≤</m:t>
          </m:r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func>
          <m:r>
            <w:rPr>
              <w:rFonts w:ascii="Cambria Math" w:hAnsi="Cambria Math" w:cs="Arial"/>
              <w:sz w:val="24"/>
              <w:szCs w:val="24"/>
            </w:rPr>
            <m:t>≤</m:t>
          </m:r>
          <m:r>
            <w:rPr>
              <w:rFonts w:ascii="Cambria Math" w:hAnsi="Cambria Math" w:cs="Arial"/>
              <w:sz w:val="24"/>
              <w:szCs w:val="24"/>
            </w:rPr>
            <m:t>1</m:t>
          </m:r>
        </m:oMath>
      </m:oMathPara>
    </w:p>
    <w:p w:rsidR="008E5B46" w:rsidRPr="00134EB1" w:rsidRDefault="008E5B46" w:rsidP="008D09FC">
      <w:pPr>
        <w:pStyle w:val="a3"/>
        <w:numPr>
          <w:ilvl w:val="0"/>
          <w:numId w:val="2"/>
        </w:numPr>
        <w:spacing w:line="480" w:lineRule="auto"/>
        <w:ind w:leftChars="0"/>
        <w:jc w:val="left"/>
        <w:rPr>
          <w:rFonts w:ascii="Arial" w:hAnsi="Arial" w:cs="Arial"/>
          <w:sz w:val="24"/>
          <w:szCs w:val="24"/>
        </w:rPr>
      </w:pPr>
      <w:r w:rsidRPr="00134EB1">
        <w:rPr>
          <w:rFonts w:ascii="Arial" w:hAnsi="Arial" w:cs="Arial"/>
          <w:sz w:val="24"/>
          <w:szCs w:val="24"/>
        </w:rPr>
        <w:t>There are two integers such that the square of the first is the cube of the second</w:t>
      </w:r>
    </w:p>
    <w:p w:rsidR="008D09FC" w:rsidRPr="00134EB1" w:rsidRDefault="008D09FC" w:rsidP="008D09FC">
      <w:pPr>
        <w:pStyle w:val="a3"/>
        <w:spacing w:line="480" w:lineRule="auto"/>
        <w:ind w:leftChars="0" w:left="1120"/>
        <w:jc w:val="left"/>
        <w:rPr>
          <w:rFonts w:ascii="Arial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∃x,y∈</m:t>
        </m:r>
        <m:r>
          <m:rPr>
            <m:scr m:val="double-struck"/>
            <m:sty m:val="p"/>
          </m:rPr>
          <w:rPr>
            <w:rFonts w:ascii="Cambria Math" w:hAnsi="Cambria Math" w:cs="Arial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: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</m:oMath>
      <w:r w:rsidRPr="00134EB1">
        <w:rPr>
          <w:rFonts w:ascii="Arial" w:hAnsi="Arial" w:cs="Arial"/>
          <w:sz w:val="24"/>
          <w:szCs w:val="24"/>
        </w:rPr>
        <w:t>.</w:t>
      </w:r>
    </w:p>
    <w:p w:rsidR="008E5B46" w:rsidRPr="00134EB1" w:rsidRDefault="008E5B46" w:rsidP="008D09FC">
      <w:pPr>
        <w:pStyle w:val="a3"/>
        <w:numPr>
          <w:ilvl w:val="0"/>
          <w:numId w:val="2"/>
        </w:numPr>
        <w:spacing w:line="480" w:lineRule="auto"/>
        <w:ind w:leftChars="0"/>
        <w:jc w:val="left"/>
        <w:rPr>
          <w:rFonts w:ascii="Arial" w:hAnsi="Arial" w:cs="Arial"/>
          <w:sz w:val="24"/>
          <w:szCs w:val="24"/>
        </w:rPr>
      </w:pPr>
      <w:r w:rsidRPr="00134EB1">
        <w:rPr>
          <w:rFonts w:ascii="Arial" w:hAnsi="Arial" w:cs="Arial"/>
          <w:sz w:val="24"/>
          <w:szCs w:val="24"/>
        </w:rPr>
        <w:t xml:space="preserve">For every integer </w:t>
      </w:r>
      <w:r w:rsidRPr="00134EB1">
        <w:rPr>
          <w:rFonts w:ascii="Cambria Math" w:hAnsi="Cambria Math" w:cs="Cambria Math"/>
          <w:sz w:val="24"/>
          <w:szCs w:val="24"/>
        </w:rPr>
        <w:t>𝑛</w:t>
      </w:r>
      <w:r w:rsidRPr="00134EB1">
        <w:rPr>
          <w:rFonts w:ascii="Arial" w:hAnsi="Arial" w:cs="Arial"/>
          <w:sz w:val="24"/>
          <w:szCs w:val="24"/>
        </w:rPr>
        <w:t xml:space="preserve"> where </w:t>
      </w:r>
      <w:r w:rsidRPr="00134EB1">
        <w:rPr>
          <w:rFonts w:ascii="Cambria Math" w:hAnsi="Cambria Math" w:cs="Cambria Math"/>
          <w:sz w:val="24"/>
          <w:szCs w:val="24"/>
        </w:rPr>
        <w:t>𝑛</w:t>
      </w:r>
      <w:r w:rsidRPr="00134EB1">
        <w:rPr>
          <w:rFonts w:ascii="Arial" w:hAnsi="Arial" w:cs="Arial"/>
          <w:sz w:val="24"/>
          <w:szCs w:val="24"/>
        </w:rPr>
        <w:t xml:space="preserve"> ≥ 2, there is a prime number between </w:t>
      </w:r>
      <w:r w:rsidRPr="00134EB1">
        <w:rPr>
          <w:rFonts w:ascii="Cambria Math" w:hAnsi="Cambria Math" w:cs="Cambria Math"/>
          <w:sz w:val="24"/>
          <w:szCs w:val="24"/>
        </w:rPr>
        <w:t>𝑛</w:t>
      </w:r>
      <w:r w:rsidRPr="00134EB1">
        <w:rPr>
          <w:rFonts w:ascii="Arial" w:hAnsi="Arial" w:cs="Arial"/>
          <w:sz w:val="24"/>
          <w:szCs w:val="24"/>
        </w:rPr>
        <w:t xml:space="preserve"> and 2</w:t>
      </w:r>
      <w:r w:rsidRPr="00134EB1">
        <w:rPr>
          <w:rFonts w:ascii="Arial" w:hAnsi="Arial" w:cs="Arial"/>
          <w:sz w:val="24"/>
          <w:szCs w:val="24"/>
        </w:rPr>
        <w:t>n</w:t>
      </w:r>
    </w:p>
    <w:p w:rsidR="008D09FC" w:rsidRPr="00134EB1" w:rsidRDefault="00B649E2" w:rsidP="008D09FC">
      <w:pPr>
        <w:pStyle w:val="a3"/>
        <w:spacing w:line="480" w:lineRule="auto"/>
        <w:ind w:leftChars="0" w:left="1120"/>
        <w:jc w:val="left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∀n∈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, ∃x∈</m:t>
          </m:r>
          <m:r>
            <m:rPr>
              <m:scr m:val="double-struck"/>
              <m:sty m:val="p"/>
            </m:rPr>
            <w:rPr>
              <w:rFonts w:ascii="Cambria Math" w:hAnsi="Cambria Math" w:cs="Arial"/>
              <w:sz w:val="24"/>
              <w:szCs w:val="24"/>
            </w:rPr>
            <m:t>P: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n&lt;x&lt;2n</m:t>
          </m:r>
        </m:oMath>
      </m:oMathPara>
    </w:p>
    <w:p w:rsidR="008E5B46" w:rsidRPr="00134EB1" w:rsidRDefault="008E5B46" w:rsidP="00B649E2">
      <w:pPr>
        <w:pStyle w:val="a3"/>
        <w:numPr>
          <w:ilvl w:val="0"/>
          <w:numId w:val="2"/>
        </w:numPr>
        <w:spacing w:line="480" w:lineRule="auto"/>
        <w:ind w:leftChars="0"/>
        <w:jc w:val="left"/>
        <w:rPr>
          <w:rFonts w:ascii="Arial" w:hAnsi="Arial" w:cs="Arial"/>
          <w:sz w:val="24"/>
          <w:szCs w:val="24"/>
        </w:rPr>
      </w:pPr>
      <w:r w:rsidRPr="00134EB1">
        <w:rPr>
          <w:rFonts w:ascii="Arial" w:hAnsi="Arial" w:cs="Arial"/>
          <w:sz w:val="24"/>
          <w:szCs w:val="24"/>
        </w:rPr>
        <w:t>The tangent of every nonzero rational number is not rational</w:t>
      </w:r>
    </w:p>
    <w:p w:rsidR="00B649E2" w:rsidRPr="00134EB1" w:rsidRDefault="00B649E2" w:rsidP="00B649E2">
      <w:pPr>
        <w:pStyle w:val="a3"/>
        <w:spacing w:line="480" w:lineRule="auto"/>
        <w:ind w:leftChars="0" w:left="1120"/>
        <w:jc w:val="left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∀x∈</m:t>
          </m:r>
          <m:r>
            <m:rPr>
              <m:scr m:val="double-struck"/>
              <m:sty m:val="p"/>
            </m:rPr>
            <w:rPr>
              <w:rFonts w:ascii="Cambria Math" w:hAnsi="Cambria Math" w:cs="Arial"/>
              <w:sz w:val="24"/>
              <w:szCs w:val="24"/>
            </w:rPr>
            <m:t>Q-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, </m:t>
          </m:r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tan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func>
          <m:r>
            <m:rPr>
              <m:scr m:val="double-struck"/>
            </m:rPr>
            <w:rPr>
              <w:rFonts w:ascii="Cambria Math" w:hAnsi="Cambria Math" w:cs="Arial"/>
              <w:sz w:val="24"/>
              <w:szCs w:val="24"/>
            </w:rPr>
            <m:t>∉Q</m:t>
          </m:r>
        </m:oMath>
      </m:oMathPara>
    </w:p>
    <w:p w:rsidR="00634EA5" w:rsidRPr="00134EB1" w:rsidRDefault="00634EA5" w:rsidP="00B649E2">
      <w:pPr>
        <w:pStyle w:val="a3"/>
        <w:numPr>
          <w:ilvl w:val="0"/>
          <w:numId w:val="2"/>
        </w:numPr>
        <w:spacing w:line="480" w:lineRule="auto"/>
        <w:ind w:leftChars="0"/>
        <w:jc w:val="left"/>
        <w:rPr>
          <w:rFonts w:ascii="Arial" w:hAnsi="Arial" w:cs="Arial"/>
          <w:sz w:val="24"/>
          <w:szCs w:val="24"/>
        </w:rPr>
      </w:pPr>
      <w:r w:rsidRPr="00134EB1">
        <w:rPr>
          <w:rFonts w:ascii="Arial" w:hAnsi="Arial" w:cs="Arial"/>
          <w:sz w:val="24"/>
          <w:szCs w:val="24"/>
        </w:rPr>
        <w:t>The cardinality of every finite set of integers is less than that of its power set</w:t>
      </w:r>
    </w:p>
    <w:p w:rsidR="00B649E2" w:rsidRPr="00134EB1" w:rsidRDefault="00134EB1" w:rsidP="00B649E2">
      <w:pPr>
        <w:pStyle w:val="a3"/>
        <w:spacing w:line="480" w:lineRule="auto"/>
        <w:ind w:leftChars="0" w:left="1120"/>
        <w:jc w:val="left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∀X∈</m:t>
          </m:r>
          <m:r>
            <m:rPr>
              <m:scr m:val="script"/>
              <m:sty m:val="p"/>
            </m:rP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&lt;∞→ 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</w:rPr>
                <m:t>P(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X)</m:t>
              </m:r>
            </m:e>
          </m:d>
        </m:oMath>
      </m:oMathPara>
    </w:p>
    <w:p w:rsidR="00134EB1" w:rsidRDefault="00134EB1" w:rsidP="00134EB1">
      <w:pPr>
        <w:pStyle w:val="a3"/>
        <w:numPr>
          <w:ilvl w:val="0"/>
          <w:numId w:val="1"/>
        </w:numPr>
        <w:spacing w:line="480" w:lineRule="auto"/>
        <w:ind w:leftChars="0"/>
        <w:jc w:val="left"/>
        <w:rPr>
          <w:rFonts w:ascii="Arial" w:hAnsi="Arial" w:cs="Arial"/>
          <w:sz w:val="24"/>
          <w:szCs w:val="24"/>
        </w:rPr>
      </w:pPr>
      <w:r w:rsidRPr="00134EB1">
        <w:rPr>
          <w:rFonts w:ascii="Arial" w:hAnsi="Arial" w:cs="Arial"/>
          <w:sz w:val="24"/>
          <w:szCs w:val="24"/>
        </w:rPr>
        <w:t xml:space="preserve">a. </w:t>
      </w:r>
      <w:r w:rsidRPr="00134EB1">
        <w:rPr>
          <w:rFonts w:ascii="Arial" w:hAnsi="Arial" w:cs="Arial"/>
          <w:sz w:val="24"/>
          <w:szCs w:val="24"/>
        </w:rPr>
        <w:t>Every rational number has a rational square</w:t>
      </w:r>
    </w:p>
    <w:p w:rsidR="00134EB1" w:rsidRPr="00134EB1" w:rsidRDefault="00134EB1" w:rsidP="00134EB1">
      <w:pPr>
        <w:spacing w:line="480" w:lineRule="auto"/>
        <w:ind w:left="800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negation: </w:t>
      </w: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here is rational number that has no rational square</w:t>
      </w:r>
    </w:p>
    <w:p w:rsidR="00134EB1" w:rsidRDefault="00134EB1" w:rsidP="00134EB1">
      <w:pPr>
        <w:pStyle w:val="a3"/>
        <w:spacing w:line="480" w:lineRule="auto"/>
        <w:ind w:leftChars="0" w:left="760"/>
        <w:jc w:val="left"/>
        <w:rPr>
          <w:rFonts w:ascii="Arial" w:hAnsi="Arial" w:cs="Arial"/>
          <w:sz w:val="24"/>
          <w:szCs w:val="24"/>
        </w:rPr>
      </w:pPr>
      <w:r w:rsidRPr="00134EB1">
        <w:rPr>
          <w:rFonts w:ascii="Arial" w:hAnsi="Arial" w:cs="Arial"/>
          <w:sz w:val="24"/>
          <w:szCs w:val="24"/>
        </w:rPr>
        <w:t xml:space="preserve">b. </w:t>
      </w:r>
      <w:r w:rsidRPr="00134EB1">
        <w:rPr>
          <w:rFonts w:ascii="Arial" w:hAnsi="Arial" w:cs="Arial"/>
          <w:sz w:val="24"/>
          <w:szCs w:val="24"/>
        </w:rPr>
        <w:t>There is a real number whose square is negative</w:t>
      </w:r>
    </w:p>
    <w:p w:rsidR="00134EB1" w:rsidRPr="00134EB1" w:rsidRDefault="00134EB1" w:rsidP="00134EB1">
      <w:pPr>
        <w:pStyle w:val="a3"/>
        <w:spacing w:line="480" w:lineRule="auto"/>
        <w:ind w:leftChars="0" w:left="760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negation: For all real number, its square is not negative</w:t>
      </w:r>
    </w:p>
    <w:p w:rsidR="00134EB1" w:rsidRDefault="00134EB1" w:rsidP="00134EB1">
      <w:pPr>
        <w:pStyle w:val="a3"/>
        <w:spacing w:line="480" w:lineRule="auto"/>
        <w:ind w:leftChars="0" w:left="760"/>
        <w:jc w:val="left"/>
        <w:rPr>
          <w:rFonts w:ascii="Arial" w:hAnsi="Arial" w:cs="Arial"/>
          <w:sz w:val="24"/>
          <w:szCs w:val="24"/>
        </w:rPr>
      </w:pPr>
      <w:r w:rsidRPr="00134EB1">
        <w:rPr>
          <w:rFonts w:ascii="Arial" w:hAnsi="Arial" w:cs="Arial"/>
          <w:sz w:val="24"/>
          <w:szCs w:val="24"/>
        </w:rPr>
        <w:t xml:space="preserve">c. </w:t>
      </w:r>
      <w:r w:rsidRPr="00134EB1">
        <w:rPr>
          <w:rFonts w:ascii="Arial" w:hAnsi="Arial" w:cs="Arial"/>
          <w:sz w:val="24"/>
          <w:szCs w:val="24"/>
        </w:rPr>
        <w:t>For every integer there is a larger integer</w:t>
      </w:r>
    </w:p>
    <w:p w:rsidR="00134EB1" w:rsidRPr="00134EB1" w:rsidRDefault="00134EB1" w:rsidP="00134EB1">
      <w:pPr>
        <w:pStyle w:val="a3"/>
        <w:spacing w:line="480" w:lineRule="auto"/>
        <w:ind w:leftChars="0" w:left="760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negation: </w:t>
      </w: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here is an integer that has no larger integer</w:t>
      </w:r>
    </w:p>
    <w:p w:rsidR="00134EB1" w:rsidRDefault="00134EB1" w:rsidP="00134EB1">
      <w:pPr>
        <w:pStyle w:val="a3"/>
        <w:spacing w:line="480" w:lineRule="auto"/>
        <w:ind w:leftChars="0" w:left="760"/>
        <w:jc w:val="left"/>
        <w:rPr>
          <w:rFonts w:ascii="Arial" w:hAnsi="Arial" w:cs="Arial"/>
          <w:sz w:val="24"/>
          <w:szCs w:val="24"/>
        </w:rPr>
      </w:pPr>
      <w:r w:rsidRPr="00134EB1">
        <w:rPr>
          <w:rFonts w:ascii="Arial" w:hAnsi="Arial" w:cs="Arial"/>
          <w:sz w:val="24"/>
          <w:szCs w:val="24"/>
        </w:rPr>
        <w:t xml:space="preserve">d. </w:t>
      </w:r>
      <w:r w:rsidRPr="00134EB1">
        <w:rPr>
          <w:rFonts w:ascii="Arial" w:hAnsi="Arial" w:cs="Arial"/>
          <w:sz w:val="24"/>
          <w:szCs w:val="24"/>
        </w:rPr>
        <w:t>The cube of every integer is positive</w:t>
      </w:r>
    </w:p>
    <w:p w:rsidR="00DF5CB7" w:rsidRDefault="00DF5CB7" w:rsidP="00134EB1">
      <w:pPr>
        <w:pStyle w:val="a3"/>
        <w:spacing w:line="480" w:lineRule="auto"/>
        <w:ind w:leftChars="0" w:left="7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negation: There is an integer that its cube is not positive</w:t>
      </w:r>
    </w:p>
    <w:p w:rsidR="00DF5CB7" w:rsidRPr="00DF5CB7" w:rsidRDefault="00DF5CB7" w:rsidP="00DF5CB7">
      <w:pPr>
        <w:pStyle w:val="a3"/>
        <w:numPr>
          <w:ilvl w:val="0"/>
          <w:numId w:val="1"/>
        </w:numPr>
        <w:spacing w:line="480" w:lineRule="auto"/>
        <w:ind w:left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∀n∈</m:t>
        </m:r>
        <m:r>
          <m:rPr>
            <m:scr m:val="double-struck"/>
            <m:sty m:val="p"/>
          </m:rPr>
          <w:rPr>
            <w:rFonts w:ascii="Cambria Math" w:hAnsi="Cambria Math" w:cs="Arial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, 2n≥n</m:t>
        </m:r>
      </m:oMath>
    </w:p>
    <w:p w:rsidR="00DF5CB7" w:rsidRDefault="00DF5CB7" w:rsidP="00DF5CB7">
      <w:pPr>
        <w:pStyle w:val="a3"/>
        <w:spacing w:line="480" w:lineRule="auto"/>
        <w:ind w:leftChars="0" w:left="7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egation: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∃n∈</m:t>
        </m:r>
        <m:r>
          <m:rPr>
            <m:scr m:val="double-struck"/>
            <m:sty m:val="p"/>
          </m:rPr>
          <w:rPr>
            <w:rFonts w:ascii="Cambria Math" w:hAnsi="Cambria Math" w:cs="Arial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, 2n&lt;n</m:t>
        </m:r>
      </m:oMath>
    </w:p>
    <w:p w:rsidR="00DF5CB7" w:rsidRDefault="00DF5CB7" w:rsidP="00DF5CB7">
      <w:pPr>
        <w:pStyle w:val="a3"/>
        <w:spacing w:line="480" w:lineRule="auto"/>
        <w:ind w:leftChars="0" w:left="7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∃n,k∈</m:t>
        </m:r>
        <m:r>
          <m:rPr>
            <m:scr m:val="double-struck"/>
            <m:sty m:val="p"/>
          </m:rPr>
          <w:rPr>
            <w:rFonts w:ascii="Cambria Math" w:hAnsi="Cambria Math" w:cs="Arial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:n-k=k-n</m:t>
        </m:r>
      </m:oMath>
    </w:p>
    <w:p w:rsidR="00DF5CB7" w:rsidRDefault="00DF5CB7" w:rsidP="00DF5CB7">
      <w:pPr>
        <w:pStyle w:val="a3"/>
        <w:spacing w:line="480" w:lineRule="auto"/>
        <w:ind w:leftChars="0" w:left="7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egation: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∀n,k∈</m:t>
        </m:r>
        <m:r>
          <m:rPr>
            <m:scr m:val="double-struck"/>
            <m:sty m:val="p"/>
          </m:rPr>
          <w:rPr>
            <w:rFonts w:ascii="Cambria Math" w:hAnsi="Cambria Math" w:cs="Arial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, n-k≠k-n</m:t>
        </m:r>
      </m:oMath>
    </w:p>
    <w:p w:rsidR="00DF5CB7" w:rsidRDefault="00DF5CB7" w:rsidP="00DF5CB7">
      <w:pPr>
        <w:pStyle w:val="a3"/>
        <w:spacing w:line="480" w:lineRule="auto"/>
        <w:ind w:leftChars="0" w:left="7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∀r∈</m:t>
        </m:r>
        <m:r>
          <m:rPr>
            <m:scr m:val="double-struck"/>
            <m:sty m:val="p"/>
          </m:rPr>
          <w:rPr>
            <w:rFonts w:ascii="Cambria Math" w:hAnsi="Cambria Math" w:cs="Arial"/>
            <w:sz w:val="24"/>
            <w:szCs w:val="24"/>
          </w:rPr>
          <m:t>R, ∃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s∈</m:t>
        </m:r>
        <m:r>
          <m:rPr>
            <m:scr m:val="double-struck"/>
            <m:sty m:val="p"/>
          </m:rPr>
          <w:rPr>
            <w:rFonts w:ascii="Cambria Math" w:hAnsi="Cambria Math" w:cs="Arial"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, rs=1</m:t>
        </m:r>
      </m:oMath>
    </w:p>
    <w:p w:rsidR="00DF5CB7" w:rsidRDefault="00DF5CB7" w:rsidP="00DF5CB7">
      <w:pPr>
        <w:pStyle w:val="a3"/>
        <w:spacing w:line="480" w:lineRule="auto"/>
        <w:ind w:leftChars="0" w:left="7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egation: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∃r∈</m:t>
        </m:r>
        <m:r>
          <m:rPr>
            <m:scr m:val="double-struck"/>
            <m:sty m:val="p"/>
          </m:rPr>
          <w:rPr>
            <w:rFonts w:ascii="Cambria Math" w:hAnsi="Cambria Math" w:cs="Arial"/>
            <w:sz w:val="24"/>
            <w:szCs w:val="24"/>
          </w:rPr>
          <m:t>R, ∀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s∈</m:t>
        </m:r>
        <m:r>
          <m:rPr>
            <m:scr m:val="double-struck"/>
            <m:sty m:val="p"/>
          </m:rPr>
          <w:rPr>
            <w:rFonts w:ascii="Cambria Math" w:hAnsi="Cambria Math" w:cs="Arial"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,rs≠1</m:t>
        </m:r>
      </m:oMath>
    </w:p>
    <w:p w:rsidR="00DF5CB7" w:rsidRDefault="00DF5CB7" w:rsidP="00DF5CB7">
      <w:pPr>
        <w:pStyle w:val="a3"/>
        <w:spacing w:line="480" w:lineRule="auto"/>
        <w:ind w:leftChars="0" w:left="7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∀n∈</m:t>
        </m:r>
        <m:r>
          <m:rPr>
            <m:scr m:val="double-struck"/>
            <m:sty m:val="p"/>
          </m:rPr>
          <w:rPr>
            <w:rFonts w:ascii="Cambria Math" w:hAnsi="Cambria Math" w:cs="Arial"/>
            <w:sz w:val="24"/>
            <w:szCs w:val="24"/>
          </w:rPr>
          <m:t>Z</m:t>
        </m:r>
        <m:r>
          <w:rPr>
            <w:rFonts w:ascii="Cambria Math" w:hAnsi="Cambria Math" w:cs="Arial"/>
            <w:sz w:val="24"/>
            <w:szCs w:val="24"/>
          </w:rPr>
          <m:t>,n&gt;0→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&gt;0</m:t>
        </m:r>
      </m:oMath>
    </w:p>
    <w:p w:rsidR="007369F7" w:rsidRDefault="007369F7" w:rsidP="00DF5CB7">
      <w:pPr>
        <w:pStyle w:val="a3"/>
        <w:spacing w:line="480" w:lineRule="auto"/>
        <w:ind w:leftChars="0" w:left="7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egation: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∃n∈</m:t>
        </m:r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 xml:space="preserve">Z, </m:t>
        </m:r>
        <m:r>
          <w:rPr>
            <w:rFonts w:ascii="Cambria Math" w:hAnsi="Cambria Math" w:cs="Arial"/>
            <w:sz w:val="24"/>
            <w:szCs w:val="24"/>
          </w:rPr>
          <m:t>n&gt;0</m:t>
        </m:r>
        <m:r>
          <w:rPr>
            <w:rFonts w:ascii="Cambria Math" w:hAnsi="Cambria Math" w:cs="Arial"/>
            <w:sz w:val="24"/>
            <w:szCs w:val="24"/>
          </w:rPr>
          <m:t>∧</m:t>
        </m:r>
        <m:r>
          <w:rPr>
            <w:rFonts w:ascii="Cambria Math" w:hAnsi="Cambria Math" w:cs="Arial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≤0</m:t>
        </m:r>
      </m:oMath>
    </w:p>
    <w:p w:rsidR="007369F7" w:rsidRDefault="007369F7" w:rsidP="00DF5CB7">
      <w:pPr>
        <w:pStyle w:val="a3"/>
        <w:spacing w:line="480" w:lineRule="auto"/>
        <w:ind w:leftChars="0" w:left="7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∀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ε∈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Arial"/>
            <w:sz w:val="24"/>
            <w:szCs w:val="24"/>
          </w:rPr>
          <m:t>, ∃M∈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Arial"/>
            <w:sz w:val="24"/>
            <w:szCs w:val="24"/>
          </w:rPr>
          <m:t>:x&gt;M→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-b</m:t>
            </m:r>
          </m:e>
        </m:d>
        <m:r>
          <w:rPr>
            <w:rFonts w:ascii="Cambria Math" w:hAnsi="Cambria Math" w:cs="Arial"/>
            <w:sz w:val="24"/>
            <w:szCs w:val="24"/>
          </w:rPr>
          <m:t>&lt;ε</m:t>
        </m:r>
      </m:oMath>
    </w:p>
    <w:p w:rsidR="00756EF5" w:rsidRPr="007369F7" w:rsidRDefault="00756EF5" w:rsidP="00DF5CB7">
      <w:pPr>
        <w:pStyle w:val="a3"/>
        <w:spacing w:line="480" w:lineRule="auto"/>
        <w:ind w:leftChars="0" w:left="760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egation: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∃ε∈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Arial"/>
            <w:sz w:val="24"/>
            <w:szCs w:val="24"/>
          </w:rPr>
          <m:t>,∀M∈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:x&gt;M∧ 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-b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≥ε</m:t>
        </m:r>
      </m:oMath>
      <w:bookmarkStart w:id="0" w:name="_GoBack"/>
      <w:bookmarkEnd w:id="0"/>
    </w:p>
    <w:sectPr w:rsidR="00756EF5" w:rsidRPr="007369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154CE"/>
    <w:multiLevelType w:val="hybridMultilevel"/>
    <w:tmpl w:val="035E8932"/>
    <w:lvl w:ilvl="0" w:tplc="146A92D2">
      <w:start w:val="2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A5F6A43"/>
    <w:multiLevelType w:val="hybridMultilevel"/>
    <w:tmpl w:val="D286066E"/>
    <w:lvl w:ilvl="0" w:tplc="1610C4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5C413F"/>
    <w:multiLevelType w:val="hybridMultilevel"/>
    <w:tmpl w:val="0CE27A02"/>
    <w:lvl w:ilvl="0" w:tplc="F37ED6F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61"/>
    <w:rsid w:val="00134EB1"/>
    <w:rsid w:val="00141DEB"/>
    <w:rsid w:val="001D40F7"/>
    <w:rsid w:val="003D5026"/>
    <w:rsid w:val="004423DC"/>
    <w:rsid w:val="00634EA5"/>
    <w:rsid w:val="007369F7"/>
    <w:rsid w:val="00756EF5"/>
    <w:rsid w:val="00847261"/>
    <w:rsid w:val="008D09FC"/>
    <w:rsid w:val="008E5B46"/>
    <w:rsid w:val="0093229C"/>
    <w:rsid w:val="00B17DEA"/>
    <w:rsid w:val="00B649E2"/>
    <w:rsid w:val="00DF5CB7"/>
    <w:rsid w:val="00F173E1"/>
    <w:rsid w:val="00FD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1147"/>
  <w15:chartTrackingRefBased/>
  <w15:docId w15:val="{80A8C645-F0F6-4FB3-9E6F-97EDB5D1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261"/>
    <w:pPr>
      <w:ind w:leftChars="400" w:left="800"/>
    </w:pPr>
  </w:style>
  <w:style w:type="character" w:styleId="a4">
    <w:name w:val="Placeholder Text"/>
    <w:basedOn w:val="a0"/>
    <w:uiPriority w:val="99"/>
    <w:semiHidden/>
    <w:rsid w:val="00847261"/>
    <w:rPr>
      <w:color w:val="808080"/>
    </w:rPr>
  </w:style>
  <w:style w:type="table" w:styleId="a5">
    <w:name w:val="Table Grid"/>
    <w:basedOn w:val="a1"/>
    <w:uiPriority w:val="39"/>
    <w:rsid w:val="00847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Jwoo6@mail.greenriver.edu</dc:creator>
  <cp:keywords/>
  <dc:description/>
  <cp:lastModifiedBy>Jwoo6@mail.greenriver.edu</cp:lastModifiedBy>
  <cp:revision>1</cp:revision>
  <dcterms:created xsi:type="dcterms:W3CDTF">2018-09-17T06:40:00Z</dcterms:created>
  <dcterms:modified xsi:type="dcterms:W3CDTF">2018-09-17T10:03:00Z</dcterms:modified>
</cp:coreProperties>
</file>