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7CA" w:rsidRDefault="00E637CA">
      <w:pPr>
        <w:rPr>
          <w:rFonts w:ascii="Arial" w:hAnsi="Arial" w:cs="Arial"/>
          <w:sz w:val="24"/>
          <w:szCs w:val="24"/>
        </w:rPr>
      </w:pPr>
      <w:proofErr w:type="spellStart"/>
      <w:r>
        <w:rPr>
          <w:rFonts w:ascii="Arial" w:hAnsi="Arial" w:cs="Arial" w:hint="eastAsia"/>
          <w:sz w:val="24"/>
          <w:szCs w:val="24"/>
        </w:rPr>
        <w:t>J</w:t>
      </w:r>
      <w:r>
        <w:rPr>
          <w:rFonts w:ascii="Arial" w:hAnsi="Arial" w:cs="Arial"/>
          <w:sz w:val="24"/>
          <w:szCs w:val="24"/>
        </w:rPr>
        <w:t>eonghyeon</w:t>
      </w:r>
      <w:proofErr w:type="spellEnd"/>
      <w:r>
        <w:rPr>
          <w:rFonts w:ascii="Arial" w:hAnsi="Arial" w:cs="Arial"/>
          <w:sz w:val="24"/>
          <w:szCs w:val="24"/>
        </w:rPr>
        <w:t xml:space="preserve"> Woo</w:t>
      </w:r>
    </w:p>
    <w:p w:rsidR="00E637CA" w:rsidRDefault="00E637CA">
      <w:pPr>
        <w:rPr>
          <w:rFonts w:ascii="Arial" w:hAnsi="Arial" w:cs="Arial"/>
          <w:sz w:val="24"/>
          <w:szCs w:val="24"/>
        </w:rPr>
      </w:pPr>
      <w:r>
        <w:rPr>
          <w:rFonts w:ascii="Arial" w:hAnsi="Arial" w:cs="Arial"/>
          <w:sz w:val="24"/>
          <w:szCs w:val="24"/>
        </w:rPr>
        <w:t>CPTS 415 Big Data</w:t>
      </w:r>
    </w:p>
    <w:p w:rsidR="00E637CA" w:rsidRDefault="00E637CA">
      <w:pPr>
        <w:rPr>
          <w:rFonts w:ascii="Arial" w:hAnsi="Arial" w:cs="Arial"/>
          <w:sz w:val="24"/>
          <w:szCs w:val="24"/>
        </w:rPr>
      </w:pPr>
      <w:r>
        <w:rPr>
          <w:rFonts w:ascii="Arial" w:hAnsi="Arial" w:cs="Arial" w:hint="eastAsia"/>
          <w:sz w:val="24"/>
          <w:szCs w:val="24"/>
        </w:rPr>
        <w:t>H</w:t>
      </w:r>
      <w:r>
        <w:rPr>
          <w:rFonts w:ascii="Arial" w:hAnsi="Arial" w:cs="Arial"/>
          <w:sz w:val="24"/>
          <w:szCs w:val="24"/>
        </w:rPr>
        <w:t>W 4</w:t>
      </w:r>
    </w:p>
    <w:p w:rsidR="00E637CA" w:rsidRDefault="00E637CA">
      <w:pPr>
        <w:rPr>
          <w:rFonts w:ascii="Arial" w:hAnsi="Arial" w:cs="Arial"/>
          <w:sz w:val="24"/>
          <w:szCs w:val="24"/>
        </w:rPr>
      </w:pPr>
    </w:p>
    <w:p w:rsidR="00E637CA" w:rsidRPr="008540B7" w:rsidRDefault="008540B7" w:rsidP="008540B7">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w:t>
      </w:r>
    </w:p>
    <w:p w:rsidR="00E637CA" w:rsidRPr="00E637CA" w:rsidRDefault="00E637CA" w:rsidP="00E637CA">
      <w:pPr>
        <w:pStyle w:val="a3"/>
        <w:numPr>
          <w:ilvl w:val="0"/>
          <w:numId w:val="4"/>
        </w:numPr>
        <w:ind w:leftChars="0"/>
        <w:rPr>
          <w:rFonts w:ascii="Arial" w:hAnsi="Arial" w:cs="Arial"/>
          <w:sz w:val="24"/>
          <w:szCs w:val="24"/>
        </w:rPr>
      </w:pPr>
      <w:r w:rsidRPr="00E637CA">
        <w:rPr>
          <w:rFonts w:ascii="Arial" w:hAnsi="Arial" w:cs="Arial" w:hint="eastAsia"/>
          <w:sz w:val="24"/>
          <w:szCs w:val="24"/>
        </w:rPr>
        <w:t>T</w:t>
      </w:r>
      <w:r w:rsidRPr="00E637CA">
        <w:rPr>
          <w:rFonts w:ascii="Arial" w:hAnsi="Arial" w:cs="Arial"/>
          <w:sz w:val="24"/>
          <w:szCs w:val="24"/>
        </w:rPr>
        <w:t xml:space="preserve">he four types of </w:t>
      </w:r>
      <w:proofErr w:type="spellStart"/>
      <w:r w:rsidRPr="00E637CA">
        <w:rPr>
          <w:rFonts w:ascii="Arial" w:hAnsi="Arial" w:cs="Arial"/>
          <w:sz w:val="24"/>
          <w:szCs w:val="24"/>
        </w:rPr>
        <w:t>noSQL</w:t>
      </w:r>
      <w:proofErr w:type="spellEnd"/>
      <w:r w:rsidRPr="00E637CA">
        <w:rPr>
          <w:rFonts w:ascii="Arial" w:hAnsi="Arial" w:cs="Arial"/>
          <w:sz w:val="24"/>
          <w:szCs w:val="24"/>
        </w:rPr>
        <w:t xml:space="preserve"> are: key-value, document, big tables, and graph.</w:t>
      </w:r>
    </w:p>
    <w:p w:rsidR="00E637CA" w:rsidRDefault="00E637CA" w:rsidP="00E637CA">
      <w:pPr>
        <w:pStyle w:val="a3"/>
        <w:ind w:leftChars="0" w:left="760"/>
        <w:rPr>
          <w:rFonts w:ascii="Arial" w:hAnsi="Arial" w:cs="Arial"/>
          <w:sz w:val="24"/>
          <w:szCs w:val="24"/>
        </w:rPr>
      </w:pPr>
      <w:r>
        <w:rPr>
          <w:rFonts w:ascii="Arial" w:hAnsi="Arial" w:cs="Arial" w:hint="eastAsia"/>
          <w:sz w:val="24"/>
          <w:szCs w:val="24"/>
        </w:rPr>
        <w:t>A</w:t>
      </w:r>
      <w:r>
        <w:rPr>
          <w:rFonts w:ascii="Arial" w:hAnsi="Arial" w:cs="Arial"/>
          <w:sz w:val="24"/>
          <w:szCs w:val="24"/>
        </w:rPr>
        <w:t xml:space="preserve">ccording to Wikipedia, Oracle </w:t>
      </w:r>
      <w:proofErr w:type="spellStart"/>
      <w:r>
        <w:rPr>
          <w:rFonts w:ascii="Arial" w:hAnsi="Arial" w:cs="Arial"/>
          <w:sz w:val="24"/>
          <w:szCs w:val="24"/>
        </w:rPr>
        <w:t>nosql</w:t>
      </w:r>
      <w:proofErr w:type="spellEnd"/>
      <w:r>
        <w:rPr>
          <w:rFonts w:ascii="Arial" w:hAnsi="Arial" w:cs="Arial"/>
          <w:sz w:val="24"/>
          <w:szCs w:val="24"/>
        </w:rPr>
        <w:t xml:space="preserve"> database is a type of key-value model, A</w:t>
      </w:r>
      <w:r w:rsidR="008540B7">
        <w:rPr>
          <w:rFonts w:ascii="Arial" w:hAnsi="Arial" w:cs="Arial"/>
          <w:sz w:val="24"/>
          <w:szCs w:val="24"/>
        </w:rPr>
        <w:t>zure tables</w:t>
      </w:r>
      <w:r>
        <w:rPr>
          <w:rFonts w:ascii="Arial" w:hAnsi="Arial" w:cs="Arial"/>
          <w:sz w:val="24"/>
          <w:szCs w:val="24"/>
        </w:rPr>
        <w:t xml:space="preserve"> is a type of wide</w:t>
      </w:r>
      <w:r>
        <w:rPr>
          <w:rFonts w:ascii="Arial" w:hAnsi="Arial" w:cs="Arial"/>
          <w:sz w:val="24"/>
          <w:szCs w:val="24"/>
        </w:rPr>
        <w:tab/>
        <w:t xml:space="preserve">column store, Arango DB is a type of document model, and Microsoft SQL server is a type of graph </w:t>
      </w:r>
      <w:r w:rsidR="008540B7">
        <w:rPr>
          <w:rFonts w:ascii="Arial" w:hAnsi="Arial" w:cs="Arial" w:hint="eastAsia"/>
          <w:sz w:val="24"/>
          <w:szCs w:val="24"/>
        </w:rPr>
        <w:t>d</w:t>
      </w:r>
      <w:r w:rsidR="008540B7">
        <w:rPr>
          <w:rFonts w:ascii="Arial" w:hAnsi="Arial" w:cs="Arial"/>
          <w:sz w:val="24"/>
          <w:szCs w:val="24"/>
        </w:rPr>
        <w:t>b.</w:t>
      </w:r>
    </w:p>
    <w:p w:rsidR="008540B7" w:rsidRDefault="008540B7" w:rsidP="008540B7">
      <w:pPr>
        <w:pStyle w:val="a3"/>
        <w:numPr>
          <w:ilvl w:val="0"/>
          <w:numId w:val="4"/>
        </w:numPr>
        <w:ind w:leftChars="0"/>
        <w:rPr>
          <w:rFonts w:ascii="Arial" w:hAnsi="Arial" w:cs="Arial"/>
          <w:sz w:val="24"/>
          <w:szCs w:val="24"/>
        </w:rPr>
      </w:pPr>
      <w:r>
        <w:rPr>
          <w:rFonts w:ascii="Arial" w:hAnsi="Arial" w:cs="Arial"/>
          <w:sz w:val="24"/>
          <w:szCs w:val="24"/>
        </w:rPr>
        <w:t xml:space="preserve">Key-value </w:t>
      </w:r>
      <w:r w:rsidR="00326D6D">
        <w:rPr>
          <w:rFonts w:ascii="Arial" w:hAnsi="Arial" w:cs="Arial"/>
          <w:sz w:val="24"/>
          <w:szCs w:val="24"/>
        </w:rPr>
        <w:t xml:space="preserve">will be good at login system since it can quickly match the </w:t>
      </w:r>
      <w:proofErr w:type="gramStart"/>
      <w:r w:rsidR="00326D6D">
        <w:rPr>
          <w:rFonts w:ascii="Arial" w:hAnsi="Arial" w:cs="Arial"/>
          <w:sz w:val="24"/>
          <w:szCs w:val="24"/>
        </w:rPr>
        <w:t>key(</w:t>
      </w:r>
      <w:proofErr w:type="gramEnd"/>
      <w:r w:rsidR="00326D6D">
        <w:rPr>
          <w:rFonts w:ascii="Arial" w:hAnsi="Arial" w:cs="Arial"/>
          <w:sz w:val="24"/>
          <w:szCs w:val="24"/>
        </w:rPr>
        <w:t xml:space="preserve">id, password) with values. However, it will not </w:t>
      </w:r>
      <w:proofErr w:type="gramStart"/>
      <w:r w:rsidR="00326D6D">
        <w:rPr>
          <w:rFonts w:ascii="Arial" w:hAnsi="Arial" w:cs="Arial"/>
          <w:sz w:val="24"/>
          <w:szCs w:val="24"/>
        </w:rPr>
        <w:t>really good</w:t>
      </w:r>
      <w:proofErr w:type="gramEnd"/>
      <w:r w:rsidR="00326D6D">
        <w:rPr>
          <w:rFonts w:ascii="Arial" w:hAnsi="Arial" w:cs="Arial"/>
          <w:sz w:val="24"/>
          <w:szCs w:val="24"/>
        </w:rPr>
        <w:t xml:space="preserve"> at systems that demand difficult relations between data such as search engine.</w:t>
      </w:r>
    </w:p>
    <w:p w:rsidR="00326D6D" w:rsidRDefault="00326D6D" w:rsidP="00326D6D">
      <w:pPr>
        <w:pStyle w:val="a3"/>
        <w:ind w:leftChars="0" w:left="760"/>
        <w:rPr>
          <w:rFonts w:ascii="Arial" w:hAnsi="Arial" w:cs="Arial"/>
          <w:sz w:val="24"/>
          <w:szCs w:val="24"/>
        </w:rPr>
      </w:pPr>
      <w:r>
        <w:rPr>
          <w:rFonts w:ascii="Arial" w:hAnsi="Arial" w:cs="Arial"/>
          <w:sz w:val="24"/>
          <w:szCs w:val="24"/>
        </w:rPr>
        <w:t xml:space="preserve">Big table will be good at </w:t>
      </w:r>
      <w:r w:rsidR="00063486">
        <w:rPr>
          <w:rFonts w:ascii="Arial" w:hAnsi="Arial" w:cs="Arial"/>
          <w:sz w:val="24"/>
          <w:szCs w:val="24"/>
        </w:rPr>
        <w:t>storing user profile</w:t>
      </w:r>
      <w:r>
        <w:rPr>
          <w:rFonts w:ascii="Arial" w:hAnsi="Arial" w:cs="Arial"/>
          <w:sz w:val="24"/>
          <w:szCs w:val="24"/>
        </w:rPr>
        <w:t xml:space="preserve">. </w:t>
      </w:r>
      <w:r w:rsidR="00063486">
        <w:rPr>
          <w:rFonts w:ascii="Arial" w:hAnsi="Arial" w:cs="Arial"/>
          <w:sz w:val="24"/>
          <w:szCs w:val="24"/>
        </w:rPr>
        <w:t>B</w:t>
      </w:r>
      <w:r>
        <w:rPr>
          <w:rFonts w:ascii="Arial" w:hAnsi="Arial" w:cs="Arial"/>
          <w:sz w:val="24"/>
          <w:szCs w:val="24"/>
        </w:rPr>
        <w:t>ig table can</w:t>
      </w:r>
      <w:r w:rsidR="00063486">
        <w:rPr>
          <w:rFonts w:ascii="Arial" w:hAnsi="Arial" w:cs="Arial"/>
          <w:sz w:val="24"/>
          <w:szCs w:val="24"/>
        </w:rPr>
        <w:t xml:space="preserve"> give every attributes of the key, and some keys may have more, less, and different attributes.</w:t>
      </w:r>
      <w:r>
        <w:rPr>
          <w:rFonts w:ascii="Arial" w:hAnsi="Arial" w:cs="Arial"/>
          <w:sz w:val="24"/>
          <w:szCs w:val="24"/>
        </w:rPr>
        <w:t xml:space="preserve"> However, it will not good at what key-value is good at.</w:t>
      </w:r>
    </w:p>
    <w:p w:rsidR="00326D6D" w:rsidRDefault="00326D6D" w:rsidP="00326D6D">
      <w:pPr>
        <w:pStyle w:val="a3"/>
        <w:ind w:leftChars="0" w:left="760"/>
        <w:rPr>
          <w:rFonts w:ascii="Arial" w:hAnsi="Arial" w:cs="Arial"/>
          <w:sz w:val="24"/>
          <w:szCs w:val="24"/>
        </w:rPr>
      </w:pPr>
      <w:r>
        <w:rPr>
          <w:rFonts w:ascii="Arial" w:hAnsi="Arial" w:cs="Arial"/>
          <w:sz w:val="24"/>
          <w:szCs w:val="24"/>
        </w:rPr>
        <w:t xml:space="preserve">Document will be good at web programs like the airport example given in hw1. It can connect schemas with primary keys and </w:t>
      </w:r>
      <w:r w:rsidR="00C17776">
        <w:rPr>
          <w:rFonts w:ascii="Arial" w:hAnsi="Arial" w:cs="Arial"/>
          <w:sz w:val="24"/>
          <w:szCs w:val="24"/>
        </w:rPr>
        <w:t>foreign keys. However, it will</w:t>
      </w:r>
      <w:r w:rsidR="002D1405">
        <w:rPr>
          <w:rFonts w:ascii="Arial" w:hAnsi="Arial" w:cs="Arial"/>
          <w:sz w:val="24"/>
          <w:szCs w:val="24"/>
        </w:rPr>
        <w:t xml:space="preserve"> be</w:t>
      </w:r>
      <w:r w:rsidR="00C17776">
        <w:rPr>
          <w:rFonts w:ascii="Arial" w:hAnsi="Arial" w:cs="Arial"/>
          <w:sz w:val="24"/>
          <w:szCs w:val="24"/>
        </w:rPr>
        <w:t xml:space="preserve"> not good when ACID is important</w:t>
      </w:r>
      <w:r w:rsidR="002D1405">
        <w:rPr>
          <w:rFonts w:ascii="Arial" w:hAnsi="Arial" w:cs="Arial"/>
          <w:sz w:val="24"/>
          <w:szCs w:val="24"/>
        </w:rPr>
        <w:t>.</w:t>
      </w:r>
    </w:p>
    <w:p w:rsidR="002D1405" w:rsidRDefault="005B08E3" w:rsidP="00326D6D">
      <w:pPr>
        <w:pStyle w:val="a3"/>
        <w:ind w:leftChars="0" w:left="760"/>
        <w:rPr>
          <w:rFonts w:ascii="Arial" w:hAnsi="Arial" w:cs="Arial"/>
          <w:sz w:val="24"/>
          <w:szCs w:val="24"/>
        </w:rPr>
      </w:pPr>
      <w:r>
        <w:rPr>
          <w:rFonts w:ascii="Arial" w:hAnsi="Arial" w:cs="Arial" w:hint="eastAsia"/>
          <w:sz w:val="24"/>
          <w:szCs w:val="24"/>
        </w:rPr>
        <w:t>G</w:t>
      </w:r>
      <w:r>
        <w:rPr>
          <w:rFonts w:ascii="Arial" w:hAnsi="Arial" w:cs="Arial"/>
          <w:sz w:val="24"/>
          <w:szCs w:val="24"/>
        </w:rPr>
        <w:t>raph</w:t>
      </w:r>
      <w:r w:rsidR="00B84662">
        <w:rPr>
          <w:rFonts w:ascii="Arial" w:hAnsi="Arial" w:cs="Arial"/>
          <w:sz w:val="24"/>
          <w:szCs w:val="24"/>
        </w:rPr>
        <w:t xml:space="preserve"> will be good at searching engines as it can handle difficult relations. However, it will not as fast as the other models.</w:t>
      </w:r>
    </w:p>
    <w:p w:rsidR="00B84662" w:rsidRDefault="00B84662" w:rsidP="00B84662">
      <w:pPr>
        <w:pStyle w:val="a3"/>
        <w:numPr>
          <w:ilvl w:val="0"/>
          <w:numId w:val="4"/>
        </w:numPr>
        <w:ind w:leftChars="0"/>
        <w:rPr>
          <w:rFonts w:ascii="Arial" w:hAnsi="Arial" w:cs="Arial"/>
          <w:sz w:val="24"/>
          <w:szCs w:val="24"/>
        </w:rPr>
      </w:pPr>
      <w:r>
        <w:rPr>
          <w:rFonts w:ascii="Arial" w:hAnsi="Arial" w:cs="Arial"/>
          <w:sz w:val="24"/>
          <w:szCs w:val="24"/>
        </w:rPr>
        <w:t>Ex. User: fruit, juice</w:t>
      </w:r>
      <w:r w:rsidR="007E3F5C">
        <w:rPr>
          <w:rFonts w:ascii="Arial" w:hAnsi="Arial" w:cs="Arial"/>
          <w:sz w:val="24"/>
          <w:szCs w:val="24"/>
        </w:rPr>
        <w:t>, song</w:t>
      </w:r>
    </w:p>
    <w:p w:rsidR="00B84662" w:rsidRDefault="00B84662" w:rsidP="00B84662">
      <w:pPr>
        <w:pStyle w:val="a3"/>
        <w:ind w:leftChars="0" w:left="760"/>
        <w:rPr>
          <w:rFonts w:ascii="Arial" w:hAnsi="Arial" w:cs="Arial"/>
          <w:sz w:val="24"/>
          <w:szCs w:val="24"/>
        </w:rPr>
      </w:pPr>
      <w:r>
        <w:rPr>
          <w:rFonts w:ascii="Arial" w:hAnsi="Arial" w:cs="Arial"/>
          <w:sz w:val="24"/>
          <w:szCs w:val="24"/>
        </w:rPr>
        <w:t>Key value returns: &lt;woo (primary key), lemon&gt; &lt;woo (primary key), sprite&gt;</w:t>
      </w:r>
    </w:p>
    <w:p w:rsidR="00B84662" w:rsidRDefault="00B84662" w:rsidP="00B84662">
      <w:pPr>
        <w:pStyle w:val="a3"/>
        <w:ind w:leftChars="0" w:left="760"/>
        <w:rPr>
          <w:rFonts w:ascii="Arial" w:hAnsi="Arial" w:cs="Arial"/>
          <w:sz w:val="24"/>
          <w:szCs w:val="24"/>
        </w:rPr>
      </w:pPr>
      <w:r>
        <w:rPr>
          <w:rFonts w:ascii="Arial" w:hAnsi="Arial" w:cs="Arial"/>
          <w:sz w:val="24"/>
          <w:szCs w:val="24"/>
        </w:rPr>
        <w:t xml:space="preserve">Big table returns: </w:t>
      </w:r>
      <w:r w:rsidR="00CB64A7">
        <w:rPr>
          <w:rFonts w:ascii="Arial" w:hAnsi="Arial" w:cs="Arial"/>
          <w:sz w:val="24"/>
          <w:szCs w:val="24"/>
        </w:rPr>
        <w:t>&lt;woo, fruit: lemon</w:t>
      </w:r>
      <w:r w:rsidR="00B26D7E">
        <w:rPr>
          <w:rFonts w:ascii="Arial" w:hAnsi="Arial" w:cs="Arial"/>
          <w:sz w:val="24"/>
          <w:szCs w:val="24"/>
        </w:rPr>
        <w:t>, song: jazz</w:t>
      </w:r>
      <w:r w:rsidR="00CB64A7">
        <w:rPr>
          <w:rFonts w:ascii="Arial" w:hAnsi="Arial" w:cs="Arial"/>
          <w:sz w:val="24"/>
          <w:szCs w:val="24"/>
        </w:rPr>
        <w:t>&gt;, &lt;j, fruit: lemon, juice: sprite&gt;</w:t>
      </w:r>
    </w:p>
    <w:p w:rsidR="00B84662" w:rsidRDefault="00B84662" w:rsidP="00B84662">
      <w:pPr>
        <w:pStyle w:val="a3"/>
        <w:ind w:leftChars="0" w:left="760"/>
        <w:rPr>
          <w:rFonts w:ascii="Arial" w:hAnsi="Arial" w:cs="Arial"/>
          <w:sz w:val="24"/>
          <w:szCs w:val="24"/>
        </w:rPr>
      </w:pPr>
      <w:r>
        <w:rPr>
          <w:rFonts w:ascii="Arial" w:hAnsi="Arial" w:cs="Arial" w:hint="eastAsia"/>
          <w:sz w:val="24"/>
          <w:szCs w:val="24"/>
        </w:rPr>
        <w:t>D</w:t>
      </w:r>
      <w:r>
        <w:rPr>
          <w:rFonts w:ascii="Arial" w:hAnsi="Arial" w:cs="Arial"/>
          <w:sz w:val="24"/>
          <w:szCs w:val="24"/>
        </w:rPr>
        <w:t xml:space="preserve">ocument returns: </w:t>
      </w:r>
      <w:r w:rsidR="00063486">
        <w:rPr>
          <w:rFonts w:ascii="Arial" w:hAnsi="Arial" w:cs="Arial"/>
          <w:sz w:val="24"/>
          <w:szCs w:val="24"/>
        </w:rPr>
        <w:t>&lt;</w:t>
      </w:r>
      <w:r>
        <w:rPr>
          <w:rFonts w:ascii="Arial" w:hAnsi="Arial" w:cs="Arial"/>
          <w:sz w:val="24"/>
          <w:szCs w:val="24"/>
        </w:rPr>
        <w:t>woo, lemon</w:t>
      </w:r>
      <w:r w:rsidR="00063486">
        <w:rPr>
          <w:rFonts w:ascii="Arial" w:hAnsi="Arial" w:cs="Arial"/>
          <w:sz w:val="24"/>
          <w:szCs w:val="24"/>
        </w:rPr>
        <w:t>&gt;</w:t>
      </w:r>
      <w:r>
        <w:rPr>
          <w:rFonts w:ascii="Arial" w:hAnsi="Arial" w:cs="Arial"/>
          <w:sz w:val="24"/>
          <w:szCs w:val="24"/>
        </w:rPr>
        <w:t>;</w:t>
      </w:r>
      <w:r w:rsidR="00063486">
        <w:rPr>
          <w:rFonts w:ascii="Arial" w:hAnsi="Arial" w:cs="Arial"/>
          <w:sz w:val="24"/>
          <w:szCs w:val="24"/>
        </w:rPr>
        <w:t xml:space="preserve"> &lt;</w:t>
      </w:r>
      <w:r>
        <w:rPr>
          <w:rFonts w:ascii="Arial" w:hAnsi="Arial" w:cs="Arial"/>
          <w:sz w:val="24"/>
          <w:szCs w:val="24"/>
        </w:rPr>
        <w:t>lemon; sour, sprite</w:t>
      </w:r>
      <w:r w:rsidR="00063486">
        <w:rPr>
          <w:rFonts w:ascii="Arial" w:hAnsi="Arial" w:cs="Arial"/>
          <w:sz w:val="24"/>
          <w:szCs w:val="24"/>
        </w:rPr>
        <w:t>&gt;</w:t>
      </w:r>
      <w:r>
        <w:rPr>
          <w:rFonts w:ascii="Arial" w:hAnsi="Arial" w:cs="Arial"/>
          <w:sz w:val="24"/>
          <w:szCs w:val="24"/>
        </w:rPr>
        <w:t>.</w:t>
      </w:r>
      <w:r w:rsidR="00063486">
        <w:rPr>
          <w:rFonts w:ascii="Arial" w:hAnsi="Arial" w:cs="Arial"/>
          <w:sz w:val="24"/>
          <w:szCs w:val="24"/>
        </w:rPr>
        <w:t xml:space="preserve"> &lt;woo, sprite&gt;</w:t>
      </w:r>
    </w:p>
    <w:p w:rsidR="00B84662" w:rsidRDefault="00B26D7E" w:rsidP="007E3F5C">
      <w:pPr>
        <w:pStyle w:val="a3"/>
        <w:numPr>
          <w:ilvl w:val="0"/>
          <w:numId w:val="4"/>
        </w:numPr>
        <w:ind w:leftChars="0"/>
        <w:rPr>
          <w:rFonts w:ascii="Arial" w:hAnsi="Arial" w:cs="Arial"/>
          <w:sz w:val="24"/>
          <w:szCs w:val="24"/>
        </w:rPr>
      </w:pPr>
      <w:r>
        <w:rPr>
          <w:rFonts w:ascii="Arial" w:hAnsi="Arial" w:cs="Arial"/>
          <w:sz w:val="24"/>
          <w:szCs w:val="24"/>
        </w:rPr>
        <w:t>Graph returns: woo</w:t>
      </w:r>
      <m:oMath>
        <m:r>
          <m:rPr>
            <m:sty m:val="p"/>
          </m:rPr>
          <w:rPr>
            <w:rFonts w:ascii="Cambria Math" w:hAnsi="Cambria Math" w:cs="Arial"/>
            <w:sz w:val="24"/>
            <w:szCs w:val="24"/>
          </w:rPr>
          <m:t>→</m:t>
        </m:r>
      </m:oMath>
      <w:r>
        <w:rPr>
          <w:rFonts w:ascii="Arial" w:hAnsi="Arial" w:cs="Arial" w:hint="eastAsia"/>
          <w:sz w:val="24"/>
          <w:szCs w:val="24"/>
        </w:rPr>
        <w:t>l</w:t>
      </w:r>
      <w:proofErr w:type="spellStart"/>
      <w:r>
        <w:rPr>
          <w:rFonts w:ascii="Arial" w:hAnsi="Arial" w:cs="Arial"/>
          <w:sz w:val="24"/>
          <w:szCs w:val="24"/>
        </w:rPr>
        <w:t>emon</w:t>
      </w:r>
      <w:proofErr w:type="spellEnd"/>
      <m:oMath>
        <m:r>
          <m:rPr>
            <m:sty m:val="p"/>
          </m:rPr>
          <w:rPr>
            <w:rFonts w:ascii="Cambria Math" w:hAnsi="Cambria Math" w:cs="Arial"/>
            <w:sz w:val="24"/>
            <w:szCs w:val="24"/>
          </w:rPr>
          <m:t>→</m:t>
        </m:r>
      </m:oMath>
      <w:r w:rsidR="007E3F5C">
        <w:rPr>
          <w:rFonts w:ascii="Arial" w:hAnsi="Arial" w:cs="Arial" w:hint="eastAsia"/>
          <w:sz w:val="24"/>
          <w:szCs w:val="24"/>
        </w:rPr>
        <w:t>s</w:t>
      </w:r>
      <w:r w:rsidR="007E3F5C">
        <w:rPr>
          <w:rFonts w:ascii="Arial" w:hAnsi="Arial" w:cs="Arial"/>
          <w:sz w:val="24"/>
          <w:szCs w:val="24"/>
        </w:rPr>
        <w:t>our</w:t>
      </w:r>
      <w:r>
        <w:rPr>
          <w:rFonts w:ascii="Arial" w:hAnsi="Arial" w:cs="Arial"/>
          <w:sz w:val="24"/>
          <w:szCs w:val="24"/>
        </w:rPr>
        <w:t>, woo</w:t>
      </w:r>
      <m:oMath>
        <m:r>
          <m:rPr>
            <m:sty m:val="p"/>
          </m:rPr>
          <w:rPr>
            <w:rFonts w:ascii="Cambria Math" w:hAnsi="Cambria Math" w:cs="Arial"/>
            <w:sz w:val="24"/>
            <w:szCs w:val="24"/>
          </w:rPr>
          <m:t>→</m:t>
        </m:r>
      </m:oMath>
      <w:r>
        <w:rPr>
          <w:rFonts w:ascii="Arial" w:hAnsi="Arial" w:cs="Arial" w:hint="eastAsia"/>
          <w:sz w:val="24"/>
          <w:szCs w:val="24"/>
        </w:rPr>
        <w:t>s</w:t>
      </w:r>
      <w:proofErr w:type="spellStart"/>
      <w:r>
        <w:rPr>
          <w:rFonts w:ascii="Arial" w:hAnsi="Arial" w:cs="Arial"/>
          <w:sz w:val="24"/>
          <w:szCs w:val="24"/>
        </w:rPr>
        <w:t>prite</w:t>
      </w:r>
      <w:proofErr w:type="spellEnd"/>
      <m:oMath>
        <m:r>
          <m:rPr>
            <m:sty m:val="p"/>
          </m:rPr>
          <w:rPr>
            <w:rFonts w:ascii="Cambria Math" w:hAnsi="Cambria Math" w:cs="Arial"/>
            <w:sz w:val="24"/>
            <w:szCs w:val="24"/>
          </w:rPr>
          <m:t>→</m:t>
        </m:r>
      </m:oMath>
      <w:r w:rsidR="007E3F5C">
        <w:rPr>
          <w:rFonts w:ascii="Arial" w:hAnsi="Arial" w:cs="Arial" w:hint="eastAsia"/>
          <w:sz w:val="24"/>
          <w:szCs w:val="24"/>
        </w:rPr>
        <w:t>s</w:t>
      </w:r>
      <w:r w:rsidR="007E3F5C">
        <w:rPr>
          <w:rFonts w:ascii="Arial" w:hAnsi="Arial" w:cs="Arial"/>
          <w:sz w:val="24"/>
          <w:szCs w:val="24"/>
        </w:rPr>
        <w:t>our, woo</w:t>
      </w:r>
      <m:oMath>
        <m:r>
          <m:rPr>
            <m:sty m:val="p"/>
          </m:rPr>
          <w:rPr>
            <w:rFonts w:ascii="Cambria Math" w:hAnsi="Cambria Math" w:cs="Arial"/>
            <w:sz w:val="24"/>
            <w:szCs w:val="24"/>
          </w:rPr>
          <m:t>→</m:t>
        </m:r>
      </m:oMath>
      <w:r w:rsidR="007E3F5C">
        <w:rPr>
          <w:rFonts w:ascii="Arial" w:hAnsi="Arial" w:cs="Arial" w:hint="eastAsia"/>
          <w:sz w:val="24"/>
          <w:szCs w:val="24"/>
        </w:rPr>
        <w:t>j</w:t>
      </w:r>
      <w:r w:rsidR="007E3F5C">
        <w:rPr>
          <w:rFonts w:ascii="Arial" w:hAnsi="Arial" w:cs="Arial"/>
          <w:sz w:val="24"/>
          <w:szCs w:val="24"/>
        </w:rPr>
        <w:t>azz</w:t>
      </w:r>
    </w:p>
    <w:p w:rsidR="00610171" w:rsidRDefault="007E3F5C" w:rsidP="007E3F5C">
      <w:pPr>
        <w:rPr>
          <w:rFonts w:ascii="Arial" w:hAnsi="Arial" w:cs="Arial"/>
          <w:sz w:val="24"/>
          <w:szCs w:val="24"/>
        </w:rPr>
      </w:pPr>
      <w:r>
        <w:rPr>
          <w:rFonts w:ascii="Arial" w:hAnsi="Arial" w:cs="Arial"/>
          <w:sz w:val="24"/>
          <w:szCs w:val="24"/>
        </w:rPr>
        <w:tab/>
        <w:t>So, the key has child node of its attributes.</w:t>
      </w:r>
    </w:p>
    <w:p w:rsidR="000F570E" w:rsidRDefault="000F570E" w:rsidP="000F570E">
      <w:pPr>
        <w:rPr>
          <w:rFonts w:ascii="Arial" w:hAnsi="Arial" w:cs="Arial"/>
          <w:sz w:val="24"/>
          <w:szCs w:val="24"/>
        </w:rPr>
      </w:pPr>
      <w:r>
        <w:rPr>
          <w:rFonts w:ascii="Arial" w:hAnsi="Arial" w:cs="Arial"/>
          <w:sz w:val="24"/>
          <w:szCs w:val="24"/>
        </w:rPr>
        <w:t>2.</w:t>
      </w:r>
    </w:p>
    <w:p w:rsidR="005E7398" w:rsidRDefault="000F570E" w:rsidP="000F570E">
      <w:pPr>
        <w:rPr>
          <w:rFonts w:ascii="Arial" w:hAnsi="Arial" w:cs="Arial"/>
          <w:sz w:val="24"/>
          <w:szCs w:val="24"/>
        </w:rPr>
      </w:pPr>
      <w:r>
        <w:rPr>
          <w:rFonts w:ascii="Arial" w:hAnsi="Arial" w:cs="Arial"/>
          <w:sz w:val="24"/>
          <w:szCs w:val="24"/>
        </w:rPr>
        <w:t xml:space="preserve">   a. </w:t>
      </w:r>
      <w:r w:rsidR="00CA5C17">
        <w:rPr>
          <w:rFonts w:ascii="Arial" w:hAnsi="Arial" w:cs="Arial"/>
          <w:sz w:val="24"/>
          <w:szCs w:val="24"/>
        </w:rPr>
        <w:t xml:space="preserve">Cap is about </w:t>
      </w:r>
      <w:r w:rsidR="005E7398">
        <w:rPr>
          <w:rFonts w:ascii="Arial" w:hAnsi="Arial" w:cs="Arial"/>
          <w:sz w:val="24"/>
          <w:szCs w:val="24"/>
        </w:rPr>
        <w:t>consistency, availability, and partition tolerance.</w:t>
      </w:r>
    </w:p>
    <w:p w:rsidR="005E7398" w:rsidRDefault="005E7398" w:rsidP="000F570E">
      <w:pPr>
        <w:rPr>
          <w:rFonts w:ascii="Arial" w:hAnsi="Arial" w:cs="Arial"/>
          <w:sz w:val="24"/>
          <w:szCs w:val="24"/>
        </w:rPr>
      </w:pPr>
      <w:r>
        <w:rPr>
          <w:rFonts w:ascii="Arial" w:hAnsi="Arial" w:cs="Arial"/>
          <w:sz w:val="24"/>
          <w:szCs w:val="24"/>
        </w:rPr>
        <w:tab/>
        <w:t>For example, databases that store the data of toy will have cap when:</w:t>
      </w:r>
    </w:p>
    <w:p w:rsidR="005E7398" w:rsidRDefault="005E7398" w:rsidP="007073CC">
      <w:pPr>
        <w:ind w:left="800"/>
        <w:rPr>
          <w:rFonts w:ascii="Arial" w:hAnsi="Arial" w:cs="Arial"/>
          <w:sz w:val="24"/>
          <w:szCs w:val="24"/>
        </w:rPr>
      </w:pPr>
      <w:r>
        <w:rPr>
          <w:rFonts w:ascii="Arial" w:hAnsi="Arial" w:cs="Arial"/>
          <w:sz w:val="24"/>
          <w:szCs w:val="24"/>
        </w:rPr>
        <w:t xml:space="preserve">toy1 is out </w:t>
      </w:r>
      <w:r w:rsidR="00E41801">
        <w:rPr>
          <w:rFonts w:ascii="Arial" w:hAnsi="Arial" w:cs="Arial"/>
          <w:sz w:val="24"/>
          <w:szCs w:val="24"/>
        </w:rPr>
        <w:t>in north mart(s1)</w:t>
      </w:r>
      <w:r w:rsidR="00CD64BA">
        <w:rPr>
          <w:rFonts w:ascii="Arial" w:hAnsi="Arial" w:cs="Arial"/>
          <w:sz w:val="24"/>
          <w:szCs w:val="24"/>
        </w:rPr>
        <w:t xml:space="preserve"> and</w:t>
      </w:r>
      <w:r>
        <w:rPr>
          <w:rFonts w:ascii="Arial" w:hAnsi="Arial" w:cs="Arial"/>
          <w:sz w:val="24"/>
          <w:szCs w:val="24"/>
        </w:rPr>
        <w:t xml:space="preserve"> </w:t>
      </w:r>
      <w:r w:rsidR="00E41801">
        <w:rPr>
          <w:rFonts w:ascii="Arial" w:hAnsi="Arial" w:cs="Arial"/>
          <w:sz w:val="24"/>
          <w:szCs w:val="24"/>
        </w:rPr>
        <w:t>north mart(s1)</w:t>
      </w:r>
      <w:r>
        <w:rPr>
          <w:rFonts w:ascii="Arial" w:hAnsi="Arial" w:cs="Arial"/>
          <w:sz w:val="24"/>
          <w:szCs w:val="24"/>
        </w:rPr>
        <w:t xml:space="preserve"> </w:t>
      </w:r>
      <w:r w:rsidR="00E41801">
        <w:rPr>
          <w:rFonts w:ascii="Arial" w:hAnsi="Arial" w:cs="Arial"/>
          <w:sz w:val="24"/>
          <w:szCs w:val="24"/>
        </w:rPr>
        <w:t>notice</w:t>
      </w:r>
      <w:r>
        <w:rPr>
          <w:rFonts w:ascii="Arial" w:hAnsi="Arial" w:cs="Arial"/>
          <w:sz w:val="24"/>
          <w:szCs w:val="24"/>
        </w:rPr>
        <w:t xml:space="preserve"> </w:t>
      </w:r>
      <w:r w:rsidR="00E41801">
        <w:rPr>
          <w:rFonts w:ascii="Arial" w:hAnsi="Arial" w:cs="Arial"/>
          <w:sz w:val="24"/>
          <w:szCs w:val="24"/>
        </w:rPr>
        <w:t>south mart(s2)</w:t>
      </w:r>
      <w:r>
        <w:rPr>
          <w:rFonts w:ascii="Arial" w:hAnsi="Arial" w:cs="Arial"/>
          <w:sz w:val="24"/>
          <w:szCs w:val="24"/>
        </w:rPr>
        <w:t xml:space="preserve"> that toy1 is out</w:t>
      </w:r>
      <w:r w:rsidR="00CD64BA">
        <w:rPr>
          <w:rFonts w:ascii="Arial" w:hAnsi="Arial" w:cs="Arial"/>
          <w:sz w:val="24"/>
          <w:szCs w:val="24"/>
        </w:rPr>
        <w:t xml:space="preserve">, so the customers of both </w:t>
      </w:r>
      <w:r w:rsidR="00723592">
        <w:rPr>
          <w:rFonts w:ascii="Arial" w:hAnsi="Arial" w:cs="Arial"/>
          <w:sz w:val="24"/>
          <w:szCs w:val="24"/>
        </w:rPr>
        <w:t>mart</w:t>
      </w:r>
      <w:r w:rsidR="00F47E93">
        <w:rPr>
          <w:rFonts w:ascii="Arial" w:hAnsi="Arial" w:cs="Arial"/>
          <w:sz w:val="24"/>
          <w:szCs w:val="24"/>
        </w:rPr>
        <w:t>s</w:t>
      </w:r>
      <w:r w:rsidR="00723592">
        <w:rPr>
          <w:rFonts w:ascii="Arial" w:hAnsi="Arial" w:cs="Arial"/>
          <w:sz w:val="24"/>
          <w:szCs w:val="24"/>
        </w:rPr>
        <w:t xml:space="preserve"> can kno</w:t>
      </w:r>
      <w:r w:rsidR="00F47E93">
        <w:rPr>
          <w:rFonts w:ascii="Arial" w:hAnsi="Arial" w:cs="Arial"/>
          <w:sz w:val="24"/>
          <w:szCs w:val="24"/>
        </w:rPr>
        <w:t>w</w:t>
      </w:r>
      <w:r w:rsidR="008E5838">
        <w:rPr>
          <w:rFonts w:ascii="Arial" w:hAnsi="Arial" w:cs="Arial"/>
          <w:sz w:val="24"/>
          <w:szCs w:val="24"/>
        </w:rPr>
        <w:t xml:space="preserve"> that</w:t>
      </w:r>
      <w:r w:rsidR="00723592">
        <w:rPr>
          <w:rFonts w:ascii="Arial" w:hAnsi="Arial" w:cs="Arial"/>
          <w:sz w:val="24"/>
          <w:szCs w:val="24"/>
        </w:rPr>
        <w:t xml:space="preserve"> toy1 is out</w:t>
      </w:r>
      <w:r>
        <w:rPr>
          <w:rFonts w:ascii="Arial" w:hAnsi="Arial" w:cs="Arial"/>
          <w:sz w:val="24"/>
          <w:szCs w:val="24"/>
        </w:rPr>
        <w:t>(consistence).</w:t>
      </w:r>
    </w:p>
    <w:p w:rsidR="005E7398" w:rsidRDefault="00E41801" w:rsidP="00227DB9">
      <w:pPr>
        <w:ind w:left="795"/>
        <w:rPr>
          <w:rFonts w:ascii="Arial" w:hAnsi="Arial" w:cs="Arial"/>
          <w:sz w:val="24"/>
          <w:szCs w:val="24"/>
        </w:rPr>
      </w:pPr>
      <w:r>
        <w:rPr>
          <w:rFonts w:ascii="Arial" w:hAnsi="Arial" w:cs="Arial"/>
          <w:sz w:val="24"/>
          <w:szCs w:val="24"/>
        </w:rPr>
        <w:t xml:space="preserve">both </w:t>
      </w:r>
      <w:r w:rsidR="005E7398">
        <w:rPr>
          <w:rFonts w:ascii="Arial" w:hAnsi="Arial" w:cs="Arial"/>
          <w:sz w:val="24"/>
          <w:szCs w:val="24"/>
        </w:rPr>
        <w:t>customer</w:t>
      </w:r>
      <w:r w:rsidR="007073CC">
        <w:rPr>
          <w:rFonts w:ascii="Arial" w:hAnsi="Arial" w:cs="Arial"/>
          <w:sz w:val="24"/>
          <w:szCs w:val="24"/>
        </w:rPr>
        <w:t>s</w:t>
      </w:r>
      <w:r w:rsidR="005E7398">
        <w:rPr>
          <w:rFonts w:ascii="Arial" w:hAnsi="Arial" w:cs="Arial"/>
          <w:sz w:val="24"/>
          <w:szCs w:val="24"/>
        </w:rPr>
        <w:t xml:space="preserve"> at south mart</w:t>
      </w:r>
      <w:r>
        <w:rPr>
          <w:rFonts w:ascii="Arial" w:hAnsi="Arial" w:cs="Arial"/>
          <w:sz w:val="24"/>
          <w:szCs w:val="24"/>
        </w:rPr>
        <w:t>(s2)</w:t>
      </w:r>
      <w:r w:rsidR="005E7398">
        <w:rPr>
          <w:rFonts w:ascii="Arial" w:hAnsi="Arial" w:cs="Arial"/>
          <w:sz w:val="24"/>
          <w:szCs w:val="24"/>
        </w:rPr>
        <w:t xml:space="preserve"> and north mart</w:t>
      </w:r>
      <w:r>
        <w:rPr>
          <w:rFonts w:ascii="Arial" w:hAnsi="Arial" w:cs="Arial"/>
          <w:sz w:val="24"/>
          <w:szCs w:val="24"/>
        </w:rPr>
        <w:t xml:space="preserve">(s1) </w:t>
      </w:r>
      <w:proofErr w:type="gramStart"/>
      <w:r w:rsidR="00CD64BA">
        <w:rPr>
          <w:rFonts w:ascii="Arial" w:hAnsi="Arial" w:cs="Arial"/>
          <w:sz w:val="24"/>
          <w:szCs w:val="24"/>
        </w:rPr>
        <w:t>are</w:t>
      </w:r>
      <w:r>
        <w:rPr>
          <w:rFonts w:ascii="Arial" w:hAnsi="Arial" w:cs="Arial"/>
          <w:sz w:val="24"/>
          <w:szCs w:val="24"/>
        </w:rPr>
        <w:t xml:space="preserve"> able to</w:t>
      </w:r>
      <w:proofErr w:type="gramEnd"/>
      <w:r>
        <w:rPr>
          <w:rFonts w:ascii="Arial" w:hAnsi="Arial" w:cs="Arial"/>
          <w:sz w:val="24"/>
          <w:szCs w:val="24"/>
        </w:rPr>
        <w:t xml:space="preserve"> see what toys are available (available).</w:t>
      </w:r>
    </w:p>
    <w:p w:rsidR="00E41801" w:rsidRPr="00E41801" w:rsidRDefault="00E41801" w:rsidP="00227DB9">
      <w:pPr>
        <w:ind w:left="795"/>
        <w:rPr>
          <w:rFonts w:ascii="Arial" w:hAnsi="Arial" w:cs="Arial" w:hint="eastAsia"/>
          <w:sz w:val="24"/>
          <w:szCs w:val="24"/>
        </w:rPr>
      </w:pPr>
      <w:r>
        <w:rPr>
          <w:rFonts w:ascii="Arial" w:hAnsi="Arial" w:cs="Arial"/>
          <w:sz w:val="24"/>
          <w:szCs w:val="24"/>
        </w:rPr>
        <w:t>toy2 is moved from north mart(s1) to south mart(s2)</w:t>
      </w:r>
      <w:r w:rsidR="00CD64BA">
        <w:rPr>
          <w:rFonts w:ascii="Arial" w:hAnsi="Arial" w:cs="Arial"/>
          <w:sz w:val="24"/>
          <w:szCs w:val="24"/>
        </w:rPr>
        <w:t xml:space="preserve">, </w:t>
      </w:r>
      <w:r w:rsidR="00EC23F4">
        <w:rPr>
          <w:rFonts w:ascii="Arial" w:hAnsi="Arial" w:cs="Arial"/>
          <w:sz w:val="24"/>
          <w:szCs w:val="24"/>
        </w:rPr>
        <w:t xml:space="preserve">but both marts know they </w:t>
      </w:r>
      <w:r w:rsidR="00EC23F4">
        <w:rPr>
          <w:rFonts w:ascii="Arial" w:hAnsi="Arial" w:cs="Arial"/>
          <w:sz w:val="24"/>
          <w:szCs w:val="24"/>
        </w:rPr>
        <w:lastRenderedPageBreak/>
        <w:t>have toy2(partition tolerance).</w:t>
      </w:r>
    </w:p>
    <w:p w:rsidR="009D52B6" w:rsidRDefault="000F570E" w:rsidP="000F570E">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  b.</w:t>
      </w:r>
      <w:r w:rsidR="00EC23F4">
        <w:rPr>
          <w:rFonts w:ascii="Arial" w:hAnsi="Arial" w:cs="Arial"/>
          <w:sz w:val="24"/>
          <w:szCs w:val="24"/>
        </w:rPr>
        <w:t xml:space="preserve"> ACID is about atomicity, consistency, isolation, and durability.</w:t>
      </w:r>
    </w:p>
    <w:p w:rsidR="009D52B6" w:rsidRDefault="009D52B6" w:rsidP="000F570E">
      <w:pPr>
        <w:rPr>
          <w:rFonts w:ascii="Arial" w:hAnsi="Arial" w:cs="Arial"/>
          <w:sz w:val="24"/>
          <w:szCs w:val="24"/>
        </w:rPr>
      </w:pPr>
      <w:r>
        <w:rPr>
          <w:rFonts w:ascii="Arial" w:hAnsi="Arial" w:cs="Arial"/>
          <w:sz w:val="24"/>
          <w:szCs w:val="24"/>
        </w:rPr>
        <w:tab/>
        <w:t>For example, 2 accounts have ACID when:</w:t>
      </w:r>
    </w:p>
    <w:p w:rsidR="009D52B6" w:rsidRDefault="009D52B6" w:rsidP="000F570E">
      <w:pPr>
        <w:rPr>
          <w:rFonts w:ascii="Arial" w:hAnsi="Arial" w:cs="Arial"/>
          <w:sz w:val="24"/>
          <w:szCs w:val="24"/>
        </w:rPr>
      </w:pPr>
      <w:r>
        <w:rPr>
          <w:rFonts w:ascii="Arial" w:hAnsi="Arial" w:cs="Arial"/>
          <w:sz w:val="24"/>
          <w:szCs w:val="24"/>
        </w:rPr>
        <w:tab/>
        <w:t xml:space="preserve">there is no transaction, </w:t>
      </w:r>
      <w:r w:rsidR="00D324A0">
        <w:rPr>
          <w:rFonts w:ascii="Arial" w:hAnsi="Arial" w:cs="Arial"/>
          <w:sz w:val="24"/>
          <w:szCs w:val="24"/>
        </w:rPr>
        <w:t>the account balance is not changed (durability)</w:t>
      </w:r>
    </w:p>
    <w:p w:rsidR="00D324A0" w:rsidRDefault="00D324A0" w:rsidP="00EF58D7">
      <w:pPr>
        <w:ind w:left="800"/>
        <w:rPr>
          <w:rFonts w:ascii="Arial" w:hAnsi="Arial" w:cs="Arial"/>
          <w:sz w:val="24"/>
          <w:szCs w:val="24"/>
        </w:rPr>
      </w:pPr>
      <w:r>
        <w:rPr>
          <w:rFonts w:ascii="Arial" w:hAnsi="Arial" w:cs="Arial"/>
          <w:sz w:val="24"/>
          <w:szCs w:val="24"/>
        </w:rPr>
        <w:t xml:space="preserve">transaction is in process, atm </w:t>
      </w:r>
      <w:proofErr w:type="spellStart"/>
      <w:r>
        <w:rPr>
          <w:rFonts w:ascii="Arial" w:hAnsi="Arial" w:cs="Arial"/>
          <w:sz w:val="24"/>
          <w:szCs w:val="24"/>
        </w:rPr>
        <w:t>can not</w:t>
      </w:r>
      <w:proofErr w:type="spellEnd"/>
      <w:r>
        <w:rPr>
          <w:rFonts w:ascii="Arial" w:hAnsi="Arial" w:cs="Arial"/>
          <w:sz w:val="24"/>
          <w:szCs w:val="24"/>
        </w:rPr>
        <w:t xml:space="preserve"> access both accounts at the same time (isolation).</w:t>
      </w:r>
    </w:p>
    <w:p w:rsidR="00D324A0" w:rsidRDefault="00D324A0" w:rsidP="00EF58D7">
      <w:pPr>
        <w:ind w:left="795"/>
        <w:rPr>
          <w:rFonts w:ascii="Arial" w:hAnsi="Arial" w:cs="Arial"/>
          <w:sz w:val="24"/>
          <w:szCs w:val="24"/>
        </w:rPr>
      </w:pPr>
      <w:r>
        <w:rPr>
          <w:rFonts w:ascii="Arial" w:hAnsi="Arial" w:cs="Arial"/>
          <w:sz w:val="24"/>
          <w:szCs w:val="24"/>
        </w:rPr>
        <w:t>transaction from 123 is failed, balance of both accounts is not changed (atomicity).</w:t>
      </w:r>
    </w:p>
    <w:p w:rsidR="00D324A0" w:rsidRDefault="00D324A0" w:rsidP="000F570E">
      <w:pPr>
        <w:rPr>
          <w:rFonts w:ascii="Arial" w:hAnsi="Arial" w:cs="Arial"/>
          <w:sz w:val="24"/>
          <w:szCs w:val="24"/>
        </w:rPr>
      </w:pPr>
      <w:r>
        <w:rPr>
          <w:rFonts w:ascii="Arial" w:hAnsi="Arial" w:cs="Arial"/>
          <w:sz w:val="24"/>
          <w:szCs w:val="24"/>
        </w:rPr>
        <w:tab/>
      </w:r>
      <w:r w:rsidR="007376A9">
        <w:rPr>
          <w:rFonts w:ascii="Arial" w:hAnsi="Arial" w:cs="Arial"/>
          <w:sz w:val="24"/>
          <w:szCs w:val="24"/>
        </w:rPr>
        <w:t>123 sends 200 dollars and 456 gets 200 dollars</w:t>
      </w:r>
      <w:r>
        <w:rPr>
          <w:rFonts w:ascii="Arial" w:hAnsi="Arial" w:cs="Arial"/>
          <w:sz w:val="24"/>
          <w:szCs w:val="24"/>
        </w:rPr>
        <w:t xml:space="preserve"> (consistency).</w:t>
      </w:r>
    </w:p>
    <w:p w:rsidR="00D324A0" w:rsidRDefault="007376A9" w:rsidP="00EF58D7">
      <w:pPr>
        <w:ind w:left="800"/>
        <w:rPr>
          <w:rFonts w:ascii="Arial" w:hAnsi="Arial" w:cs="Arial"/>
          <w:sz w:val="24"/>
          <w:szCs w:val="24"/>
        </w:rPr>
      </w:pPr>
      <w:r>
        <w:rPr>
          <w:rFonts w:ascii="Arial" w:hAnsi="Arial" w:cs="Arial"/>
          <w:sz w:val="24"/>
          <w:szCs w:val="24"/>
        </w:rPr>
        <w:t xml:space="preserve">Durability is violated when account balance is changed without transaction. Isolation is violated when atm process transfer of 100 </w:t>
      </w:r>
      <w:proofErr w:type="gramStart"/>
      <w:r>
        <w:rPr>
          <w:rFonts w:ascii="Arial" w:hAnsi="Arial" w:cs="Arial"/>
          <w:sz w:val="24"/>
          <w:szCs w:val="24"/>
        </w:rPr>
        <w:t>dollar</w:t>
      </w:r>
      <w:proofErr w:type="gramEnd"/>
      <w:r>
        <w:rPr>
          <w:rFonts w:ascii="Arial" w:hAnsi="Arial" w:cs="Arial"/>
          <w:sz w:val="24"/>
          <w:szCs w:val="24"/>
        </w:rPr>
        <w:t xml:space="preserve"> from 789 to 456 while transaction between 123 and 456 is happening. Atomicity is violated when balance of 123 is reduced by 200, but balance of 456 is still the same. Consistency is violated when the </w:t>
      </w:r>
      <w:r w:rsidR="004C2742">
        <w:rPr>
          <w:rFonts w:ascii="Arial" w:hAnsi="Arial" w:cs="Arial"/>
          <w:sz w:val="24"/>
          <w:szCs w:val="24"/>
        </w:rPr>
        <w:t>123 sends 200 dollars and 456 gets 250 dollars (total balance in the bank is changed).</w:t>
      </w:r>
    </w:p>
    <w:p w:rsidR="009D1C2F" w:rsidRDefault="0079583F" w:rsidP="009D1C2F">
      <w:pPr>
        <w:ind w:left="795" w:hanging="555"/>
        <w:rPr>
          <w:rFonts w:ascii="Arial" w:hAnsi="Arial" w:cs="Arial"/>
          <w:sz w:val="24"/>
          <w:szCs w:val="24"/>
        </w:rPr>
      </w:pPr>
      <w:r>
        <w:rPr>
          <w:rFonts w:ascii="Arial" w:hAnsi="Arial" w:cs="Arial"/>
          <w:sz w:val="24"/>
          <w:szCs w:val="24"/>
        </w:rPr>
        <w:t>c.</w:t>
      </w:r>
      <w:r w:rsidR="00214429">
        <w:rPr>
          <w:rFonts w:ascii="Arial" w:hAnsi="Arial" w:cs="Arial"/>
          <w:sz w:val="24"/>
          <w:szCs w:val="24"/>
        </w:rPr>
        <w:t xml:space="preserve"> </w:t>
      </w:r>
      <w:r w:rsidR="00214429">
        <w:rPr>
          <w:rFonts w:ascii="Arial" w:hAnsi="Arial" w:cs="Arial"/>
          <w:sz w:val="24"/>
          <w:szCs w:val="24"/>
        </w:rPr>
        <w:tab/>
        <w:t>BASE is basically available, soft state, and eventually consistent. BASE has weak consistency</w:t>
      </w:r>
      <w:r w:rsidR="008437BC">
        <w:rPr>
          <w:rFonts w:ascii="Arial" w:hAnsi="Arial" w:cs="Arial"/>
          <w:sz w:val="24"/>
          <w:szCs w:val="24"/>
        </w:rPr>
        <w:t>.</w:t>
      </w:r>
      <w:r w:rsidR="008437BC" w:rsidRPr="008437BC">
        <w:rPr>
          <w:rFonts w:ascii="Arial" w:hAnsi="Arial" w:cs="Arial"/>
          <w:sz w:val="24"/>
          <w:szCs w:val="24"/>
        </w:rPr>
        <w:t xml:space="preserve"> </w:t>
      </w:r>
      <w:r w:rsidR="008437BC">
        <w:rPr>
          <w:rFonts w:ascii="Arial" w:hAnsi="Arial" w:cs="Arial"/>
          <w:sz w:val="24"/>
          <w:szCs w:val="24"/>
        </w:rPr>
        <w:t>It will eventually have consistency anyways</w:t>
      </w:r>
      <w:r w:rsidR="008437BC">
        <w:rPr>
          <w:rFonts w:ascii="Arial" w:hAnsi="Arial" w:cs="Arial"/>
          <w:sz w:val="24"/>
          <w:szCs w:val="24"/>
        </w:rPr>
        <w:t>, but it does not</w:t>
      </w:r>
      <w:r w:rsidR="0037232E">
        <w:rPr>
          <w:rFonts w:ascii="Arial" w:hAnsi="Arial" w:cs="Arial"/>
          <w:sz w:val="24"/>
          <w:szCs w:val="24"/>
        </w:rPr>
        <w:t xml:space="preserve"> </w:t>
      </w:r>
      <w:r w:rsidR="008437BC">
        <w:rPr>
          <w:rFonts w:ascii="Arial" w:hAnsi="Arial" w:cs="Arial"/>
          <w:sz w:val="24"/>
          <w:szCs w:val="24"/>
        </w:rPr>
        <w:t>have consistency</w:t>
      </w:r>
      <w:r w:rsidR="0037232E">
        <w:rPr>
          <w:rFonts w:ascii="Arial" w:hAnsi="Arial" w:cs="Arial"/>
          <w:sz w:val="24"/>
          <w:szCs w:val="24"/>
        </w:rPr>
        <w:t xml:space="preserve"> all the times.</w:t>
      </w:r>
      <w:r w:rsidR="00214429">
        <w:rPr>
          <w:rFonts w:ascii="Arial" w:hAnsi="Arial" w:cs="Arial"/>
          <w:sz w:val="24"/>
          <w:szCs w:val="24"/>
        </w:rPr>
        <w:t xml:space="preserve"> </w:t>
      </w:r>
      <w:r w:rsidR="008437BC">
        <w:rPr>
          <w:rFonts w:ascii="Arial" w:hAnsi="Arial" w:cs="Arial"/>
          <w:sz w:val="24"/>
          <w:szCs w:val="24"/>
        </w:rPr>
        <w:t>I</w:t>
      </w:r>
      <w:r w:rsidR="00214429">
        <w:rPr>
          <w:rFonts w:ascii="Arial" w:hAnsi="Arial" w:cs="Arial"/>
          <w:sz w:val="24"/>
          <w:szCs w:val="24"/>
        </w:rPr>
        <w:t>t is focused on availability</w:t>
      </w:r>
      <w:r w:rsidR="0037232E">
        <w:rPr>
          <w:rFonts w:ascii="Arial" w:hAnsi="Arial" w:cs="Arial"/>
          <w:sz w:val="24"/>
          <w:szCs w:val="24"/>
        </w:rPr>
        <w:t xml:space="preserve">, so it has fast access to the data. However, data may be expired if it is not modified. ACID is like </w:t>
      </w:r>
      <w:r w:rsidR="004B1EA7">
        <w:rPr>
          <w:rFonts w:ascii="Arial" w:hAnsi="Arial" w:cs="Arial"/>
          <w:sz w:val="24"/>
          <w:szCs w:val="24"/>
        </w:rPr>
        <w:t xml:space="preserve">meet </w:t>
      </w:r>
      <w:r w:rsidR="002C3242">
        <w:rPr>
          <w:rFonts w:ascii="Arial" w:hAnsi="Arial" w:cs="Arial"/>
          <w:sz w:val="24"/>
          <w:szCs w:val="24"/>
        </w:rPr>
        <w:t>a</w:t>
      </w:r>
      <w:r w:rsidR="004B1EA7">
        <w:rPr>
          <w:rFonts w:ascii="Arial" w:hAnsi="Arial" w:cs="Arial"/>
          <w:sz w:val="24"/>
          <w:szCs w:val="24"/>
        </w:rPr>
        <w:t xml:space="preserve"> teller to check your account</w:t>
      </w:r>
      <w:r w:rsidR="0085272D">
        <w:rPr>
          <w:rFonts w:ascii="Arial" w:hAnsi="Arial" w:cs="Arial"/>
          <w:sz w:val="24"/>
          <w:szCs w:val="24"/>
        </w:rPr>
        <w:t xml:space="preserve">, and BASE is like asking your mom how much money you have in your account (Mom will say, “I think it </w:t>
      </w:r>
      <w:r w:rsidR="004D0F38">
        <w:rPr>
          <w:rFonts w:ascii="Arial" w:hAnsi="Arial" w:cs="Arial"/>
          <w:sz w:val="24"/>
          <w:szCs w:val="24"/>
        </w:rPr>
        <w:t>is</w:t>
      </w:r>
      <w:r w:rsidR="0085272D">
        <w:rPr>
          <w:rFonts w:ascii="Arial" w:hAnsi="Arial" w:cs="Arial"/>
          <w:sz w:val="24"/>
          <w:szCs w:val="24"/>
        </w:rPr>
        <w:t xml:space="preserve"> 5 to 7 bucks”</w:t>
      </w:r>
      <w:r w:rsidR="00215232">
        <w:rPr>
          <w:rFonts w:ascii="Arial" w:hAnsi="Arial" w:cs="Arial"/>
          <w:sz w:val="24"/>
          <w:szCs w:val="24"/>
        </w:rPr>
        <w:t>, and you will check your a</w:t>
      </w:r>
      <w:r w:rsidR="00A91FC9">
        <w:rPr>
          <w:rFonts w:ascii="Arial" w:hAnsi="Arial" w:cs="Arial"/>
          <w:sz w:val="24"/>
          <w:szCs w:val="24"/>
        </w:rPr>
        <w:t>ccount and realize that is true</w:t>
      </w:r>
      <w:r w:rsidR="0085272D">
        <w:rPr>
          <w:rFonts w:ascii="Arial" w:hAnsi="Arial" w:cs="Arial"/>
          <w:sz w:val="24"/>
          <w:szCs w:val="24"/>
        </w:rPr>
        <w:t>).</w:t>
      </w:r>
    </w:p>
    <w:p w:rsidR="009D1C2F" w:rsidRDefault="009D1C2F" w:rsidP="009D1C2F">
      <w:pPr>
        <w:rPr>
          <w:rFonts w:ascii="Arial" w:hAnsi="Arial" w:cs="Arial" w:hint="eastAsia"/>
          <w:sz w:val="24"/>
          <w:szCs w:val="24"/>
        </w:rPr>
      </w:pPr>
      <w:r>
        <w:rPr>
          <w:rFonts w:ascii="Arial" w:hAnsi="Arial" w:cs="Arial" w:hint="eastAsia"/>
          <w:sz w:val="24"/>
          <w:szCs w:val="24"/>
        </w:rPr>
        <w:t>3</w:t>
      </w:r>
      <w:r>
        <w:rPr>
          <w:rFonts w:ascii="Arial" w:hAnsi="Arial" w:cs="Arial"/>
          <w:sz w:val="24"/>
          <w:szCs w:val="24"/>
        </w:rPr>
        <w:t xml:space="preserve">. </w:t>
      </w:r>
    </w:p>
    <w:p w:rsidR="00495D9A" w:rsidRDefault="00495D9A" w:rsidP="00D33BBE">
      <w:pPr>
        <w:ind w:left="795" w:hanging="435"/>
        <w:rPr>
          <w:rFonts w:ascii="Arial" w:hAnsi="Arial" w:cs="Arial"/>
          <w:sz w:val="24"/>
          <w:szCs w:val="24"/>
        </w:rPr>
      </w:pPr>
      <w:r>
        <w:rPr>
          <w:rFonts w:ascii="Arial" w:hAnsi="Arial" w:cs="Arial"/>
          <w:sz w:val="24"/>
          <w:szCs w:val="24"/>
        </w:rPr>
        <w:t>a.</w:t>
      </w:r>
      <w:r w:rsidR="00CA2D43">
        <w:rPr>
          <w:rFonts w:ascii="Arial" w:hAnsi="Arial" w:cs="Arial"/>
          <w:sz w:val="24"/>
          <w:szCs w:val="24"/>
        </w:rPr>
        <w:tab/>
      </w:r>
      <w:r w:rsidR="00D33BBE">
        <w:rPr>
          <w:rFonts w:ascii="Arial" w:hAnsi="Arial" w:cs="Arial"/>
          <w:sz w:val="24"/>
          <w:szCs w:val="24"/>
        </w:rPr>
        <w:t>Column store stores the data of same attribute in the same page</w:t>
      </w:r>
      <w:r w:rsidR="00997307">
        <w:rPr>
          <w:rFonts w:ascii="Arial" w:hAnsi="Arial" w:cs="Arial"/>
          <w:sz w:val="24"/>
          <w:szCs w:val="24"/>
        </w:rPr>
        <w:t xml:space="preserve">. Operators of column store is </w:t>
      </w:r>
      <w:proofErr w:type="gramStart"/>
      <w:r w:rsidR="00997307">
        <w:rPr>
          <w:rFonts w:ascii="Arial" w:hAnsi="Arial" w:cs="Arial"/>
          <w:sz w:val="24"/>
          <w:szCs w:val="24"/>
        </w:rPr>
        <w:t xml:space="preserve">similar </w:t>
      </w:r>
      <w:r w:rsidR="00A468D0">
        <w:rPr>
          <w:rFonts w:ascii="Arial" w:hAnsi="Arial" w:cs="Arial"/>
          <w:sz w:val="24"/>
          <w:szCs w:val="24"/>
        </w:rPr>
        <w:t>to</w:t>
      </w:r>
      <w:proofErr w:type="gramEnd"/>
      <w:r w:rsidR="00997307">
        <w:rPr>
          <w:rFonts w:ascii="Arial" w:hAnsi="Arial" w:cs="Arial"/>
          <w:sz w:val="24"/>
          <w:szCs w:val="24"/>
        </w:rPr>
        <w:t xml:space="preserve"> row store</w:t>
      </w:r>
      <w:r w:rsidR="00A468D0">
        <w:rPr>
          <w:rFonts w:ascii="Arial" w:hAnsi="Arial" w:cs="Arial"/>
          <w:sz w:val="24"/>
          <w:szCs w:val="24"/>
        </w:rPr>
        <w:t>’s</w:t>
      </w:r>
      <w:r w:rsidR="00997307">
        <w:rPr>
          <w:rFonts w:ascii="Arial" w:hAnsi="Arial" w:cs="Arial"/>
          <w:sz w:val="24"/>
          <w:szCs w:val="24"/>
        </w:rPr>
        <w:t>, but it needs different iterations to make operation.</w:t>
      </w:r>
      <w:r w:rsidR="0071614B">
        <w:rPr>
          <w:rFonts w:ascii="Arial" w:hAnsi="Arial" w:cs="Arial"/>
          <w:sz w:val="24"/>
          <w:szCs w:val="24"/>
        </w:rPr>
        <w:t xml:space="preserve"> While row store iterates all attributes, column store iterates only selected attributes. </w:t>
      </w:r>
      <w:r w:rsidR="00716DDB">
        <w:rPr>
          <w:rFonts w:ascii="Arial" w:hAnsi="Arial" w:cs="Arial"/>
          <w:sz w:val="24"/>
          <w:szCs w:val="24"/>
        </w:rPr>
        <w:t>However, its query processing needs access to the other attribute pages</w:t>
      </w:r>
      <w:r w:rsidR="00083999">
        <w:rPr>
          <w:rFonts w:ascii="Arial" w:hAnsi="Arial" w:cs="Arial"/>
          <w:sz w:val="24"/>
          <w:szCs w:val="24"/>
        </w:rPr>
        <w:t xml:space="preserve">. For example, </w:t>
      </w:r>
      <w:r w:rsidR="00716DDB">
        <w:rPr>
          <w:rFonts w:ascii="Arial" w:hAnsi="Arial" w:cs="Arial"/>
          <w:sz w:val="24"/>
          <w:szCs w:val="24"/>
        </w:rPr>
        <w:t xml:space="preserve">when key is sorted, the value must be also sorted, but column store can not sort the value without accessing the pages storing values. </w:t>
      </w:r>
    </w:p>
    <w:p w:rsidR="00AF7E2C" w:rsidRPr="00AF7E2C" w:rsidRDefault="00AF7E2C" w:rsidP="00D33BBE">
      <w:pPr>
        <w:ind w:left="795" w:hanging="435"/>
        <w:rPr>
          <w:rFonts w:ascii="Arial" w:hAnsi="Arial" w:cs="Arial" w:hint="eastAsia"/>
          <w:sz w:val="24"/>
          <w:szCs w:val="24"/>
        </w:rPr>
      </w:pPr>
      <w:r>
        <w:rPr>
          <w:rFonts w:ascii="Arial" w:hAnsi="Arial" w:cs="Arial"/>
          <w:sz w:val="24"/>
          <w:szCs w:val="24"/>
        </w:rPr>
        <w:t xml:space="preserve">b. </w:t>
      </w:r>
      <w:r w:rsidR="005C7EE3">
        <w:rPr>
          <w:rFonts w:ascii="Arial" w:hAnsi="Arial" w:cs="Arial"/>
          <w:sz w:val="24"/>
          <w:szCs w:val="24"/>
        </w:rPr>
        <w:t xml:space="preserve"> </w:t>
      </w:r>
      <w:r w:rsidR="00DF506E">
        <w:rPr>
          <w:rFonts w:ascii="Arial" w:hAnsi="Arial" w:cs="Arial"/>
          <w:sz w:val="24"/>
          <w:szCs w:val="24"/>
        </w:rPr>
        <w:t xml:space="preserve">Quorum is a concept that is for keeping CAP of distributed system. </w:t>
      </w:r>
      <w:r w:rsidR="0030371F">
        <w:rPr>
          <w:rFonts w:ascii="Arial" w:hAnsi="Arial" w:cs="Arial"/>
          <w:sz w:val="24"/>
          <w:szCs w:val="24"/>
        </w:rPr>
        <w:t>Suppose there are n copies of data,</w:t>
      </w:r>
      <w:r w:rsidR="00190277">
        <w:rPr>
          <w:rFonts w:ascii="Arial" w:hAnsi="Arial" w:cs="Arial"/>
          <w:sz w:val="24"/>
          <w:szCs w:val="24"/>
        </w:rPr>
        <w:t xml:space="preserve"> </w:t>
      </w:r>
      <w:proofErr w:type="gramStart"/>
      <w:r w:rsidR="00190277">
        <w:rPr>
          <w:rFonts w:ascii="Arial" w:hAnsi="Arial" w:cs="Arial"/>
          <w:sz w:val="24"/>
          <w:szCs w:val="24"/>
        </w:rPr>
        <w:t>put(</w:t>
      </w:r>
      <w:proofErr w:type="gramEnd"/>
      <w:r w:rsidR="00190277">
        <w:rPr>
          <w:rFonts w:ascii="Arial" w:hAnsi="Arial" w:cs="Arial"/>
          <w:sz w:val="24"/>
          <w:szCs w:val="24"/>
        </w:rPr>
        <w:t xml:space="preserve">) gets w copies of the data, and get() gets responses from r copies of the data. If </w:t>
      </w:r>
      <w:proofErr w:type="spellStart"/>
      <w:r w:rsidR="00190277">
        <w:rPr>
          <w:rFonts w:ascii="Arial" w:hAnsi="Arial" w:cs="Arial"/>
          <w:sz w:val="24"/>
          <w:szCs w:val="24"/>
        </w:rPr>
        <w:t>w+r</w:t>
      </w:r>
      <w:proofErr w:type="spellEnd"/>
      <w:r w:rsidR="00190277">
        <w:rPr>
          <w:rFonts w:ascii="Arial" w:hAnsi="Arial" w:cs="Arial"/>
          <w:sz w:val="24"/>
          <w:szCs w:val="24"/>
        </w:rPr>
        <w:t xml:space="preserve"> is bigger than n, which means </w:t>
      </w:r>
      <w:r w:rsidR="000F5B49">
        <w:rPr>
          <w:rFonts w:ascii="Arial" w:hAnsi="Arial" w:cs="Arial"/>
          <w:sz w:val="24"/>
          <w:szCs w:val="24"/>
        </w:rPr>
        <w:t>it is sure that</w:t>
      </w:r>
      <w:r w:rsidR="00190277">
        <w:rPr>
          <w:rFonts w:ascii="Arial" w:hAnsi="Arial" w:cs="Arial"/>
          <w:sz w:val="24"/>
          <w:szCs w:val="24"/>
        </w:rPr>
        <w:t xml:space="preserve"> there is at least one copy of data that goes both put() and get(),</w:t>
      </w:r>
      <w:r w:rsidR="00295D9B">
        <w:rPr>
          <w:rFonts w:ascii="Arial" w:hAnsi="Arial" w:cs="Arial"/>
          <w:sz w:val="24"/>
          <w:szCs w:val="24"/>
        </w:rPr>
        <w:t xml:space="preserve"> then</w:t>
      </w:r>
      <w:bookmarkStart w:id="0" w:name="_GoBack"/>
      <w:bookmarkEnd w:id="0"/>
      <w:r w:rsidR="00190277">
        <w:rPr>
          <w:rFonts w:ascii="Arial" w:hAnsi="Arial" w:cs="Arial"/>
          <w:sz w:val="24"/>
          <w:szCs w:val="24"/>
        </w:rPr>
        <w:t xml:space="preserve"> the consensus is made, so</w:t>
      </w:r>
      <w:r w:rsidR="00A82012">
        <w:rPr>
          <w:rFonts w:ascii="Arial" w:hAnsi="Arial" w:cs="Arial"/>
          <w:sz w:val="24"/>
          <w:szCs w:val="24"/>
        </w:rPr>
        <w:t xml:space="preserve"> it is safe to say</w:t>
      </w:r>
      <w:r w:rsidR="00190277">
        <w:rPr>
          <w:rFonts w:ascii="Arial" w:hAnsi="Arial" w:cs="Arial"/>
          <w:sz w:val="24"/>
          <w:szCs w:val="24"/>
        </w:rPr>
        <w:t xml:space="preserve"> the data</w:t>
      </w:r>
      <w:r w:rsidR="00A82012">
        <w:rPr>
          <w:rFonts w:ascii="Arial" w:hAnsi="Arial" w:cs="Arial"/>
          <w:sz w:val="24"/>
          <w:szCs w:val="24"/>
        </w:rPr>
        <w:t xml:space="preserve"> is</w:t>
      </w:r>
      <w:r w:rsidR="00190277">
        <w:rPr>
          <w:rFonts w:ascii="Arial" w:hAnsi="Arial" w:cs="Arial"/>
          <w:sz w:val="24"/>
          <w:szCs w:val="24"/>
        </w:rPr>
        <w:t xml:space="preserve"> consistent.</w:t>
      </w:r>
    </w:p>
    <w:sectPr w:rsidR="00AF7E2C" w:rsidRPr="00AF7E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021F"/>
    <w:multiLevelType w:val="hybridMultilevel"/>
    <w:tmpl w:val="E6DE58CA"/>
    <w:lvl w:ilvl="0" w:tplc="2C3A239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F9045EC"/>
    <w:multiLevelType w:val="hybridMultilevel"/>
    <w:tmpl w:val="C5A6E69A"/>
    <w:lvl w:ilvl="0" w:tplc="D4345E7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6056152D"/>
    <w:multiLevelType w:val="hybridMultilevel"/>
    <w:tmpl w:val="605AD548"/>
    <w:lvl w:ilvl="0" w:tplc="D13A5C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3E00CF"/>
    <w:multiLevelType w:val="hybridMultilevel"/>
    <w:tmpl w:val="834802B4"/>
    <w:lvl w:ilvl="0" w:tplc="46D237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CA"/>
    <w:rsid w:val="00063486"/>
    <w:rsid w:val="00083999"/>
    <w:rsid w:val="000F570E"/>
    <w:rsid w:val="000F5B49"/>
    <w:rsid w:val="00190277"/>
    <w:rsid w:val="00214429"/>
    <w:rsid w:val="00215232"/>
    <w:rsid w:val="00227DB9"/>
    <w:rsid w:val="0028475D"/>
    <w:rsid w:val="00295D9B"/>
    <w:rsid w:val="002C3242"/>
    <w:rsid w:val="002D1405"/>
    <w:rsid w:val="002F2402"/>
    <w:rsid w:val="002F5B17"/>
    <w:rsid w:val="0030371F"/>
    <w:rsid w:val="00326D6D"/>
    <w:rsid w:val="0037232E"/>
    <w:rsid w:val="0037331C"/>
    <w:rsid w:val="0045278D"/>
    <w:rsid w:val="00481DBB"/>
    <w:rsid w:val="00495D9A"/>
    <w:rsid w:val="004B1EA7"/>
    <w:rsid w:val="004C2742"/>
    <w:rsid w:val="004D0F38"/>
    <w:rsid w:val="005B08E3"/>
    <w:rsid w:val="005C7EE3"/>
    <w:rsid w:val="005E7398"/>
    <w:rsid w:val="00610171"/>
    <w:rsid w:val="0067596D"/>
    <w:rsid w:val="006F2420"/>
    <w:rsid w:val="007073CC"/>
    <w:rsid w:val="0071614B"/>
    <w:rsid w:val="00716DDB"/>
    <w:rsid w:val="00723592"/>
    <w:rsid w:val="00725092"/>
    <w:rsid w:val="007376A9"/>
    <w:rsid w:val="0079583F"/>
    <w:rsid w:val="007E3F5C"/>
    <w:rsid w:val="008437BC"/>
    <w:rsid w:val="00845727"/>
    <w:rsid w:val="0085272D"/>
    <w:rsid w:val="008540B7"/>
    <w:rsid w:val="00856311"/>
    <w:rsid w:val="008E5838"/>
    <w:rsid w:val="00997307"/>
    <w:rsid w:val="009D1C2F"/>
    <w:rsid w:val="009D52B6"/>
    <w:rsid w:val="00A468D0"/>
    <w:rsid w:val="00A82012"/>
    <w:rsid w:val="00A8633C"/>
    <w:rsid w:val="00A91FC9"/>
    <w:rsid w:val="00AF7E2C"/>
    <w:rsid w:val="00B26D7E"/>
    <w:rsid w:val="00B84662"/>
    <w:rsid w:val="00C17776"/>
    <w:rsid w:val="00C23B33"/>
    <w:rsid w:val="00CA2D43"/>
    <w:rsid w:val="00CA5C17"/>
    <w:rsid w:val="00CB64A7"/>
    <w:rsid w:val="00CD64BA"/>
    <w:rsid w:val="00D324A0"/>
    <w:rsid w:val="00D33BBE"/>
    <w:rsid w:val="00D81EE4"/>
    <w:rsid w:val="00DB3754"/>
    <w:rsid w:val="00DC6448"/>
    <w:rsid w:val="00DD396A"/>
    <w:rsid w:val="00DF506E"/>
    <w:rsid w:val="00E41801"/>
    <w:rsid w:val="00E42C6B"/>
    <w:rsid w:val="00E637CA"/>
    <w:rsid w:val="00E91155"/>
    <w:rsid w:val="00EC23F4"/>
    <w:rsid w:val="00EF58D7"/>
    <w:rsid w:val="00F019B2"/>
    <w:rsid w:val="00F47E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D342"/>
  <w15:chartTrackingRefBased/>
  <w15:docId w15:val="{8C4D3594-8C7A-4075-A456-F32B17B5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7CA"/>
    <w:pPr>
      <w:ind w:leftChars="400" w:left="800"/>
    </w:pPr>
  </w:style>
  <w:style w:type="character" w:styleId="a4">
    <w:name w:val="Placeholder Text"/>
    <w:basedOn w:val="a0"/>
    <w:uiPriority w:val="99"/>
    <w:semiHidden/>
    <w:rsid w:val="00B26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627</Words>
  <Characters>3580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Jwoo6@mail.greenriver.edu</dc:creator>
  <cp:keywords/>
  <dc:description/>
  <cp:lastModifiedBy>Jwoo6@mail.greenriver.edu</cp:lastModifiedBy>
  <cp:revision>71</cp:revision>
  <dcterms:created xsi:type="dcterms:W3CDTF">2018-10-25T22:56:00Z</dcterms:created>
  <dcterms:modified xsi:type="dcterms:W3CDTF">2018-10-26T05:11:00Z</dcterms:modified>
</cp:coreProperties>
</file>