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17" w:rsidRDefault="00F60D17" w:rsidP="00F60D17">
      <w:pPr>
        <w:jc w:val="lef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 w:hint="eastAsia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eonghyeon</w:t>
      </w:r>
      <w:proofErr w:type="spellEnd"/>
      <w:r>
        <w:rPr>
          <w:rFonts w:ascii="Arial" w:hAnsi="Arial" w:cs="Arial"/>
          <w:sz w:val="24"/>
          <w:szCs w:val="24"/>
        </w:rPr>
        <w:t xml:space="preserve"> Woo</w:t>
      </w:r>
    </w:p>
    <w:p w:rsidR="00F60D17" w:rsidRDefault="00F60D17" w:rsidP="00F60D17">
      <w:pPr>
        <w:jc w:val="lef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 w:hint="eastAsia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ptS</w:t>
      </w:r>
      <w:proofErr w:type="spellEnd"/>
      <w:r>
        <w:rPr>
          <w:rFonts w:ascii="Arial" w:hAnsi="Arial" w:cs="Arial"/>
          <w:sz w:val="24"/>
          <w:szCs w:val="24"/>
        </w:rPr>
        <w:t xml:space="preserve"> 223</w:t>
      </w:r>
    </w:p>
    <w:p w:rsidR="00F60D17" w:rsidRDefault="00F60D17" w:rsidP="00F60D1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W 9</w:t>
      </w:r>
    </w:p>
    <w:p w:rsidR="00F60D17" w:rsidRDefault="00F60D17" w:rsidP="00F60D1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esign Document</w:t>
      </w:r>
    </w:p>
    <w:p w:rsidR="00F60D17" w:rsidRDefault="00F60D17" w:rsidP="00F60D17">
      <w:pPr>
        <w:jc w:val="left"/>
        <w:rPr>
          <w:rFonts w:ascii="Arial" w:hAnsi="Arial" w:cs="Arial"/>
          <w:sz w:val="24"/>
          <w:szCs w:val="24"/>
        </w:rPr>
      </w:pPr>
    </w:p>
    <w:p w:rsidR="00224F6A" w:rsidRDefault="00224F6A" w:rsidP="00F60D17">
      <w:pPr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Wait Queue = Priority Queue</w:t>
      </w:r>
    </w:p>
    <w:p w:rsidR="00F60D17" w:rsidRDefault="00224F6A" w:rsidP="00F60D1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Occupied space list = vector</w:t>
      </w:r>
      <w:r w:rsidR="002A08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3D91A8" wp14:editId="4D09C8DA">
            <wp:extent cx="6605590" cy="4945949"/>
            <wp:effectExtent l="0" t="8255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611598" cy="495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8DA" w:rsidRDefault="002A08DA" w:rsidP="00F60D1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Worst </w:t>
      </w:r>
      <w:r w:rsidR="006B27A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ases</w:t>
      </w:r>
    </w:p>
    <w:p w:rsidR="002A08DA" w:rsidRDefault="002A08DA" w:rsidP="00F60D17">
      <w:pPr>
        <w:jc w:val="left"/>
        <w:rPr>
          <w:rFonts w:ascii="Arial" w:hAnsi="Arial" w:cs="Arial" w:hint="eastAsia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InsertJob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1) if it includes the worst case of vector function, then O(n)</w:t>
      </w:r>
    </w:p>
    <w:p w:rsidR="002A08DA" w:rsidRDefault="002A08DA" w:rsidP="00F60D17">
      <w:pPr>
        <w:jc w:val="lef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 w:hint="eastAsia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indShortest</w:t>
      </w:r>
      <w:proofErr w:type="spellEnd"/>
      <w:r>
        <w:rPr>
          <w:rFonts w:ascii="Arial" w:hAnsi="Arial" w:cs="Arial"/>
          <w:sz w:val="24"/>
          <w:szCs w:val="24"/>
        </w:rPr>
        <w:t>: O(log(n))</w:t>
      </w:r>
    </w:p>
    <w:p w:rsidR="002A08DA" w:rsidRDefault="002A08DA" w:rsidP="00F60D17">
      <w:pPr>
        <w:jc w:val="lef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 w:hint="eastAsia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eleteShortest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 w:rsidR="006B27A2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) if it includes the worst case of vector function, then O(n)</w:t>
      </w:r>
    </w:p>
    <w:p w:rsidR="002A08DA" w:rsidRDefault="002A08DA" w:rsidP="00F60D17">
      <w:pPr>
        <w:jc w:val="lef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 w:hint="eastAsia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heckAvailability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 xml:space="preserve">1) if it include the worst case of </w:t>
      </w:r>
      <w:proofErr w:type="spellStart"/>
      <w:r>
        <w:rPr>
          <w:rFonts w:ascii="Arial" w:hAnsi="Arial" w:cs="Arial"/>
          <w:sz w:val="24"/>
          <w:szCs w:val="24"/>
        </w:rPr>
        <w:t>FindShortest</w:t>
      </w:r>
      <w:proofErr w:type="spellEnd"/>
      <w:r>
        <w:rPr>
          <w:rFonts w:ascii="Arial" w:hAnsi="Arial" w:cs="Arial"/>
          <w:sz w:val="24"/>
          <w:szCs w:val="24"/>
        </w:rPr>
        <w:t>(), then O(log(n))</w:t>
      </w:r>
    </w:p>
    <w:p w:rsidR="002A08DA" w:rsidRDefault="002A08DA" w:rsidP="00F60D17">
      <w:pPr>
        <w:jc w:val="lef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 w:hint="eastAsia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unJob</w:t>
      </w:r>
      <w:proofErr w:type="spellEnd"/>
      <w:r>
        <w:rPr>
          <w:rFonts w:ascii="Arial" w:hAnsi="Arial" w:cs="Arial"/>
          <w:sz w:val="24"/>
          <w:szCs w:val="24"/>
        </w:rPr>
        <w:t>: O(p)</w:t>
      </w:r>
    </w:p>
    <w:p w:rsidR="002A08DA" w:rsidRDefault="002A08DA" w:rsidP="00F60D1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ecrement: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 xml:space="preserve">n of </w:t>
      </w:r>
      <w:r w:rsidR="006B27A2">
        <w:rPr>
          <w:rFonts w:ascii="Arial" w:hAnsi="Arial" w:cs="Arial"/>
          <w:sz w:val="24"/>
          <w:szCs w:val="24"/>
        </w:rPr>
        <w:t>proceeding jobs</w:t>
      </w:r>
      <w:r>
        <w:rPr>
          <w:rFonts w:ascii="Arial" w:hAnsi="Arial" w:cs="Arial"/>
          <w:sz w:val="24"/>
          <w:szCs w:val="24"/>
        </w:rPr>
        <w:t>)</w:t>
      </w:r>
    </w:p>
    <w:p w:rsidR="002A08DA" w:rsidRDefault="002A08DA" w:rsidP="00F60D17">
      <w:pPr>
        <w:jc w:val="left"/>
        <w:rPr>
          <w:rFonts w:ascii="Arial" w:hAnsi="Arial" w:cs="Arial" w:hint="eastAsia"/>
          <w:sz w:val="24"/>
          <w:szCs w:val="24"/>
        </w:rPr>
      </w:pPr>
      <w:proofErr w:type="spellStart"/>
      <w:r>
        <w:rPr>
          <w:rFonts w:ascii="Arial" w:hAnsi="Arial" w:cs="Arial" w:hint="eastAsia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eleaseProc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6B27A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B27A2">
        <w:rPr>
          <w:rFonts w:ascii="Arial" w:hAnsi="Arial" w:cs="Arial"/>
          <w:sz w:val="24"/>
          <w:szCs w:val="24"/>
        </w:rPr>
        <w:t>O(</w:t>
      </w:r>
      <w:proofErr w:type="gramEnd"/>
      <w:r w:rsidR="006B27A2">
        <w:rPr>
          <w:rFonts w:ascii="Arial" w:hAnsi="Arial" w:cs="Arial"/>
          <w:sz w:val="24"/>
          <w:szCs w:val="24"/>
        </w:rPr>
        <w:t>n of proceeding jobs)</w:t>
      </w:r>
    </w:p>
    <w:p w:rsidR="002A08DA" w:rsidRDefault="002A08DA" w:rsidP="00F60D17">
      <w:pPr>
        <w:jc w:val="left"/>
        <w:rPr>
          <w:rFonts w:ascii="Arial" w:hAnsi="Arial" w:cs="Arial"/>
          <w:sz w:val="24"/>
          <w:szCs w:val="24"/>
        </w:rPr>
      </w:pPr>
    </w:p>
    <w:p w:rsidR="006B27A2" w:rsidRDefault="006B27A2" w:rsidP="00F60D1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bottleneck of the queue is that the priority queue is ordered in only one priority. For example, if the first element of queue has big </w:t>
      </w:r>
      <w:proofErr w:type="spellStart"/>
      <w:r>
        <w:rPr>
          <w:rFonts w:ascii="Arial" w:hAnsi="Arial" w:cs="Arial"/>
          <w:sz w:val="24"/>
          <w:szCs w:val="24"/>
        </w:rPr>
        <w:t>n_of_processor</w:t>
      </w:r>
      <w:proofErr w:type="spellEnd"/>
      <w:r>
        <w:rPr>
          <w:rFonts w:ascii="Arial" w:hAnsi="Arial" w:cs="Arial"/>
          <w:sz w:val="24"/>
          <w:szCs w:val="24"/>
        </w:rPr>
        <w:t xml:space="preserve">, then the whole queue </w:t>
      </w:r>
      <w:proofErr w:type="gramStart"/>
      <w:r>
        <w:rPr>
          <w:rFonts w:ascii="Arial" w:hAnsi="Arial" w:cs="Arial"/>
          <w:sz w:val="24"/>
          <w:szCs w:val="24"/>
        </w:rPr>
        <w:t>have</w:t>
      </w:r>
      <w:proofErr w:type="gramEnd"/>
      <w:r>
        <w:rPr>
          <w:rFonts w:ascii="Arial" w:hAnsi="Arial" w:cs="Arial"/>
          <w:sz w:val="24"/>
          <w:szCs w:val="24"/>
        </w:rPr>
        <w:t xml:space="preserve"> to stop and wait for the first element’s proceeding. Even if there are free processors, the elements can not be </w:t>
      </w:r>
      <w:proofErr w:type="gramStart"/>
      <w:r>
        <w:rPr>
          <w:rFonts w:ascii="Arial" w:hAnsi="Arial" w:cs="Arial"/>
          <w:sz w:val="24"/>
          <w:szCs w:val="24"/>
        </w:rPr>
        <w:t>proceed</w:t>
      </w:r>
      <w:proofErr w:type="gramEnd"/>
      <w:r>
        <w:rPr>
          <w:rFonts w:ascii="Arial" w:hAnsi="Arial" w:cs="Arial"/>
          <w:sz w:val="24"/>
          <w:szCs w:val="24"/>
        </w:rPr>
        <w:t xml:space="preserve"> since the elements have bigger </w:t>
      </w:r>
      <w:proofErr w:type="spellStart"/>
      <w:r>
        <w:rPr>
          <w:rFonts w:ascii="Arial" w:hAnsi="Arial" w:cs="Arial"/>
          <w:sz w:val="24"/>
          <w:szCs w:val="24"/>
        </w:rPr>
        <w:t>n_of_ticks.</w:t>
      </w:r>
      <w:proofErr w:type="spellEnd"/>
    </w:p>
    <w:p w:rsidR="00287FE9" w:rsidRPr="00F60D17" w:rsidRDefault="006B27A2" w:rsidP="00F60D17">
      <w:pPr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Last </w:t>
      </w:r>
      <w:proofErr w:type="gramStart"/>
      <w:r>
        <w:rPr>
          <w:rFonts w:ascii="Arial" w:hAnsi="Arial" w:cs="Arial"/>
          <w:sz w:val="24"/>
          <w:szCs w:val="24"/>
        </w:rPr>
        <w:t>In</w:t>
      </w:r>
      <w:proofErr w:type="gramEnd"/>
      <w:r>
        <w:rPr>
          <w:rFonts w:ascii="Arial" w:hAnsi="Arial" w:cs="Arial"/>
          <w:sz w:val="24"/>
          <w:szCs w:val="24"/>
        </w:rPr>
        <w:t xml:space="preserve"> First Out algorithm is not good when first </w:t>
      </w:r>
      <w:proofErr w:type="spellStart"/>
      <w:r>
        <w:rPr>
          <w:rFonts w:ascii="Arial" w:hAnsi="Arial" w:cs="Arial"/>
          <w:sz w:val="24"/>
          <w:szCs w:val="24"/>
        </w:rPr>
        <w:t>can not</w:t>
      </w:r>
      <w:proofErr w:type="spellEnd"/>
      <w:r w:rsidR="00287FE9">
        <w:rPr>
          <w:rFonts w:ascii="Arial" w:hAnsi="Arial" w:cs="Arial"/>
          <w:sz w:val="24"/>
          <w:szCs w:val="24"/>
        </w:rPr>
        <w:t xml:space="preserve"> be</w:t>
      </w:r>
      <w:r>
        <w:rPr>
          <w:rFonts w:ascii="Arial" w:hAnsi="Arial" w:cs="Arial"/>
          <w:sz w:val="24"/>
          <w:szCs w:val="24"/>
        </w:rPr>
        <w:t xml:space="preserve"> out</w:t>
      </w:r>
      <w:r w:rsidR="00287FE9">
        <w:rPr>
          <w:rFonts w:ascii="Arial" w:hAnsi="Arial" w:cs="Arial"/>
          <w:sz w:val="24"/>
          <w:szCs w:val="24"/>
        </w:rPr>
        <w:t xml:space="preserve"> but second can be out</w:t>
      </w:r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287FE9" w:rsidRPr="00F60D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17"/>
    <w:rsid w:val="00224F6A"/>
    <w:rsid w:val="00287FE9"/>
    <w:rsid w:val="002A08DA"/>
    <w:rsid w:val="006B27A2"/>
    <w:rsid w:val="00F6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6143B"/>
  <w15:chartTrackingRefBased/>
  <w15:docId w15:val="{CD9C3DB0-12D6-4D82-A261-3631C0ED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Jwoo6@mail.greenriver.edu</dc:creator>
  <cp:keywords/>
  <dc:description/>
  <cp:lastModifiedBy>Jwoo6@mail.greenriver.edu</cp:lastModifiedBy>
  <cp:revision>1</cp:revision>
  <dcterms:created xsi:type="dcterms:W3CDTF">2018-04-22T05:40:00Z</dcterms:created>
  <dcterms:modified xsi:type="dcterms:W3CDTF">2018-04-22T06:41:00Z</dcterms:modified>
</cp:coreProperties>
</file>