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C754" w14:textId="77777777" w:rsidR="00EF5518" w:rsidRPr="00182F85" w:rsidRDefault="00EF5518" w:rsidP="00EF551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8"/>
          <w:szCs w:val="28"/>
          <w:lang w:val="en-IN" w:eastAsia="en-IN" w:bidi="ar-SA"/>
        </w:rPr>
      </w:pP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2.2 </w:t>
      </w:r>
      <w:r w:rsidRPr="00182F85">
        <w:rPr>
          <w:rFonts w:ascii="Times New Roman" w:hAnsi="Times New Roman"/>
          <w:b/>
          <w:sz w:val="28"/>
          <w:szCs w:val="28"/>
          <w:lang w:val="en-IN" w:eastAsia="en-IN" w:bidi="ar-SA"/>
        </w:rPr>
        <w:t>Advantages of Python over other languages</w:t>
      </w:r>
    </w:p>
    <w:p w14:paraId="7E29CD42" w14:textId="77777777" w:rsidR="00EF5518" w:rsidRPr="00182F85" w:rsidRDefault="00EF5518" w:rsidP="00EF5518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It is a general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-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purpose, high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-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level programming language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with an emphasis on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code readability.</w:t>
      </w:r>
    </w:p>
    <w:p w14:paraId="24B464D3" w14:textId="77777777" w:rsidR="00EF5518" w:rsidRPr="00182F85" w:rsidRDefault="00EF5518" w:rsidP="00EF5518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Python is in the category of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‘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Open-Source Software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’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and so no need of paying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any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licence fee to use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it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. Its source code is freely available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. S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o, everybody can modify it, to make it better.</w:t>
      </w:r>
    </w:p>
    <w:p w14:paraId="378CB244" w14:textId="77777777" w:rsidR="00EF5518" w:rsidRPr="00182F85" w:rsidRDefault="00EF5518" w:rsidP="00EF5518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It is powerful with clear syntax.</w:t>
      </w:r>
    </w:p>
    <w:p w14:paraId="2B9FBCB6" w14:textId="77777777" w:rsidR="00EF5518" w:rsidRPr="00182F85" w:rsidRDefault="00EF5518" w:rsidP="00EF5518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It is so abbreviated due to its power to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couple the instructions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together.</w:t>
      </w:r>
    </w:p>
    <w:p w14:paraId="2A175C13" w14:textId="77777777" w:rsidR="00EF5518" w:rsidRDefault="00EF5518" w:rsidP="00EF5518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The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standard library is large and comprehensive.</w:t>
      </w:r>
    </w:p>
    <w:p w14:paraId="5D340317" w14:textId="77777777" w:rsidR="00EF5518" w:rsidRPr="00182F85" w:rsidRDefault="00EF5518" w:rsidP="00EF5518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Since it is an open-source software, many experts from different part of the world will contribute many functions to the library. So, the library will expand day by day.</w:t>
      </w:r>
    </w:p>
    <w:p w14:paraId="2F67806B" w14:textId="77777777" w:rsidR="00EF5518" w:rsidRPr="00182F85" w:rsidRDefault="00EF5518" w:rsidP="00EF5518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The use of indentation for block delimiters (will explain later) is unique among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most popular languages. Due to this debugging is easier.</w:t>
      </w:r>
    </w:p>
    <w:p w14:paraId="30B65466" w14:textId="77777777" w:rsidR="00EF5518" w:rsidRPr="00182F85" w:rsidRDefault="00EF5518" w:rsidP="00EF5518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The “type system” of Python is dynamic (will explain later)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.</w:t>
      </w:r>
    </w:p>
    <w:p w14:paraId="5DD0AA7D" w14:textId="77777777" w:rsidR="00EF5518" w:rsidRPr="00182F85" w:rsidRDefault="00EF5518" w:rsidP="00EF5518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It offers strong support for integration with other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popular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languages and tools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in the market.</w:t>
      </w:r>
    </w:p>
    <w:p w14:paraId="4A9708C7" w14:textId="77777777" w:rsidR="000A7035" w:rsidRDefault="000A7035"/>
    <w:sectPr w:rsidR="000A7035" w:rsidSect="006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24F7"/>
    <w:multiLevelType w:val="hybridMultilevel"/>
    <w:tmpl w:val="A102567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A2MjQ0M7U0NzdW0lEKTi0uzszPAykwrAUAWQMIGCwAAAA="/>
  </w:docVars>
  <w:rsids>
    <w:rsidRoot w:val="00EF5518"/>
    <w:rsid w:val="000A7035"/>
    <w:rsid w:val="006E3B4B"/>
    <w:rsid w:val="00B93CAE"/>
    <w:rsid w:val="00E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1EF7"/>
  <w15:chartTrackingRefBased/>
  <w15:docId w15:val="{16A0E910-4941-4553-9E94-33ECE59E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518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INASU CHITTILAPPILLY</dc:creator>
  <cp:keywords/>
  <dc:description/>
  <cp:lastModifiedBy>Anand INASU CHITTILAPPILLY</cp:lastModifiedBy>
  <cp:revision>1</cp:revision>
  <dcterms:created xsi:type="dcterms:W3CDTF">2021-06-03T16:12:00Z</dcterms:created>
  <dcterms:modified xsi:type="dcterms:W3CDTF">2021-06-03T16:13:00Z</dcterms:modified>
</cp:coreProperties>
</file>