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apunte_7540 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capítulo 4, página 46</w:t>
      </w:r>
      <w:r w:rsidDel="00000000" w:rsidR="00000000" w:rsidRPr="00000000">
        <w:rPr>
          <w:rtl w:val="0"/>
        </w:rPr>
        <w:t xml:space="preserve"> . La sentencia if….: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 coding=utf-8</w:t>
        <w:br w:type="textWrapping"/>
        <w:t xml:space="preserve">"""</w:t>
        <w:br w:type="textWrapping"/>
        <w:t xml:space="preserve">La sentencia if</w:t>
        <w:br w:type="textWrapping"/>
        <w:t xml:space="preserve">"""</w:t>
        <w:br w:type="textWrapping"/>
        <w:br w:type="textWrapping"/>
        <w:t xml:space="preserve">x = int(input("Ingresa un entero, por favor: "))</w:t>
        <w:br w:type="textWrapping"/>
        <w:t xml:space="preserve">if x &lt; 0:</w:t>
        <w:br w:type="textWrapping"/>
        <w:t xml:space="preserve">     x = 0</w:t>
        <w:br w:type="textWrapping"/>
        <w:t xml:space="preserve">     print('Negativo cambiado a cero')</w:t>
        <w:br w:type="textWrapping"/>
        <w:t xml:space="preserve">elif x == 0:</w:t>
        <w:br w:type="textWrapping"/>
        <w:t xml:space="preserve">     print('Cero')</w:t>
        <w:br w:type="textWrapping"/>
        <w:t xml:space="preserve">elif x == 1:</w:t>
        <w:br w:type="textWrapping"/>
        <w:t xml:space="preserve">    print('Simple')</w:t>
        <w:br w:type="textWrapping"/>
        <w:t xml:space="preserve">else:</w:t>
        <w:br w:type="textWrapping"/>
        <w:t xml:space="preserve">     print('Más')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resultado es: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Ingresa un entero, por favor: 42</w:t>
        <w:br w:type="textWrapping"/>
        <w:t xml:space="preserve">Más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Puede haber cero o más bloques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elif</w:t>
      </w:r>
      <w:r w:rsidDel="00000000" w:rsidR="00000000" w:rsidRPr="00000000">
        <w:rPr>
          <w:rtl w:val="0"/>
        </w:rPr>
        <w:t xml:space="preserve">, y el bloque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 </w:t>
      </w:r>
      <w:r w:rsidDel="00000000" w:rsidR="00000000" w:rsidRPr="00000000">
        <w:rPr>
          <w:rtl w:val="0"/>
        </w:rPr>
        <w:t xml:space="preserve">es opcional. La palabra reservada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'elif</w:t>
      </w:r>
      <w:r w:rsidDel="00000000" w:rsidR="00000000" w:rsidRPr="00000000">
        <w:rPr>
          <w:rtl w:val="0"/>
        </w:rPr>
        <w:t xml:space="preserve">' es una abreviación de 'else if', y es útil para evitar un sangrado excesivo. Una secuencia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... elif ... elif ...</w:t>
      </w:r>
      <w:r w:rsidDel="00000000" w:rsidR="00000000" w:rsidRPr="00000000">
        <w:rPr>
          <w:rtl w:val="0"/>
        </w:rPr>
        <w:t xml:space="preserve"> sustituye las sentencias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 </w:t>
      </w:r>
      <w:r w:rsidDel="00000000" w:rsidR="00000000" w:rsidRPr="00000000">
        <w:rPr>
          <w:rtl w:val="0"/>
        </w:rPr>
        <w:t xml:space="preserve">encontradas en otros lenguajes.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forma más simple de un estamento condicional es un if (del inglés si) seguido de la condición a evaluar, dos puntos (:) y en la siguiente  línea e indentado, el código a ejecutar en caso de que se cumpla dicha condición.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fav == “mundogeek.net”: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“Tienes buen gusto!”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“Gracias”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“Vaya, que lástima”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numero &lt;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“Negativo”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elif numero &gt; 0: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“Positivo”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“Cero”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Escribe un programa que pida dos números enteros y que calcule su división, escribiendo si la división es exacta o 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Divisor de números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dividendo: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divisor: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división no es exacta. Cociente: 2 Resto: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Divisor de números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dividendo: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divisor: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división es exacta. Cociente: 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puede mejorar el programa haciendo que tenga en cuenta que no se puede dividir por cero: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Divisor de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dividendo: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divisor: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se puede dividir por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dos números y que conteste cuál es el menor y cuál el mayor o que escriba que son iguales.</w:t>
      </w:r>
      <w:r w:rsidDel="00000000" w:rsidR="00000000" w:rsidRPr="00000000">
        <w:rPr>
          <w:rFonts w:ascii="Arial" w:cs="Arial" w:eastAsia="Arial" w:hAnsi="Arial"/>
          <w:b w:val="1"/>
          <w:color w:val="ff77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 ... elif ...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Menor: 14.5; Mayor: 23.0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 dos números son iguales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el año actual y un año cualquiera y que escriba cuántos años han pasado desde ese año o cuántos años faltan para llegar a ese año.</w:t>
      </w:r>
      <w:r w:rsidDel="00000000" w:rsidR="00000000" w:rsidRPr="00000000">
        <w:rPr>
          <w:b w:val="1"/>
          <w:rtl w:val="0"/>
        </w:rPr>
        <w:t xml:space="preserve">if ... elif ... else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años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¿En qué año estamos?: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año cualquiera: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 llegar al año 2014 faltan 2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años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¿En qué año estamos?: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1990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año cualquiera: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-753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Desde el año -753 han pasado 2743 años.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años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¿En qué año estamos?: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año cualquiera: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¡Son el mismo año!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dos números enteros y que escriba si el mayor es múltiplo del menor.</w:t>
      </w:r>
      <w:r w:rsidDel="00000000" w:rsidR="00000000" w:rsidRPr="00000000">
        <w:rPr>
          <w:rFonts w:ascii="Arial" w:cs="Arial" w:eastAsia="Arial" w:hAnsi="Arial"/>
          <w:b w:val="1"/>
          <w:color w:val="ff77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 ... elif ... else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múltiplos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48 es múltiplo de 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múltiplos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48 es múltiplo de 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múltiplos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49 no es múltiplo de 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múltiplos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es múltiplo de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tres números y que escriba si son los tres iguales, si hay dos iguales o si son los tres distintos.</w:t>
      </w:r>
      <w:r w:rsidDel="00000000" w:rsidR="00000000" w:rsidRPr="00000000">
        <w:rPr>
          <w:rFonts w:ascii="Arial" w:cs="Arial" w:eastAsia="Arial" w:hAnsi="Arial"/>
          <w:b w:val="1"/>
          <w:color w:val="ff77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 ... elif ... else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tres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 más: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 escrito tres veces el mismo número.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tres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 más: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 escrito uno de los números dos veces.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Comparador de tres números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otro número más: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ff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 tres números que ha escrito son distintos.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un año y que escriba si es bisiesto o no. Se recuerda que los años bisiestos son múltiplos de 4, pero los múltiplos de 100 no lo son, aunque los múltiplos de 400 sí. Estos son algunos ejemplos de posibles respuestas: 2012 es bisiesto, 2010 no es bisiesto, 2000 es bisiesto, 1900 no es bisiesto.</w:t>
      </w:r>
      <w:r w:rsidDel="00000000" w:rsidR="00000000" w:rsidRPr="00000000">
        <w:rPr>
          <w:b w:val="1"/>
          <w:rtl w:val="0"/>
        </w:rPr>
        <w:t xml:space="preserve">if ... elif ... else 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Comprobador de años bisiestos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año y le diré si es bisiesto: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año 2000 es un año bisiesto porque es múltiplo de 400.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Comprobador de años bisiestos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 año y le diré si es bisiesto: 1900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año 1900 NO es un año bisiesto porque es múltiplo de 100 pero no es múltiplo de 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los coeficientes de una ecuación de primer grado (a x + b = 0) y escriba la solución. Se recuerda que una ecuación de primer grado puede no tener solución, tener una solución única, o que todos los números sean solución. Se recuerda que la fórmula de las soluciones es x = -b / a. </w:t>
      </w:r>
      <w:r w:rsidDel="00000000" w:rsidR="00000000" w:rsidRPr="00000000">
        <w:rPr>
          <w:b w:val="1"/>
          <w:rtl w:val="0"/>
        </w:rPr>
        <w:t xml:space="preserve">if ... elif ... else 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Estos son algunos ejemplos de posibles respuestas</w:t>
      </w:r>
    </w:p>
    <w:tbl>
      <w:tblPr>
        <w:tblStyle w:val="Table1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55"/>
        <w:gridCol w:w="3600"/>
        <w:tblGridChange w:id="0">
          <w:tblGrid>
            <w:gridCol w:w="615"/>
            <w:gridCol w:w="555"/>
            <w:gridCol w:w="360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solución: 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números son solución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Ecuación a x + b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valor del coeficiente 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valor del coeficiente b: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solución de la ecuación es -5.0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pida los coeficientes de una ecuación de segundo grado (ax² + bx + c = 0) y escriba la solución.</w:t>
      </w:r>
      <w:r w:rsidDel="00000000" w:rsidR="00000000" w:rsidRPr="00000000">
        <w:rPr>
          <w:rFonts w:ascii="Arial" w:cs="Arial" w:eastAsia="Arial" w:hAnsi="Arial"/>
          <w:b w:val="1"/>
          <w:color w:val="ff77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 ... elif ... else 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recuerda que una ecuación de segundo grado puede no tener solución, tener una solución única, tener dos soluciones o que todos los números sean solución. Se recuerda que la fórmula de las soluciones cuando hay dos soluciones es x = (-b ± √(b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-4ac) ) / (2a)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Estos son algunos ejemplos de posibles respuestas.</w:t>
      </w:r>
    </w:p>
    <w:tbl>
      <w:tblPr>
        <w:tblStyle w:val="Table2"/>
        <w:tblW w:w="4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"/>
        <w:gridCol w:w="490"/>
        <w:gridCol w:w="415"/>
        <w:gridCol w:w="3610"/>
        <w:tblGridChange w:id="0">
          <w:tblGrid>
            <w:gridCol w:w="415"/>
            <w:gridCol w:w="490"/>
            <w:gridCol w:w="415"/>
            <w:gridCol w:w="3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solución 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Dos soluciones: 0.5 y 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solución: -1.0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números son 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solución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Ecuación a x² + b x + c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Escriba el valor del coeficiente a: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Escriba el valor del coeficiente b: -7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Escriba el valor del coeficiente c: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Las soluciones de la ecuación son 3.0 y 0.5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Escribe un programa que pregunte primero si se quiere calcular el área de un triángulo o la de un círculo. Si se contesta que se quiere calcular el área de un triángulo, el programa tiene que pedir entonces la base y la altura y escribir el área. Si se contesta que se quiere calcular el área de un círculo, el programa tiene que pedir entonces el radio y escribir el área.</w:t>
      </w:r>
      <w:r w:rsidDel="00000000" w:rsidR="00000000" w:rsidRPr="00000000">
        <w:rPr>
          <w:b w:val="1"/>
          <w:rtl w:val="0"/>
        </w:rPr>
        <w:t xml:space="preserve"> if ... elif ... else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recuerda que el área de un triángulo es base por altura dividido por 2 y que el área de un círculo es Pi (aproximadamente 3,141592) por el radio al cuadrado.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Cálculo de áreas - Elija una figura geométrica: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Triángulo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Círculo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¿Qué figura quiere calcular (Escriba T o C)?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la base: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la altura: 5.5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 triángulo de base 3.0 y altura 5.0 tiene un área de 8.25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Cálculo de áreas - Elija una figura geométrica: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Triángulo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Círculo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¿Qué figura quiere calcular (Escriba T o C)?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el radio: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 círculo de radio 2.0 tiene un área de 12.57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Escriba un programa que pida una distancia en centímetros y que escriba esa distancia en kilómetros, metros y centímetros (escribiendo solamente las unidades necesarias).</w:t>
      </w:r>
      <w:r w:rsidDel="00000000" w:rsidR="00000000" w:rsidRPr="00000000">
        <w:rPr>
          <w:rFonts w:ascii="Arial" w:cs="Arial" w:eastAsia="Arial" w:hAnsi="Arial"/>
          <w:b w:val="1"/>
          <w:color w:val="ff77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 ... elif ... else ...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Estos son algunos ejemplos de posibles respuestas:</w:t>
      </w:r>
    </w:p>
    <w:tbl>
      <w:tblPr>
        <w:tblStyle w:val="Table3"/>
        <w:tblW w:w="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5"/>
        <w:gridCol w:w="3025"/>
        <w:tblGridChange w:id="0">
          <w:tblGrid>
            <w:gridCol w:w="2095"/>
            <w:gridCol w:w="3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Distancia en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Distancia en km, m y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km, 400 m, 5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67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300 004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km, 4 cm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dificultad del ejercicio se puede reducir o aumentar según la forma de presentar el resultado y en aquellas unidades cuyo valor es cero no mostrar nada: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sin separador entre unidades: 2 km 400 m 5 cm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separando con comas las unidades: 2 km, 400 m, 5 cm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separando con comas y con la conjunción 'y' en la última unidad: 2 km, 400 m y 5 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Convertidor de centímetros a kilómetros, metros y centímetros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Escriba una distancia en centímetros: 205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205 CM son: 2m 5cm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31iqc24gsob" w:id="0"/>
    <w:bookmarkEnd w:id="0"/>
    <w:r w:rsidDel="00000000" w:rsidR="00000000" w:rsidRPr="00000000">
      <w:rPr>
        <w:rtl w:val="0"/>
      </w:rPr>
      <w:t xml:space="preserve">if...else ó if ... elif ... else ...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