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F6" w:rsidRDefault="00C54DE9">
      <w:pPr>
        <w:rPr>
          <w:b/>
        </w:rPr>
      </w:pPr>
      <w:r>
        <w:rPr>
          <w:b/>
        </w:rPr>
        <w:t>Recursos útiles:</w:t>
      </w:r>
    </w:p>
    <w:p w:rsidR="009C2BF6" w:rsidRDefault="00C54DE9">
      <w:pPr>
        <w:numPr>
          <w:ilvl w:val="0"/>
          <w:numId w:val="6"/>
        </w:numPr>
        <w:contextualSpacing/>
      </w:pPr>
      <w:r>
        <w:t xml:space="preserve">Archivo </w:t>
      </w:r>
      <w:r>
        <w:rPr>
          <w:b/>
        </w:rPr>
        <w:t>apunte_7540.pdf</w:t>
      </w:r>
      <w:r>
        <w:t>.</w:t>
      </w:r>
      <w:r>
        <w:rPr>
          <w:u w:val="single"/>
        </w:rPr>
        <w:t xml:space="preserve"> Unidad 14:</w:t>
      </w:r>
      <w:r>
        <w:t xml:space="preserve"> </w:t>
      </w:r>
      <w:r>
        <w:rPr>
          <w:u w:val="single"/>
        </w:rPr>
        <w:t>Objetos</w:t>
      </w:r>
    </w:p>
    <w:p w:rsidR="009C2BF6" w:rsidRDefault="00C54DE9">
      <w:pPr>
        <w:numPr>
          <w:ilvl w:val="0"/>
          <w:numId w:val="6"/>
        </w:numPr>
        <w:contextualSpacing/>
      </w:pPr>
      <w:hyperlink r:id="rId8">
        <w:r>
          <w:rPr>
            <w:color w:val="1155CC"/>
            <w:u w:val="single"/>
          </w:rPr>
          <w:t>http://python-para-impacientes.blogspot.com.es/2014/02/programacion-orientada-objetos.htl</w:t>
        </w:r>
      </w:hyperlink>
      <w:r>
        <w:rPr>
          <w:u w:val="single"/>
        </w:rPr>
        <w:t xml:space="preserve"> </w:t>
      </w:r>
    </w:p>
    <w:p w:rsidR="009C2BF6" w:rsidRDefault="00C54DE9">
      <w:pPr>
        <w:rPr>
          <w:b/>
        </w:rPr>
      </w:pPr>
      <w:r>
        <w:rPr>
          <w:b/>
        </w:rPr>
        <w:t>Ejercicios:</w:t>
      </w:r>
    </w:p>
    <w:p w:rsidR="009C2BF6" w:rsidRDefault="00C54DE9">
      <w:pPr>
        <w:numPr>
          <w:ilvl w:val="0"/>
          <w:numId w:val="5"/>
        </w:numPr>
        <w:spacing w:line="240" w:lineRule="auto"/>
        <w:contextualSpacing/>
      </w:pPr>
      <w:r>
        <w:t xml:space="preserve">Crea la clase </w:t>
      </w:r>
      <w:proofErr w:type="spellStart"/>
      <w:r>
        <w:rPr>
          <w:i/>
        </w:rPr>
        <w:t>Prestamo</w:t>
      </w:r>
      <w:proofErr w:type="spellEnd"/>
      <w:r>
        <w:t xml:space="preserve"> con los siguientes </w:t>
      </w:r>
      <w:r>
        <w:rPr>
          <w:i/>
        </w:rPr>
        <w:t>atributos</w:t>
      </w:r>
      <w:r>
        <w:t xml:space="preserve"> y </w:t>
      </w:r>
      <w:r>
        <w:rPr>
          <w:i/>
        </w:rPr>
        <w:t>métodos</w:t>
      </w:r>
      <w:r>
        <w:t>:</w:t>
      </w:r>
    </w:p>
    <w:p w:rsidR="009C2BF6" w:rsidRDefault="00C54DE9">
      <w:pPr>
        <w:numPr>
          <w:ilvl w:val="1"/>
          <w:numId w:val="5"/>
        </w:numPr>
        <w:spacing w:after="0" w:line="240" w:lineRule="auto"/>
        <w:contextualSpacing/>
      </w:pPr>
      <w:r>
        <w:t xml:space="preserve">Atributos: </w:t>
      </w:r>
      <w:r>
        <w:rPr>
          <w:i/>
        </w:rPr>
        <w:t xml:space="preserve">capital , </w:t>
      </w:r>
      <w:proofErr w:type="spellStart"/>
      <w:r>
        <w:rPr>
          <w:i/>
        </w:rPr>
        <w:t>tipointeres</w:t>
      </w:r>
      <w:proofErr w:type="spellEnd"/>
      <w:r>
        <w:rPr>
          <w:i/>
        </w:rPr>
        <w:t>, años(byte</w:t>
      </w:r>
      <w:r>
        <w:t>)</w:t>
      </w:r>
    </w:p>
    <w:p w:rsidR="009C2BF6" w:rsidRDefault="00C54DE9">
      <w:pPr>
        <w:numPr>
          <w:ilvl w:val="1"/>
          <w:numId w:val="5"/>
        </w:numPr>
        <w:spacing w:after="0" w:line="240" w:lineRule="auto"/>
        <w:contextualSpacing/>
      </w:pPr>
      <w:r>
        <w:t>Métodos</w:t>
      </w:r>
      <w:r>
        <w:rPr>
          <w:i/>
        </w:rPr>
        <w:t>:</w:t>
      </w:r>
    </w:p>
    <w:p w:rsidR="009C2BF6" w:rsidRDefault="00C54DE9">
      <w:pPr>
        <w:numPr>
          <w:ilvl w:val="2"/>
          <w:numId w:val="5"/>
        </w:numPr>
        <w:spacing w:after="0" w:line="240" w:lineRule="auto"/>
        <w:contextualSpacing/>
        <w:rPr>
          <w:i/>
        </w:rPr>
      </w:pPr>
      <w:r>
        <w:rPr>
          <w:i/>
        </w:rPr>
        <w:t>Constructor __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__ </w:t>
      </w:r>
      <w:r>
        <w:t xml:space="preserve">que asigne los </w:t>
      </w:r>
      <w:r>
        <w:t>atributos al objeto.</w:t>
      </w:r>
    </w:p>
    <w:p w:rsidR="009C2BF6" w:rsidRDefault="00C54DE9">
      <w:pPr>
        <w:numPr>
          <w:ilvl w:val="2"/>
          <w:numId w:val="5"/>
        </w:numPr>
        <w:spacing w:after="0" w:line="240" w:lineRule="auto"/>
        <w:contextualSpacing/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calcularinteres</w:t>
      </w:r>
      <w:proofErr w:type="spellEnd"/>
      <w:r>
        <w:t xml:space="preserve">, en base a los tres datos anteriores con la fórmula siguiente calculará y devolverá los </w:t>
      </w:r>
      <w:proofErr w:type="spellStart"/>
      <w:r>
        <w:t>interes</w:t>
      </w:r>
      <w:proofErr w:type="spellEnd"/>
      <w:r>
        <w:t xml:space="preserve"> a pagar por el préstamo: capital*</w:t>
      </w:r>
      <w:proofErr w:type="spellStart"/>
      <w:r>
        <w:t>tipointeres</w:t>
      </w:r>
      <w:proofErr w:type="spellEnd"/>
      <w:r>
        <w:t xml:space="preserve">*años/100 </w:t>
      </w:r>
      <w:r>
        <w:rPr>
          <w:i/>
        </w:rPr>
        <w:t xml:space="preserve">         </w:t>
      </w:r>
      <w:r>
        <w:rPr>
          <w:i/>
        </w:rPr>
        <w:tab/>
      </w:r>
    </w:p>
    <w:p w:rsidR="009C2BF6" w:rsidRDefault="00C54DE9">
      <w:r>
        <w:t>Crea un préstamo (p1</w:t>
      </w:r>
      <w:proofErr w:type="gramStart"/>
      <w:r>
        <w:t>)con</w:t>
      </w:r>
      <w:proofErr w:type="gramEnd"/>
      <w:r>
        <w:t xml:space="preserve"> los siguientes datos fijos: Capi</w:t>
      </w:r>
      <w:r>
        <w:t>tal de 12000 euros, Tipo de interés del 5%  y  a 30 años.</w:t>
      </w:r>
    </w:p>
    <w:p w:rsidR="009C2BF6" w:rsidRDefault="00C54DE9">
      <w:r>
        <w:t>Crea un préstamo (p2), y los datos los pide por teclado.</w:t>
      </w:r>
    </w:p>
    <w:p w:rsidR="009C2BF6" w:rsidRDefault="00C54DE9">
      <w:pPr>
        <w:spacing w:line="240" w:lineRule="auto"/>
      </w:pPr>
      <w:r>
        <w:t>Este será el resultado: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PRÉSTAMO 1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Capital: 12000.00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Interés: 5.00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Años: 30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Total intereses: 18000.00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PRÉSTAMO 2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Capital: 10000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Tipo de inter</w:t>
      </w:r>
      <w:r>
        <w:rPr>
          <w:rFonts w:ascii="Consolas" w:eastAsia="Consolas" w:hAnsi="Consolas" w:cs="Consolas"/>
        </w:rPr>
        <w:t>és %: 10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Años: 1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Capital: 10000.00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Interés: 10.00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Años: 1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Total intereses: 1000.00</w:t>
      </w:r>
    </w:p>
    <w:p w:rsidR="009C2BF6" w:rsidRDefault="00C54DE9">
      <w:pPr>
        <w:spacing w:before="200"/>
      </w:pPr>
      <w:proofErr w:type="gramStart"/>
      <w:r>
        <w:t>si</w:t>
      </w:r>
      <w:proofErr w:type="gramEnd"/>
      <w:r>
        <w:t xml:space="preserve"> se produjera una entrada errónea….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PRÉSTAMO 1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Capital: 12000.00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Interés: 5.00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Años: 30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Total intereses: 18000.00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PRÉSTAMO 2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Capital: </w:t>
      </w:r>
      <w:proofErr w:type="spellStart"/>
      <w:r>
        <w:rPr>
          <w:rFonts w:ascii="Consolas" w:eastAsia="Consolas" w:hAnsi="Consolas" w:cs="Consolas"/>
        </w:rPr>
        <w:t>aaa</w:t>
      </w:r>
      <w:proofErr w:type="spellEnd"/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ERROR </w:t>
      </w:r>
      <w:proofErr w:type="spellStart"/>
      <w:r>
        <w:rPr>
          <w:rFonts w:ascii="Consolas" w:eastAsia="Consolas" w:hAnsi="Consolas" w:cs="Consolas"/>
        </w:rPr>
        <w:t>could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not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convert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float</w:t>
      </w:r>
      <w:proofErr w:type="spellEnd"/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aaa</w:t>
      </w:r>
      <w:proofErr w:type="spellEnd"/>
    </w:p>
    <w:p w:rsidR="009C2BF6" w:rsidRDefault="009C2BF6"/>
    <w:p w:rsidR="009C2BF6" w:rsidRDefault="009C2BF6"/>
    <w:p w:rsidR="009C2BF6" w:rsidRDefault="00C54DE9">
      <w:pPr>
        <w:numPr>
          <w:ilvl w:val="0"/>
          <w:numId w:val="5"/>
        </w:numPr>
        <w:spacing w:line="240" w:lineRule="auto"/>
        <w:contextualSpacing/>
      </w:pPr>
      <w:r>
        <w:lastRenderedPageBreak/>
        <w:t xml:space="preserve">Crea la clase </w:t>
      </w:r>
      <w:proofErr w:type="spellStart"/>
      <w:r>
        <w:rPr>
          <w:i/>
        </w:rPr>
        <w:t>CocheItv</w:t>
      </w:r>
      <w:proofErr w:type="spellEnd"/>
      <w:r>
        <w:rPr>
          <w:i/>
        </w:rPr>
        <w:t xml:space="preserve"> </w:t>
      </w:r>
      <w:r>
        <w:t xml:space="preserve">con los siguientes </w:t>
      </w:r>
      <w:r>
        <w:rPr>
          <w:i/>
        </w:rPr>
        <w:t>atributos</w:t>
      </w:r>
      <w:r>
        <w:t xml:space="preserve"> y </w:t>
      </w:r>
      <w:r>
        <w:rPr>
          <w:i/>
        </w:rPr>
        <w:t>métodos</w:t>
      </w:r>
      <w:r>
        <w:t>:</w:t>
      </w:r>
    </w:p>
    <w:p w:rsidR="009C2BF6" w:rsidRDefault="00C54DE9">
      <w:pPr>
        <w:numPr>
          <w:ilvl w:val="1"/>
          <w:numId w:val="5"/>
        </w:numPr>
        <w:spacing w:after="0" w:line="240" w:lineRule="auto"/>
        <w:contextualSpacing/>
      </w:pPr>
      <w:r>
        <w:t xml:space="preserve">Atributos: </w:t>
      </w:r>
      <w:proofErr w:type="gramStart"/>
      <w:r>
        <w:rPr>
          <w:i/>
        </w:rPr>
        <w:t>matricula(</w:t>
      </w:r>
      <w:proofErr w:type="spellStart"/>
      <w:proofErr w:type="gramEnd"/>
      <w:r>
        <w:rPr>
          <w:i/>
        </w:rPr>
        <w:t>string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anio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  <w:r>
        <w:t xml:space="preserve"> de la última </w:t>
      </w:r>
      <w:proofErr w:type="spellStart"/>
      <w:r>
        <w:t>itv</w:t>
      </w:r>
      <w:proofErr w:type="spellEnd"/>
      <w:r>
        <w:t>.</w:t>
      </w:r>
    </w:p>
    <w:p w:rsidR="009C2BF6" w:rsidRDefault="00C54DE9">
      <w:pPr>
        <w:numPr>
          <w:ilvl w:val="1"/>
          <w:numId w:val="5"/>
        </w:numPr>
        <w:spacing w:after="0" w:line="240" w:lineRule="auto"/>
        <w:contextualSpacing/>
      </w:pPr>
      <w:r>
        <w:t>Métodos</w:t>
      </w:r>
      <w:r>
        <w:rPr>
          <w:i/>
        </w:rPr>
        <w:t>:</w:t>
      </w:r>
    </w:p>
    <w:p w:rsidR="009C2BF6" w:rsidRDefault="00C54DE9">
      <w:pPr>
        <w:numPr>
          <w:ilvl w:val="2"/>
          <w:numId w:val="5"/>
        </w:numPr>
        <w:spacing w:after="0" w:line="240" w:lineRule="auto"/>
        <w:contextualSpacing/>
        <w:rPr>
          <w:i/>
        </w:rPr>
      </w:pPr>
      <w:r>
        <w:t>Constructor</w:t>
      </w:r>
      <w:r>
        <w:rPr>
          <w:i/>
        </w:rPr>
        <w:t xml:space="preserve"> __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__ </w:t>
      </w:r>
      <w:r>
        <w:t>que asigne los atributos al objeto. Validar la matrícula d</w:t>
      </w:r>
      <w:r>
        <w:t xml:space="preserve">e forma que los cuatro primeros caracteres sean números, el quinto un </w:t>
      </w:r>
      <w:proofErr w:type="spellStart"/>
      <w:r>
        <w:t>guión</w:t>
      </w:r>
      <w:proofErr w:type="spellEnd"/>
      <w:r>
        <w:t xml:space="preserve">”-” y los tres últimos tres letras. Por ejemplo: 6578-abc. Si es </w:t>
      </w:r>
      <w:proofErr w:type="spellStart"/>
      <w:r>
        <w:t>mátricula</w:t>
      </w:r>
      <w:proofErr w:type="spellEnd"/>
      <w:r>
        <w:t xml:space="preserve"> incorrecta mostrar el error y acabar.</w:t>
      </w:r>
    </w:p>
    <w:p w:rsidR="009C2BF6" w:rsidRDefault="00C54DE9">
      <w:pPr>
        <w:numPr>
          <w:ilvl w:val="2"/>
          <w:numId w:val="5"/>
        </w:numPr>
        <w:spacing w:after="0" w:line="240" w:lineRule="auto"/>
        <w:contextualSpacing/>
        <w:rPr>
          <w:i/>
        </w:rPr>
      </w:pPr>
      <w:proofErr w:type="spellStart"/>
      <w:r>
        <w:rPr>
          <w:i/>
        </w:rPr>
        <w:t>SiguienteItv</w:t>
      </w:r>
      <w:proofErr w:type="spellEnd"/>
      <w:r>
        <w:t xml:space="preserve">, en base a los datos anteriores calcule la fecha de la </w:t>
      </w:r>
      <w:r>
        <w:t xml:space="preserve">siguiente </w:t>
      </w:r>
      <w:proofErr w:type="spellStart"/>
      <w:r>
        <w:t>itv</w:t>
      </w:r>
      <w:proofErr w:type="spellEnd"/>
      <w:r>
        <w:t>-</w:t>
      </w:r>
    </w:p>
    <w:p w:rsidR="009C2BF6" w:rsidRDefault="00C54DE9">
      <w:pPr>
        <w:spacing w:after="0" w:line="240" w:lineRule="auto"/>
        <w:ind w:left="1440"/>
        <w:rPr>
          <w:i/>
        </w:rPr>
      </w:pPr>
      <w:r>
        <w:t xml:space="preserve"> </w:t>
      </w:r>
      <w:r>
        <w:rPr>
          <w:i/>
        </w:rPr>
        <w:t xml:space="preserve"> </w:t>
      </w:r>
    </w:p>
    <w:p w:rsidR="009C2BF6" w:rsidRDefault="00C54DE9">
      <w:r>
        <w:t xml:space="preserve">A partir de una matrícula y año, mostrar el año siguiente que el coche debe pasar la </w:t>
      </w:r>
      <w:proofErr w:type="spellStart"/>
      <w:r>
        <w:t>itv</w:t>
      </w:r>
      <w:proofErr w:type="spellEnd"/>
      <w:r>
        <w:t>. (</w:t>
      </w:r>
      <w:proofErr w:type="gramStart"/>
      <w:r>
        <w:t>opcional</w:t>
      </w:r>
      <w:proofErr w:type="gramEnd"/>
      <w:r>
        <w:t xml:space="preserve"> los errores, que son para controlarlos con Try)</w:t>
      </w:r>
    </w:p>
    <w:p w:rsidR="009C2BF6" w:rsidRDefault="00C54DE9">
      <w:pPr>
        <w:spacing w:line="240" w:lineRule="auto"/>
      </w:pPr>
      <w:r>
        <w:t>Este será el resultado: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Matrícula (0000-sss)</w:t>
      </w:r>
      <w:proofErr w:type="gramStart"/>
      <w:r>
        <w:rPr>
          <w:rFonts w:ascii="Consolas" w:eastAsia="Consolas" w:hAnsi="Consolas" w:cs="Consolas"/>
        </w:rPr>
        <w:t>::</w:t>
      </w:r>
      <w:proofErr w:type="gramEnd"/>
      <w:r>
        <w:rPr>
          <w:rFonts w:ascii="Consolas" w:eastAsia="Consolas" w:hAnsi="Consolas" w:cs="Consolas"/>
        </w:rPr>
        <w:t xml:space="preserve"> 452-ed1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Año: 2102</w:t>
      </w:r>
    </w:p>
    <w:p w:rsidR="009C2BF6" w:rsidRDefault="00C54DE9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Matrícula incorrecta: 452-ed1</w:t>
      </w:r>
    </w:p>
    <w:p w:rsidR="009C2BF6" w:rsidRDefault="00C54DE9">
      <w:proofErr w:type="gramStart"/>
      <w:r>
        <w:t>o</w:t>
      </w:r>
      <w:proofErr w:type="gramEnd"/>
      <w:r>
        <w:t>…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Matrícula (0000-sss)</w:t>
      </w:r>
      <w:proofErr w:type="gramStart"/>
      <w:r>
        <w:rPr>
          <w:rFonts w:ascii="Consolas" w:eastAsia="Consolas" w:hAnsi="Consolas" w:cs="Consolas"/>
        </w:rPr>
        <w:t>::</w:t>
      </w:r>
      <w:proofErr w:type="gramEnd"/>
      <w:r>
        <w:rPr>
          <w:rFonts w:ascii="Consolas" w:eastAsia="Consolas" w:hAnsi="Consolas" w:cs="Consolas"/>
        </w:rPr>
        <w:t xml:space="preserve"> 1234-fds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Año: </w:t>
      </w:r>
      <w:proofErr w:type="spellStart"/>
      <w:r>
        <w:rPr>
          <w:rFonts w:ascii="Consolas" w:eastAsia="Consolas" w:hAnsi="Consolas" w:cs="Consolas"/>
        </w:rPr>
        <w:t>sdd</w:t>
      </w:r>
      <w:proofErr w:type="spellEnd"/>
    </w:p>
    <w:p w:rsidR="009C2BF6" w:rsidRDefault="00C54DE9">
      <w:pPr>
        <w:spacing w:after="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invalid</w:t>
      </w:r>
      <w:proofErr w:type="spellEnd"/>
      <w:proofErr w:type="gramEnd"/>
      <w:r>
        <w:rPr>
          <w:rFonts w:ascii="Consolas" w:eastAsia="Consolas" w:hAnsi="Consolas" w:cs="Consolas"/>
        </w:rPr>
        <w:t xml:space="preserve"> literal </w:t>
      </w:r>
      <w:proofErr w:type="spellStart"/>
      <w:r>
        <w:rPr>
          <w:rFonts w:ascii="Consolas" w:eastAsia="Consolas" w:hAnsi="Consolas" w:cs="Consolas"/>
        </w:rPr>
        <w:t>for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()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base 10: '</w:t>
      </w:r>
      <w:proofErr w:type="spellStart"/>
      <w:r>
        <w:rPr>
          <w:rFonts w:ascii="Consolas" w:eastAsia="Consolas" w:hAnsi="Consolas" w:cs="Consolas"/>
        </w:rPr>
        <w:t>sdd</w:t>
      </w:r>
      <w:proofErr w:type="spellEnd"/>
      <w:r>
        <w:rPr>
          <w:rFonts w:ascii="Consolas" w:eastAsia="Consolas" w:hAnsi="Consolas" w:cs="Consolas"/>
        </w:rPr>
        <w:t>'</w:t>
      </w:r>
    </w:p>
    <w:p w:rsidR="009C2BF6" w:rsidRDefault="00C54DE9">
      <w:proofErr w:type="gramStart"/>
      <w:r>
        <w:t>o</w:t>
      </w:r>
      <w:proofErr w:type="gramEnd"/>
      <w:r>
        <w:t>….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Matrícula (0000-sss): 1854-asd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Año: 1987</w:t>
      </w:r>
    </w:p>
    <w:p w:rsidR="009C2BF6" w:rsidRDefault="00C54DE9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 coche con matrícula 1854-asd del año 1987 la siguiente ITV la tiene en el año 1991</w:t>
      </w:r>
    </w:p>
    <w:p w:rsidR="009C2BF6" w:rsidRDefault="009C2BF6">
      <w:pPr>
        <w:spacing w:after="0"/>
        <w:rPr>
          <w:rFonts w:ascii="Consolas" w:eastAsia="Consolas" w:hAnsi="Consolas" w:cs="Consolas"/>
        </w:rPr>
      </w:pPr>
    </w:p>
    <w:p w:rsidR="009C2BF6" w:rsidRDefault="00C54DE9">
      <w:pPr>
        <w:numPr>
          <w:ilvl w:val="0"/>
          <w:numId w:val="5"/>
        </w:numPr>
        <w:spacing w:line="240" w:lineRule="auto"/>
        <w:contextualSpacing/>
      </w:pPr>
      <w:r>
        <w:t>Áre</w:t>
      </w:r>
      <w:r>
        <w:t>as de formas geométricas.</w:t>
      </w:r>
    </w:p>
    <w:p w:rsidR="009C2BF6" w:rsidRDefault="00C54DE9">
      <w:pPr>
        <w:numPr>
          <w:ilvl w:val="0"/>
          <w:numId w:val="1"/>
        </w:numPr>
        <w:spacing w:after="0"/>
        <w:contextualSpacing/>
      </w:pPr>
      <w:r>
        <w:t>Clase: Cuadrado.</w:t>
      </w:r>
    </w:p>
    <w:p w:rsidR="009C2BF6" w:rsidRDefault="00C54DE9">
      <w:pPr>
        <w:numPr>
          <w:ilvl w:val="1"/>
          <w:numId w:val="1"/>
        </w:numPr>
        <w:spacing w:after="0"/>
        <w:contextualSpacing/>
      </w:pPr>
      <w:r>
        <w:t>Atributo: lado</w:t>
      </w:r>
    </w:p>
    <w:p w:rsidR="009C2BF6" w:rsidRDefault="00C54DE9">
      <w:pPr>
        <w:numPr>
          <w:ilvl w:val="1"/>
          <w:numId w:val="1"/>
        </w:numPr>
        <w:spacing w:after="0"/>
        <w:contextualSpacing/>
      </w:pPr>
      <w:r>
        <w:t xml:space="preserve">Método: </w:t>
      </w:r>
    </w:p>
    <w:p w:rsidR="009C2BF6" w:rsidRDefault="00C54DE9">
      <w:pPr>
        <w:numPr>
          <w:ilvl w:val="2"/>
          <w:numId w:val="1"/>
        </w:numPr>
        <w:spacing w:after="0"/>
        <w:contextualSpacing/>
      </w:pPr>
      <w:proofErr w:type="spellStart"/>
      <w:r>
        <w:t>area_cuadrado</w:t>
      </w:r>
      <w:proofErr w:type="spellEnd"/>
      <w:r>
        <w:t>: devuelve el área (l*l).</w:t>
      </w:r>
    </w:p>
    <w:p w:rsidR="009C2BF6" w:rsidRDefault="00C54DE9">
      <w:pPr>
        <w:numPr>
          <w:ilvl w:val="0"/>
          <w:numId w:val="1"/>
        </w:numPr>
        <w:spacing w:after="0"/>
        <w:contextualSpacing/>
      </w:pPr>
      <w:r>
        <w:t xml:space="preserve">Clase: </w:t>
      </w:r>
      <w:proofErr w:type="spellStart"/>
      <w:r>
        <w:t>Rectangulo</w:t>
      </w:r>
      <w:proofErr w:type="spellEnd"/>
      <w:r>
        <w:t>.</w:t>
      </w:r>
    </w:p>
    <w:p w:rsidR="009C2BF6" w:rsidRDefault="00C54DE9">
      <w:pPr>
        <w:numPr>
          <w:ilvl w:val="1"/>
          <w:numId w:val="1"/>
        </w:numPr>
        <w:spacing w:after="0"/>
        <w:contextualSpacing/>
      </w:pPr>
      <w:r>
        <w:t xml:space="preserve">Atributos: </w:t>
      </w:r>
    </w:p>
    <w:p w:rsidR="009C2BF6" w:rsidRDefault="00C54DE9">
      <w:pPr>
        <w:numPr>
          <w:ilvl w:val="2"/>
          <w:numId w:val="1"/>
        </w:numPr>
        <w:spacing w:after="0"/>
        <w:contextualSpacing/>
      </w:pPr>
      <w:r>
        <w:t>base</w:t>
      </w:r>
    </w:p>
    <w:p w:rsidR="009C2BF6" w:rsidRDefault="00C54DE9">
      <w:pPr>
        <w:numPr>
          <w:ilvl w:val="2"/>
          <w:numId w:val="1"/>
        </w:numPr>
        <w:spacing w:after="0"/>
        <w:contextualSpacing/>
      </w:pPr>
      <w:r>
        <w:t>altura</w:t>
      </w:r>
    </w:p>
    <w:p w:rsidR="009C2BF6" w:rsidRDefault="00C54DE9">
      <w:pPr>
        <w:numPr>
          <w:ilvl w:val="1"/>
          <w:numId w:val="1"/>
        </w:numPr>
        <w:spacing w:after="0"/>
        <w:contextualSpacing/>
      </w:pPr>
      <w:r>
        <w:t>Método:</w:t>
      </w:r>
    </w:p>
    <w:p w:rsidR="009C2BF6" w:rsidRDefault="00C54DE9">
      <w:pPr>
        <w:numPr>
          <w:ilvl w:val="2"/>
          <w:numId w:val="1"/>
        </w:numPr>
        <w:spacing w:after="0"/>
        <w:contextualSpacing/>
      </w:pPr>
      <w:proofErr w:type="spellStart"/>
      <w:r>
        <w:t>area_rectangulo</w:t>
      </w:r>
      <w:proofErr w:type="spellEnd"/>
      <w:r>
        <w:t>: devuelve el área (b*h/2)</w:t>
      </w:r>
    </w:p>
    <w:p w:rsidR="009C2BF6" w:rsidRDefault="00C54DE9">
      <w:pPr>
        <w:numPr>
          <w:ilvl w:val="0"/>
          <w:numId w:val="1"/>
        </w:numPr>
        <w:spacing w:after="0"/>
        <w:contextualSpacing/>
      </w:pPr>
      <w:r>
        <w:t>Un menú con las opciones de calcular el área de cuadrado y triángulo.</w:t>
      </w:r>
    </w:p>
    <w:p w:rsidR="009C2BF6" w:rsidRDefault="00C54DE9">
      <w:pPr>
        <w:numPr>
          <w:ilvl w:val="1"/>
          <w:numId w:val="1"/>
        </w:numPr>
        <w:spacing w:after="0"/>
        <w:contextualSpacing/>
      </w:pPr>
      <w:r>
        <w:t>Según la forma elegida; pedir lados y escribir su área.</w:t>
      </w:r>
    </w:p>
    <w:p w:rsidR="009C2BF6" w:rsidRDefault="009C2BF6">
      <w:pPr>
        <w:spacing w:after="0"/>
        <w:ind w:left="720"/>
        <w:rPr>
          <w:rFonts w:ascii="Consolas" w:eastAsia="Consolas" w:hAnsi="Consolas" w:cs="Consolas"/>
        </w:rPr>
      </w:pP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Cálculo de áreas</w:t>
      </w: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1.Cuadrado</w:t>
      </w:r>
      <w:proofErr w:type="gramEnd"/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2.Rectángulo</w:t>
      </w:r>
      <w:proofErr w:type="gramEnd"/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una opción (1-2): 1</w:t>
      </w: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Lado del cuadrado: 3</w:t>
      </w: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 área del cuadrado es 9</w:t>
      </w:r>
    </w:p>
    <w:p w:rsidR="009C2BF6" w:rsidRDefault="009C2BF6">
      <w:pPr>
        <w:spacing w:after="0"/>
        <w:ind w:left="720"/>
        <w:rPr>
          <w:rFonts w:ascii="Consolas" w:eastAsia="Consolas" w:hAnsi="Consolas" w:cs="Consolas"/>
        </w:rPr>
      </w:pP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Cálculo de ár</w:t>
      </w:r>
      <w:r>
        <w:rPr>
          <w:rFonts w:ascii="Consolas" w:eastAsia="Consolas" w:hAnsi="Consolas" w:cs="Consolas"/>
        </w:rPr>
        <w:t>eas</w:t>
      </w: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1.Cuadrado</w:t>
      </w:r>
      <w:proofErr w:type="gramEnd"/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2.Rectángulo</w:t>
      </w:r>
      <w:proofErr w:type="gramEnd"/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una opción (1-2): 2</w:t>
      </w: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Base: 3</w:t>
      </w: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Altura: 5</w:t>
      </w:r>
    </w:p>
    <w:p w:rsidR="009C2BF6" w:rsidRDefault="00C54DE9">
      <w:pPr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 área del rectángulo es 7.2</w:t>
      </w:r>
    </w:p>
    <w:p w:rsidR="009C2BF6" w:rsidRDefault="009C2BF6">
      <w:pPr>
        <w:spacing w:after="0"/>
        <w:ind w:left="720"/>
        <w:rPr>
          <w:rFonts w:ascii="Consolas" w:eastAsia="Consolas" w:hAnsi="Consolas" w:cs="Consolas"/>
        </w:rPr>
      </w:pPr>
    </w:p>
    <w:p w:rsidR="009C2BF6" w:rsidRDefault="009C2BF6">
      <w:pPr>
        <w:spacing w:after="0"/>
        <w:ind w:left="720"/>
      </w:pPr>
    </w:p>
    <w:p w:rsidR="009C2BF6" w:rsidRDefault="00C54DE9" w:rsidP="00C54DE9">
      <w:pPr>
        <w:spacing w:line="240" w:lineRule="auto"/>
        <w:ind w:left="360"/>
        <w:contextualSpacing/>
      </w:pPr>
      <w:r>
        <w:t xml:space="preserve">4. </w:t>
      </w:r>
      <w:r>
        <w:t>Realiza un programa que tenga:</w:t>
      </w:r>
    </w:p>
    <w:p w:rsidR="009C2BF6" w:rsidRDefault="00C54DE9">
      <w:pPr>
        <w:numPr>
          <w:ilvl w:val="0"/>
          <w:numId w:val="2"/>
        </w:numPr>
        <w:spacing w:after="0"/>
        <w:contextualSpacing/>
      </w:pPr>
      <w:r>
        <w:t>Clase Factura:</w:t>
      </w:r>
    </w:p>
    <w:p w:rsidR="009C2BF6" w:rsidRDefault="00C54DE9">
      <w:pPr>
        <w:numPr>
          <w:ilvl w:val="1"/>
          <w:numId w:val="2"/>
        </w:numPr>
        <w:spacing w:after="0"/>
        <w:contextualSpacing/>
      </w:pPr>
      <w:r>
        <w:t xml:space="preserve">Atributos: </w:t>
      </w:r>
    </w:p>
    <w:p w:rsidR="009C2BF6" w:rsidRDefault="00C54DE9">
      <w:pPr>
        <w:numPr>
          <w:ilvl w:val="2"/>
          <w:numId w:val="2"/>
        </w:numPr>
        <w:spacing w:after="0"/>
        <w:contextualSpacing/>
      </w:pPr>
      <w:proofErr w:type="spellStart"/>
      <w:r>
        <w:t>base_imponible</w:t>
      </w:r>
      <w:proofErr w:type="spellEnd"/>
      <w:r>
        <w:t xml:space="preserve"> (numérico)</w:t>
      </w:r>
    </w:p>
    <w:p w:rsidR="009C2BF6" w:rsidRDefault="00C54DE9">
      <w:pPr>
        <w:numPr>
          <w:ilvl w:val="2"/>
          <w:numId w:val="2"/>
        </w:numPr>
        <w:spacing w:after="0"/>
        <w:contextualSpacing/>
      </w:pPr>
      <w:proofErr w:type="spellStart"/>
      <w:r>
        <w:t>iva</w:t>
      </w:r>
      <w:proofErr w:type="spellEnd"/>
      <w:r>
        <w:t>,% (numérico)</w:t>
      </w:r>
    </w:p>
    <w:p w:rsidR="009C2BF6" w:rsidRDefault="00C54DE9">
      <w:pPr>
        <w:numPr>
          <w:ilvl w:val="2"/>
          <w:numId w:val="2"/>
        </w:numPr>
        <w:spacing w:after="0"/>
        <w:contextualSpacing/>
      </w:pPr>
      <w:r>
        <w:t>descuento,% (numérico)</w:t>
      </w:r>
    </w:p>
    <w:p w:rsidR="009C2BF6" w:rsidRDefault="00C54DE9">
      <w:pPr>
        <w:numPr>
          <w:ilvl w:val="1"/>
          <w:numId w:val="2"/>
        </w:numPr>
        <w:spacing w:after="0"/>
        <w:contextualSpacing/>
      </w:pPr>
      <w:r>
        <w:t>Métodos:</w:t>
      </w:r>
    </w:p>
    <w:p w:rsidR="009C2BF6" w:rsidRDefault="00C54DE9">
      <w:pPr>
        <w:numPr>
          <w:ilvl w:val="2"/>
          <w:numId w:val="2"/>
        </w:numPr>
        <w:spacing w:after="0"/>
        <w:contextualSpacing/>
      </w:pPr>
      <w:proofErr w:type="spellStart"/>
      <w:r>
        <w:t>base_con_descuento</w:t>
      </w:r>
      <w:proofErr w:type="spellEnd"/>
      <w:r>
        <w:t>: devuelve la base imponible menos el descuento</w:t>
      </w:r>
    </w:p>
    <w:p w:rsidR="009C2BF6" w:rsidRDefault="00C54DE9">
      <w:pPr>
        <w:numPr>
          <w:ilvl w:val="2"/>
          <w:numId w:val="2"/>
        </w:numPr>
        <w:spacing w:after="0"/>
        <w:contextualSpacing/>
      </w:pPr>
      <w:proofErr w:type="spellStart"/>
      <w:r>
        <w:t>total_iva_incluido</w:t>
      </w:r>
      <w:proofErr w:type="spellEnd"/>
      <w:r>
        <w:t>: devuelve el total de la factura(</w:t>
      </w:r>
      <w:proofErr w:type="spellStart"/>
      <w:r>
        <w:t>base-dto+iva</w:t>
      </w:r>
      <w:proofErr w:type="spellEnd"/>
      <w:r>
        <w:t>)</w:t>
      </w:r>
    </w:p>
    <w:p w:rsidR="009C2BF6" w:rsidRDefault="00C54DE9">
      <w:pPr>
        <w:numPr>
          <w:ilvl w:val="0"/>
          <w:numId w:val="2"/>
        </w:numPr>
        <w:spacing w:after="0"/>
        <w:contextualSpacing/>
      </w:pPr>
      <w:r>
        <w:t>El programa principal pide los tres datos de la factura y devuelve el total de la misma.</w:t>
      </w:r>
    </w:p>
    <w:p w:rsidR="009C2BF6" w:rsidRDefault="00C54DE9">
      <w:pPr>
        <w:numPr>
          <w:ilvl w:val="1"/>
          <w:numId w:val="2"/>
        </w:numPr>
        <w:spacing w:after="0"/>
        <w:contextualSpacing/>
      </w:pPr>
      <w:r>
        <w:t>Si es con descuento se aplica un 10</w:t>
      </w:r>
      <w:r>
        <w:t>% de descuento.</w:t>
      </w:r>
    </w:p>
    <w:p w:rsidR="009C2BF6" w:rsidRDefault="00C54DE9">
      <w:pPr>
        <w:numPr>
          <w:ilvl w:val="1"/>
          <w:numId w:val="2"/>
        </w:numPr>
        <w:spacing w:after="0"/>
        <w:contextualSpacing/>
      </w:pPr>
      <w:r>
        <w:t xml:space="preserve">El </w:t>
      </w:r>
      <w:proofErr w:type="spellStart"/>
      <w:r>
        <w:t>iva</w:t>
      </w:r>
      <w:proofErr w:type="spellEnd"/>
      <w:r>
        <w:t xml:space="preserve"> será General o Reducido. El General 21% y Reducido el 6%.</w:t>
      </w:r>
    </w:p>
    <w:p w:rsidR="009C2BF6" w:rsidRDefault="00C54DE9" w:rsidP="00C54DE9">
      <w:pPr>
        <w:spacing w:line="240" w:lineRule="auto"/>
        <w:ind w:left="360"/>
        <w:contextualSpacing/>
      </w:pPr>
      <w:r>
        <w:t xml:space="preserve">5. </w:t>
      </w:r>
      <w:bookmarkStart w:id="0" w:name="_GoBack"/>
      <w:bookmarkEnd w:id="0"/>
      <w:r>
        <w:t>Realiza el ejemplo del enlace que te pongo en Recursos útiles en la parte superior. ¿Qué hace que no hemos hecho en los ejercicios anteriores?</w:t>
      </w:r>
    </w:p>
    <w:p w:rsidR="009C2BF6" w:rsidRDefault="009C2BF6">
      <w:pPr>
        <w:spacing w:after="0"/>
        <w:ind w:left="720"/>
      </w:pPr>
    </w:p>
    <w:p w:rsidR="009C2BF6" w:rsidRDefault="009C2BF6">
      <w:pPr>
        <w:spacing w:after="0"/>
        <w:ind w:left="720"/>
      </w:pPr>
    </w:p>
    <w:p w:rsidR="009C2BF6" w:rsidRDefault="009C2BF6"/>
    <w:p w:rsidR="009C2BF6" w:rsidRDefault="00C54DE9">
      <w:pPr>
        <w:numPr>
          <w:ilvl w:val="0"/>
          <w:numId w:val="4"/>
        </w:numPr>
        <w:contextualSpacing/>
      </w:pPr>
      <w:r>
        <w:t>Realiza la práctica del sigui</w:t>
      </w:r>
      <w:r>
        <w:t xml:space="preserve">ente enlace: </w:t>
      </w:r>
      <w:hyperlink r:id="rId9">
        <w:r>
          <w:rPr>
            <w:color w:val="1155CC"/>
            <w:u w:val="single"/>
          </w:rPr>
          <w:t>http://elviajedelnavegante.blogspot.com.es/2010/03/clases-y-objetos-en-python-para.html</w:t>
        </w:r>
      </w:hyperlink>
      <w:r>
        <w:t xml:space="preserve"> </w:t>
      </w:r>
    </w:p>
    <w:sectPr w:rsidR="009C2BF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54DE9">
      <w:pPr>
        <w:spacing w:after="0" w:line="240" w:lineRule="auto"/>
      </w:pPr>
      <w:r>
        <w:separator/>
      </w:r>
    </w:p>
  </w:endnote>
  <w:endnote w:type="continuationSeparator" w:id="0">
    <w:p w:rsidR="00000000" w:rsidRDefault="00C5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54DE9">
      <w:pPr>
        <w:spacing w:after="0" w:line="240" w:lineRule="auto"/>
      </w:pPr>
      <w:r>
        <w:separator/>
      </w:r>
    </w:p>
  </w:footnote>
  <w:footnote w:type="continuationSeparator" w:id="0">
    <w:p w:rsidR="00000000" w:rsidRDefault="00C5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BF6" w:rsidRDefault="00C54DE9">
    <w:pPr>
      <w:pStyle w:val="Ttulo"/>
    </w:pPr>
    <w:bookmarkStart w:id="1" w:name="_87odsdew5lve" w:colFirst="0" w:colLast="0"/>
    <w:bookmarkEnd w:id="1"/>
    <w:r>
      <w:t>Objetos</w:t>
    </w: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791"/>
    <w:multiLevelType w:val="multilevel"/>
    <w:tmpl w:val="45D42A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CAC4582"/>
    <w:multiLevelType w:val="multilevel"/>
    <w:tmpl w:val="B41AEE8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1F46B51"/>
    <w:multiLevelType w:val="multilevel"/>
    <w:tmpl w:val="BBFC552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211574"/>
    <w:multiLevelType w:val="multilevel"/>
    <w:tmpl w:val="4E6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AB0888"/>
    <w:multiLevelType w:val="multilevel"/>
    <w:tmpl w:val="D110D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F9A099C"/>
    <w:multiLevelType w:val="multilevel"/>
    <w:tmpl w:val="8F540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2BF6"/>
    <w:rsid w:val="009C2BF6"/>
    <w:rsid w:val="00C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" w:eastAsia="es-ES_tradnl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" w:eastAsia="es-ES_tradnl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-para-impacientes.blogspot.com.es/2014/02/programacion-orientada-objeto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lviajedelnavegante.blogspot.com.es/2010/03/clases-y-objetos-en-python-pa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550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2</cp:revision>
  <dcterms:created xsi:type="dcterms:W3CDTF">2017-09-23T09:03:00Z</dcterms:created>
  <dcterms:modified xsi:type="dcterms:W3CDTF">2017-09-24T09:52:00Z</dcterms:modified>
</cp:coreProperties>
</file>