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W =&gt; n (n виводиться з W) , якщо: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W=LZB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n=LQB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L, B є (Vt U Vn)*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Z, Q є p</w:t>
      </w:r>
    </w:p>
    <w:p>
      <w:pPr>
        <w:pStyle w:val="Normal"/>
        <w:jc w:val="left"/>
        <w:rPr>
          <w:sz w:val="32"/>
          <w:szCs w:val="32"/>
          <w:vertAlign w:val="superscript"/>
        </w:rPr>
      </w:pPr>
      <w:r>
        <w:rPr>
          <w:sz w:val="32"/>
          <w:szCs w:val="32"/>
        </w:rPr>
        <w:t>Z є (Vt U Vn)</w:t>
      </w:r>
      <w:r>
        <w:rPr>
          <w:sz w:val="32"/>
          <w:szCs w:val="32"/>
          <w:vertAlign w:val="superscript"/>
        </w:rPr>
        <w:t>+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Q є (Vt U Vn)*</w:t>
      </w:r>
    </w:p>
    <w:p>
      <w:pPr>
        <w:pStyle w:val="Normal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Вивід ланцюжків - ланцюжок. В якому між кожною парою встановлений зв’язок: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w0, w1, w2, w3, …, wn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w(i-1)=&gt;w(i)</w:t>
      </w:r>
    </w:p>
    <w:p>
      <w:pPr>
        <w:pStyle w:val="Normal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Якщо w0 = б, а wn є Vt*, то вивід називається повним.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б |-&gt; wi</w:t>
      </w:r>
    </w:p>
    <w:p>
      <w:pPr>
        <w:pStyle w:val="Normal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L(G) = {wi | б |-&gt; wi}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Будь-який ланцюжок що приймає участь у повному виводі називається сентинсіальною формою.</w:t>
      </w:r>
    </w:p>
    <w:p>
      <w:pPr>
        <w:pStyle w:val="Normal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Vt = {має, студент, конспект, гарник}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Vn = {&lt;речення&gt;, &lt;підмет&gt;, &lt;присудок&gt;, &lt;доповнення&gt;, &lt;прикметник&gt;, &lt;іменник&gt;}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б = &lt;речення&gt;</w:t>
      </w:r>
    </w:p>
    <w:p>
      <w:pPr>
        <w:pStyle w:val="Normal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&lt;речення&gt;        -&gt; &lt;підмет&gt; &lt;присудок&gt; &lt;доповнення&gt;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&lt;підмет&gt;           -&gt; &lt;прикметник&gt; &lt;іменник&gt;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&lt;присудок&gt;      -&gt; має</w:t>
      </w:r>
    </w:p>
    <w:p>
      <w:pPr>
        <w:pStyle w:val="Normal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&lt;доповнення&gt; -&gt; &lt;прикметник&gt; &lt;іменник&gt;</w:t>
      </w:r>
    </w:p>
    <w:p>
      <w:pPr>
        <w:pStyle w:val="Normal"/>
        <w:ind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&lt;іменник&gt; -&gt; студент</w:t>
      </w:r>
    </w:p>
    <w:p>
      <w:pPr>
        <w:pStyle w:val="Normal"/>
        <w:ind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&lt;іменник&gt; -&gt; конспект</w:t>
      </w:r>
    </w:p>
    <w:p>
      <w:pPr>
        <w:pStyle w:val="Normal"/>
        <w:ind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&lt;прикметник&gt; -&gt; гарний</w:t>
      </w:r>
    </w:p>
    <w:p>
      <w:pPr>
        <w:pStyle w:val="Normal"/>
        <w:ind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&lt;речення&gt;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&lt;підмет&gt; | &lt;присудок&gt; | &lt;доповнення&gt;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>&lt;прикметник&gt; &lt;іменник&gt; | &lt;присудок&gt; | &lt;доповнення&gt;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&lt;прикметник&gt; &lt;іменник&gt; | &lt;присудок&gt; | &lt;прикметник&gt;  &lt;іменник&gt;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&lt;прикметник&gt; &lt;іменник&gt; | має | &lt;прикметник&gt;  &lt;іменник&gt;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&lt;прикметник&gt; &lt;іменник&gt; | має | гарний  &lt;іменник&gt;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гарний &lt;іменник&gt; | має | гарний  &lt;іменник&gt;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гарний конспект | має | гарний  &lt;іменник&gt;</w:t>
      </w:r>
    </w:p>
    <w:p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гарний конспект | має | гарний студент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Гарний конспект має гарний студент.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Гарний студент має гарний конспект.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Гарний студент має гарний студент.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Гарний конспект має гарний конспект.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Для одного речення може бути кілька правильниї виводів.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Якщо на кожному кроці заміняти найлівіший (найправіший)  нетермінал сент. форми, отримаємо лівий(правий) вивід.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Для кожного речення є тільки один лівий та один правий виводи.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>B - рекурсивне правило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L, B є (Vt U Vn)*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Види рекурсії: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1) L = ^,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-&gt;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>B - ліва рекурсія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2) B = ^,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- права рекурсія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3) L, B != ^,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A</w:t>
      </w:r>
      <w:r>
        <w:rPr>
          <w:position w:val="0"/>
          <w:sz w:val="32"/>
          <w:sz w:val="32"/>
          <w:szCs w:val="32"/>
          <w:vertAlign w:val="baseline"/>
        </w:rPr>
        <w:t>B - самовставлення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Косвенная рекурсия: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0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1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1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b/>
          <w:bCs/>
          <w:position w:val="0"/>
          <w:sz w:val="32"/>
          <w:sz w:val="32"/>
          <w:szCs w:val="32"/>
          <w:vertAlign w:val="baseline"/>
        </w:rPr>
        <w:t>1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3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3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b/>
          <w:bCs/>
          <w:position w:val="0"/>
          <w:sz w:val="32"/>
          <w:sz w:val="32"/>
          <w:szCs w:val="32"/>
          <w:vertAlign w:val="baseline"/>
        </w:rPr>
        <w:t>3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…</w:t>
      </w:r>
    </w:p>
    <w:p>
      <w:pPr>
        <w:pStyle w:val="Normal"/>
        <w:ind w:left="0" w:hanging="0"/>
        <w:jc w:val="left"/>
        <w:rPr>
          <w:position w:val="0"/>
          <w:sz w:val="2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A(n-1) -&gt; L</w:t>
      </w:r>
      <w:r>
        <w:rPr>
          <w:b/>
          <w:bCs/>
          <w:position w:val="0"/>
          <w:sz w:val="32"/>
          <w:sz w:val="32"/>
          <w:szCs w:val="32"/>
          <w:vertAlign w:val="baseline"/>
        </w:rPr>
        <w:t>n</w:t>
      </w:r>
      <w:r>
        <w:rPr>
          <w:position w:val="0"/>
          <w:sz w:val="32"/>
          <w:sz w:val="32"/>
          <w:szCs w:val="32"/>
          <w:vertAlign w:val="baseline"/>
        </w:rPr>
        <w:t>A</w:t>
      </w:r>
      <w:r>
        <w:rPr>
          <w:b/>
          <w:bCs/>
          <w:position w:val="0"/>
          <w:sz w:val="32"/>
          <w:sz w:val="32"/>
          <w:szCs w:val="32"/>
          <w:vertAlign w:val="baseline"/>
        </w:rPr>
        <w:t>0</w:t>
      </w:r>
      <w:r>
        <w:rPr>
          <w:position w:val="0"/>
          <w:sz w:val="32"/>
          <w:sz w:val="32"/>
          <w:szCs w:val="32"/>
          <w:vertAlign w:val="baseline"/>
        </w:rPr>
        <w:t>B</w:t>
      </w:r>
      <w:r>
        <w:rPr>
          <w:b/>
          <w:bCs/>
          <w:position w:val="0"/>
          <w:sz w:val="32"/>
          <w:sz w:val="32"/>
          <w:szCs w:val="32"/>
          <w:vertAlign w:val="baseline"/>
        </w:rPr>
        <w:t>n</w:t>
      </w:r>
    </w:p>
    <w:p>
      <w:pPr>
        <w:pStyle w:val="Normal"/>
        <w:ind w:left="0" w:hanging="0"/>
        <w:jc w:val="left"/>
        <w:rPr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Еквівалентні граматики — граматики, що породжують одну і ту ж мову.</w:t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A → b</w:t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A → Aa</w:t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  <w:t>A =&gt; Aa =&gt; Aaa =&gt; Aaaa =&gt; Aaaaa =&gt; …. =&gt; Aa</w:t>
      </w:r>
      <w:r>
        <w:rPr>
          <w:sz w:val="32"/>
          <w:szCs w:val="32"/>
          <w:vertAlign w:val="superscript"/>
        </w:rPr>
        <w:t xml:space="preserve">n </w:t>
      </w:r>
      <w:r>
        <w:rPr>
          <w:position w:val="0"/>
          <w:sz w:val="32"/>
          <w:sz w:val="32"/>
          <w:szCs w:val="32"/>
          <w:vertAlign w:val="baseline"/>
        </w:rPr>
        <w:t>=&gt;ba</w:t>
      </w:r>
      <w:r>
        <w:rPr>
          <w:sz w:val="32"/>
          <w:szCs w:val="32"/>
          <w:vertAlign w:val="superscript"/>
        </w:rPr>
        <w:t xml:space="preserve">n 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L(G) ={ba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 xml:space="preserve"> | n є [0, inf))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→ b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→ aA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=&gt; aA =&gt; aaA =&gt;… =&gt; a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>b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L(G) = {a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>b | n є [0, inf)}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ДЗ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написать грамматику для четных чисел со знаком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→ b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→ aAa</w:t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A =&gt; aAa =&gt; aaAaa =&gt; … =&gt; a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>ba</w:t>
      </w:r>
      <w:r>
        <w:rPr>
          <w:sz w:val="32"/>
          <w:szCs w:val="32"/>
          <w:vertAlign w:val="superscript"/>
        </w:rPr>
        <w:t>n</w:t>
      </w:r>
    </w:p>
    <w:p>
      <w:pPr>
        <w:pStyle w:val="Normal"/>
        <w:spacing w:before="0" w:after="160"/>
        <w:ind w:left="0" w:hanging="0"/>
        <w:jc w:val="left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L(G) = {..}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LibreOffice/6.0.3.2$Linux_X86_64 LibreOffice_project/00m0$Build-2</Application>
  <Pages>4</Pages>
  <Words>383</Words>
  <Characters>1697</Characters>
  <CharactersWithSpaces>2036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2018-09-10T06:04:51Z</dcterms:created>
  <dc:creator>Владислав Калашников-Травин</dc:creator>
  <dc:description/>
  <dc:language>ru-RU</dc:language>
  <cp:lastModifiedBy/>
  <dcterms:modified xsi:type="dcterms:W3CDTF">2018-09-10T10:08:38Z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