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b/>
          <w:sz w:val="32"/>
        </w:rPr>
        <w:t xml:space="preserve">IoT Architecture</w:t>
      </w:r>
      <w:r>
        <w:rPr>
          <w:b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Three-layer arch: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App layer - responsible for delivering app services to users. It defines various apps of IoT, such as smart- some, city, etc.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Network layer - responsible for connecting to network devices and servers. It's features are also used to transmit and process data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Perception layer - physical layer, which has sensors for sensing and gathering info from environment</w:t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  <w:r/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Five-layer arch extends Three-layed arch: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Transport layer - used to transmit sensor's data from perception layer to processing layer through networks (wireless, 3g, LTE, bluetooth, RFID, NFC)</w:t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Processing layer (middleware) - store, analyse and process data. It imployes many technologies, such as databases, cloud computing, big-data processing modules.</w:t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Business layer - manage the while IoT system</w:t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  <w:t xml:space="preserve">Gateway layer provides mechanisms and protocols for devices to expose the data to the Internet.</w:t>
      </w:r>
      <w:r>
        <w:rPr>
          <w:b w:val="false"/>
          <w:sz w:val="32"/>
        </w:rPr>
      </w:r>
    </w:p>
    <w:p>
      <w:pPr>
        <w:jc w:val="center"/>
        <w:rPr>
          <w:b w:val="false"/>
          <w:sz w:val="32"/>
        </w:rPr>
      </w:pPr>
      <w:r>
        <w:rPr>
          <w:b w:val="false"/>
          <w:sz w:val="32"/>
        </w:rPr>
        <w:t xml:space="preserve">Application layer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It covers such domains as homes, industries, transport etc.</w:t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jc w:val="center"/>
        <w:rPr>
          <w:b w:val="false"/>
          <w:sz w:val="32"/>
        </w:rPr>
      </w:pPr>
      <w:r>
        <w:rPr>
          <w:b w:val="false"/>
          <w:sz w:val="32"/>
        </w:rPr>
        <w:t xml:space="preserve">Service &amp; App support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Management service renders the processing of information through analytics, security controls, process modeling and device management. </w:t>
      </w:r>
      <w:r>
        <w:rPr>
          <w:b w:val="false"/>
          <w:sz w:val="32"/>
        </w:rPr>
      </w:r>
    </w:p>
    <w:p>
      <w:pPr>
        <w:jc w:val="center"/>
        <w:rPr>
          <w:b w:val="false"/>
          <w:sz w:val="32"/>
        </w:rPr>
      </w:pPr>
      <w:r>
        <w:rPr>
          <w:b w:val="false"/>
          <w:sz w:val="32"/>
        </w:rPr>
        <w:t xml:space="preserve">Gateways &amp; networks layer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It used to transport data from sensors through various gateways/gateway networks.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Cloud IoT arch is a system in which data processing is done by cloud computers. Cloud computing offers to you services, such as the core infrastructure, software and storage. 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The fork IoT arch is a system where sensors and network gateway do a part of data processing.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