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Internet of things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IoT → smart- things, like phone, city, enterprise etc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Such things have intelligent processing.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Internet of things</w:t>
      </w:r>
      <w:r>
        <w:rPr>
          <w:sz w:val="32"/>
          <w:szCs w:val="32"/>
          <w:lang w:val="en-US"/>
        </w:rPr>
        <w:t xml:space="preserve"> is an infrastructure with interconnected objects, people, systems and info resources together with intelligent services to allow them to process information of physical and virtual world and react.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IoT incorporates devices which interact not only with user, but also with one another.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4734</TotalTime>
  <Application>LibreOffice/6.0.3.2$Linux_X86_64 LibreOffice_project/00m0$Build-2</Application>
  <Pages>1</Pages>
  <Words>62</Words>
  <Characters>356</Characters>
  <CharactersWithSpaces>413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2018-09-06T14:12:54Z</dcterms:created>
  <dc:creator/>
  <dc:description/>
  <dc:language>ru-RU</dc:language>
  <cp:lastModifiedBy/>
  <dcterms:modified xsi:type="dcterms:W3CDTF">2018-09-09T21:38:22Z</dcterms:modified>
  <cp:revision>1</cp:revision>
  <dc:subject/>
  <dc:title/>
</cp:coreProperties>
</file>