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/>
      <w:r>
        <w:drawing>
          <wp:inline xmlns:wp="http://schemas.openxmlformats.org/drawingml/2006/wordprocessingDrawing" distT="0" distB="0" distL="0" distR="0">
            <wp:extent cx="4495799" cy="3952874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495799" cy="3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/>
      <w:r/>
    </w:p>
    <w:p>
      <w:r/>
      <w:r>
        <w:drawing>
          <wp:inline xmlns:wp="http://schemas.openxmlformats.org/drawingml/2006/wordprocessingDrawing" distT="0" distB="0" distL="0" distR="0">
            <wp:extent cx="4629150" cy="4095749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629150" cy="40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