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Существо культуры, её основные концепции</w:t>
      </w:r>
      <w:r>
        <w:rPr>
          <w:b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Понятия и существо культуры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Концептуальные подходы к пониманию творительных процессов 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Структура и типология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—————————————————————————————————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Ныне существует около пятисот определений слова “культура”.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- всё, что от человеческого разума.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от латыни - обрабатывать, ухаживать, совершенствовать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- общий итог воспитания человека.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- совокупность материальных и духовных ценностей, созданных человеком за время своего существования.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Онтология - учение про бытие.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Монизм - один, плюрализм - много, дуализм - два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Гносеология - теория осознания.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Аксиология - учение про ценности.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Антропология - учение про человека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Этика - учение про мораль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Эстетика - учение про прекрасное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Этикет - правила поведения</w:t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Концепции исследования культуры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Антропологическая - </w:t>
      </w:r>
      <w:r>
        <w:rPr>
          <w:b w:val="false"/>
          <w:sz w:val="28"/>
        </w:rPr>
        <w:t xml:space="preserve">культура отображает способ жизни общества (по регионам?).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Социальная - </w:t>
      </w:r>
      <w:r>
        <w:rPr>
          <w:b w:val="false"/>
          <w:sz w:val="28"/>
        </w:rPr>
        <w:t xml:space="preserve">отождествление культуры с некоторой сферой деятельности общественной жизни.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Аксиологическая - </w:t>
      </w:r>
      <w:r>
        <w:rPr>
          <w:b w:val="false"/>
          <w:sz w:val="28"/>
        </w:rPr>
        <w:t xml:space="preserve">рассмотрение культуры как ценностный феномен.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Понятия культуры зависит от человека, который исследует некоторую часть культуры.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Итоги: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- феномен, который нельзя эмпирически отделить от любой сферы деятельности общественной жизни; результат деятельности жизни человеков, продуктом их работы и творчества.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Типология культуры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роду деятельности: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Духовная (традиции, религия, образование)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Художественная (музыка, танцы, тд)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этническим параметрам: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мировая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общечеловеческая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национальная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противоположению к доминирующей культуре: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доминирующая (общенациональная)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субкультура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контркультура (резко противоположная доминирующей)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уровню мастерства и типом аудитории: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элита (отделена от массовых форм культуры; высшая её форма)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массовая культура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народная (фольклор)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принадлежности к историческим эпохам: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первобытная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древнего востока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антика 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средневековая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ренессссссанс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нового времени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современной эпохи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хозяйским занятиям: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7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хлеборобы 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7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промышленность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сфере общественной деятельности: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политическая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педагогическая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экологическая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регилийному признаку: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православная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католическая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БАПТИСТЫЫЫ</w:t>
      </w:r>
      <w:r>
        <w:rPr>
          <w:b w:val="false"/>
          <w:sz w:val="28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буддистская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