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MS-SQL</w:t>
      </w:r>
      <w:r>
        <w:rPr>
          <w:b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СЕРВЕРНАЯ ЧАСТЬ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Компоненты: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SQL Server - ядро, управляет остальными компонентами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Agent - ответственный за задания по расписанию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Full-text filter daemon - полнотекстовый поиск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Server browser - браузер доступных серверов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Reporting Services - логгирование, отладка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Analysis Services - аналитика запросов, структуры, генерация OLAP (OnLine Analysis Processing) кубов</w:t>
      </w:r>
      <w:r>
        <w:rPr>
          <w:b w:val="false"/>
          <w:sz w:val="28"/>
        </w:rPr>
      </w:r>
    </w:p>
    <w:p>
      <w:pPr>
        <w:pStyle w:val="179"/>
        <w:numPr>
          <w:ilvl w:val="1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Integration Services - импорт/экспорт данных, выполняет ETL (extract - transform - load) операции</w:t>
      </w:r>
      <w:r>
        <w:rPr>
          <w:b w:val="false"/>
          <w:sz w:val="28"/>
        </w:rPr>
      </w:r>
    </w:p>
    <w:p>
      <w:pPr>
        <w:ind w:left="709" w:hanging="0"/>
        <w:jc w:val="center"/>
        <w:rPr>
          <w:b/>
          <w:sz w:val="28"/>
        </w:rPr>
      </w:pPr>
      <w:r>
        <w:rPr>
          <w:b/>
          <w:sz w:val="28"/>
        </w:rPr>
        <w:t xml:space="preserve">КЛИЕНТСКАЯ ЧАСТЬ</w:t>
      </w:r>
      <w:r>
        <w:rPr>
          <w:b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Утилиты: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SQL Server Configuration Manager - конфигурация сервера и сети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Management Studio - конфигурация, создание юзеров, аудит, просмотр заданий расписания, мониторинг активности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Reporting Services Configuration - управление соотв. компонентой сервера, вывод в RDL (диалект XML)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Server profiler - дебаггер запросов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Bulk copy program - export to xls, csv, etc; import 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SQL Command - sql executor</w:t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SQL COMMAND</w:t>
      </w:r>
      <w:r>
        <w:rPr>
          <w:b/>
          <w:sz w:val="28"/>
        </w:rPr>
      </w:r>
    </w:p>
    <w:p>
      <w:pPr>
        <w:jc w:val="left"/>
      </w:pPr>
      <w:r>
        <w:rPr>
          <w:b w:val="fals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09" cy="112441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309" cy="1124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7pt;height:88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sqlcmd -i makedb.sql</w:t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sqlcmd -i makedb.sql -S com\SQLEXPRESS</w:t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СИСТЕМНЫЕ БАЗЫ ДАННЫХ</w:t>
      </w:r>
      <w:r>
        <w:rPr>
          <w:b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MASTER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Хранит рутины, системную инфу</w:t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MODEL 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Шаблон для новых баз данных</w:t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MSDB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Работа с SQL Server Agent, хранит системные задания</w:t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TEMPDB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Хранит временные данные</w:t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НАСТРОЙКА РЕПЛИКАЦИИ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Положим, что есть два сервера: publisher, client.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Нужно осуществить репликацию из publisher в client.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Типы репликации: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публикация моментальных снимков - мгновенные изменения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публикация транзакций - изменения по коммиту транзакций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одноранговая - не понятно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merge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Здесь подробнее - </w:t>
      </w:r>
      <w:hyperlink r:id="rId9" w:history="1">
        <w:r>
          <w:rPr>
            <w:rStyle w:val="66"/>
            <w:b w:val="false"/>
            <w:sz w:val="28"/>
          </w:rPr>
          <w:t xml:space="preserve">тыц</w:t>
        </w:r>
      </w:hyperlink>
      <w:r>
        <w:rPr>
          <w:b w:val="false"/>
          <w:sz w:val="28"/>
        </w:rPr>
        <w:t xml:space="preserve">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hyperlink" Target="https://docs.microsoft.com/ru-ru/sql/relational-databases/replication/publish/replication-publishing-model-overview?view=sql-server-2017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