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8FDA" w14:textId="77777777" w:rsidR="00B25271" w:rsidRPr="00B25271" w:rsidRDefault="00B25271" w:rsidP="00B25271">
      <w:pPr>
        <w:spacing w:after="0" w:line="375" w:lineRule="atLeast"/>
        <w:ind w:left="270"/>
        <w:jc w:val="both"/>
        <w:rPr>
          <w:rFonts w:ascii="Segoe UI" w:eastAsia="Times New Roman" w:hAnsi="Segoe UI" w:cs="Segoe UI"/>
          <w:color w:val="000000"/>
          <w:sz w:val="24"/>
          <w:szCs w:val="24"/>
          <w:lang w:bidi="ta-IN"/>
        </w:rPr>
      </w:pPr>
      <w:r w:rsidRPr="00B252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ta-IN"/>
        </w:rPr>
        <w:t>public</w:t>
      </w: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 </w:t>
      </w:r>
      <w:r w:rsidRPr="00B252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ta-IN"/>
        </w:rPr>
        <w:t>class</w:t>
      </w: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 SumOfNumbers1  </w:t>
      </w:r>
    </w:p>
    <w:p w14:paraId="4BF7660D" w14:textId="77777777" w:rsidR="00B25271" w:rsidRPr="00B25271" w:rsidRDefault="00B25271" w:rsidP="00B25271">
      <w:pPr>
        <w:spacing w:after="0" w:line="375" w:lineRule="atLeast"/>
        <w:ind w:left="270"/>
        <w:jc w:val="both"/>
        <w:rPr>
          <w:rFonts w:ascii="Segoe UI" w:eastAsia="Times New Roman" w:hAnsi="Segoe UI" w:cs="Segoe UI"/>
          <w:color w:val="000000"/>
          <w:sz w:val="24"/>
          <w:szCs w:val="24"/>
          <w:lang w:bidi="ta-IN"/>
        </w:rPr>
      </w:pP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{  </w:t>
      </w:r>
    </w:p>
    <w:p w14:paraId="6D12E1FA" w14:textId="77777777" w:rsidR="00B25271" w:rsidRPr="00B25271" w:rsidRDefault="00B25271" w:rsidP="00B25271">
      <w:pPr>
        <w:spacing w:after="0" w:line="375" w:lineRule="atLeast"/>
        <w:ind w:left="270"/>
        <w:jc w:val="both"/>
        <w:rPr>
          <w:rFonts w:ascii="Segoe UI" w:eastAsia="Times New Roman" w:hAnsi="Segoe UI" w:cs="Segoe UI"/>
          <w:color w:val="000000"/>
          <w:sz w:val="24"/>
          <w:szCs w:val="24"/>
          <w:lang w:bidi="ta-IN"/>
        </w:rPr>
      </w:pPr>
      <w:r w:rsidRPr="00B252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ta-IN"/>
        </w:rPr>
        <w:t>public</w:t>
      </w: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 </w:t>
      </w:r>
      <w:r w:rsidRPr="00B252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ta-IN"/>
        </w:rPr>
        <w:t>static</w:t>
      </w: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 </w:t>
      </w:r>
      <w:r w:rsidRPr="00B252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ta-IN"/>
        </w:rPr>
        <w:t>void</w:t>
      </w: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 </w:t>
      </w:r>
      <w:proofErr w:type="gramStart"/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main(</w:t>
      </w:r>
      <w:proofErr w:type="gramEnd"/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String </w:t>
      </w:r>
      <w:proofErr w:type="spellStart"/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args</w:t>
      </w:r>
      <w:proofErr w:type="spellEnd"/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[])   </w:t>
      </w:r>
    </w:p>
    <w:p w14:paraId="08742B2F" w14:textId="77777777" w:rsidR="00B25271" w:rsidRPr="00B25271" w:rsidRDefault="00B25271" w:rsidP="00B25271">
      <w:pPr>
        <w:spacing w:after="0" w:line="375" w:lineRule="atLeast"/>
        <w:ind w:left="270"/>
        <w:jc w:val="both"/>
        <w:rPr>
          <w:rFonts w:ascii="Segoe UI" w:eastAsia="Times New Roman" w:hAnsi="Segoe UI" w:cs="Segoe UI"/>
          <w:color w:val="000000"/>
          <w:sz w:val="24"/>
          <w:szCs w:val="24"/>
          <w:lang w:bidi="ta-IN"/>
        </w:rPr>
      </w:pP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{  </w:t>
      </w:r>
    </w:p>
    <w:p w14:paraId="6BA96B2F" w14:textId="77777777" w:rsidR="00B25271" w:rsidRPr="00B25271" w:rsidRDefault="00B25271" w:rsidP="00B25271">
      <w:pPr>
        <w:spacing w:after="0" w:line="375" w:lineRule="atLeast"/>
        <w:ind w:left="270"/>
        <w:jc w:val="both"/>
        <w:rPr>
          <w:rFonts w:ascii="Segoe UI" w:eastAsia="Times New Roman" w:hAnsi="Segoe UI" w:cs="Segoe UI"/>
          <w:color w:val="000000"/>
          <w:sz w:val="24"/>
          <w:szCs w:val="24"/>
          <w:lang w:bidi="ta-IN"/>
        </w:rPr>
      </w:pPr>
      <w:r w:rsidRPr="00B252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ta-IN"/>
        </w:rPr>
        <w:t>int</w:t>
      </w: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 n1 = </w:t>
      </w:r>
      <w:r w:rsidRPr="00B252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ta-IN"/>
        </w:rPr>
        <w:t>225</w:t>
      </w: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, n2 = </w:t>
      </w:r>
      <w:r w:rsidRPr="00B252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ta-IN"/>
        </w:rPr>
        <w:t>115</w:t>
      </w: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, sum;  </w:t>
      </w:r>
    </w:p>
    <w:p w14:paraId="5D81E45B" w14:textId="77777777" w:rsidR="00B25271" w:rsidRPr="00B25271" w:rsidRDefault="00B25271" w:rsidP="00B25271">
      <w:pPr>
        <w:spacing w:after="0" w:line="375" w:lineRule="atLeast"/>
        <w:ind w:left="270"/>
        <w:jc w:val="both"/>
        <w:rPr>
          <w:rFonts w:ascii="Segoe UI" w:eastAsia="Times New Roman" w:hAnsi="Segoe UI" w:cs="Segoe UI"/>
          <w:color w:val="000000"/>
          <w:sz w:val="24"/>
          <w:szCs w:val="24"/>
          <w:lang w:bidi="ta-IN"/>
        </w:rPr>
      </w:pP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sum = n1 + n2;  </w:t>
      </w:r>
    </w:p>
    <w:p w14:paraId="5B2261AE" w14:textId="77777777" w:rsidR="00B25271" w:rsidRPr="00B25271" w:rsidRDefault="00B25271" w:rsidP="00B25271">
      <w:pPr>
        <w:spacing w:after="0" w:line="375" w:lineRule="atLeast"/>
        <w:ind w:left="270"/>
        <w:jc w:val="both"/>
        <w:rPr>
          <w:rFonts w:ascii="Segoe UI" w:eastAsia="Times New Roman" w:hAnsi="Segoe UI" w:cs="Segoe UI"/>
          <w:color w:val="000000"/>
          <w:sz w:val="24"/>
          <w:szCs w:val="24"/>
          <w:lang w:bidi="ta-IN"/>
        </w:rPr>
      </w:pPr>
      <w:proofErr w:type="spellStart"/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System.out.println</w:t>
      </w:r>
      <w:proofErr w:type="spellEnd"/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(</w:t>
      </w:r>
      <w:r w:rsidRPr="00B2527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ta-IN"/>
        </w:rPr>
        <w:t>"The sum of numbers is: "</w:t>
      </w: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+sum);  </w:t>
      </w:r>
    </w:p>
    <w:p w14:paraId="510A3C42" w14:textId="77777777" w:rsidR="00B25271" w:rsidRPr="00B25271" w:rsidRDefault="00B25271" w:rsidP="00B25271">
      <w:pPr>
        <w:spacing w:after="0" w:line="375" w:lineRule="atLeast"/>
        <w:ind w:left="270"/>
        <w:jc w:val="both"/>
        <w:rPr>
          <w:rFonts w:ascii="Segoe UI" w:eastAsia="Times New Roman" w:hAnsi="Segoe UI" w:cs="Segoe UI"/>
          <w:color w:val="000000"/>
          <w:sz w:val="24"/>
          <w:szCs w:val="24"/>
          <w:lang w:bidi="ta-IN"/>
        </w:rPr>
      </w:pP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}  </w:t>
      </w:r>
    </w:p>
    <w:p w14:paraId="10B686F9" w14:textId="77777777" w:rsidR="00B25271" w:rsidRPr="00B25271" w:rsidRDefault="00B25271" w:rsidP="00B25271">
      <w:pPr>
        <w:spacing w:after="0" w:line="375" w:lineRule="atLeast"/>
        <w:ind w:left="270"/>
        <w:jc w:val="both"/>
        <w:rPr>
          <w:rFonts w:ascii="Segoe UI" w:eastAsia="Times New Roman" w:hAnsi="Segoe UI" w:cs="Segoe UI"/>
          <w:color w:val="000000"/>
          <w:sz w:val="24"/>
          <w:szCs w:val="24"/>
          <w:lang w:bidi="ta-IN"/>
        </w:rPr>
      </w:pPr>
      <w:r w:rsidRPr="00B252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ta-IN"/>
        </w:rPr>
        <w:t>}  </w:t>
      </w:r>
    </w:p>
    <w:p w14:paraId="068032CF" w14:textId="6CB29BB6" w:rsidR="00ED2E93" w:rsidRPr="00B25271" w:rsidRDefault="00ED2E93" w:rsidP="00B25271"/>
    <w:sectPr w:rsidR="00ED2E93" w:rsidRPr="00B2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2535"/>
    <w:multiLevelType w:val="multilevel"/>
    <w:tmpl w:val="179ADD3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1"/>
    <w:rsid w:val="00A658E1"/>
    <w:rsid w:val="00B25271"/>
    <w:rsid w:val="00CD47A1"/>
    <w:rsid w:val="00ED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3991"/>
  <w15:chartTrackingRefBased/>
  <w15:docId w15:val="{F62C9A62-8A11-48D0-BD81-541CFFA5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2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keyword">
    <w:name w:val="keyword"/>
    <w:basedOn w:val="DefaultParagraphFont"/>
    <w:rsid w:val="00B25271"/>
  </w:style>
  <w:style w:type="character" w:customStyle="1" w:styleId="number">
    <w:name w:val="number"/>
    <w:basedOn w:val="DefaultParagraphFont"/>
    <w:rsid w:val="00B25271"/>
  </w:style>
  <w:style w:type="character" w:customStyle="1" w:styleId="string">
    <w:name w:val="string"/>
    <w:basedOn w:val="DefaultParagraphFont"/>
    <w:rsid w:val="00B2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Inbasekar Sivakumar</dc:creator>
  <cp:keywords/>
  <dc:description/>
  <cp:lastModifiedBy>Inbasekar Sivakumar</cp:lastModifiedBy>
  <cp:revision>3</cp:revision>
  <dcterms:created xsi:type="dcterms:W3CDTF">2021-08-31T12:48:00Z</dcterms:created>
  <dcterms:modified xsi:type="dcterms:W3CDTF">2021-09-02T14:42:00Z</dcterms:modified>
</cp:coreProperties>
</file>