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DA09E" w14:textId="731FB678" w:rsidR="000A0A0B" w:rsidRPr="000A0A0B" w:rsidRDefault="000A0A0B" w:rsidP="000A0A0B">
      <w:pPr>
        <w:shd w:val="clear" w:color="auto" w:fill="FFFFFF"/>
        <w:spacing w:after="0" w:line="324" w:lineRule="atLeast"/>
        <w:rPr>
          <w:b/>
          <w:bCs/>
          <w:sz w:val="32"/>
          <w:szCs w:val="32"/>
          <w:lang w:val="en-US"/>
        </w:rPr>
      </w:pPr>
      <w:r w:rsidRPr="000A0A0B">
        <w:rPr>
          <w:b/>
          <w:bCs/>
          <w:sz w:val="32"/>
          <w:szCs w:val="32"/>
          <w:lang w:val="en-US"/>
        </w:rPr>
        <w:t xml:space="preserve">Biomarker Minimum </w:t>
      </w:r>
      <w:r>
        <w:rPr>
          <w:b/>
          <w:bCs/>
          <w:sz w:val="32"/>
          <w:szCs w:val="32"/>
          <w:lang w:val="en-US"/>
        </w:rPr>
        <w:t>I</w:t>
      </w:r>
      <w:r w:rsidRPr="000A0A0B">
        <w:rPr>
          <w:b/>
          <w:bCs/>
          <w:sz w:val="32"/>
          <w:szCs w:val="32"/>
          <w:lang w:val="en-US"/>
        </w:rPr>
        <w:t>nformation</w:t>
      </w:r>
    </w:p>
    <w:p w14:paraId="4D75D2C2" w14:textId="4275F269" w:rsidR="000A0A0B" w:rsidRPr="000A0A0B" w:rsidRDefault="00170BF9" w:rsidP="00301818">
      <w:pPr>
        <w:shd w:val="clear" w:color="auto" w:fill="FFFFFF"/>
        <w:spacing w:after="166" w:line="324" w:lineRule="atLeast"/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pict w14:anchorId="41E18F32">
          <v:rect id="_x0000_i1025" style="width:0;height:1.5pt" o:hralign="center" o:hrstd="t" o:hr="t" fillcolor="#a0a0a0" stroked="f"/>
        </w:pict>
      </w:r>
    </w:p>
    <w:p w14:paraId="3A35A736" w14:textId="2735B08C" w:rsidR="000A0A0B" w:rsidRPr="000A0A0B" w:rsidRDefault="000A0A0B" w:rsidP="00301818">
      <w:pPr>
        <w:shd w:val="clear" w:color="auto" w:fill="FFFFFF"/>
        <w:spacing w:after="166" w:line="324" w:lineRule="atLeast"/>
        <w:rPr>
          <w:lang w:val="en-US"/>
        </w:rPr>
      </w:pPr>
      <w:r w:rsidRPr="000A0A0B">
        <w:rPr>
          <w:lang w:val="en-US"/>
        </w:rPr>
        <w:t xml:space="preserve">This document </w:t>
      </w:r>
      <w:r>
        <w:rPr>
          <w:lang w:val="en-US"/>
        </w:rPr>
        <w:t>describes</w:t>
      </w:r>
      <w:r w:rsidRPr="000A0A0B">
        <w:rPr>
          <w:lang w:val="en-US"/>
        </w:rPr>
        <w:t xml:space="preserve"> the m</w:t>
      </w:r>
      <w:r>
        <w:rPr>
          <w:lang w:val="en-US"/>
        </w:rPr>
        <w:t xml:space="preserve">inimum information required to report a biological marker. </w:t>
      </w:r>
      <w:r w:rsidR="00792FE4">
        <w:rPr>
          <w:lang w:val="en-US"/>
        </w:rPr>
        <w:t>B</w:t>
      </w:r>
      <w:r>
        <w:rPr>
          <w:lang w:val="en-US"/>
        </w:rPr>
        <w:t>iomarker</w:t>
      </w:r>
      <w:r w:rsidR="00792FE4">
        <w:rPr>
          <w:lang w:val="en-US"/>
        </w:rPr>
        <w:t>s</w:t>
      </w:r>
      <w:r>
        <w:rPr>
          <w:lang w:val="en-US"/>
        </w:rPr>
        <w:t xml:space="preserve"> are any biolo</w:t>
      </w:r>
      <w:r w:rsidR="00792FE4">
        <w:rPr>
          <w:lang w:val="en-US"/>
        </w:rPr>
        <w:t>g</w:t>
      </w:r>
      <w:r>
        <w:rPr>
          <w:lang w:val="en-US"/>
        </w:rPr>
        <w:t xml:space="preserve">ical </w:t>
      </w:r>
      <w:r w:rsidR="00792FE4" w:rsidRPr="00792FE4">
        <w:rPr>
          <w:color w:val="000000"/>
          <w:shd w:val="clear" w:color="auto" w:fill="FFFFFF"/>
          <w:lang w:val="en-US"/>
        </w:rPr>
        <w:t>charac</w:t>
      </w:r>
      <w:r w:rsidR="00792FE4">
        <w:rPr>
          <w:color w:val="000000"/>
          <w:shd w:val="clear" w:color="auto" w:fill="FFFFFF"/>
          <w:lang w:val="en-US"/>
        </w:rPr>
        <w:t xml:space="preserve">teristics </w:t>
      </w:r>
      <w:r w:rsidR="00792FE4">
        <w:rPr>
          <w:lang w:val="en-US"/>
        </w:rPr>
        <w:t>that can serve as</w:t>
      </w:r>
      <w:r>
        <w:rPr>
          <w:lang w:val="en-US"/>
        </w:rPr>
        <w:t xml:space="preserve"> indicator</w:t>
      </w:r>
      <w:r w:rsidR="00792FE4">
        <w:rPr>
          <w:lang w:val="en-US"/>
        </w:rPr>
        <w:t>s</w:t>
      </w:r>
      <w:r>
        <w:rPr>
          <w:lang w:val="en-US"/>
        </w:rPr>
        <w:t xml:space="preserve"> </w:t>
      </w:r>
      <w:r w:rsidR="00792FE4">
        <w:rPr>
          <w:lang w:val="en-US"/>
        </w:rPr>
        <w:t>in a</w:t>
      </w:r>
      <w:r>
        <w:rPr>
          <w:lang w:val="en-US"/>
        </w:rPr>
        <w:t xml:space="preserve"> certain </w:t>
      </w:r>
      <w:r w:rsidR="00792FE4">
        <w:rPr>
          <w:lang w:val="en-US"/>
        </w:rPr>
        <w:t xml:space="preserve">context, that is, for a </w:t>
      </w:r>
      <w:r w:rsidR="004E3DE5">
        <w:rPr>
          <w:lang w:val="en-US"/>
        </w:rPr>
        <w:t>specific</w:t>
      </w:r>
      <w:r w:rsidR="00792FE4">
        <w:rPr>
          <w:lang w:val="en-US"/>
        </w:rPr>
        <w:t xml:space="preserve"> diseas</w:t>
      </w:r>
      <w:r w:rsidR="004E3DE5">
        <w:rPr>
          <w:lang w:val="en-US"/>
        </w:rPr>
        <w:t>e and</w:t>
      </w:r>
      <w:r w:rsidR="00792FE4">
        <w:rPr>
          <w:lang w:val="en-US"/>
        </w:rPr>
        <w:t xml:space="preserve"> purpose.</w:t>
      </w:r>
      <w:r>
        <w:rPr>
          <w:lang w:val="en-US"/>
        </w:rPr>
        <w:t xml:space="preserve"> </w:t>
      </w:r>
      <w:r w:rsidR="00792FE4">
        <w:rPr>
          <w:lang w:val="en-US"/>
        </w:rPr>
        <w:t>T</w:t>
      </w:r>
      <w:r>
        <w:rPr>
          <w:lang w:val="en-US"/>
        </w:rPr>
        <w:t>herefore</w:t>
      </w:r>
      <w:r w:rsidR="00792FE4">
        <w:rPr>
          <w:lang w:val="en-US"/>
        </w:rPr>
        <w:t>,</w:t>
      </w:r>
      <w:r>
        <w:rPr>
          <w:lang w:val="en-US"/>
        </w:rPr>
        <w:t xml:space="preserve"> it is important to describe the exact circumstances under which the </w:t>
      </w:r>
      <w:r w:rsidR="00792FE4">
        <w:rPr>
          <w:lang w:val="en-US"/>
        </w:rPr>
        <w:t>bio</w:t>
      </w:r>
      <w:r>
        <w:rPr>
          <w:lang w:val="en-US"/>
        </w:rPr>
        <w:t>marker is relevant</w:t>
      </w:r>
      <w:r w:rsidR="004E3DE5">
        <w:rPr>
          <w:lang w:val="en-US"/>
        </w:rPr>
        <w:t>.</w:t>
      </w:r>
      <w:r w:rsidR="00792FE4">
        <w:rPr>
          <w:lang w:val="en-US"/>
        </w:rPr>
        <w:t xml:space="preserve"> </w:t>
      </w:r>
    </w:p>
    <w:p w14:paraId="5414BBD9" w14:textId="2B07DF16" w:rsidR="000A301D" w:rsidRPr="005179F3" w:rsidRDefault="005179F3" w:rsidP="00301818">
      <w:pPr>
        <w:shd w:val="clear" w:color="auto" w:fill="FFFFFF"/>
        <w:spacing w:after="166" w:line="324" w:lineRule="atLeast"/>
        <w:rPr>
          <w:u w:val="single"/>
          <w:lang w:val="en-US"/>
        </w:rPr>
      </w:pPr>
      <w:r w:rsidRPr="005179F3">
        <w:rPr>
          <w:u w:val="single"/>
          <w:lang w:val="en-US"/>
        </w:rPr>
        <w:t xml:space="preserve">Main </w:t>
      </w:r>
      <w:r>
        <w:rPr>
          <w:u w:val="single"/>
          <w:lang w:val="en-US"/>
        </w:rPr>
        <w:t>re</w:t>
      </w:r>
      <w:r w:rsidRPr="005179F3">
        <w:rPr>
          <w:u w:val="single"/>
          <w:lang w:val="en-US"/>
        </w:rPr>
        <w:t xml:space="preserve">sources for </w:t>
      </w:r>
      <w:r w:rsidR="001F36DC">
        <w:rPr>
          <w:u w:val="single"/>
          <w:lang w:val="en-US"/>
        </w:rPr>
        <w:t>defined</w:t>
      </w:r>
      <w:r w:rsidRPr="005179F3">
        <w:rPr>
          <w:u w:val="single"/>
          <w:lang w:val="en-US"/>
        </w:rPr>
        <w:t xml:space="preserve"> requirements </w:t>
      </w:r>
      <w:r>
        <w:rPr>
          <w:u w:val="single"/>
          <w:lang w:val="en-US"/>
        </w:rPr>
        <w:t>are</w:t>
      </w:r>
      <w:r w:rsidRPr="005179F3">
        <w:rPr>
          <w:u w:val="single"/>
          <w:lang w:val="en-US"/>
        </w:rPr>
        <w:t>:</w:t>
      </w:r>
    </w:p>
    <w:p w14:paraId="4EDD5E91" w14:textId="050C0AAA" w:rsidR="00331573" w:rsidRPr="00E841F0" w:rsidRDefault="00340975" w:rsidP="000A301D">
      <w:pPr>
        <w:pStyle w:val="Heading1"/>
        <w:numPr>
          <w:ilvl w:val="0"/>
          <w:numId w:val="3"/>
        </w:numPr>
        <w:shd w:val="clear" w:color="auto" w:fill="FFFFFF"/>
        <w:spacing w:before="0" w:beforeAutospacing="0" w:after="166" w:afterAutospacing="0" w:line="324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FD68E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BEST (Biomarkers, </w:t>
      </w:r>
      <w:proofErr w:type="spellStart"/>
      <w:r w:rsidRPr="00FD68E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EndpointS</w:t>
      </w:r>
      <w:proofErr w:type="spellEnd"/>
      <w:r w:rsidRPr="00FD68E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, and other Tools) Resource</w:t>
      </w:r>
      <w:r w:rsidR="000B694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</w:t>
      </w:r>
      <w:r w:rsidR="00FD68E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: </w:t>
      </w:r>
      <w:hyperlink r:id="rId8" w:history="1">
        <w:r w:rsidR="00FD68EF" w:rsidRPr="00FD68EF">
          <w:rPr>
            <w:rStyle w:val="Hyperlink"/>
            <w:rFonts w:asciiTheme="minorHAnsi" w:hAnsiTheme="minorHAnsi" w:cstheme="minorHAnsi"/>
            <w:b w:val="0"/>
            <w:bCs w:val="0"/>
            <w:sz w:val="22"/>
            <w:szCs w:val="22"/>
            <w:lang w:val="en-US"/>
          </w:rPr>
          <w:t>https://www.ncbi.nlm.nih.gov/books/NBK326791/</w:t>
        </w:r>
      </w:hyperlink>
    </w:p>
    <w:p w14:paraId="6FCBCC89" w14:textId="77777777" w:rsidR="000A301D" w:rsidRPr="000A301D" w:rsidRDefault="00DA7950" w:rsidP="000A301D">
      <w:pPr>
        <w:pStyle w:val="ListParagraph"/>
        <w:numPr>
          <w:ilvl w:val="0"/>
          <w:numId w:val="3"/>
        </w:numPr>
        <w:rPr>
          <w:lang w:val="en-US"/>
        </w:rPr>
      </w:pPr>
      <w:r w:rsidRPr="00FC732E">
        <w:rPr>
          <w:lang w:val="en-US"/>
        </w:rPr>
        <w:t xml:space="preserve">Biomarker consortium: </w:t>
      </w:r>
      <w:hyperlink r:id="rId9" w:history="1">
        <w:r w:rsidR="009C7F9D" w:rsidRPr="00FC732E">
          <w:rPr>
            <w:rStyle w:val="Hyperlink"/>
            <w:lang w:val="en-US"/>
          </w:rPr>
          <w:t>https://fnih.org/what-we-do/biomarkers-consortium</w:t>
        </w:r>
      </w:hyperlink>
    </w:p>
    <w:p w14:paraId="48BD319E" w14:textId="74D7228C" w:rsidR="00D23EB7" w:rsidRPr="000A301D" w:rsidRDefault="00DA7950" w:rsidP="000A301D">
      <w:pPr>
        <w:pStyle w:val="ListParagraph"/>
        <w:numPr>
          <w:ilvl w:val="0"/>
          <w:numId w:val="3"/>
        </w:numPr>
        <w:rPr>
          <w:lang w:val="en-US"/>
        </w:rPr>
      </w:pPr>
      <w:r w:rsidRPr="000A301D">
        <w:rPr>
          <w:lang w:val="en-US"/>
        </w:rPr>
        <w:t>Biomarker qualification guidelines</w:t>
      </w:r>
      <w:r w:rsidR="00403C4E">
        <w:rPr>
          <w:lang w:val="en-US"/>
        </w:rPr>
        <w:t xml:space="preserve"> (for development of </w:t>
      </w:r>
      <w:r w:rsidR="0059337A">
        <w:rPr>
          <w:lang w:val="en-US"/>
        </w:rPr>
        <w:t>markers)</w:t>
      </w:r>
    </w:p>
    <w:p w14:paraId="1D255B6F" w14:textId="15E89813" w:rsidR="00DA7950" w:rsidRPr="00FC732E" w:rsidRDefault="00170BF9" w:rsidP="000A301D">
      <w:pPr>
        <w:pStyle w:val="ListParagraph"/>
        <w:rPr>
          <w:lang w:val="en-US"/>
        </w:rPr>
      </w:pPr>
      <w:hyperlink r:id="rId10" w:history="1">
        <w:r w:rsidR="000A301D" w:rsidRPr="009D331C">
          <w:rPr>
            <w:rStyle w:val="Hyperlink"/>
            <w:lang w:val="en-US"/>
          </w:rPr>
          <w:t>https://www.fda.gov/media/119271/download</w:t>
        </w:r>
      </w:hyperlink>
    </w:p>
    <w:p w14:paraId="3D316D6B" w14:textId="0C0C6F41" w:rsidR="00DA7950" w:rsidRPr="000A301D" w:rsidRDefault="00170BF9" w:rsidP="000A301D">
      <w:pPr>
        <w:pStyle w:val="ListParagraph"/>
        <w:rPr>
          <w:lang w:val="en-US"/>
        </w:rPr>
      </w:pPr>
      <w:hyperlink r:id="rId11" w:history="1">
        <w:r w:rsidR="000A301D" w:rsidRPr="000A301D">
          <w:rPr>
            <w:rStyle w:val="Hyperlink"/>
            <w:lang w:val="en-US"/>
          </w:rPr>
          <w:t>https://fnih.org/sites/default/files/final/pdf/Evidentiary%20Criteria%20Framework%20Final%20Version%20Oct%2020%202016.pdf</w:t>
        </w:r>
      </w:hyperlink>
    </w:p>
    <w:p w14:paraId="35920090" w14:textId="244E2662" w:rsidR="000F783B" w:rsidRDefault="001E1987" w:rsidP="000F783B">
      <w:pPr>
        <w:rPr>
          <w:b/>
          <w:bCs/>
          <w:lang w:val="en-US"/>
        </w:rPr>
      </w:pPr>
      <w:r>
        <w:rPr>
          <w:b/>
          <w:bCs/>
          <w:lang w:val="en-US"/>
        </w:rPr>
        <w:t>S</w:t>
      </w:r>
      <w:r w:rsidR="000F783B" w:rsidRPr="00301818">
        <w:rPr>
          <w:b/>
          <w:bCs/>
          <w:lang w:val="en-US"/>
        </w:rPr>
        <w:t>uggest</w:t>
      </w:r>
      <w:r>
        <w:rPr>
          <w:b/>
          <w:bCs/>
          <w:lang w:val="en-US"/>
        </w:rPr>
        <w:t>ed</w:t>
      </w:r>
      <w:r w:rsidR="000F783B" w:rsidRPr="00301818">
        <w:rPr>
          <w:b/>
          <w:bCs/>
          <w:lang w:val="en-US"/>
        </w:rPr>
        <w:t xml:space="preserve"> minimal required information </w:t>
      </w:r>
      <w:r w:rsidR="005D3C3C" w:rsidRPr="00301818">
        <w:rPr>
          <w:b/>
          <w:bCs/>
          <w:lang w:val="en-US"/>
        </w:rPr>
        <w:t xml:space="preserve">for </w:t>
      </w:r>
      <w:r w:rsidR="005940A8" w:rsidRPr="00301818">
        <w:rPr>
          <w:b/>
          <w:bCs/>
          <w:lang w:val="en-US"/>
        </w:rPr>
        <w:t>biomarker</w:t>
      </w:r>
      <w:r w:rsidR="005D3C3C" w:rsidRPr="00301818">
        <w:rPr>
          <w:b/>
          <w:bCs/>
          <w:lang w:val="en-US"/>
        </w:rPr>
        <w:t>s</w:t>
      </w:r>
      <w:r w:rsidR="007D53F1">
        <w:rPr>
          <w:b/>
          <w:bCs/>
          <w:lang w:val="en-US"/>
        </w:rPr>
        <w:t xml:space="preserve"> / disease-biomarker association</w:t>
      </w: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1092"/>
        <w:gridCol w:w="1415"/>
        <w:gridCol w:w="5451"/>
        <w:gridCol w:w="2107"/>
      </w:tblGrid>
      <w:tr w:rsidR="00626506" w:rsidRPr="007864B0" w14:paraId="5779AD03" w14:textId="4D9D920B" w:rsidTr="00D2587C">
        <w:tc>
          <w:tcPr>
            <w:tcW w:w="1092" w:type="dxa"/>
          </w:tcPr>
          <w:p w14:paraId="3943BCB3" w14:textId="0D36B177" w:rsidR="005517DC" w:rsidRPr="007864B0" w:rsidRDefault="005517DC" w:rsidP="000F783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7864B0">
              <w:rPr>
                <w:b/>
                <w:bCs/>
                <w:sz w:val="20"/>
                <w:szCs w:val="20"/>
                <w:lang w:val="en-US"/>
              </w:rPr>
              <w:t>Attribute</w:t>
            </w:r>
          </w:p>
        </w:tc>
        <w:tc>
          <w:tcPr>
            <w:tcW w:w="1415" w:type="dxa"/>
          </w:tcPr>
          <w:p w14:paraId="76AAE887" w14:textId="7F1CA26F" w:rsidR="005517DC" w:rsidRPr="007864B0" w:rsidRDefault="005517DC" w:rsidP="000F783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7864B0">
              <w:rPr>
                <w:b/>
                <w:bCs/>
                <w:sz w:val="20"/>
                <w:szCs w:val="20"/>
                <w:lang w:val="en-US"/>
              </w:rPr>
              <w:t>Explanation</w:t>
            </w:r>
          </w:p>
        </w:tc>
        <w:tc>
          <w:tcPr>
            <w:tcW w:w="5451" w:type="dxa"/>
          </w:tcPr>
          <w:p w14:paraId="15A78A84" w14:textId="18529611" w:rsidR="005517DC" w:rsidRPr="007864B0" w:rsidRDefault="005517DC" w:rsidP="000F783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7864B0">
              <w:rPr>
                <w:b/>
                <w:bCs/>
                <w:sz w:val="20"/>
                <w:szCs w:val="20"/>
                <w:lang w:val="en-US"/>
              </w:rPr>
              <w:t>Examples</w:t>
            </w:r>
          </w:p>
        </w:tc>
        <w:tc>
          <w:tcPr>
            <w:tcW w:w="2107" w:type="dxa"/>
          </w:tcPr>
          <w:p w14:paraId="30F87EAC" w14:textId="27091845" w:rsidR="005517DC" w:rsidRPr="007864B0" w:rsidRDefault="00512C51" w:rsidP="000F783B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References or related</w:t>
            </w:r>
            <w:r w:rsidR="005517DC">
              <w:rPr>
                <w:b/>
                <w:bCs/>
                <w:sz w:val="20"/>
                <w:szCs w:val="20"/>
                <w:lang w:val="en-US"/>
              </w:rPr>
              <w:t xml:space="preserve"> ontologies</w:t>
            </w:r>
          </w:p>
        </w:tc>
      </w:tr>
      <w:tr w:rsidR="00626506" w:rsidRPr="001F36DC" w14:paraId="1066F421" w14:textId="48205BAF" w:rsidTr="00D2587C">
        <w:tc>
          <w:tcPr>
            <w:tcW w:w="1092" w:type="dxa"/>
          </w:tcPr>
          <w:p w14:paraId="71EF3BBB" w14:textId="7A6C7658" w:rsidR="005517DC" w:rsidRPr="007864B0" w:rsidRDefault="00BC141F" w:rsidP="000F78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Label</w:t>
            </w:r>
          </w:p>
        </w:tc>
        <w:tc>
          <w:tcPr>
            <w:tcW w:w="1415" w:type="dxa"/>
          </w:tcPr>
          <w:p w14:paraId="01D36781" w14:textId="3124E620" w:rsidR="005517DC" w:rsidRPr="007864B0" w:rsidRDefault="005517DC" w:rsidP="003E7854">
            <w:pPr>
              <w:rPr>
                <w:sz w:val="20"/>
                <w:szCs w:val="20"/>
                <w:lang w:val="en-US"/>
              </w:rPr>
            </w:pPr>
            <w:r w:rsidRPr="007864B0">
              <w:rPr>
                <w:sz w:val="20"/>
                <w:szCs w:val="20"/>
                <w:lang w:val="en-US"/>
              </w:rPr>
              <w:t>Name of biomarker</w:t>
            </w:r>
          </w:p>
        </w:tc>
        <w:tc>
          <w:tcPr>
            <w:tcW w:w="5451" w:type="dxa"/>
          </w:tcPr>
          <w:p w14:paraId="561ED66A" w14:textId="7107908B" w:rsidR="005517DC" w:rsidRPr="007864B0" w:rsidRDefault="005517DC" w:rsidP="00473C93">
            <w:pPr>
              <w:rPr>
                <w:sz w:val="20"/>
                <w:szCs w:val="20"/>
                <w:lang w:val="en-US"/>
              </w:rPr>
            </w:pPr>
            <w:r w:rsidRPr="007864B0">
              <w:rPr>
                <w:sz w:val="20"/>
                <w:szCs w:val="20"/>
                <w:lang w:val="en-US"/>
              </w:rPr>
              <w:t xml:space="preserve">Molecular: name of </w:t>
            </w:r>
            <w:r w:rsidR="008B4966">
              <w:rPr>
                <w:sz w:val="20"/>
                <w:szCs w:val="20"/>
                <w:lang w:val="en-US"/>
              </w:rPr>
              <w:t>a biological entity</w:t>
            </w:r>
            <w:r w:rsidR="00792FE4">
              <w:rPr>
                <w:sz w:val="20"/>
                <w:szCs w:val="20"/>
                <w:lang w:val="en-US"/>
              </w:rPr>
              <w:t xml:space="preserve"> (or entities)</w:t>
            </w:r>
            <w:r w:rsidR="008B4966">
              <w:rPr>
                <w:sz w:val="20"/>
                <w:szCs w:val="20"/>
                <w:lang w:val="en-US"/>
              </w:rPr>
              <w:t xml:space="preserve"> - </w:t>
            </w:r>
            <w:r w:rsidRPr="007864B0">
              <w:rPr>
                <w:sz w:val="20"/>
                <w:szCs w:val="20"/>
                <w:lang w:val="en-US"/>
              </w:rPr>
              <w:t>gene/protein/metabolite/other molecule/variant</w:t>
            </w:r>
          </w:p>
          <w:p w14:paraId="035709E7" w14:textId="77777777" w:rsidR="005517DC" w:rsidRPr="007864B0" w:rsidRDefault="005517DC" w:rsidP="00473C93">
            <w:pPr>
              <w:rPr>
                <w:sz w:val="20"/>
                <w:szCs w:val="20"/>
                <w:lang w:val="en-US"/>
              </w:rPr>
            </w:pPr>
            <w:r w:rsidRPr="007864B0">
              <w:rPr>
                <w:sz w:val="20"/>
                <w:szCs w:val="20"/>
                <w:lang w:val="en-US"/>
              </w:rPr>
              <w:t>Physiological: blood pressure, heart rate</w:t>
            </w:r>
          </w:p>
          <w:p w14:paraId="26366900" w14:textId="7051004D" w:rsidR="005517DC" w:rsidRPr="007864B0" w:rsidRDefault="005517DC" w:rsidP="00473C93">
            <w:pPr>
              <w:rPr>
                <w:sz w:val="20"/>
                <w:szCs w:val="20"/>
                <w:lang w:val="en-US"/>
              </w:rPr>
            </w:pPr>
            <w:r w:rsidRPr="007864B0">
              <w:rPr>
                <w:sz w:val="20"/>
                <w:szCs w:val="20"/>
                <w:lang w:val="en-US"/>
              </w:rPr>
              <w:t xml:space="preserve">Imaging: usually </w:t>
            </w:r>
            <w:r>
              <w:rPr>
                <w:sz w:val="20"/>
                <w:szCs w:val="20"/>
                <w:lang w:val="en-US"/>
              </w:rPr>
              <w:t xml:space="preserve">name of </w:t>
            </w:r>
            <w:r w:rsidRPr="007864B0">
              <w:rPr>
                <w:sz w:val="20"/>
                <w:szCs w:val="20"/>
                <w:lang w:val="en-US"/>
              </w:rPr>
              <w:t>imagine technique (CT,PET,OCT)</w:t>
            </w:r>
          </w:p>
        </w:tc>
        <w:tc>
          <w:tcPr>
            <w:tcW w:w="2107" w:type="dxa"/>
          </w:tcPr>
          <w:p w14:paraId="1C6A2231" w14:textId="77777777" w:rsidR="005517DC" w:rsidRPr="007864B0" w:rsidRDefault="005517DC" w:rsidP="00473C93">
            <w:pPr>
              <w:rPr>
                <w:sz w:val="20"/>
                <w:szCs w:val="20"/>
                <w:lang w:val="en-US"/>
              </w:rPr>
            </w:pPr>
          </w:p>
        </w:tc>
      </w:tr>
      <w:tr w:rsidR="00252F0C" w:rsidRPr="00512C51" w14:paraId="10CDD569" w14:textId="77777777" w:rsidTr="00D2587C">
        <w:trPr>
          <w:trHeight w:val="764"/>
        </w:trPr>
        <w:tc>
          <w:tcPr>
            <w:tcW w:w="1092" w:type="dxa"/>
          </w:tcPr>
          <w:p w14:paraId="6845EF35" w14:textId="1283C3DC" w:rsidR="00C623C1" w:rsidRPr="007864B0" w:rsidRDefault="00792FE4" w:rsidP="000F78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Concept</w:t>
            </w:r>
          </w:p>
        </w:tc>
        <w:tc>
          <w:tcPr>
            <w:tcW w:w="1415" w:type="dxa"/>
          </w:tcPr>
          <w:p w14:paraId="5DF6BCE3" w14:textId="386D6728" w:rsidR="00C623C1" w:rsidRPr="007864B0" w:rsidRDefault="00512C51" w:rsidP="000F78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High level definition, re</w:t>
            </w:r>
            <w:r w:rsidR="00065E93">
              <w:rPr>
                <w:sz w:val="20"/>
                <w:szCs w:val="20"/>
                <w:lang w:val="en-US"/>
              </w:rPr>
              <w:t>flects</w:t>
            </w:r>
            <w:r>
              <w:rPr>
                <w:sz w:val="20"/>
                <w:szCs w:val="20"/>
                <w:lang w:val="en-US"/>
              </w:rPr>
              <w:t xml:space="preserve"> the complexity of the biomarker</w:t>
            </w:r>
          </w:p>
        </w:tc>
        <w:tc>
          <w:tcPr>
            <w:tcW w:w="5451" w:type="dxa"/>
          </w:tcPr>
          <w:p w14:paraId="3A88C019" w14:textId="12A17A23" w:rsidR="00C623C1" w:rsidRDefault="00512C51" w:rsidP="000F783B">
            <w:pPr>
              <w:rPr>
                <w:sz w:val="20"/>
                <w:szCs w:val="20"/>
                <w:lang w:val="en-US"/>
              </w:rPr>
            </w:pPr>
            <w:r w:rsidRPr="00512C51">
              <w:rPr>
                <w:b/>
                <w:bCs/>
                <w:sz w:val="20"/>
                <w:szCs w:val="20"/>
                <w:lang w:val="en-US"/>
              </w:rPr>
              <w:t>Single</w:t>
            </w:r>
            <w:r>
              <w:rPr>
                <w:sz w:val="20"/>
                <w:szCs w:val="20"/>
                <w:lang w:val="en-US"/>
              </w:rPr>
              <w:t xml:space="preserve"> – consists of one measurement</w:t>
            </w:r>
          </w:p>
          <w:p w14:paraId="77B650D2" w14:textId="5AC127BC" w:rsidR="00512C51" w:rsidRDefault="00512C51" w:rsidP="000F783B">
            <w:pPr>
              <w:rPr>
                <w:sz w:val="20"/>
                <w:szCs w:val="20"/>
                <w:lang w:val="en-US"/>
              </w:rPr>
            </w:pPr>
            <w:r w:rsidRPr="00512C51">
              <w:rPr>
                <w:b/>
                <w:bCs/>
                <w:sz w:val="20"/>
                <w:szCs w:val="20"/>
                <w:lang w:val="en-US"/>
              </w:rPr>
              <w:t>Composite</w:t>
            </w:r>
            <w:r>
              <w:rPr>
                <w:sz w:val="20"/>
                <w:szCs w:val="20"/>
                <w:lang w:val="en-US"/>
              </w:rPr>
              <w:t xml:space="preserve"> – consists of multiple measurements with a single output</w:t>
            </w:r>
            <w:r w:rsidR="00792FE4">
              <w:rPr>
                <w:sz w:val="20"/>
                <w:szCs w:val="20"/>
                <w:lang w:val="en-US"/>
              </w:rPr>
              <w:t xml:space="preserve"> </w:t>
            </w:r>
          </w:p>
          <w:p w14:paraId="5DB93B3C" w14:textId="781240F6" w:rsidR="00512C51" w:rsidRPr="00512C51" w:rsidRDefault="00512C51" w:rsidP="00512C51">
            <w:pPr>
              <w:rPr>
                <w:sz w:val="20"/>
                <w:szCs w:val="20"/>
                <w:lang w:val="en-US"/>
              </w:rPr>
            </w:pPr>
            <w:r w:rsidRPr="00512C51">
              <w:rPr>
                <w:b/>
                <w:bCs/>
                <w:sz w:val="20"/>
                <w:szCs w:val="20"/>
                <w:lang w:val="en-US"/>
              </w:rPr>
              <w:t>Complex</w:t>
            </w:r>
            <w:r>
              <w:rPr>
                <w:sz w:val="20"/>
                <w:szCs w:val="20"/>
                <w:lang w:val="en-US"/>
              </w:rPr>
              <w:t xml:space="preserve"> – consists of multiple independent measurements of multiple biological entities measured separately</w:t>
            </w:r>
          </w:p>
        </w:tc>
        <w:tc>
          <w:tcPr>
            <w:tcW w:w="2107" w:type="dxa"/>
          </w:tcPr>
          <w:p w14:paraId="262266C8" w14:textId="13059017" w:rsidR="00C623C1" w:rsidRDefault="00170BF9" w:rsidP="000F783B">
            <w:pPr>
              <w:rPr>
                <w:sz w:val="20"/>
                <w:szCs w:val="20"/>
                <w:lang w:val="en-US"/>
              </w:rPr>
            </w:pPr>
            <w:hyperlink r:id="rId12" w:history="1">
              <w:r w:rsidR="00626506" w:rsidRPr="00626506">
                <w:rPr>
                  <w:rStyle w:val="Hyperlink"/>
                  <w:sz w:val="20"/>
                  <w:szCs w:val="20"/>
                  <w:lang w:val="en-US"/>
                </w:rPr>
                <w:t>FDA Qualification Plan</w:t>
              </w:r>
            </w:hyperlink>
          </w:p>
        </w:tc>
      </w:tr>
      <w:tr w:rsidR="00626506" w:rsidRPr="007864B0" w14:paraId="23FEBDB6" w14:textId="2EAE6E92" w:rsidTr="00D2587C">
        <w:trPr>
          <w:trHeight w:val="764"/>
        </w:trPr>
        <w:tc>
          <w:tcPr>
            <w:tcW w:w="1092" w:type="dxa"/>
          </w:tcPr>
          <w:p w14:paraId="58B05946" w14:textId="387598EA" w:rsidR="005517DC" w:rsidRPr="007864B0" w:rsidRDefault="005517DC" w:rsidP="000F783B">
            <w:pPr>
              <w:rPr>
                <w:sz w:val="20"/>
                <w:szCs w:val="20"/>
                <w:lang w:val="en-US"/>
              </w:rPr>
            </w:pPr>
            <w:r w:rsidRPr="007864B0">
              <w:rPr>
                <w:sz w:val="20"/>
                <w:szCs w:val="20"/>
                <w:lang w:val="en-US"/>
              </w:rPr>
              <w:t>Disease</w:t>
            </w:r>
          </w:p>
        </w:tc>
        <w:tc>
          <w:tcPr>
            <w:tcW w:w="1415" w:type="dxa"/>
          </w:tcPr>
          <w:p w14:paraId="005DB09E" w14:textId="28238653" w:rsidR="005517DC" w:rsidRPr="007864B0" w:rsidRDefault="005517DC" w:rsidP="000F783B">
            <w:pPr>
              <w:rPr>
                <w:sz w:val="20"/>
                <w:szCs w:val="20"/>
                <w:lang w:val="en-US"/>
              </w:rPr>
            </w:pPr>
            <w:r w:rsidRPr="007864B0">
              <w:rPr>
                <w:sz w:val="20"/>
                <w:szCs w:val="20"/>
                <w:lang w:val="en-US"/>
              </w:rPr>
              <w:t>Disease or condition related to the marker</w:t>
            </w:r>
          </w:p>
        </w:tc>
        <w:tc>
          <w:tcPr>
            <w:tcW w:w="5451" w:type="dxa"/>
          </w:tcPr>
          <w:p w14:paraId="254D5D3D" w14:textId="1353E3A6" w:rsidR="005517DC" w:rsidRPr="007864B0" w:rsidRDefault="005517DC" w:rsidP="000F783B">
            <w:pPr>
              <w:rPr>
                <w:sz w:val="20"/>
                <w:szCs w:val="20"/>
                <w:lang w:val="en-US"/>
              </w:rPr>
            </w:pPr>
            <w:r w:rsidRPr="007864B0">
              <w:rPr>
                <w:sz w:val="20"/>
                <w:szCs w:val="20"/>
                <w:lang w:val="en-US"/>
              </w:rPr>
              <w:t>Breast cancer</w:t>
            </w:r>
          </w:p>
        </w:tc>
        <w:tc>
          <w:tcPr>
            <w:tcW w:w="2107" w:type="dxa"/>
          </w:tcPr>
          <w:p w14:paraId="3B549A06" w14:textId="77777777" w:rsidR="005517DC" w:rsidRDefault="00170BF9" w:rsidP="000F783B">
            <w:pPr>
              <w:rPr>
                <w:sz w:val="20"/>
                <w:szCs w:val="20"/>
                <w:lang w:val="en-US"/>
              </w:rPr>
            </w:pPr>
            <w:hyperlink r:id="rId13" w:history="1">
              <w:r w:rsidR="002E1B53" w:rsidRPr="002E1B53">
                <w:rPr>
                  <w:rStyle w:val="Hyperlink"/>
                  <w:sz w:val="20"/>
                  <w:szCs w:val="20"/>
                  <w:lang w:val="en-US"/>
                </w:rPr>
                <w:t>HDO</w:t>
              </w:r>
            </w:hyperlink>
          </w:p>
          <w:p w14:paraId="678C1F70" w14:textId="77777777" w:rsidR="002E1B53" w:rsidRDefault="002E1B53" w:rsidP="000F783B">
            <w:pPr>
              <w:rPr>
                <w:sz w:val="20"/>
                <w:szCs w:val="20"/>
                <w:lang w:val="en-US"/>
              </w:rPr>
            </w:pPr>
          </w:p>
          <w:p w14:paraId="74D4966D" w14:textId="0B4A2AE4" w:rsidR="002E1B53" w:rsidRPr="007864B0" w:rsidRDefault="00170BF9" w:rsidP="000F783B">
            <w:pPr>
              <w:rPr>
                <w:sz w:val="20"/>
                <w:szCs w:val="20"/>
                <w:lang w:val="en-US"/>
              </w:rPr>
            </w:pPr>
            <w:hyperlink r:id="rId14" w:history="1">
              <w:r w:rsidR="002E1B53" w:rsidRPr="002E1B53">
                <w:rPr>
                  <w:rStyle w:val="Hyperlink"/>
                  <w:sz w:val="20"/>
                  <w:szCs w:val="20"/>
                  <w:lang w:val="en-US"/>
                </w:rPr>
                <w:t>EFO</w:t>
              </w:r>
            </w:hyperlink>
          </w:p>
        </w:tc>
      </w:tr>
      <w:tr w:rsidR="00626506" w:rsidRPr="005517DC" w14:paraId="28BC7ABF" w14:textId="1A9BC711" w:rsidTr="00D2587C">
        <w:tc>
          <w:tcPr>
            <w:tcW w:w="1092" w:type="dxa"/>
          </w:tcPr>
          <w:p w14:paraId="7EC0BB17" w14:textId="64F1FFC1" w:rsidR="005517DC" w:rsidRPr="007864B0" w:rsidRDefault="005517DC" w:rsidP="000F783B">
            <w:pPr>
              <w:rPr>
                <w:sz w:val="20"/>
                <w:szCs w:val="20"/>
                <w:lang w:val="en-US"/>
              </w:rPr>
            </w:pPr>
            <w:r w:rsidRPr="007864B0">
              <w:rPr>
                <w:sz w:val="20"/>
                <w:szCs w:val="20"/>
                <w:lang w:val="en-US"/>
              </w:rPr>
              <w:t>Usage</w:t>
            </w:r>
          </w:p>
        </w:tc>
        <w:tc>
          <w:tcPr>
            <w:tcW w:w="1415" w:type="dxa"/>
          </w:tcPr>
          <w:p w14:paraId="42D6689A" w14:textId="2F9A3817" w:rsidR="005517DC" w:rsidRPr="007864B0" w:rsidRDefault="00626506" w:rsidP="000F78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purpose of the biomarker</w:t>
            </w:r>
          </w:p>
        </w:tc>
        <w:tc>
          <w:tcPr>
            <w:tcW w:w="5451" w:type="dxa"/>
          </w:tcPr>
          <w:p w14:paraId="5A2929FE" w14:textId="31F32E12" w:rsidR="005517DC" w:rsidRPr="009104D8" w:rsidRDefault="005517DC" w:rsidP="000F783B">
            <w:pPr>
              <w:rPr>
                <w:sz w:val="20"/>
                <w:szCs w:val="20"/>
                <w:lang w:val="en-US"/>
              </w:rPr>
            </w:pPr>
            <w:r w:rsidRPr="00EC6B95">
              <w:rPr>
                <w:b/>
                <w:bCs/>
                <w:sz w:val="20"/>
                <w:szCs w:val="20"/>
                <w:lang w:val="en-US"/>
              </w:rPr>
              <w:t>diagnostic</w:t>
            </w:r>
            <w:r w:rsidRPr="007864B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– to </w:t>
            </w:r>
            <w:r w:rsidRPr="009104D8">
              <w:rPr>
                <w:color w:val="000000"/>
                <w:shd w:val="clear" w:color="auto" w:fill="FFFFFF"/>
                <w:lang w:val="en-US"/>
              </w:rPr>
              <w:t>detect or confirm presence of a disease or condition</w:t>
            </w:r>
          </w:p>
          <w:p w14:paraId="6E826C5D" w14:textId="129151EF" w:rsidR="005517DC" w:rsidRPr="00DD0FEC" w:rsidRDefault="005517DC" w:rsidP="007864B0">
            <w:pPr>
              <w:rPr>
                <w:sz w:val="20"/>
                <w:szCs w:val="20"/>
                <w:lang w:val="en-US"/>
              </w:rPr>
            </w:pPr>
            <w:r w:rsidRPr="00EC6B95">
              <w:rPr>
                <w:b/>
                <w:bCs/>
                <w:sz w:val="20"/>
                <w:szCs w:val="20"/>
                <w:lang w:val="en-US"/>
              </w:rPr>
              <w:t>monitoring</w:t>
            </w:r>
            <w:r>
              <w:rPr>
                <w:sz w:val="20"/>
                <w:szCs w:val="20"/>
                <w:lang w:val="en-US"/>
              </w:rPr>
              <w:t xml:space="preserve"> – to </w:t>
            </w:r>
            <w:r w:rsidRPr="00DD0FEC">
              <w:rPr>
                <w:color w:val="000000"/>
                <w:shd w:val="clear" w:color="auto" w:fill="FFFFFF"/>
                <w:lang w:val="en-US"/>
              </w:rPr>
              <w:t xml:space="preserve">assess </w:t>
            </w:r>
            <w:r>
              <w:rPr>
                <w:color w:val="000000"/>
                <w:shd w:val="clear" w:color="auto" w:fill="FFFFFF"/>
                <w:lang w:val="en-US"/>
              </w:rPr>
              <w:t xml:space="preserve">the </w:t>
            </w:r>
            <w:r w:rsidRPr="00DD0FEC">
              <w:rPr>
                <w:color w:val="000000"/>
                <w:shd w:val="clear" w:color="auto" w:fill="FFFFFF"/>
                <w:lang w:val="en-US"/>
              </w:rPr>
              <w:t>status of a disease</w:t>
            </w:r>
            <w:r>
              <w:rPr>
                <w:color w:val="000000"/>
                <w:shd w:val="clear" w:color="auto" w:fill="FFFFFF"/>
                <w:lang w:val="en-US"/>
              </w:rPr>
              <w:t xml:space="preserve"> (</w:t>
            </w:r>
            <w:r w:rsidRPr="00DD0FEC">
              <w:rPr>
                <w:color w:val="000000"/>
                <w:shd w:val="clear" w:color="auto" w:fill="FFFFFF"/>
                <w:lang w:val="en-US"/>
              </w:rPr>
              <w:t>serially</w:t>
            </w:r>
            <w:r>
              <w:rPr>
                <w:color w:val="000000"/>
                <w:shd w:val="clear" w:color="auto" w:fill="FFFFFF"/>
                <w:lang w:val="en-US"/>
              </w:rPr>
              <w:t xml:space="preserve"> measured)</w:t>
            </w:r>
          </w:p>
          <w:p w14:paraId="2864FD9C" w14:textId="3E0BA03F" w:rsidR="005517DC" w:rsidRPr="001C26C5" w:rsidRDefault="005517DC" w:rsidP="000F783B">
            <w:pPr>
              <w:rPr>
                <w:sz w:val="20"/>
                <w:szCs w:val="20"/>
                <w:lang w:val="en-US"/>
              </w:rPr>
            </w:pPr>
            <w:r w:rsidRPr="00EC6B95">
              <w:rPr>
                <w:b/>
                <w:bCs/>
                <w:sz w:val="20"/>
                <w:szCs w:val="20"/>
                <w:lang w:val="en-US"/>
              </w:rPr>
              <w:t>prognostic</w:t>
            </w:r>
            <w:r w:rsidRPr="007864B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- </w:t>
            </w:r>
            <w:r w:rsidRPr="001C26C5">
              <w:rPr>
                <w:color w:val="000000"/>
                <w:shd w:val="clear" w:color="auto" w:fill="FFFFFF"/>
                <w:lang w:val="en-US"/>
              </w:rPr>
              <w:t>identify likelihood of a clinical event, disease recurrence or progression </w:t>
            </w:r>
            <w:r>
              <w:rPr>
                <w:color w:val="000000"/>
                <w:shd w:val="clear" w:color="auto" w:fill="FFFFFF"/>
                <w:lang w:val="en-US"/>
              </w:rPr>
              <w:t>of disease</w:t>
            </w:r>
          </w:p>
          <w:p w14:paraId="09D1699B" w14:textId="6F12E4D7" w:rsidR="005517DC" w:rsidRPr="00311DA1" w:rsidRDefault="005517DC" w:rsidP="000F783B">
            <w:pPr>
              <w:rPr>
                <w:sz w:val="20"/>
                <w:szCs w:val="20"/>
                <w:lang w:val="en-US"/>
              </w:rPr>
            </w:pPr>
            <w:r w:rsidRPr="00EC6B95">
              <w:rPr>
                <w:b/>
                <w:bCs/>
                <w:sz w:val="20"/>
                <w:szCs w:val="20"/>
                <w:lang w:val="en-US"/>
              </w:rPr>
              <w:t>predictive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- </w:t>
            </w:r>
            <w:r w:rsidRPr="00311DA1">
              <w:rPr>
                <w:color w:val="000000"/>
                <w:shd w:val="clear" w:color="auto" w:fill="FFFFFF"/>
                <w:lang w:val="en-US"/>
              </w:rPr>
              <w:t> to identify individuals who are more likely to respond to exposure to a particular medical product or environmental agent</w:t>
            </w:r>
          </w:p>
          <w:p w14:paraId="177BEE1E" w14:textId="13D93E82" w:rsidR="005517DC" w:rsidRPr="005C01E8" w:rsidRDefault="005517DC" w:rsidP="007864B0">
            <w:pPr>
              <w:rPr>
                <w:sz w:val="20"/>
                <w:szCs w:val="20"/>
                <w:lang w:val="en-US"/>
              </w:rPr>
            </w:pPr>
            <w:r w:rsidRPr="00EC6B95">
              <w:rPr>
                <w:b/>
                <w:bCs/>
                <w:sz w:val="20"/>
                <w:szCs w:val="20"/>
                <w:lang w:val="en-US"/>
              </w:rPr>
              <w:t>pharmacodynamic</w:t>
            </w:r>
            <w:r w:rsidRPr="007864B0">
              <w:rPr>
                <w:sz w:val="20"/>
                <w:szCs w:val="20"/>
                <w:lang w:val="en-US"/>
              </w:rPr>
              <w:t>/</w:t>
            </w:r>
            <w:r w:rsidRPr="00EC6B95">
              <w:rPr>
                <w:b/>
                <w:bCs/>
                <w:sz w:val="20"/>
                <w:szCs w:val="20"/>
                <w:lang w:val="en-US"/>
              </w:rPr>
              <w:t>response</w:t>
            </w:r>
            <w:r w:rsidRPr="007864B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– to assess </w:t>
            </w:r>
            <w:r w:rsidRPr="005C01E8">
              <w:rPr>
                <w:color w:val="000000"/>
                <w:shd w:val="clear" w:color="auto" w:fill="FFFFFF"/>
                <w:lang w:val="en-US"/>
              </w:rPr>
              <w:t>response to a</w:t>
            </w:r>
            <w:r>
              <w:rPr>
                <w:color w:val="000000"/>
                <w:shd w:val="clear" w:color="auto" w:fill="FFFFFF"/>
                <w:lang w:val="en-US"/>
              </w:rPr>
              <w:t xml:space="preserve"> treatment /</w:t>
            </w:r>
            <w:r w:rsidRPr="005C01E8">
              <w:rPr>
                <w:color w:val="000000"/>
                <w:shd w:val="clear" w:color="auto" w:fill="FFFFFF"/>
                <w:lang w:val="en-US"/>
              </w:rPr>
              <w:t>medical product or an environmental agent</w:t>
            </w:r>
          </w:p>
          <w:p w14:paraId="12FECBD4" w14:textId="77777777" w:rsidR="005517DC" w:rsidRDefault="005517DC" w:rsidP="00631826">
            <w:pPr>
              <w:rPr>
                <w:color w:val="000000"/>
                <w:shd w:val="clear" w:color="auto" w:fill="FFFFFF"/>
                <w:lang w:val="en-US"/>
              </w:rPr>
            </w:pPr>
            <w:r w:rsidRPr="00EC6B95">
              <w:rPr>
                <w:b/>
                <w:bCs/>
                <w:sz w:val="20"/>
                <w:szCs w:val="20"/>
                <w:lang w:val="en-US"/>
              </w:rPr>
              <w:t>susceptibility</w:t>
            </w:r>
            <w:r>
              <w:rPr>
                <w:sz w:val="20"/>
                <w:szCs w:val="20"/>
                <w:lang w:val="en-US"/>
              </w:rPr>
              <w:t>/</w:t>
            </w:r>
            <w:r w:rsidRPr="00EC6B95">
              <w:rPr>
                <w:b/>
                <w:bCs/>
                <w:sz w:val="20"/>
                <w:szCs w:val="20"/>
                <w:lang w:val="en-US"/>
              </w:rPr>
              <w:t>risk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- </w:t>
            </w:r>
            <w:r w:rsidRPr="00AD7A7F">
              <w:rPr>
                <w:color w:val="000000"/>
                <w:shd w:val="clear" w:color="auto" w:fill="FFFFFF"/>
                <w:lang w:val="en-US"/>
              </w:rPr>
              <w:t>indicates the potential for developing a disease or medical condition in an individual who does not currently have clinically apparent disease or the medical condition.</w:t>
            </w:r>
          </w:p>
          <w:p w14:paraId="11CB4849" w14:textId="77777777" w:rsidR="005517DC" w:rsidRDefault="005517DC" w:rsidP="00631826">
            <w:pPr>
              <w:rPr>
                <w:color w:val="000000"/>
                <w:shd w:val="clear" w:color="auto" w:fill="FFFFFF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safety - </w:t>
            </w:r>
            <w:r w:rsidRPr="00FC1DEA">
              <w:rPr>
                <w:color w:val="000000"/>
                <w:shd w:val="clear" w:color="auto" w:fill="FFFFFF"/>
                <w:lang w:val="en-US"/>
              </w:rPr>
              <w:t>measured before or after an exposure to a medical product or an environmental agent to indicate the likelihood, presence, or extent of toxicity as an adverse effect</w:t>
            </w:r>
          </w:p>
          <w:p w14:paraId="3677B08A" w14:textId="0BA8D6FE" w:rsidR="005517DC" w:rsidRPr="00FC1DEA" w:rsidRDefault="005517DC" w:rsidP="0063182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 + surrogate endpoint – used in clinical trials]</w:t>
            </w:r>
          </w:p>
        </w:tc>
        <w:tc>
          <w:tcPr>
            <w:tcW w:w="2107" w:type="dxa"/>
          </w:tcPr>
          <w:p w14:paraId="65308734" w14:textId="736FDB19" w:rsidR="005517DC" w:rsidRPr="00626506" w:rsidRDefault="00170BF9" w:rsidP="000F783B">
            <w:pPr>
              <w:rPr>
                <w:sz w:val="20"/>
                <w:szCs w:val="20"/>
              </w:rPr>
            </w:pPr>
            <w:hyperlink r:id="rId15" w:history="1">
              <w:r w:rsidR="00626506" w:rsidRPr="00626506">
                <w:rPr>
                  <w:rStyle w:val="Hyperlink"/>
                  <w:sz w:val="20"/>
                  <w:szCs w:val="20"/>
                </w:rPr>
                <w:t>BEST</w:t>
              </w:r>
            </w:hyperlink>
          </w:p>
        </w:tc>
      </w:tr>
      <w:tr w:rsidR="00626506" w:rsidRPr="005517DC" w14:paraId="7F5690A2" w14:textId="11BFC04B" w:rsidTr="00D2587C">
        <w:tc>
          <w:tcPr>
            <w:tcW w:w="1092" w:type="dxa"/>
          </w:tcPr>
          <w:p w14:paraId="61BDB858" w14:textId="7B4333BF" w:rsidR="00C623C1" w:rsidRPr="007864B0" w:rsidRDefault="00C623C1" w:rsidP="0062650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Type</w:t>
            </w:r>
          </w:p>
        </w:tc>
        <w:tc>
          <w:tcPr>
            <w:tcW w:w="1415" w:type="dxa"/>
          </w:tcPr>
          <w:p w14:paraId="4655E255" w14:textId="26601B6F" w:rsidR="005517DC" w:rsidRPr="007864B0" w:rsidRDefault="005517DC" w:rsidP="000F78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Type of </w:t>
            </w:r>
            <w:r w:rsidR="00626506">
              <w:rPr>
                <w:sz w:val="20"/>
                <w:szCs w:val="20"/>
                <w:lang w:val="en-US"/>
              </w:rPr>
              <w:t xml:space="preserve">a single or composite </w:t>
            </w:r>
            <w:r>
              <w:rPr>
                <w:sz w:val="20"/>
                <w:szCs w:val="20"/>
                <w:lang w:val="en-US"/>
              </w:rPr>
              <w:t>biomarker</w:t>
            </w:r>
            <w:r w:rsidR="00C623C1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451" w:type="dxa"/>
          </w:tcPr>
          <w:p w14:paraId="43E556F6" w14:textId="7083485A" w:rsidR="00634995" w:rsidRDefault="00634995" w:rsidP="007C6726">
            <w:pPr>
              <w:rPr>
                <w:sz w:val="20"/>
                <w:szCs w:val="20"/>
                <w:lang w:val="en-US"/>
              </w:rPr>
            </w:pPr>
            <w:r w:rsidRPr="00634995">
              <w:rPr>
                <w:sz w:val="20"/>
                <w:szCs w:val="20"/>
                <w:lang w:val="en-US"/>
              </w:rPr>
              <w:t xml:space="preserve">From </w:t>
            </w:r>
            <w:hyperlink r:id="rId16" w:history="1">
              <w:r w:rsidRPr="00634995">
                <w:rPr>
                  <w:rStyle w:val="Hyperlink"/>
                  <w:sz w:val="20"/>
                  <w:szCs w:val="20"/>
                  <w:lang w:val="en-US"/>
                </w:rPr>
                <w:t>biomarker definition</w:t>
              </w:r>
            </w:hyperlink>
            <w:r w:rsidRPr="00634995">
              <w:rPr>
                <w:sz w:val="20"/>
                <w:szCs w:val="20"/>
                <w:lang w:val="en-US"/>
              </w:rPr>
              <w:t xml:space="preserve"> of FNIH </w:t>
            </w:r>
            <w:r>
              <w:rPr>
                <w:sz w:val="20"/>
                <w:szCs w:val="20"/>
                <w:lang w:val="en-US"/>
              </w:rPr>
              <w:t xml:space="preserve">: </w:t>
            </w:r>
          </w:p>
          <w:p w14:paraId="468C7BBC" w14:textId="591AEC5B" w:rsidR="00C64989" w:rsidRDefault="00634995" w:rsidP="007C6726">
            <w:pPr>
              <w:rPr>
                <w:color w:val="000000"/>
                <w:shd w:val="clear" w:color="auto" w:fill="FFFFFF"/>
                <w:lang w:val="en-US"/>
              </w:rPr>
            </w:pPr>
            <w:bookmarkStart w:id="0" w:name="_Hlk38957500"/>
            <w:r w:rsidRPr="00634995">
              <w:rPr>
                <w:color w:val="000000"/>
                <w:shd w:val="clear" w:color="auto" w:fill="FFFFFF"/>
                <w:lang w:val="en-US"/>
              </w:rPr>
              <w:t>Molecular, histologic, radiographic, physiologic</w:t>
            </w:r>
            <w:bookmarkEnd w:id="0"/>
          </w:p>
          <w:p w14:paraId="78EA49D4" w14:textId="77777777" w:rsidR="00634995" w:rsidRPr="00634995" w:rsidRDefault="00634995" w:rsidP="007C6726">
            <w:pPr>
              <w:rPr>
                <w:sz w:val="20"/>
                <w:szCs w:val="20"/>
                <w:highlight w:val="yellow"/>
                <w:lang w:val="en-US"/>
              </w:rPr>
            </w:pPr>
          </w:p>
          <w:p w14:paraId="67D8B2F7" w14:textId="0F04FD9F" w:rsidR="005517DC" w:rsidRPr="007864B0" w:rsidRDefault="005517DC" w:rsidP="00356C6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07" w:type="dxa"/>
          </w:tcPr>
          <w:p w14:paraId="0440AE07" w14:textId="6DB359DB" w:rsidR="005517DC" w:rsidRPr="009659FF" w:rsidRDefault="00170BF9" w:rsidP="007C6726">
            <w:pPr>
              <w:rPr>
                <w:sz w:val="20"/>
                <w:szCs w:val="20"/>
                <w:highlight w:val="yellow"/>
                <w:lang w:val="en-US"/>
              </w:rPr>
            </w:pPr>
            <w:hyperlink r:id="rId17" w:history="1">
              <w:r w:rsidR="00626506" w:rsidRPr="00626506">
                <w:rPr>
                  <w:rStyle w:val="Hyperlink"/>
                  <w:sz w:val="20"/>
                  <w:szCs w:val="20"/>
                  <w:lang w:val="en-US"/>
                </w:rPr>
                <w:t>BEST Glossary</w:t>
              </w:r>
            </w:hyperlink>
          </w:p>
        </w:tc>
      </w:tr>
      <w:tr w:rsidR="00626506" w:rsidRPr="006B47D0" w14:paraId="6210F06E" w14:textId="4060FF89" w:rsidTr="00D2587C">
        <w:tc>
          <w:tcPr>
            <w:tcW w:w="1092" w:type="dxa"/>
          </w:tcPr>
          <w:p w14:paraId="36F78E10" w14:textId="74353060" w:rsidR="000654C5" w:rsidRPr="00581499" w:rsidRDefault="00C623C1" w:rsidP="00C623C1">
            <w:pPr>
              <w:rPr>
                <w:sz w:val="20"/>
                <w:szCs w:val="20"/>
                <w:highlight w:val="yellow"/>
                <w:lang w:val="en-US"/>
              </w:rPr>
            </w:pPr>
            <w:r w:rsidRPr="00C623C1">
              <w:rPr>
                <w:sz w:val="20"/>
                <w:szCs w:val="20"/>
                <w:lang w:val="en-US"/>
              </w:rPr>
              <w:t>S</w:t>
            </w:r>
            <w:r w:rsidR="00626506">
              <w:rPr>
                <w:sz w:val="20"/>
                <w:szCs w:val="20"/>
                <w:lang w:val="en-US"/>
              </w:rPr>
              <w:t>ource</w:t>
            </w:r>
            <w:r w:rsidR="003A3A5E">
              <w:rPr>
                <w:sz w:val="20"/>
                <w:szCs w:val="20"/>
                <w:lang w:val="en-US"/>
              </w:rPr>
              <w:t xml:space="preserve"> or Location</w:t>
            </w:r>
          </w:p>
        </w:tc>
        <w:tc>
          <w:tcPr>
            <w:tcW w:w="1415" w:type="dxa"/>
          </w:tcPr>
          <w:p w14:paraId="5211D55A" w14:textId="181A66CE" w:rsidR="005517DC" w:rsidRPr="007864B0" w:rsidRDefault="005517DC" w:rsidP="000F78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Source of sample</w:t>
            </w:r>
            <w:r w:rsidR="00626506">
              <w:rPr>
                <w:sz w:val="20"/>
                <w:szCs w:val="20"/>
                <w:lang w:val="en-US"/>
              </w:rPr>
              <w:t>, materials for measurement</w:t>
            </w:r>
            <w:r w:rsidR="006B47D0">
              <w:rPr>
                <w:sz w:val="20"/>
                <w:szCs w:val="20"/>
                <w:lang w:val="en-US"/>
              </w:rPr>
              <w:t xml:space="preserve"> or location in the body where the measurement is taken</w:t>
            </w:r>
          </w:p>
        </w:tc>
        <w:tc>
          <w:tcPr>
            <w:tcW w:w="5451" w:type="dxa"/>
          </w:tcPr>
          <w:p w14:paraId="3FD459A1" w14:textId="07A95111" w:rsidR="00304265" w:rsidRPr="00304265" w:rsidRDefault="00170BF9" w:rsidP="000F783B">
            <w:pPr>
              <w:rPr>
                <w:sz w:val="20"/>
                <w:szCs w:val="20"/>
                <w:u w:val="single"/>
                <w:lang w:val="en-US"/>
              </w:rPr>
            </w:pPr>
            <w:hyperlink r:id="rId18" w:history="1">
              <w:r w:rsidR="00304265" w:rsidRPr="00304265">
                <w:rPr>
                  <w:rStyle w:val="Hyperlink"/>
                  <w:sz w:val="20"/>
                  <w:szCs w:val="20"/>
                  <w:lang w:val="en-US"/>
                </w:rPr>
                <w:t>Organism substance</w:t>
              </w:r>
            </w:hyperlink>
            <w:r w:rsidR="00304265" w:rsidRPr="00304265">
              <w:rPr>
                <w:sz w:val="20"/>
                <w:szCs w:val="20"/>
                <w:lang w:val="en-US"/>
              </w:rPr>
              <w:t xml:space="preserve"> :</w:t>
            </w:r>
            <w:r w:rsidR="00304265">
              <w:rPr>
                <w:sz w:val="20"/>
                <w:szCs w:val="20"/>
                <w:lang w:val="en-US"/>
              </w:rPr>
              <w:t xml:space="preserve"> </w:t>
            </w:r>
            <w:hyperlink r:id="rId19" w:history="1">
              <w:r w:rsidR="00304265" w:rsidRPr="00304265">
                <w:rPr>
                  <w:rStyle w:val="Hyperlink"/>
                  <w:sz w:val="20"/>
                  <w:szCs w:val="20"/>
                  <w:lang w:val="en-US"/>
                </w:rPr>
                <w:t>bodily fluid</w:t>
              </w:r>
            </w:hyperlink>
            <w:r w:rsidR="00304265">
              <w:rPr>
                <w:sz w:val="20"/>
                <w:szCs w:val="20"/>
                <w:lang w:val="en-US"/>
              </w:rPr>
              <w:t xml:space="preserve">, </w:t>
            </w:r>
            <w:hyperlink r:id="rId20" w:history="1">
              <w:r w:rsidR="00304265" w:rsidRPr="00304265">
                <w:rPr>
                  <w:rStyle w:val="Hyperlink"/>
                  <w:sz w:val="20"/>
                  <w:szCs w:val="20"/>
                  <w:lang w:val="en-US"/>
                </w:rPr>
                <w:t>bodily gas</w:t>
              </w:r>
            </w:hyperlink>
            <w:r w:rsidR="00304265">
              <w:rPr>
                <w:sz w:val="20"/>
                <w:szCs w:val="20"/>
                <w:lang w:val="en-US"/>
              </w:rPr>
              <w:t xml:space="preserve">, </w:t>
            </w:r>
            <w:hyperlink r:id="rId21" w:history="1">
              <w:r w:rsidR="00304265" w:rsidRPr="00304265">
                <w:rPr>
                  <w:rStyle w:val="Hyperlink"/>
                  <w:sz w:val="20"/>
                  <w:szCs w:val="20"/>
                  <w:lang w:val="en-US"/>
                </w:rPr>
                <w:t>excreta</w:t>
              </w:r>
            </w:hyperlink>
            <w:r w:rsidR="00304265">
              <w:rPr>
                <w:sz w:val="20"/>
                <w:szCs w:val="20"/>
                <w:lang w:val="en-US"/>
              </w:rPr>
              <w:t xml:space="preserve"> </w:t>
            </w:r>
            <w:r w:rsidR="00304265">
              <w:rPr>
                <w:sz w:val="20"/>
                <w:szCs w:val="20"/>
                <w:u w:val="single"/>
                <w:lang w:val="en-US"/>
              </w:rPr>
              <w:t xml:space="preserve"> </w:t>
            </w:r>
          </w:p>
          <w:p w14:paraId="7579424F" w14:textId="51CA5773" w:rsidR="005517DC" w:rsidRDefault="00170BF9" w:rsidP="008F1C7A">
            <w:pPr>
              <w:rPr>
                <w:sz w:val="20"/>
                <w:szCs w:val="20"/>
                <w:lang w:val="en-US"/>
              </w:rPr>
            </w:pPr>
            <w:hyperlink r:id="rId22" w:history="1">
              <w:r w:rsidR="00EC3E56" w:rsidRPr="00EC3E56">
                <w:rPr>
                  <w:rStyle w:val="Hyperlink"/>
                  <w:sz w:val="20"/>
                  <w:szCs w:val="20"/>
                  <w:lang w:val="en-US"/>
                </w:rPr>
                <w:t>Tissue</w:t>
              </w:r>
            </w:hyperlink>
          </w:p>
          <w:p w14:paraId="6F3339C0" w14:textId="19D2E610" w:rsidR="006B47D0" w:rsidRDefault="00170BF9" w:rsidP="00EC3E56">
            <w:pPr>
              <w:rPr>
                <w:sz w:val="20"/>
                <w:szCs w:val="20"/>
                <w:lang w:val="en-US"/>
              </w:rPr>
            </w:pPr>
            <w:hyperlink r:id="rId23" w:history="1">
              <w:r w:rsidR="006B47D0" w:rsidRPr="00EC3E56">
                <w:rPr>
                  <w:rStyle w:val="Hyperlink"/>
                  <w:sz w:val="20"/>
                  <w:szCs w:val="20"/>
                  <w:lang w:val="en-US"/>
                </w:rPr>
                <w:t>organ</w:t>
              </w:r>
            </w:hyperlink>
          </w:p>
          <w:p w14:paraId="4AD0BEF7" w14:textId="77777777" w:rsidR="006B47D0" w:rsidRPr="006B47D0" w:rsidRDefault="006B47D0" w:rsidP="00EC3E56">
            <w:pPr>
              <w:rPr>
                <w:lang w:val="en-US"/>
              </w:rPr>
            </w:pPr>
          </w:p>
          <w:p w14:paraId="54837F2E" w14:textId="3C99B14A" w:rsidR="00EC3E56" w:rsidRPr="006B47D0" w:rsidRDefault="006B47D0" w:rsidP="00EC3E56">
            <w:pPr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 xml:space="preserve">e.g. </w:t>
            </w:r>
            <w:r w:rsidRPr="006B47D0">
              <w:rPr>
                <w:lang w:val="en-US"/>
              </w:rPr>
              <w:t>blood, image of skull, dermal-epidermal junction, cortical kidney tissue</w:t>
            </w:r>
          </w:p>
          <w:p w14:paraId="1132B9DC" w14:textId="08082C57" w:rsidR="00626506" w:rsidRPr="007864B0" w:rsidRDefault="00626506" w:rsidP="00EC3E5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07" w:type="dxa"/>
          </w:tcPr>
          <w:p w14:paraId="3F6CAC1C" w14:textId="53569673" w:rsidR="00626506" w:rsidRDefault="00170BF9" w:rsidP="000F783B">
            <w:pPr>
              <w:rPr>
                <w:sz w:val="20"/>
                <w:szCs w:val="20"/>
                <w:lang w:val="en-US"/>
              </w:rPr>
            </w:pPr>
            <w:hyperlink r:id="rId24" w:history="1">
              <w:r w:rsidR="006B47D0" w:rsidRPr="00626506">
                <w:rPr>
                  <w:rStyle w:val="Hyperlink"/>
                  <w:sz w:val="20"/>
                  <w:szCs w:val="20"/>
                  <w:lang w:val="en-US"/>
                </w:rPr>
                <w:t>FDA Qualification Plan</w:t>
              </w:r>
            </w:hyperlink>
          </w:p>
          <w:p w14:paraId="3BD69B2F" w14:textId="756923C1" w:rsidR="006B47D0" w:rsidRPr="006B47D0" w:rsidRDefault="006B47D0" w:rsidP="000F783B">
            <w:pPr>
              <w:rPr>
                <w:rFonts w:cstheme="minorHAnsi"/>
                <w:shd w:val="clear" w:color="auto" w:fill="FFFFFF"/>
                <w:lang w:val="en-US"/>
              </w:rPr>
            </w:pPr>
            <w:r w:rsidRPr="006B47D0">
              <w:rPr>
                <w:rFonts w:cstheme="minorHAnsi"/>
                <w:shd w:val="clear" w:color="auto" w:fill="FFFFFF"/>
                <w:lang w:val="en-US"/>
              </w:rPr>
              <w:t>(section III</w:t>
            </w:r>
            <w:r>
              <w:rPr>
                <w:rFonts w:cstheme="minorHAnsi"/>
                <w:shd w:val="clear" w:color="auto" w:fill="FFFFFF"/>
                <w:lang w:val="en-US"/>
              </w:rPr>
              <w:t xml:space="preserve"> </w:t>
            </w:r>
            <w:r w:rsidRPr="006B47D0">
              <w:rPr>
                <w:rFonts w:cstheme="minorHAnsi"/>
                <w:shd w:val="clear" w:color="auto" w:fill="FFFFFF"/>
                <w:lang w:val="en-US"/>
              </w:rPr>
              <w:t>B – measurements of the biomarkers)</w:t>
            </w:r>
          </w:p>
          <w:p w14:paraId="35E85310" w14:textId="77777777" w:rsidR="006B47D0" w:rsidRPr="00626506" w:rsidRDefault="006B47D0" w:rsidP="000F783B">
            <w:pPr>
              <w:rPr>
                <w:rFonts w:ascii="Verdana" w:hAnsi="Verdana"/>
                <w:color w:val="808080"/>
                <w:shd w:val="clear" w:color="auto" w:fill="FFFFFF"/>
                <w:lang w:val="en-US"/>
              </w:rPr>
            </w:pPr>
          </w:p>
          <w:p w14:paraId="1FD62CE5" w14:textId="1AEE34CF" w:rsidR="005517DC" w:rsidRPr="006B47D0" w:rsidRDefault="00304265" w:rsidP="000F783B">
            <w:pPr>
              <w:rPr>
                <w:rFonts w:ascii="Verdana" w:hAnsi="Verdana"/>
                <w:color w:val="808080"/>
                <w:shd w:val="clear" w:color="auto" w:fill="FFFFFF"/>
                <w:lang w:val="en-US"/>
              </w:rPr>
            </w:pPr>
            <w:r w:rsidRPr="006B47D0">
              <w:rPr>
                <w:rFonts w:ascii="Verdana" w:hAnsi="Verdana"/>
                <w:color w:val="808080"/>
                <w:shd w:val="clear" w:color="auto" w:fill="FFFFFF"/>
                <w:lang w:val="en-US"/>
              </w:rPr>
              <w:t>UBERON</w:t>
            </w:r>
            <w:r w:rsidR="00EC3E56" w:rsidRPr="006B47D0">
              <w:rPr>
                <w:rFonts w:ascii="Verdana" w:hAnsi="Verdana"/>
                <w:color w:val="808080"/>
                <w:shd w:val="clear" w:color="auto" w:fill="FFFFFF"/>
                <w:lang w:val="en-US"/>
              </w:rPr>
              <w:t xml:space="preserve"> </w:t>
            </w:r>
          </w:p>
          <w:p w14:paraId="6437FF10" w14:textId="43AFC907" w:rsidR="00EC3E56" w:rsidRDefault="00170BF9" w:rsidP="000F783B">
            <w:pPr>
              <w:rPr>
                <w:sz w:val="20"/>
                <w:szCs w:val="20"/>
                <w:lang w:val="en-US"/>
              </w:rPr>
            </w:pPr>
            <w:hyperlink r:id="rId25" w:history="1">
              <w:r w:rsidR="00EC3E56" w:rsidRPr="00EC3E56">
                <w:rPr>
                  <w:rStyle w:val="Hyperlink"/>
                  <w:sz w:val="20"/>
                  <w:szCs w:val="20"/>
                  <w:lang w:val="en-US"/>
                </w:rPr>
                <w:t>Material anatomical entity</w:t>
              </w:r>
            </w:hyperlink>
          </w:p>
        </w:tc>
      </w:tr>
      <w:tr w:rsidR="00626506" w:rsidRPr="001F36DC" w14:paraId="549894EF" w14:textId="5340EFEA" w:rsidTr="00D2587C">
        <w:tc>
          <w:tcPr>
            <w:tcW w:w="1092" w:type="dxa"/>
          </w:tcPr>
          <w:p w14:paraId="3EE49F0D" w14:textId="4E927A2F" w:rsidR="005517DC" w:rsidRPr="00C64989" w:rsidRDefault="005517DC" w:rsidP="000F783B">
            <w:pPr>
              <w:rPr>
                <w:sz w:val="20"/>
                <w:szCs w:val="20"/>
                <w:lang w:val="en-US"/>
              </w:rPr>
            </w:pPr>
            <w:r w:rsidRPr="00C64989">
              <w:rPr>
                <w:sz w:val="20"/>
                <w:szCs w:val="20"/>
                <w:lang w:val="en-US"/>
              </w:rPr>
              <w:t>Assay</w:t>
            </w:r>
            <w:r w:rsidR="00196731">
              <w:rPr>
                <w:sz w:val="20"/>
                <w:szCs w:val="20"/>
                <w:lang w:val="en-US"/>
              </w:rPr>
              <w:t>, Test or Tool</w:t>
            </w:r>
            <w:r w:rsidR="00C64989" w:rsidRPr="00C64989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415" w:type="dxa"/>
          </w:tcPr>
          <w:p w14:paraId="63B68F8F" w14:textId="4582B31A" w:rsidR="005517DC" w:rsidRPr="00C64989" w:rsidRDefault="00C64989" w:rsidP="00120626">
            <w:pPr>
              <w:rPr>
                <w:sz w:val="20"/>
                <w:szCs w:val="20"/>
                <w:lang w:val="en-US"/>
              </w:rPr>
            </w:pPr>
            <w:r w:rsidRPr="00C64989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An analytic procedure for detecting or measuring the presence, amount, state or functional activity of a </w:t>
            </w:r>
            <w:hyperlink r:id="rId26" w:history="1">
              <w:r w:rsidRPr="00C64989">
                <w:rPr>
                  <w:rStyle w:val="Hyperlink"/>
                  <w:color w:val="642A8F"/>
                  <w:sz w:val="20"/>
                  <w:szCs w:val="20"/>
                  <w:shd w:val="clear" w:color="auto" w:fill="FFFFFF"/>
                  <w:lang w:val="en-US"/>
                </w:rPr>
                <w:t>biomarker</w:t>
              </w:r>
            </w:hyperlink>
            <w:r w:rsidRPr="00C64989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.</w:t>
            </w:r>
            <w:r w:rsidR="00196731">
              <w:rPr>
                <w:sz w:val="20"/>
                <w:szCs w:val="20"/>
                <w:lang w:val="en-US"/>
              </w:rPr>
              <w:t xml:space="preserve"> Technologies or instruments used, medical device</w:t>
            </w:r>
          </w:p>
        </w:tc>
        <w:tc>
          <w:tcPr>
            <w:tcW w:w="5451" w:type="dxa"/>
          </w:tcPr>
          <w:p w14:paraId="06E436FB" w14:textId="41ADBC09" w:rsidR="00357D5A" w:rsidRDefault="00357D5A" w:rsidP="000F78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Examples from NCIT ontology:</w:t>
            </w:r>
          </w:p>
          <w:p w14:paraId="385E73FB" w14:textId="53B64CB5" w:rsidR="006111F0" w:rsidRPr="00357D5A" w:rsidRDefault="00170BF9" w:rsidP="003B6B42">
            <w:pPr>
              <w:rPr>
                <w:rFonts w:cstheme="minorHAnsi"/>
                <w:color w:val="000000"/>
                <w:shd w:val="clear" w:color="auto" w:fill="FFFFFF"/>
                <w:lang w:val="en-US"/>
              </w:rPr>
            </w:pPr>
            <w:hyperlink r:id="rId27" w:history="1">
              <w:r w:rsidR="006111F0" w:rsidRPr="006111F0">
                <w:rPr>
                  <w:rStyle w:val="Hyperlink"/>
                  <w:sz w:val="20"/>
                  <w:szCs w:val="20"/>
                  <w:lang w:val="en-US"/>
                </w:rPr>
                <w:t>Pulse Wave Velocity</w:t>
              </w:r>
            </w:hyperlink>
            <w:r w:rsidR="003B6B42" w:rsidRPr="00357D5A">
              <w:rPr>
                <w:rFonts w:cstheme="minorHAnsi"/>
                <w:color w:val="000000"/>
                <w:shd w:val="clear" w:color="auto" w:fill="FFFFFF"/>
                <w:lang w:val="en-US"/>
              </w:rPr>
              <w:t xml:space="preserve"> </w:t>
            </w:r>
          </w:p>
          <w:p w14:paraId="449AB829" w14:textId="30C4126F" w:rsidR="006111F0" w:rsidRPr="006111F0" w:rsidRDefault="00170BF9" w:rsidP="000F783B">
            <w:pPr>
              <w:rPr>
                <w:rFonts w:cstheme="minorHAnsi"/>
                <w:sz w:val="20"/>
                <w:szCs w:val="20"/>
                <w:lang w:val="en-US"/>
              </w:rPr>
            </w:pPr>
            <w:hyperlink r:id="rId28" w:history="1">
              <w:r w:rsidR="006111F0" w:rsidRPr="006111F0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Bone Marrow Biopsy</w:t>
              </w:r>
            </w:hyperlink>
          </w:p>
          <w:p w14:paraId="32D3E5D8" w14:textId="77777777" w:rsidR="005517DC" w:rsidRDefault="005517DC" w:rsidP="000F783B">
            <w:pPr>
              <w:rPr>
                <w:sz w:val="20"/>
                <w:szCs w:val="20"/>
                <w:lang w:val="en-US"/>
              </w:rPr>
            </w:pPr>
          </w:p>
          <w:p w14:paraId="06256138" w14:textId="77777777" w:rsidR="00196731" w:rsidRDefault="00170BF9" w:rsidP="00196731">
            <w:pPr>
              <w:rPr>
                <w:sz w:val="20"/>
                <w:szCs w:val="20"/>
                <w:lang w:val="en-US"/>
              </w:rPr>
            </w:pPr>
            <w:hyperlink r:id="rId29" w:history="1">
              <w:r w:rsidR="00196731" w:rsidRPr="003B6B42">
                <w:rPr>
                  <w:rStyle w:val="Hyperlink"/>
                  <w:sz w:val="20"/>
                  <w:szCs w:val="20"/>
                  <w:lang w:val="en-US"/>
                </w:rPr>
                <w:t>Polymerase Chain Reaction</w:t>
              </w:r>
            </w:hyperlink>
          </w:p>
          <w:p w14:paraId="630F5B56" w14:textId="77777777" w:rsidR="00196731" w:rsidRDefault="00170BF9" w:rsidP="00196731">
            <w:pPr>
              <w:rPr>
                <w:sz w:val="20"/>
                <w:szCs w:val="20"/>
                <w:lang w:val="en-US"/>
              </w:rPr>
            </w:pPr>
            <w:hyperlink r:id="rId30" w:history="1">
              <w:r w:rsidR="00196731" w:rsidRPr="003B6B42">
                <w:rPr>
                  <w:rStyle w:val="Hyperlink"/>
                  <w:sz w:val="20"/>
                  <w:szCs w:val="20"/>
                  <w:lang w:val="en-US"/>
                </w:rPr>
                <w:t>Microarray Analysis</w:t>
              </w:r>
            </w:hyperlink>
          </w:p>
          <w:p w14:paraId="5F2FE2B5" w14:textId="77777777" w:rsidR="00196731" w:rsidRPr="00357D5A" w:rsidRDefault="00170BF9" w:rsidP="00196731">
            <w:pPr>
              <w:rPr>
                <w:rFonts w:cstheme="minorHAnsi"/>
                <w:color w:val="000000"/>
                <w:shd w:val="clear" w:color="auto" w:fill="FFFFFF"/>
                <w:lang w:val="en-US"/>
              </w:rPr>
            </w:pPr>
            <w:hyperlink r:id="rId31" w:history="1">
              <w:r w:rsidR="00196731" w:rsidRPr="00357D5A">
                <w:rPr>
                  <w:rStyle w:val="Hyperlink"/>
                  <w:rFonts w:cstheme="minorHAnsi"/>
                  <w:shd w:val="clear" w:color="auto" w:fill="FFFFFF"/>
                  <w:lang w:val="en-US"/>
                </w:rPr>
                <w:t>Magnetic Resonance Imaging</w:t>
              </w:r>
            </w:hyperlink>
          </w:p>
          <w:p w14:paraId="6DAE58FB" w14:textId="76BC59F4" w:rsidR="00196731" w:rsidRPr="007864B0" w:rsidRDefault="00196731" w:rsidP="000F783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07" w:type="dxa"/>
          </w:tcPr>
          <w:p w14:paraId="70F71C07" w14:textId="6892F7AE" w:rsidR="008545CE" w:rsidRDefault="00170BF9" w:rsidP="000F783B">
            <w:pPr>
              <w:rPr>
                <w:sz w:val="20"/>
                <w:szCs w:val="20"/>
                <w:lang w:val="en-US"/>
              </w:rPr>
            </w:pPr>
            <w:hyperlink r:id="rId32" w:history="1">
              <w:r w:rsidR="005928F9" w:rsidRPr="00626506">
                <w:rPr>
                  <w:rStyle w:val="Hyperlink"/>
                  <w:sz w:val="20"/>
                  <w:szCs w:val="20"/>
                  <w:lang w:val="en-US"/>
                </w:rPr>
                <w:t>BEST Glossary</w:t>
              </w:r>
            </w:hyperlink>
          </w:p>
          <w:p w14:paraId="67D4FD7B" w14:textId="77777777" w:rsidR="005928F9" w:rsidRDefault="005928F9" w:rsidP="000F783B">
            <w:pPr>
              <w:rPr>
                <w:sz w:val="20"/>
                <w:szCs w:val="20"/>
                <w:lang w:val="en-US"/>
              </w:rPr>
            </w:pPr>
          </w:p>
          <w:p w14:paraId="6CA112FB" w14:textId="21340517" w:rsidR="008545CE" w:rsidRDefault="00170BF9" w:rsidP="000F783B">
            <w:pPr>
              <w:rPr>
                <w:sz w:val="20"/>
                <w:szCs w:val="20"/>
                <w:lang w:val="en-US"/>
              </w:rPr>
            </w:pPr>
            <w:hyperlink r:id="rId33" w:history="1">
              <w:r w:rsidR="008545CE" w:rsidRPr="008545CE">
                <w:rPr>
                  <w:rStyle w:val="Hyperlink"/>
                  <w:sz w:val="20"/>
                  <w:szCs w:val="20"/>
                  <w:lang w:val="en-US"/>
                </w:rPr>
                <w:t>NCIT</w:t>
              </w:r>
            </w:hyperlink>
            <w:r w:rsidR="008545CE">
              <w:rPr>
                <w:sz w:val="20"/>
                <w:szCs w:val="20"/>
                <w:lang w:val="en-US"/>
              </w:rPr>
              <w:t xml:space="preserve"> (Intervention or Procedure -&gt; Diagnostic procedure, laboratory procedure)</w:t>
            </w:r>
          </w:p>
          <w:p w14:paraId="6E879ECE" w14:textId="77777777" w:rsidR="008545CE" w:rsidRDefault="008545CE" w:rsidP="000F783B">
            <w:pPr>
              <w:rPr>
                <w:sz w:val="20"/>
                <w:szCs w:val="20"/>
                <w:lang w:val="en-US"/>
              </w:rPr>
            </w:pPr>
          </w:p>
          <w:p w14:paraId="7D40BB72" w14:textId="76E34F5C" w:rsidR="005517DC" w:rsidRDefault="00170BF9" w:rsidP="000F783B">
            <w:pPr>
              <w:rPr>
                <w:sz w:val="20"/>
                <w:szCs w:val="20"/>
                <w:lang w:val="en-US"/>
              </w:rPr>
            </w:pPr>
            <w:hyperlink r:id="rId34" w:history="1">
              <w:r w:rsidR="005517DC" w:rsidRPr="00E71AAE">
                <w:rPr>
                  <w:rStyle w:val="Hyperlink"/>
                  <w:sz w:val="20"/>
                  <w:szCs w:val="20"/>
                  <w:lang w:val="en-US"/>
                </w:rPr>
                <w:t>OBI</w:t>
              </w:r>
            </w:hyperlink>
            <w:r w:rsidR="005517DC">
              <w:rPr>
                <w:sz w:val="20"/>
                <w:szCs w:val="20"/>
                <w:lang w:val="en-US"/>
              </w:rPr>
              <w:t xml:space="preserve"> </w:t>
            </w:r>
            <w:r w:rsidR="008545CE">
              <w:rPr>
                <w:sz w:val="20"/>
                <w:szCs w:val="20"/>
                <w:lang w:val="en-US"/>
              </w:rPr>
              <w:t>(only molecular assays, linked to many other ontologies)</w:t>
            </w:r>
          </w:p>
        </w:tc>
      </w:tr>
      <w:tr w:rsidR="006F7AD5" w:rsidRPr="006F7AD5" w14:paraId="4E04DB56" w14:textId="77777777" w:rsidTr="00D2587C">
        <w:tc>
          <w:tcPr>
            <w:tcW w:w="1092" w:type="dxa"/>
          </w:tcPr>
          <w:p w14:paraId="150EE206" w14:textId="3CEFA3C0" w:rsidR="006F7AD5" w:rsidRPr="007864B0" w:rsidRDefault="006F7AD5" w:rsidP="006F7AD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Evidence</w:t>
            </w:r>
          </w:p>
        </w:tc>
        <w:tc>
          <w:tcPr>
            <w:tcW w:w="1415" w:type="dxa"/>
          </w:tcPr>
          <w:p w14:paraId="7701B8AC" w14:textId="31EC2FA1" w:rsidR="006F7AD5" w:rsidRDefault="006F7AD5" w:rsidP="006F7AD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Evidence of the marker-disease association from literature</w:t>
            </w:r>
          </w:p>
        </w:tc>
        <w:tc>
          <w:tcPr>
            <w:tcW w:w="5451" w:type="dxa"/>
          </w:tcPr>
          <w:p w14:paraId="18169D0B" w14:textId="7DAA594F" w:rsidR="006F7AD5" w:rsidRDefault="006F7AD5" w:rsidP="006F7AD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Sentence/reference/PMID</w:t>
            </w:r>
          </w:p>
        </w:tc>
        <w:tc>
          <w:tcPr>
            <w:tcW w:w="2107" w:type="dxa"/>
          </w:tcPr>
          <w:p w14:paraId="36935A88" w14:textId="77777777" w:rsidR="006F7AD5" w:rsidRDefault="006F7AD5" w:rsidP="006F7AD5">
            <w:pPr>
              <w:rPr>
                <w:sz w:val="20"/>
                <w:szCs w:val="20"/>
                <w:lang w:val="en-US"/>
              </w:rPr>
            </w:pPr>
          </w:p>
        </w:tc>
      </w:tr>
      <w:tr w:rsidR="006F7AD5" w:rsidRPr="001F36DC" w14:paraId="16685D84" w14:textId="376403A5" w:rsidTr="00D2587C">
        <w:tc>
          <w:tcPr>
            <w:tcW w:w="1092" w:type="dxa"/>
          </w:tcPr>
          <w:p w14:paraId="7C96897C" w14:textId="3534CA87" w:rsidR="006F7AD5" w:rsidRPr="007864B0" w:rsidRDefault="006F7AD5" w:rsidP="006F7AD5">
            <w:pPr>
              <w:rPr>
                <w:sz w:val="20"/>
                <w:szCs w:val="20"/>
                <w:lang w:val="en-US"/>
              </w:rPr>
            </w:pPr>
            <w:r w:rsidRPr="007864B0">
              <w:rPr>
                <w:sz w:val="20"/>
                <w:szCs w:val="20"/>
                <w:lang w:val="en-US"/>
              </w:rPr>
              <w:t>Evidence</w:t>
            </w:r>
            <w:r>
              <w:rPr>
                <w:sz w:val="20"/>
                <w:szCs w:val="20"/>
                <w:lang w:val="en-US"/>
              </w:rPr>
              <w:t xml:space="preserve"> level</w:t>
            </w:r>
          </w:p>
        </w:tc>
        <w:tc>
          <w:tcPr>
            <w:tcW w:w="1415" w:type="dxa"/>
          </w:tcPr>
          <w:p w14:paraId="36255322" w14:textId="76248C17" w:rsidR="006F7AD5" w:rsidRPr="007864B0" w:rsidRDefault="00EB745E" w:rsidP="006F7AD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Status </w:t>
            </w:r>
          </w:p>
        </w:tc>
        <w:tc>
          <w:tcPr>
            <w:tcW w:w="5451" w:type="dxa"/>
          </w:tcPr>
          <w:p w14:paraId="50F30735" w14:textId="704E18D1" w:rsidR="006F7AD5" w:rsidRPr="007864B0" w:rsidRDefault="006F7AD5" w:rsidP="006F7AD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Experimental/qualified/validated/in clinical use</w:t>
            </w:r>
          </w:p>
        </w:tc>
        <w:tc>
          <w:tcPr>
            <w:tcW w:w="2107" w:type="dxa"/>
          </w:tcPr>
          <w:p w14:paraId="12EC94E8" w14:textId="77777777" w:rsidR="006F7AD5" w:rsidRDefault="006F7AD5" w:rsidP="006F7AD5">
            <w:pPr>
              <w:rPr>
                <w:sz w:val="20"/>
                <w:szCs w:val="20"/>
                <w:lang w:val="en-US"/>
              </w:rPr>
            </w:pPr>
          </w:p>
        </w:tc>
      </w:tr>
      <w:tr w:rsidR="006F7AD5" w:rsidRPr="00D2587C" w14:paraId="4170FFB5" w14:textId="77777777" w:rsidTr="00A83AFC">
        <w:tc>
          <w:tcPr>
            <w:tcW w:w="10065" w:type="dxa"/>
            <w:gridSpan w:val="4"/>
          </w:tcPr>
          <w:p w14:paraId="69140E2F" w14:textId="2B5F3941" w:rsidR="006F7AD5" w:rsidRPr="007864B0" w:rsidRDefault="006F7AD5" w:rsidP="006F7AD5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For molecular markers:</w:t>
            </w:r>
          </w:p>
        </w:tc>
      </w:tr>
      <w:tr w:rsidR="006F7AD5" w:rsidRPr="001F36DC" w14:paraId="36D77D84" w14:textId="77777777" w:rsidTr="00D2587C">
        <w:tc>
          <w:tcPr>
            <w:tcW w:w="1092" w:type="dxa"/>
          </w:tcPr>
          <w:p w14:paraId="270EAC68" w14:textId="2678F11F" w:rsidR="006F7AD5" w:rsidRPr="007864B0" w:rsidRDefault="006F7AD5" w:rsidP="006F7AD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415" w:type="dxa"/>
          </w:tcPr>
          <w:p w14:paraId="78F8C99A" w14:textId="07936D7D" w:rsidR="006F7AD5" w:rsidRPr="007864B0" w:rsidRDefault="006F7AD5" w:rsidP="006F7AD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Molecular type</w:t>
            </w:r>
          </w:p>
        </w:tc>
        <w:tc>
          <w:tcPr>
            <w:tcW w:w="5451" w:type="dxa"/>
          </w:tcPr>
          <w:p w14:paraId="722C3E73" w14:textId="16D1F419" w:rsidR="006F7AD5" w:rsidRDefault="006F7AD5" w:rsidP="006F7AD5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High level definition:</w:t>
            </w:r>
            <w:r w:rsidRPr="009659F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lang w:val="en-US"/>
              </w:rPr>
              <w:t>genomic/proteomic/metabolomic (</w:t>
            </w:r>
            <w:hyperlink r:id="rId35" w:history="1">
              <w:r w:rsidR="00EB745E">
                <w:rPr>
                  <w:rStyle w:val="Hyperlink"/>
                  <w:lang w:val="en-US"/>
                </w:rPr>
                <w:t>reference</w:t>
              </w:r>
            </w:hyperlink>
            <w:r>
              <w:rPr>
                <w:lang w:val="en-US"/>
              </w:rPr>
              <w:t>)</w:t>
            </w:r>
          </w:p>
          <w:p w14:paraId="2664B2C5" w14:textId="1BDE37AC" w:rsidR="006F7AD5" w:rsidRPr="009659FF" w:rsidRDefault="006F7AD5" w:rsidP="006F7AD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Or more detailed : gene expression, gene activation, variation, genomic location, </w:t>
            </w:r>
            <w:proofErr w:type="spellStart"/>
            <w:r w:rsidR="00474D8A">
              <w:rPr>
                <w:sz w:val="20"/>
                <w:szCs w:val="20"/>
                <w:lang w:val="en-US"/>
              </w:rPr>
              <w:t>protein,peptide,DNA,RNA,miRNA</w:t>
            </w:r>
            <w:proofErr w:type="spellEnd"/>
            <w:r w:rsidR="00474D8A">
              <w:rPr>
                <w:sz w:val="20"/>
                <w:szCs w:val="20"/>
                <w:lang w:val="en-US"/>
              </w:rPr>
              <w:t>,</w:t>
            </w:r>
          </w:p>
          <w:p w14:paraId="79D4D1B9" w14:textId="12396125" w:rsidR="006F7AD5" w:rsidRPr="007864B0" w:rsidRDefault="006F7AD5" w:rsidP="006F7AD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07" w:type="dxa"/>
          </w:tcPr>
          <w:p w14:paraId="747E92ED" w14:textId="77777777" w:rsidR="006F7AD5" w:rsidRPr="007864B0" w:rsidRDefault="006F7AD5" w:rsidP="006F7AD5">
            <w:pPr>
              <w:rPr>
                <w:sz w:val="20"/>
                <w:szCs w:val="20"/>
                <w:lang w:val="en-US"/>
              </w:rPr>
            </w:pPr>
          </w:p>
        </w:tc>
      </w:tr>
      <w:tr w:rsidR="006F7AD5" w:rsidRPr="00DD6B3D" w14:paraId="2768EDF9" w14:textId="77777777" w:rsidTr="00D2587C">
        <w:trPr>
          <w:trHeight w:val="764"/>
        </w:trPr>
        <w:tc>
          <w:tcPr>
            <w:tcW w:w="1092" w:type="dxa"/>
          </w:tcPr>
          <w:p w14:paraId="03F70EB1" w14:textId="6FE4E695" w:rsidR="006F7AD5" w:rsidRPr="007864B0" w:rsidRDefault="006F7AD5" w:rsidP="006F7AD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Associated biological entities</w:t>
            </w:r>
          </w:p>
        </w:tc>
        <w:tc>
          <w:tcPr>
            <w:tcW w:w="1415" w:type="dxa"/>
          </w:tcPr>
          <w:p w14:paraId="37FB58B2" w14:textId="50836B83" w:rsidR="006F7AD5" w:rsidRPr="007864B0" w:rsidRDefault="006F7AD5" w:rsidP="006F7AD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Describes the related entity(</w:t>
            </w:r>
            <w:proofErr w:type="spellStart"/>
            <w:r>
              <w:rPr>
                <w:sz w:val="20"/>
                <w:szCs w:val="20"/>
                <w:lang w:val="en-US"/>
              </w:rPr>
              <w:t>ies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) being measured </w:t>
            </w:r>
          </w:p>
        </w:tc>
        <w:tc>
          <w:tcPr>
            <w:tcW w:w="5451" w:type="dxa"/>
          </w:tcPr>
          <w:p w14:paraId="61E78A9D" w14:textId="2F849F1C" w:rsidR="006F7AD5" w:rsidRPr="00DD6B3D" w:rsidRDefault="00474D8A" w:rsidP="00474D8A">
            <w:pPr>
              <w:rPr>
                <w:sz w:val="20"/>
                <w:szCs w:val="20"/>
                <w:lang w:val="en-US"/>
              </w:rPr>
            </w:pPr>
            <w:proofErr w:type="spellStart"/>
            <w:r w:rsidRPr="00DD6B3D">
              <w:rPr>
                <w:sz w:val="20"/>
                <w:szCs w:val="20"/>
                <w:lang w:val="en-US"/>
              </w:rPr>
              <w:t>Uniprot</w:t>
            </w:r>
            <w:proofErr w:type="spellEnd"/>
            <w:r w:rsidRPr="00DD6B3D">
              <w:rPr>
                <w:sz w:val="20"/>
                <w:szCs w:val="20"/>
                <w:lang w:val="en-US"/>
              </w:rPr>
              <w:t xml:space="preserve"> id, HGCN name, </w:t>
            </w:r>
            <w:proofErr w:type="spellStart"/>
            <w:r w:rsidR="00EB745E">
              <w:rPr>
                <w:sz w:val="20"/>
                <w:szCs w:val="20"/>
                <w:lang w:val="en-US"/>
              </w:rPr>
              <w:t>dbSNP,</w:t>
            </w:r>
            <w:r w:rsidR="00DD6B3D" w:rsidRPr="00DD6B3D">
              <w:rPr>
                <w:sz w:val="20"/>
                <w:szCs w:val="20"/>
                <w:lang w:val="en-US"/>
              </w:rPr>
              <w:t>Ensemble</w:t>
            </w:r>
            <w:proofErr w:type="spellEnd"/>
            <w:r w:rsidR="00DD6B3D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DD6B3D">
              <w:rPr>
                <w:sz w:val="20"/>
                <w:szCs w:val="20"/>
                <w:lang w:val="en-US"/>
              </w:rPr>
              <w:t>chembl</w:t>
            </w:r>
            <w:proofErr w:type="spellEnd"/>
            <w:r w:rsidR="00DD6B3D">
              <w:rPr>
                <w:sz w:val="20"/>
                <w:szCs w:val="20"/>
                <w:lang w:val="en-US"/>
              </w:rPr>
              <w:t>, etc.</w:t>
            </w:r>
          </w:p>
        </w:tc>
        <w:tc>
          <w:tcPr>
            <w:tcW w:w="2107" w:type="dxa"/>
          </w:tcPr>
          <w:p w14:paraId="0ABD9E27" w14:textId="39C33E4A" w:rsidR="006F7AD5" w:rsidRPr="00DD6B3D" w:rsidRDefault="006F7AD5" w:rsidP="006F7AD5">
            <w:pPr>
              <w:rPr>
                <w:sz w:val="20"/>
                <w:szCs w:val="20"/>
                <w:lang w:val="en-US"/>
              </w:rPr>
            </w:pPr>
          </w:p>
        </w:tc>
      </w:tr>
      <w:tr w:rsidR="006F7AD5" w:rsidRPr="001F36DC" w14:paraId="04D73137" w14:textId="77777777" w:rsidTr="00D2587C">
        <w:trPr>
          <w:trHeight w:val="267"/>
        </w:trPr>
        <w:tc>
          <w:tcPr>
            <w:tcW w:w="10065" w:type="dxa"/>
            <w:gridSpan w:val="4"/>
          </w:tcPr>
          <w:p w14:paraId="46E9726A" w14:textId="58783CC8" w:rsidR="006F7AD5" w:rsidRPr="00D2587C" w:rsidRDefault="006F7AD5" w:rsidP="006F7AD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2587C">
              <w:rPr>
                <w:b/>
                <w:bCs/>
                <w:sz w:val="20"/>
                <w:szCs w:val="20"/>
                <w:lang w:val="en-US"/>
              </w:rPr>
              <w:t xml:space="preserve">For </w:t>
            </w:r>
            <w:r w:rsidRPr="00D2587C">
              <w:rPr>
                <w:rFonts w:cstheme="minorHAnsi"/>
                <w:b/>
                <w:bCs/>
                <w:lang w:val="en-US"/>
              </w:rPr>
              <w:t>Predictive &amp; Pharmacodynamic/Response markers:</w:t>
            </w:r>
          </w:p>
        </w:tc>
      </w:tr>
      <w:tr w:rsidR="006F7AD5" w:rsidRPr="00B33E0B" w14:paraId="599DD1B5" w14:textId="77777777" w:rsidTr="00D2587C">
        <w:trPr>
          <w:trHeight w:val="764"/>
        </w:trPr>
        <w:tc>
          <w:tcPr>
            <w:tcW w:w="1092" w:type="dxa"/>
          </w:tcPr>
          <w:p w14:paraId="7F7E3EF2" w14:textId="6E1372A3" w:rsidR="006F7AD5" w:rsidRPr="007864B0" w:rsidRDefault="006F7AD5" w:rsidP="006F7AD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Treatment</w:t>
            </w:r>
          </w:p>
        </w:tc>
        <w:tc>
          <w:tcPr>
            <w:tcW w:w="1415" w:type="dxa"/>
          </w:tcPr>
          <w:p w14:paraId="2941D3C9" w14:textId="650A0769" w:rsidR="006F7AD5" w:rsidRPr="007864B0" w:rsidRDefault="00EB745E" w:rsidP="006F7AD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Medical product, therapy</w:t>
            </w:r>
          </w:p>
        </w:tc>
        <w:tc>
          <w:tcPr>
            <w:tcW w:w="5451" w:type="dxa"/>
          </w:tcPr>
          <w:p w14:paraId="787E5920" w14:textId="2FB3B893" w:rsidR="00B33E0B" w:rsidRPr="00A2094D" w:rsidRDefault="00B33E0B" w:rsidP="00B33E0B">
            <w:pPr>
              <w:pStyle w:val="Heading2"/>
              <w:spacing w:before="0"/>
              <w:rPr>
                <w:rFonts w:asciiTheme="minorHAnsi" w:hAnsiTheme="minorHAnsi"/>
                <w:color w:val="auto"/>
                <w:sz w:val="20"/>
                <w:szCs w:val="20"/>
                <w:lang w:val="en-US"/>
              </w:rPr>
            </w:pPr>
            <w:hyperlink r:id="rId36" w:history="1">
              <w:r w:rsidRPr="00A2094D">
                <w:rPr>
                  <w:rStyle w:val="Hyperlink"/>
                  <w:rFonts w:asciiTheme="minorHAnsi" w:hAnsiTheme="minorHAnsi"/>
                  <w:sz w:val="20"/>
                  <w:szCs w:val="20"/>
                  <w:lang w:val="en-US"/>
                </w:rPr>
                <w:t>dietary sodium intake avoidance</w:t>
              </w:r>
            </w:hyperlink>
          </w:p>
          <w:p w14:paraId="5D6681E3" w14:textId="3F478AF5" w:rsidR="00B33E0B" w:rsidRPr="007864B0" w:rsidRDefault="00A2094D" w:rsidP="00B33E0B">
            <w:pPr>
              <w:rPr>
                <w:sz w:val="20"/>
                <w:szCs w:val="20"/>
                <w:lang w:val="en-US"/>
              </w:rPr>
            </w:pPr>
            <w:hyperlink r:id="rId37" w:history="1">
              <w:proofErr w:type="spellStart"/>
              <w:r w:rsidRPr="00A2094D"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FFFFF"/>
                </w:rPr>
                <w:t>trastuzumab</w:t>
              </w:r>
              <w:proofErr w:type="spellEnd"/>
            </w:hyperlink>
            <w:r>
              <w:t xml:space="preserve"> </w:t>
            </w:r>
            <w:hyperlink r:id="rId38" w:tgtFrame="blank" w:tooltip="Go to external page" w:history="1">
              <w:r w:rsidR="00B33E0B" w:rsidRPr="00A2094D">
                <w:rPr>
                  <w:color w:val="555555"/>
                  <w:lang w:val="en-US"/>
                </w:rPr>
                <w:br/>
              </w:r>
            </w:hyperlink>
          </w:p>
        </w:tc>
        <w:tc>
          <w:tcPr>
            <w:tcW w:w="2107" w:type="dxa"/>
          </w:tcPr>
          <w:p w14:paraId="78A4D296" w14:textId="316722DE" w:rsidR="008E64DF" w:rsidRDefault="008E64DF" w:rsidP="00B33E0B">
            <w:pPr>
              <w:rPr>
                <w:sz w:val="20"/>
                <w:szCs w:val="20"/>
                <w:lang w:val="en-US"/>
              </w:rPr>
            </w:pPr>
            <w:r w:rsidRPr="00B33E0B">
              <w:rPr>
                <w:sz w:val="20"/>
                <w:szCs w:val="20"/>
                <w:lang w:val="en-US"/>
              </w:rPr>
              <w:t>Chemical Entities of Biological Interest</w:t>
            </w:r>
            <w:r w:rsidR="00B33E0B">
              <w:rPr>
                <w:sz w:val="20"/>
                <w:szCs w:val="20"/>
                <w:lang w:val="en-US"/>
              </w:rPr>
              <w:t xml:space="preserve"> (CHEBI)</w:t>
            </w:r>
          </w:p>
          <w:p w14:paraId="5CB171F8" w14:textId="6D9E8AF1" w:rsidR="00B33E0B" w:rsidRDefault="00B33E0B" w:rsidP="00B33E0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Medical Action Ontology (MAXO)</w:t>
            </w:r>
          </w:p>
          <w:p w14:paraId="764542AC" w14:textId="7383DC19" w:rsidR="00A2094D" w:rsidRPr="00B33E0B" w:rsidRDefault="00A2094D" w:rsidP="00B33E0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NCIT</w:t>
            </w:r>
          </w:p>
          <w:p w14:paraId="4128E9CA" w14:textId="309CC8B7" w:rsidR="006F7AD5" w:rsidRPr="007864B0" w:rsidRDefault="006F7AD5" w:rsidP="006F7AD5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74868D6E" w14:textId="77777777" w:rsidR="00635E98" w:rsidRDefault="00635E98" w:rsidP="00635E98">
      <w:pPr>
        <w:rPr>
          <w:rFonts w:eastAsia="Times New Roman" w:cstheme="minorHAnsi"/>
          <w:color w:val="333333"/>
          <w:lang w:val="en-US" w:eastAsia="nl-NL"/>
        </w:rPr>
      </w:pPr>
    </w:p>
    <w:p w14:paraId="5464BE24" w14:textId="77777777" w:rsidR="00170BF9" w:rsidRDefault="00170BF9" w:rsidP="00635E98">
      <w:pPr>
        <w:rPr>
          <w:rFonts w:eastAsia="Times New Roman" w:cstheme="minorHAnsi"/>
          <w:color w:val="333333"/>
          <w:lang w:val="en-US" w:eastAsia="nl-NL"/>
        </w:rPr>
      </w:pPr>
    </w:p>
    <w:p w14:paraId="0C32B3BC" w14:textId="77777777" w:rsidR="00170BF9" w:rsidRDefault="00170BF9" w:rsidP="00635E98">
      <w:pPr>
        <w:rPr>
          <w:rFonts w:eastAsia="Times New Roman" w:cstheme="minorHAnsi"/>
          <w:color w:val="333333"/>
          <w:lang w:val="en-US" w:eastAsia="nl-NL"/>
        </w:rPr>
      </w:pPr>
    </w:p>
    <w:p w14:paraId="1A88BACB" w14:textId="77777777" w:rsidR="00170BF9" w:rsidRDefault="00170BF9" w:rsidP="00635E98">
      <w:pPr>
        <w:rPr>
          <w:rFonts w:eastAsia="Times New Roman" w:cstheme="minorHAnsi"/>
          <w:color w:val="333333"/>
          <w:lang w:val="en-US" w:eastAsia="nl-NL"/>
        </w:rPr>
      </w:pPr>
    </w:p>
    <w:p w14:paraId="68ECA354" w14:textId="1025F084" w:rsidR="00635E98" w:rsidRPr="00F310FF" w:rsidRDefault="00635E98" w:rsidP="00635E98">
      <w:pPr>
        <w:rPr>
          <w:rFonts w:eastAsia="Times New Roman" w:cstheme="minorHAnsi"/>
          <w:color w:val="333333"/>
          <w:lang w:val="en-US" w:eastAsia="nl-NL"/>
        </w:rPr>
      </w:pPr>
      <w:bookmarkStart w:id="1" w:name="_GoBack"/>
      <w:bookmarkEnd w:id="1"/>
      <w:r w:rsidRPr="00F310FF">
        <w:rPr>
          <w:rFonts w:eastAsia="Times New Roman" w:cstheme="minorHAnsi"/>
          <w:color w:val="333333"/>
          <w:lang w:val="en-US" w:eastAsia="nl-NL"/>
        </w:rPr>
        <w:lastRenderedPageBreak/>
        <w:t xml:space="preserve">Remarks: </w:t>
      </w:r>
    </w:p>
    <w:p w14:paraId="5942BCC8" w14:textId="77777777" w:rsidR="00635E98" w:rsidRDefault="00635E98" w:rsidP="00635E98">
      <w:pPr>
        <w:pStyle w:val="ListParagraph"/>
        <w:numPr>
          <w:ilvl w:val="0"/>
          <w:numId w:val="1"/>
        </w:numPr>
        <w:rPr>
          <w:rFonts w:eastAsia="Times New Roman" w:cstheme="minorHAnsi"/>
          <w:color w:val="333333"/>
          <w:lang w:val="en-US" w:eastAsia="nl-NL"/>
        </w:rPr>
      </w:pPr>
      <w:r w:rsidRPr="00F310FF">
        <w:rPr>
          <w:rFonts w:eastAsia="Times New Roman" w:cstheme="minorHAnsi"/>
          <w:color w:val="333333"/>
          <w:lang w:val="en-US" w:eastAsia="nl-NL"/>
        </w:rPr>
        <w:t>Some molecular markers like mutations/variants and protein are associated with a gene</w:t>
      </w:r>
      <w:r>
        <w:rPr>
          <w:rFonts w:eastAsia="Times New Roman" w:cstheme="minorHAnsi"/>
          <w:color w:val="333333"/>
          <w:lang w:val="en-US" w:eastAsia="nl-NL"/>
        </w:rPr>
        <w:t xml:space="preserve"> as well </w:t>
      </w:r>
    </w:p>
    <w:p w14:paraId="70513ABE" w14:textId="77777777" w:rsidR="00635E98" w:rsidRDefault="00635E98" w:rsidP="00635E98">
      <w:pPr>
        <w:pStyle w:val="ListParagraph"/>
        <w:numPr>
          <w:ilvl w:val="1"/>
          <w:numId w:val="1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 xml:space="preserve">Complex biomarkers will be associated with several markers (can also be of different types) </w:t>
      </w:r>
    </w:p>
    <w:p w14:paraId="77476F0D" w14:textId="77777777" w:rsidR="00635E98" w:rsidRPr="00CD50C7" w:rsidRDefault="00635E98" w:rsidP="00635E98">
      <w:pPr>
        <w:pStyle w:val="ListParagraph"/>
        <w:numPr>
          <w:ilvl w:val="0"/>
          <w:numId w:val="1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 xml:space="preserve">Digital biomarkers </w:t>
      </w:r>
      <w:hyperlink r:id="rId39" w:anchor="ref2" w:history="1">
        <w:r>
          <w:rPr>
            <w:rStyle w:val="Hyperlink"/>
          </w:rPr>
          <w:t>https://www.karger.com/Article/FullText/502000#ref2</w:t>
        </w:r>
      </w:hyperlink>
    </w:p>
    <w:p w14:paraId="2F75B272" w14:textId="37A1CB0F" w:rsidR="00635E98" w:rsidRDefault="00635E98" w:rsidP="00403E7C">
      <w:pPr>
        <w:rPr>
          <w:lang w:val="en-US"/>
        </w:rPr>
      </w:pPr>
    </w:p>
    <w:p w14:paraId="020B2A80" w14:textId="77777777" w:rsidR="00635E98" w:rsidRDefault="00635E98" w:rsidP="00403E7C">
      <w:pPr>
        <w:rPr>
          <w:lang w:val="en-US"/>
        </w:rPr>
      </w:pPr>
    </w:p>
    <w:p w14:paraId="7B5D1183" w14:textId="7283ECD5" w:rsidR="0023501B" w:rsidRPr="00403E7C" w:rsidRDefault="008016D9" w:rsidP="00403E7C">
      <w:pPr>
        <w:rPr>
          <w:lang w:val="en-US"/>
        </w:rPr>
      </w:pPr>
      <w:r>
        <w:rPr>
          <w:lang w:val="en-US"/>
        </w:rPr>
        <w:t>Examples:</w:t>
      </w:r>
    </w:p>
    <w:tbl>
      <w:tblPr>
        <w:tblStyle w:val="TableGrid"/>
        <w:tblW w:w="9986" w:type="dxa"/>
        <w:tblInd w:w="-210" w:type="dxa"/>
        <w:tblLayout w:type="fixed"/>
        <w:tblLook w:val="04A0" w:firstRow="1" w:lastRow="0" w:firstColumn="1" w:lastColumn="0" w:noHBand="0" w:noVBand="1"/>
      </w:tblPr>
      <w:tblGrid>
        <w:gridCol w:w="1109"/>
        <w:gridCol w:w="851"/>
        <w:gridCol w:w="1417"/>
        <w:gridCol w:w="1134"/>
        <w:gridCol w:w="1134"/>
        <w:gridCol w:w="851"/>
        <w:gridCol w:w="2356"/>
        <w:gridCol w:w="1134"/>
      </w:tblGrid>
      <w:tr w:rsidR="008E64DF" w:rsidRPr="00343671" w14:paraId="25A79A3B" w14:textId="77777777" w:rsidTr="008E64DF">
        <w:tc>
          <w:tcPr>
            <w:tcW w:w="1109" w:type="dxa"/>
          </w:tcPr>
          <w:p w14:paraId="2D62A3C6" w14:textId="22F5BBD8" w:rsidR="008E64DF" w:rsidRPr="00343671" w:rsidRDefault="008E64DF" w:rsidP="00850516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343671">
              <w:rPr>
                <w:rFonts w:cstheme="min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851" w:type="dxa"/>
          </w:tcPr>
          <w:p w14:paraId="443E1601" w14:textId="56DDB2CA" w:rsidR="008E64DF" w:rsidRPr="00343671" w:rsidRDefault="008E64DF" w:rsidP="00850516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Type</w:t>
            </w:r>
          </w:p>
        </w:tc>
        <w:tc>
          <w:tcPr>
            <w:tcW w:w="1417" w:type="dxa"/>
          </w:tcPr>
          <w:p w14:paraId="3C31A6D1" w14:textId="78B7F4FA" w:rsidR="008E64DF" w:rsidRPr="00343671" w:rsidRDefault="008E64DF" w:rsidP="00850516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343671">
              <w:rPr>
                <w:rFonts w:cstheme="minorHAnsi"/>
                <w:sz w:val="20"/>
                <w:szCs w:val="20"/>
                <w:lang w:val="en-US"/>
              </w:rPr>
              <w:t>Disease</w:t>
            </w:r>
          </w:p>
        </w:tc>
        <w:tc>
          <w:tcPr>
            <w:tcW w:w="1134" w:type="dxa"/>
          </w:tcPr>
          <w:p w14:paraId="57D96921" w14:textId="480383D8" w:rsidR="008E64DF" w:rsidRPr="00343671" w:rsidRDefault="008E64DF" w:rsidP="00850516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343671">
              <w:rPr>
                <w:rFonts w:cstheme="minorHAnsi"/>
                <w:sz w:val="20"/>
                <w:szCs w:val="20"/>
                <w:lang w:val="en-US"/>
              </w:rPr>
              <w:t>Usage</w:t>
            </w:r>
          </w:p>
        </w:tc>
        <w:tc>
          <w:tcPr>
            <w:tcW w:w="1134" w:type="dxa"/>
          </w:tcPr>
          <w:p w14:paraId="4AA30296" w14:textId="77777777" w:rsidR="008E64DF" w:rsidRPr="00343671" w:rsidRDefault="008E64DF" w:rsidP="00850516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343671">
              <w:rPr>
                <w:rFonts w:cstheme="minorHAnsi"/>
                <w:sz w:val="20"/>
                <w:szCs w:val="20"/>
                <w:lang w:val="en-US"/>
              </w:rPr>
              <w:t>type</w:t>
            </w:r>
          </w:p>
        </w:tc>
        <w:tc>
          <w:tcPr>
            <w:tcW w:w="851" w:type="dxa"/>
          </w:tcPr>
          <w:p w14:paraId="6AA70809" w14:textId="77777777" w:rsidR="008E64DF" w:rsidRPr="00343671" w:rsidRDefault="008E64DF" w:rsidP="00850516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343671">
              <w:rPr>
                <w:rFonts w:cstheme="minorHAnsi"/>
                <w:sz w:val="20"/>
                <w:szCs w:val="20"/>
                <w:lang w:val="en-US"/>
              </w:rPr>
              <w:t>source</w:t>
            </w:r>
          </w:p>
        </w:tc>
        <w:tc>
          <w:tcPr>
            <w:tcW w:w="2356" w:type="dxa"/>
          </w:tcPr>
          <w:p w14:paraId="24EC2F6B" w14:textId="539A9F37" w:rsidR="008E64DF" w:rsidRPr="00343671" w:rsidRDefault="008E64DF" w:rsidP="00850516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</w:t>
            </w:r>
            <w:r w:rsidRPr="00343671">
              <w:rPr>
                <w:rFonts w:cstheme="minorHAnsi"/>
                <w:sz w:val="20"/>
                <w:szCs w:val="20"/>
                <w:lang w:val="en-US"/>
              </w:rPr>
              <w:t>ssay</w:t>
            </w:r>
            <w:r>
              <w:rPr>
                <w:rFonts w:cstheme="minorHAnsi"/>
                <w:sz w:val="20"/>
                <w:szCs w:val="20"/>
                <w:lang w:val="en-US"/>
              </w:rPr>
              <w:t>, tool/technology</w:t>
            </w:r>
          </w:p>
        </w:tc>
        <w:tc>
          <w:tcPr>
            <w:tcW w:w="1134" w:type="dxa"/>
          </w:tcPr>
          <w:p w14:paraId="13E3CFCD" w14:textId="77777777" w:rsidR="008E64DF" w:rsidRPr="00343671" w:rsidRDefault="008E64DF" w:rsidP="00850516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343671">
              <w:rPr>
                <w:rFonts w:cstheme="minorHAnsi"/>
                <w:sz w:val="20"/>
                <w:szCs w:val="20"/>
                <w:lang w:val="en-US"/>
              </w:rPr>
              <w:t>evidence</w:t>
            </w:r>
          </w:p>
        </w:tc>
      </w:tr>
      <w:tr w:rsidR="008E64DF" w:rsidRPr="00343671" w14:paraId="2E645347" w14:textId="77777777" w:rsidTr="008E64DF">
        <w:tc>
          <w:tcPr>
            <w:tcW w:w="1109" w:type="dxa"/>
          </w:tcPr>
          <w:p w14:paraId="565986DF" w14:textId="40FCFF6D" w:rsidR="008E64DF" w:rsidRPr="002C0AC1" w:rsidRDefault="008E64DF" w:rsidP="00850516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2C0AC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Arterial </w:t>
            </w:r>
            <w:proofErr w:type="spellStart"/>
            <w:r w:rsidRPr="002C0AC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stiffness</w:t>
            </w:r>
            <w:proofErr w:type="spellEnd"/>
          </w:p>
        </w:tc>
        <w:tc>
          <w:tcPr>
            <w:tcW w:w="851" w:type="dxa"/>
          </w:tcPr>
          <w:p w14:paraId="2F977BE9" w14:textId="2C2CE493" w:rsidR="008E64DF" w:rsidRPr="0099088F" w:rsidRDefault="008E64DF" w:rsidP="0085051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Single </w:t>
            </w:r>
          </w:p>
        </w:tc>
        <w:tc>
          <w:tcPr>
            <w:tcW w:w="1417" w:type="dxa"/>
          </w:tcPr>
          <w:p w14:paraId="43980BF4" w14:textId="1CDEEF85" w:rsidR="008E64DF" w:rsidRPr="0099088F" w:rsidRDefault="008E64DF" w:rsidP="0085051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9088F">
              <w:rPr>
                <w:sz w:val="20"/>
                <w:szCs w:val="20"/>
                <w:lang w:val="en-US"/>
              </w:rPr>
              <w:t>Cardiovascular Disease (CVD)</w:t>
            </w:r>
          </w:p>
        </w:tc>
        <w:tc>
          <w:tcPr>
            <w:tcW w:w="1134" w:type="dxa"/>
          </w:tcPr>
          <w:p w14:paraId="3B0F5B8B" w14:textId="5F725FD0" w:rsidR="008E64DF" w:rsidRPr="00343671" w:rsidRDefault="008E64DF" w:rsidP="00850516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Risk</w:t>
            </w:r>
          </w:p>
        </w:tc>
        <w:tc>
          <w:tcPr>
            <w:tcW w:w="1134" w:type="dxa"/>
          </w:tcPr>
          <w:p w14:paraId="5737BD69" w14:textId="7C5D56EE" w:rsidR="008E64DF" w:rsidRPr="00343671" w:rsidRDefault="008E64DF" w:rsidP="00850516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physiologic</w:t>
            </w:r>
          </w:p>
        </w:tc>
        <w:tc>
          <w:tcPr>
            <w:tcW w:w="851" w:type="dxa"/>
          </w:tcPr>
          <w:p w14:paraId="106A3DCA" w14:textId="722A41C0" w:rsidR="008E64DF" w:rsidRPr="00343671" w:rsidRDefault="008E64DF" w:rsidP="00850516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finger</w:t>
            </w:r>
          </w:p>
        </w:tc>
        <w:tc>
          <w:tcPr>
            <w:tcW w:w="2356" w:type="dxa"/>
          </w:tcPr>
          <w:p w14:paraId="56D11D49" w14:textId="511C61D0" w:rsidR="008E64DF" w:rsidRPr="00FB5959" w:rsidRDefault="008E64DF" w:rsidP="00850516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FB5959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Aortic pulse wave velocity</w:t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FB5959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Aortic </w:t>
            </w:r>
            <w:r w:rsidRPr="00FB5959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P</w:t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WV)</w:t>
            </w:r>
          </w:p>
        </w:tc>
        <w:tc>
          <w:tcPr>
            <w:tcW w:w="1134" w:type="dxa"/>
          </w:tcPr>
          <w:p w14:paraId="2F5D6E7C" w14:textId="4D1A9ACF" w:rsidR="008E64DF" w:rsidRPr="002C0AC1" w:rsidRDefault="008E64DF" w:rsidP="00850516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2C0AC1">
              <w:rPr>
                <w:rFonts w:cstheme="minorHAnsi"/>
                <w:color w:val="575757"/>
                <w:sz w:val="20"/>
                <w:szCs w:val="20"/>
                <w:shd w:val="clear" w:color="auto" w:fill="FFFFFF"/>
              </w:rPr>
              <w:t>16461838</w:t>
            </w:r>
          </w:p>
        </w:tc>
      </w:tr>
      <w:tr w:rsidR="008E64DF" w:rsidRPr="00343671" w14:paraId="00F3325E" w14:textId="77777777" w:rsidTr="008E64DF">
        <w:tc>
          <w:tcPr>
            <w:tcW w:w="1109" w:type="dxa"/>
          </w:tcPr>
          <w:p w14:paraId="70C4E9AF" w14:textId="208344B3" w:rsidR="008E64DF" w:rsidRPr="00343671" w:rsidRDefault="008E64DF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ED27FB">
              <w:rPr>
                <w:sz w:val="20"/>
                <w:szCs w:val="20"/>
                <w:lang w:val="en-US"/>
              </w:rPr>
              <w:t>PDG-PET</w:t>
            </w:r>
          </w:p>
        </w:tc>
        <w:tc>
          <w:tcPr>
            <w:tcW w:w="851" w:type="dxa"/>
          </w:tcPr>
          <w:p w14:paraId="0B8F6AE1" w14:textId="0EEF746C" w:rsidR="008E64DF" w:rsidRPr="00ED27FB" w:rsidRDefault="008E64DF" w:rsidP="00403E7C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Single</w:t>
            </w:r>
          </w:p>
        </w:tc>
        <w:tc>
          <w:tcPr>
            <w:tcW w:w="1417" w:type="dxa"/>
          </w:tcPr>
          <w:p w14:paraId="4D45D868" w14:textId="61797521" w:rsidR="008E64DF" w:rsidRPr="00343671" w:rsidRDefault="008E64DF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ED27FB">
              <w:rPr>
                <w:sz w:val="20"/>
                <w:szCs w:val="20"/>
                <w:lang w:val="en-US"/>
              </w:rPr>
              <w:t>Alzheimer</w:t>
            </w:r>
          </w:p>
        </w:tc>
        <w:tc>
          <w:tcPr>
            <w:tcW w:w="1134" w:type="dxa"/>
          </w:tcPr>
          <w:p w14:paraId="0B8BF51C" w14:textId="3AB3BF0B" w:rsidR="008E64DF" w:rsidRPr="00343671" w:rsidRDefault="008E64DF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ED27FB">
              <w:rPr>
                <w:sz w:val="20"/>
                <w:szCs w:val="20"/>
                <w:lang w:val="en-US"/>
              </w:rPr>
              <w:t>Diagnostic</w:t>
            </w:r>
          </w:p>
        </w:tc>
        <w:tc>
          <w:tcPr>
            <w:tcW w:w="1134" w:type="dxa"/>
          </w:tcPr>
          <w:p w14:paraId="1346F928" w14:textId="3B51654C" w:rsidR="008E64DF" w:rsidRPr="00343671" w:rsidRDefault="008E64DF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ED27FB">
              <w:rPr>
                <w:sz w:val="20"/>
                <w:szCs w:val="20"/>
                <w:lang w:val="en-US"/>
              </w:rPr>
              <w:t>imaging</w:t>
            </w:r>
          </w:p>
        </w:tc>
        <w:tc>
          <w:tcPr>
            <w:tcW w:w="851" w:type="dxa"/>
          </w:tcPr>
          <w:p w14:paraId="24D14009" w14:textId="7DBAFF5B" w:rsidR="008E64DF" w:rsidRPr="00343671" w:rsidRDefault="008E64DF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</w:t>
            </w:r>
            <w:r w:rsidRPr="00ED27FB">
              <w:rPr>
                <w:sz w:val="20"/>
                <w:szCs w:val="20"/>
                <w:lang w:val="en-US"/>
              </w:rPr>
              <w:t>rain</w:t>
            </w:r>
          </w:p>
        </w:tc>
        <w:tc>
          <w:tcPr>
            <w:tcW w:w="2356" w:type="dxa"/>
          </w:tcPr>
          <w:p w14:paraId="0A925E35" w14:textId="3526AEF2" w:rsidR="008E64DF" w:rsidRPr="008E64DF" w:rsidRDefault="008E64DF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8E64DF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Brain glucose metabolism, </w:t>
            </w:r>
            <w:r w:rsidRPr="008E64DF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FDG-Positron Emission Tomography</w:t>
            </w:r>
          </w:p>
        </w:tc>
        <w:tc>
          <w:tcPr>
            <w:tcW w:w="1134" w:type="dxa"/>
          </w:tcPr>
          <w:p w14:paraId="2C34CEED" w14:textId="1F7F93BF" w:rsidR="008E64DF" w:rsidRPr="002C0AC1" w:rsidRDefault="008E64DF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2C0AC1">
              <w:rPr>
                <w:rFonts w:cstheme="minorHAnsi"/>
                <w:color w:val="575757"/>
                <w:sz w:val="20"/>
                <w:szCs w:val="20"/>
                <w:shd w:val="clear" w:color="auto" w:fill="FFFFFF"/>
              </w:rPr>
              <w:t>31253185</w:t>
            </w:r>
            <w:r w:rsidRPr="002C0AC1">
              <w:rPr>
                <w:rFonts w:eastAsia="Times New Roman" w:cstheme="minorHAnsi"/>
                <w:color w:val="575757"/>
                <w:sz w:val="20"/>
                <w:szCs w:val="20"/>
                <w:shd w:val="clear" w:color="auto" w:fill="FFFFFF"/>
                <w:lang w:eastAsia="nl-NL"/>
              </w:rPr>
              <w:t> </w:t>
            </w:r>
          </w:p>
        </w:tc>
      </w:tr>
      <w:tr w:rsidR="008E64DF" w:rsidRPr="00343671" w14:paraId="3B313610" w14:textId="77777777" w:rsidTr="008E64DF">
        <w:tc>
          <w:tcPr>
            <w:tcW w:w="1109" w:type="dxa"/>
          </w:tcPr>
          <w:p w14:paraId="29D48A19" w14:textId="2341EF60" w:rsidR="008E64DF" w:rsidRPr="00343671" w:rsidRDefault="008E64DF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343671">
              <w:rPr>
                <w:rFonts w:cstheme="minorHAnsi"/>
                <w:sz w:val="20"/>
                <w:szCs w:val="20"/>
                <w:shd w:val="clear" w:color="auto" w:fill="FFFFFF"/>
              </w:rPr>
              <w:t>IL-6</w:t>
            </w:r>
          </w:p>
        </w:tc>
        <w:tc>
          <w:tcPr>
            <w:tcW w:w="851" w:type="dxa"/>
          </w:tcPr>
          <w:p w14:paraId="6788417B" w14:textId="1352013E" w:rsidR="008E64DF" w:rsidRPr="00343671" w:rsidRDefault="008E64DF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lang w:val="en-US"/>
              </w:rPr>
              <w:t>Single</w:t>
            </w:r>
          </w:p>
        </w:tc>
        <w:tc>
          <w:tcPr>
            <w:tcW w:w="1417" w:type="dxa"/>
          </w:tcPr>
          <w:p w14:paraId="59C2B18E" w14:textId="1803DED5" w:rsidR="008E64DF" w:rsidRPr="00343671" w:rsidRDefault="008E64DF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343671">
              <w:rPr>
                <w:rFonts w:cstheme="minorHAnsi"/>
                <w:sz w:val="20"/>
                <w:szCs w:val="20"/>
                <w:shd w:val="clear" w:color="auto" w:fill="FFFFFF"/>
              </w:rPr>
              <w:t>hepatocellular</w:t>
            </w:r>
            <w:proofErr w:type="spellEnd"/>
            <w:r w:rsidRPr="00343671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carcinoma (HCC)</w:t>
            </w:r>
          </w:p>
        </w:tc>
        <w:tc>
          <w:tcPr>
            <w:tcW w:w="1134" w:type="dxa"/>
          </w:tcPr>
          <w:p w14:paraId="1D227193" w14:textId="498E7698" w:rsidR="008E64DF" w:rsidRPr="00343671" w:rsidRDefault="008E64DF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343671">
              <w:rPr>
                <w:rFonts w:cstheme="minorHAnsi"/>
                <w:sz w:val="20"/>
                <w:szCs w:val="20"/>
                <w:lang w:val="en-US"/>
              </w:rPr>
              <w:t>Diagnostic</w:t>
            </w:r>
          </w:p>
        </w:tc>
        <w:tc>
          <w:tcPr>
            <w:tcW w:w="1134" w:type="dxa"/>
          </w:tcPr>
          <w:p w14:paraId="199EB1A8" w14:textId="77777777" w:rsidR="008E64DF" w:rsidRDefault="008E64DF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Molecular</w:t>
            </w:r>
          </w:p>
          <w:p w14:paraId="4D6BD7D6" w14:textId="270A92CD" w:rsidR="008E64DF" w:rsidRPr="00343671" w:rsidRDefault="008E64DF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Protein</w:t>
            </w:r>
          </w:p>
        </w:tc>
        <w:tc>
          <w:tcPr>
            <w:tcW w:w="851" w:type="dxa"/>
          </w:tcPr>
          <w:p w14:paraId="3D4418DD" w14:textId="6F9DE390" w:rsidR="008E64DF" w:rsidRPr="00343671" w:rsidRDefault="008E64DF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</w:t>
            </w:r>
            <w:r w:rsidRPr="00343671">
              <w:rPr>
                <w:rFonts w:cstheme="minorHAnsi"/>
                <w:sz w:val="20"/>
                <w:szCs w:val="20"/>
                <w:lang w:val="en-US"/>
              </w:rPr>
              <w:t>erum</w:t>
            </w:r>
          </w:p>
        </w:tc>
        <w:tc>
          <w:tcPr>
            <w:tcW w:w="2356" w:type="dxa"/>
          </w:tcPr>
          <w:p w14:paraId="787AB43E" w14:textId="4A81AEA7" w:rsidR="008E64DF" w:rsidRPr="00343671" w:rsidRDefault="008E64DF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343671">
              <w:rPr>
                <w:rFonts w:cstheme="minorHAnsi"/>
                <w:sz w:val="20"/>
                <w:szCs w:val="20"/>
                <w:lang w:val="en-US"/>
              </w:rPr>
              <w:t>Serum protein levels</w:t>
            </w:r>
          </w:p>
        </w:tc>
        <w:tc>
          <w:tcPr>
            <w:tcW w:w="1134" w:type="dxa"/>
          </w:tcPr>
          <w:p w14:paraId="1661A630" w14:textId="3D602B8D" w:rsidR="008E64DF" w:rsidRPr="002C0AC1" w:rsidRDefault="008E64DF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2C0AC1">
              <w:rPr>
                <w:rFonts w:cstheme="minorHAnsi"/>
                <w:sz w:val="20"/>
                <w:szCs w:val="20"/>
                <w:shd w:val="clear" w:color="auto" w:fill="FFFFFF"/>
              </w:rPr>
              <w:t>23082483</w:t>
            </w:r>
          </w:p>
        </w:tc>
      </w:tr>
      <w:tr w:rsidR="008E64DF" w:rsidRPr="00343671" w14:paraId="5870C148" w14:textId="77777777" w:rsidTr="008E64DF">
        <w:tc>
          <w:tcPr>
            <w:tcW w:w="1109" w:type="dxa"/>
          </w:tcPr>
          <w:p w14:paraId="2AB7C853" w14:textId="5812E2DB" w:rsidR="008E64DF" w:rsidRPr="00343671" w:rsidRDefault="008E64DF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Blood </w:t>
            </w: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pressure</w:t>
            </w:r>
            <w:proofErr w:type="spellEnd"/>
          </w:p>
        </w:tc>
        <w:tc>
          <w:tcPr>
            <w:tcW w:w="851" w:type="dxa"/>
          </w:tcPr>
          <w:p w14:paraId="7EACAEBD" w14:textId="4C066F3B" w:rsidR="008E64DF" w:rsidRDefault="008E64DF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lang w:val="en-US"/>
              </w:rPr>
              <w:t>Single</w:t>
            </w:r>
          </w:p>
        </w:tc>
        <w:tc>
          <w:tcPr>
            <w:tcW w:w="1417" w:type="dxa"/>
          </w:tcPr>
          <w:p w14:paraId="678CE015" w14:textId="7144FD0C" w:rsidR="008E64DF" w:rsidRPr="0082078E" w:rsidRDefault="008E64DF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hypertension</w:t>
            </w:r>
            <w:proofErr w:type="spellEnd"/>
          </w:p>
        </w:tc>
        <w:tc>
          <w:tcPr>
            <w:tcW w:w="1134" w:type="dxa"/>
          </w:tcPr>
          <w:p w14:paraId="227D84DC" w14:textId="6DFD114E" w:rsidR="008E64DF" w:rsidRPr="0082078E" w:rsidRDefault="008E64DF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p</w:t>
            </w:r>
            <w:r w:rsidRPr="0082078E">
              <w:rPr>
                <w:rFonts w:cstheme="minorHAnsi"/>
                <w:sz w:val="20"/>
                <w:szCs w:val="20"/>
                <w:shd w:val="clear" w:color="auto" w:fill="FFFFFF"/>
              </w:rPr>
              <w:t>harmaco-dynamic</w:t>
            </w:r>
            <w:proofErr w:type="spellEnd"/>
          </w:p>
        </w:tc>
        <w:tc>
          <w:tcPr>
            <w:tcW w:w="1134" w:type="dxa"/>
          </w:tcPr>
          <w:p w14:paraId="445EAFBB" w14:textId="548FDC28" w:rsidR="008E64DF" w:rsidRPr="00343671" w:rsidRDefault="008E64DF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physiologic</w:t>
            </w:r>
          </w:p>
        </w:tc>
        <w:tc>
          <w:tcPr>
            <w:tcW w:w="851" w:type="dxa"/>
          </w:tcPr>
          <w:p w14:paraId="7F888188" w14:textId="287BC12F" w:rsidR="008E64DF" w:rsidRPr="00343671" w:rsidRDefault="008E64DF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arm</w:t>
            </w:r>
          </w:p>
        </w:tc>
        <w:tc>
          <w:tcPr>
            <w:tcW w:w="2356" w:type="dxa"/>
          </w:tcPr>
          <w:p w14:paraId="32DE2E20" w14:textId="2858B4A8" w:rsidR="008E64DF" w:rsidRPr="00343671" w:rsidRDefault="008E64DF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>Systolic and diastolic pressure</w:t>
            </w:r>
          </w:p>
        </w:tc>
        <w:tc>
          <w:tcPr>
            <w:tcW w:w="1134" w:type="dxa"/>
          </w:tcPr>
          <w:p w14:paraId="109C54E0" w14:textId="07FFC343" w:rsidR="008E64DF" w:rsidRPr="002C0AC1" w:rsidRDefault="008E64DF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2C0AC1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575757"/>
                <w:sz w:val="17"/>
                <w:szCs w:val="17"/>
                <w:shd w:val="clear" w:color="auto" w:fill="FFFFFF"/>
              </w:rPr>
              <w:t>24352797</w:t>
            </w:r>
          </w:p>
        </w:tc>
      </w:tr>
      <w:tr w:rsidR="008E64DF" w:rsidRPr="00343671" w14:paraId="3583523A" w14:textId="77777777" w:rsidTr="008E64DF">
        <w:tc>
          <w:tcPr>
            <w:tcW w:w="1109" w:type="dxa"/>
          </w:tcPr>
          <w:p w14:paraId="2787F737" w14:textId="77777777" w:rsidR="008E64DF" w:rsidRPr="00343671" w:rsidRDefault="008E64DF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343671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AKT </w:t>
            </w:r>
          </w:p>
          <w:p w14:paraId="4D288CFF" w14:textId="246A92A1" w:rsidR="008E64DF" w:rsidRPr="00343671" w:rsidRDefault="008E64DF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proofErr w:type="spellStart"/>
            <w:r w:rsidRPr="00343671">
              <w:rPr>
                <w:rFonts w:cstheme="minorHAnsi"/>
                <w:sz w:val="20"/>
                <w:szCs w:val="20"/>
                <w:shd w:val="clear" w:color="auto" w:fill="FFFFFF"/>
              </w:rPr>
              <w:t>overexpression</w:t>
            </w:r>
            <w:proofErr w:type="spellEnd"/>
          </w:p>
        </w:tc>
        <w:tc>
          <w:tcPr>
            <w:tcW w:w="851" w:type="dxa"/>
          </w:tcPr>
          <w:p w14:paraId="60E2C6F6" w14:textId="2DE5FDC1" w:rsidR="008E64DF" w:rsidRPr="00343671" w:rsidRDefault="008E64DF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lang w:val="en-US"/>
              </w:rPr>
              <w:t>Single</w:t>
            </w:r>
          </w:p>
        </w:tc>
        <w:tc>
          <w:tcPr>
            <w:tcW w:w="1417" w:type="dxa"/>
          </w:tcPr>
          <w:p w14:paraId="27B5F52B" w14:textId="41B892C1" w:rsidR="008E64DF" w:rsidRPr="00343671" w:rsidRDefault="008E64DF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proofErr w:type="spellStart"/>
            <w:r w:rsidRPr="00343671">
              <w:rPr>
                <w:rFonts w:cstheme="minorHAnsi"/>
                <w:sz w:val="20"/>
                <w:szCs w:val="20"/>
                <w:shd w:val="clear" w:color="auto" w:fill="FFFFFF"/>
              </w:rPr>
              <w:t>Breast</w:t>
            </w:r>
            <w:proofErr w:type="spellEnd"/>
            <w:r w:rsidRPr="00343671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43671">
              <w:rPr>
                <w:rFonts w:cstheme="minorHAnsi"/>
                <w:sz w:val="20"/>
                <w:szCs w:val="20"/>
                <w:shd w:val="clear" w:color="auto" w:fill="FFFFFF"/>
              </w:rPr>
              <w:t>cancer</w:t>
            </w:r>
            <w:proofErr w:type="spellEnd"/>
          </w:p>
        </w:tc>
        <w:tc>
          <w:tcPr>
            <w:tcW w:w="1134" w:type="dxa"/>
          </w:tcPr>
          <w:p w14:paraId="0A8B46FE" w14:textId="7848F293" w:rsidR="008E64DF" w:rsidRPr="00343671" w:rsidRDefault="008E64DF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predictive </w:t>
            </w:r>
          </w:p>
        </w:tc>
        <w:tc>
          <w:tcPr>
            <w:tcW w:w="1134" w:type="dxa"/>
          </w:tcPr>
          <w:p w14:paraId="40C7E269" w14:textId="23DCDAF4" w:rsidR="008E64DF" w:rsidRDefault="008E64DF" w:rsidP="003B6B42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Molecular</w:t>
            </w:r>
          </w:p>
          <w:p w14:paraId="1C2F45FB" w14:textId="1B73AA3E" w:rsidR="008E64DF" w:rsidRPr="00343671" w:rsidRDefault="008E64DF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Gene/transcript</w:t>
            </w:r>
          </w:p>
        </w:tc>
        <w:tc>
          <w:tcPr>
            <w:tcW w:w="851" w:type="dxa"/>
          </w:tcPr>
          <w:p w14:paraId="5C9C8181" w14:textId="3B81810A" w:rsidR="008E64DF" w:rsidRPr="00343671" w:rsidRDefault="008E64DF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t</w:t>
            </w:r>
            <w:r w:rsidRPr="00343671">
              <w:rPr>
                <w:rFonts w:cstheme="minorHAnsi"/>
                <w:sz w:val="20"/>
                <w:szCs w:val="20"/>
                <w:lang w:val="en-US"/>
              </w:rPr>
              <w:t>umor tissue</w:t>
            </w:r>
          </w:p>
        </w:tc>
        <w:tc>
          <w:tcPr>
            <w:tcW w:w="2356" w:type="dxa"/>
          </w:tcPr>
          <w:p w14:paraId="7ADC6464" w14:textId="77777777" w:rsidR="008E64DF" w:rsidRDefault="008E64DF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</w:pPr>
            <w:r w:rsidRPr="00343671"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>Gene expression</w:t>
            </w:r>
            <w:r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 xml:space="preserve"> profiling </w:t>
            </w:r>
            <w:r w:rsidRPr="00343671"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 xml:space="preserve">Immunohistochemistry </w:t>
            </w:r>
            <w:r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</w:p>
          <w:p w14:paraId="7B210B19" w14:textId="74043E18" w:rsidR="008E64DF" w:rsidRPr="00343671" w:rsidRDefault="008E64DF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>T</w:t>
            </w:r>
            <w:r w:rsidRPr="00343671"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>issue microarrays</w:t>
            </w:r>
          </w:p>
        </w:tc>
        <w:tc>
          <w:tcPr>
            <w:tcW w:w="1134" w:type="dxa"/>
          </w:tcPr>
          <w:p w14:paraId="3DB3CB19" w14:textId="2FA6DA7B" w:rsidR="008E64DF" w:rsidRPr="002C0AC1" w:rsidRDefault="008E64DF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</w:pPr>
            <w:r w:rsidRPr="002C0AC1">
              <w:rPr>
                <w:rFonts w:cstheme="minorHAnsi"/>
                <w:sz w:val="20"/>
                <w:szCs w:val="20"/>
                <w:shd w:val="clear" w:color="auto" w:fill="FFFFFF"/>
              </w:rPr>
              <w:t>22842582</w:t>
            </w:r>
          </w:p>
        </w:tc>
      </w:tr>
      <w:tr w:rsidR="008E64DF" w:rsidRPr="00343671" w14:paraId="294E8A5B" w14:textId="77777777" w:rsidTr="008E64DF">
        <w:tc>
          <w:tcPr>
            <w:tcW w:w="1109" w:type="dxa"/>
          </w:tcPr>
          <w:p w14:paraId="2AF2DF21" w14:textId="2D268687" w:rsidR="008E64DF" w:rsidRPr="00343671" w:rsidRDefault="008E64DF" w:rsidP="009D518B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sz w:val="20"/>
                <w:szCs w:val="20"/>
                <w:shd w:val="clear" w:color="auto" w:fill="FFFFFF"/>
              </w:rPr>
              <w:t>ER-PR-HER2</w:t>
            </w:r>
          </w:p>
        </w:tc>
        <w:tc>
          <w:tcPr>
            <w:tcW w:w="851" w:type="dxa"/>
          </w:tcPr>
          <w:p w14:paraId="4219DD3D" w14:textId="77777777" w:rsidR="008E64DF" w:rsidRDefault="008E64DF" w:rsidP="000D5ACE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Composite</w:t>
            </w:r>
          </w:p>
          <w:p w14:paraId="157B5493" w14:textId="77777777" w:rsidR="008E64DF" w:rsidRPr="00343671" w:rsidRDefault="008E64DF" w:rsidP="009D518B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17" w:type="dxa"/>
          </w:tcPr>
          <w:p w14:paraId="4266AF5C" w14:textId="76F7A4D4" w:rsidR="008E64DF" w:rsidRPr="00343671" w:rsidRDefault="008E64DF" w:rsidP="009D518B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proofErr w:type="spellStart"/>
            <w:r w:rsidRPr="00343671">
              <w:rPr>
                <w:rFonts w:cstheme="minorHAnsi"/>
                <w:sz w:val="20"/>
                <w:szCs w:val="20"/>
                <w:shd w:val="clear" w:color="auto" w:fill="FFFFFF"/>
              </w:rPr>
              <w:t>Breast</w:t>
            </w:r>
            <w:proofErr w:type="spellEnd"/>
            <w:r w:rsidRPr="00343671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43671">
              <w:rPr>
                <w:rFonts w:cstheme="minorHAnsi"/>
                <w:sz w:val="20"/>
                <w:szCs w:val="20"/>
                <w:shd w:val="clear" w:color="auto" w:fill="FFFFFF"/>
              </w:rPr>
              <w:t>cancer</w:t>
            </w:r>
            <w:proofErr w:type="spellEnd"/>
          </w:p>
        </w:tc>
        <w:tc>
          <w:tcPr>
            <w:tcW w:w="1134" w:type="dxa"/>
          </w:tcPr>
          <w:p w14:paraId="78622300" w14:textId="7B62E240" w:rsidR="008E64DF" w:rsidRDefault="008E64DF" w:rsidP="009D518B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Prognostic/predictive</w:t>
            </w:r>
          </w:p>
        </w:tc>
        <w:tc>
          <w:tcPr>
            <w:tcW w:w="1134" w:type="dxa"/>
          </w:tcPr>
          <w:p w14:paraId="00DD8312" w14:textId="77777777" w:rsidR="008E64DF" w:rsidRDefault="008E64DF" w:rsidP="009D518B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Molecular</w:t>
            </w:r>
          </w:p>
          <w:p w14:paraId="67E5BB3F" w14:textId="00079B0B" w:rsidR="008E64DF" w:rsidRPr="00343671" w:rsidRDefault="008E64DF" w:rsidP="009D518B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Gene/transcript</w:t>
            </w:r>
          </w:p>
        </w:tc>
        <w:tc>
          <w:tcPr>
            <w:tcW w:w="851" w:type="dxa"/>
          </w:tcPr>
          <w:p w14:paraId="734D50A7" w14:textId="7EE3B7DA" w:rsidR="008E64DF" w:rsidRDefault="008E64DF" w:rsidP="009D518B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t</w:t>
            </w:r>
            <w:r w:rsidRPr="00343671">
              <w:rPr>
                <w:rFonts w:cstheme="minorHAnsi"/>
                <w:sz w:val="20"/>
                <w:szCs w:val="20"/>
                <w:lang w:val="en-US"/>
              </w:rPr>
              <w:t>umor tissue</w:t>
            </w:r>
          </w:p>
        </w:tc>
        <w:tc>
          <w:tcPr>
            <w:tcW w:w="2356" w:type="dxa"/>
          </w:tcPr>
          <w:p w14:paraId="5A6B28C5" w14:textId="77777777" w:rsidR="008E64DF" w:rsidRDefault="008E64DF" w:rsidP="009D518B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</w:pPr>
            <w:r w:rsidRPr="00343671"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>Gene expression</w:t>
            </w:r>
            <w:r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 xml:space="preserve"> profiling </w:t>
            </w:r>
            <w:r w:rsidRPr="00343671"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>Immunohistochemistry</w:t>
            </w:r>
          </w:p>
          <w:p w14:paraId="781BFEAA" w14:textId="4A9978F9" w:rsidR="008E64DF" w:rsidRPr="00343671" w:rsidRDefault="008E64DF" w:rsidP="009D518B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>Microarray</w:t>
            </w:r>
          </w:p>
        </w:tc>
        <w:tc>
          <w:tcPr>
            <w:tcW w:w="1134" w:type="dxa"/>
          </w:tcPr>
          <w:p w14:paraId="6505C474" w14:textId="7AC8F95B" w:rsidR="008E64DF" w:rsidRPr="002C0AC1" w:rsidRDefault="008E64DF" w:rsidP="009D518B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575757"/>
                <w:sz w:val="17"/>
                <w:szCs w:val="17"/>
                <w:shd w:val="clear" w:color="auto" w:fill="FFFFFF"/>
              </w:rPr>
              <w:t>20107892</w:t>
            </w:r>
          </w:p>
        </w:tc>
      </w:tr>
      <w:tr w:rsidR="008E64DF" w:rsidRPr="00343671" w14:paraId="555B2BBA" w14:textId="77777777" w:rsidTr="008E64DF">
        <w:tc>
          <w:tcPr>
            <w:tcW w:w="1109" w:type="dxa"/>
          </w:tcPr>
          <w:p w14:paraId="4E01A602" w14:textId="0B4797EE" w:rsidR="008E64DF" w:rsidRDefault="008E64DF" w:rsidP="009D518B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r>
              <w:rPr>
                <w:rStyle w:val="Emphasis"/>
                <w:color w:val="000000"/>
                <w:shd w:val="clear" w:color="auto" w:fill="FFFFFF"/>
              </w:rPr>
              <w:t>OGG1</w:t>
            </w:r>
            <w:r>
              <w:rPr>
                <w:color w:val="000000"/>
                <w:shd w:val="clear" w:color="auto" w:fill="FFFFFF"/>
              </w:rPr>
              <w:t xml:space="preserve">- </w:t>
            </w:r>
            <w:r>
              <w:rPr>
                <w:rStyle w:val="Emphasis"/>
                <w:color w:val="000000"/>
                <w:shd w:val="clear" w:color="auto" w:fill="FFFFFF"/>
              </w:rPr>
              <w:t>POLG</w:t>
            </w:r>
            <w:r>
              <w:rPr>
                <w:color w:val="000000"/>
                <w:shd w:val="clear" w:color="auto" w:fill="FFFFFF"/>
              </w:rPr>
              <w:t xml:space="preserve">- </w:t>
            </w:r>
            <w:r>
              <w:rPr>
                <w:rStyle w:val="Emphasis"/>
                <w:color w:val="000000"/>
                <w:shd w:val="clear" w:color="auto" w:fill="FFFFFF"/>
              </w:rPr>
              <w:t>NDUFV2</w:t>
            </w:r>
            <w:r>
              <w:rPr>
                <w:color w:val="000000"/>
                <w:shd w:val="clear" w:color="auto" w:fill="FFFFFF"/>
              </w:rPr>
              <w:t> </w:t>
            </w:r>
          </w:p>
        </w:tc>
        <w:tc>
          <w:tcPr>
            <w:tcW w:w="851" w:type="dxa"/>
          </w:tcPr>
          <w:p w14:paraId="754957EE" w14:textId="77777777" w:rsidR="008E64DF" w:rsidRDefault="008E64DF" w:rsidP="000D5ACE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Composite</w:t>
            </w:r>
          </w:p>
          <w:p w14:paraId="38492C7E" w14:textId="77777777" w:rsidR="008E64DF" w:rsidRDefault="008E64DF" w:rsidP="009D518B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17" w:type="dxa"/>
          </w:tcPr>
          <w:p w14:paraId="304A6D60" w14:textId="3768531C" w:rsidR="008E64DF" w:rsidRPr="00343671" w:rsidRDefault="008E64DF" w:rsidP="009D518B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Biopolar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disorder</w:t>
            </w:r>
          </w:p>
        </w:tc>
        <w:tc>
          <w:tcPr>
            <w:tcW w:w="1134" w:type="dxa"/>
          </w:tcPr>
          <w:p w14:paraId="3252BCC4" w14:textId="11203C90" w:rsidR="008E64DF" w:rsidRDefault="008E64DF" w:rsidP="009D518B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diagnostic</w:t>
            </w:r>
          </w:p>
        </w:tc>
        <w:tc>
          <w:tcPr>
            <w:tcW w:w="1134" w:type="dxa"/>
          </w:tcPr>
          <w:p w14:paraId="0E772738" w14:textId="7E565271" w:rsidR="008E64DF" w:rsidRDefault="008E64DF" w:rsidP="009D518B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Molecular</w:t>
            </w:r>
          </w:p>
          <w:p w14:paraId="2B206A38" w14:textId="5D5A2814" w:rsidR="008E64DF" w:rsidRDefault="008E64DF" w:rsidP="009D518B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Gene/transcript</w:t>
            </w:r>
          </w:p>
        </w:tc>
        <w:tc>
          <w:tcPr>
            <w:tcW w:w="851" w:type="dxa"/>
          </w:tcPr>
          <w:p w14:paraId="1597B6F8" w14:textId="465149F5" w:rsidR="008E64DF" w:rsidRDefault="008E64DF" w:rsidP="009D518B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blood</w:t>
            </w:r>
          </w:p>
        </w:tc>
        <w:tc>
          <w:tcPr>
            <w:tcW w:w="2356" w:type="dxa"/>
          </w:tcPr>
          <w:p w14:paraId="416EB9AD" w14:textId="77777777" w:rsidR="008E64DF" w:rsidRDefault="008E64DF" w:rsidP="009D518B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</w:pPr>
            <w:r w:rsidRPr="00343671"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>Gene expression</w:t>
            </w:r>
            <w:r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 xml:space="preserve"> profiling</w:t>
            </w:r>
          </w:p>
          <w:p w14:paraId="4FD6026E" w14:textId="77777777" w:rsidR="008E64DF" w:rsidRDefault="008E64DF" w:rsidP="008E64DF">
            <w:pPr>
              <w:pStyle w:val="ListParagraph"/>
              <w:ind w:left="0"/>
              <w:rPr>
                <w:color w:val="000000"/>
                <w:shd w:val="clear" w:color="auto" w:fill="FFFFFF"/>
                <w:lang w:val="en-US"/>
              </w:rPr>
            </w:pPr>
            <w:proofErr w:type="spellStart"/>
            <w:r w:rsidRPr="000D5ACE">
              <w:rPr>
                <w:color w:val="000000"/>
                <w:shd w:val="clear" w:color="auto" w:fill="FFFFFF"/>
                <w:lang w:val="en-US"/>
              </w:rPr>
              <w:t>Ficoll</w:t>
            </w:r>
            <w:proofErr w:type="spellEnd"/>
            <w:r w:rsidRPr="000D5ACE">
              <w:rPr>
                <w:color w:val="000000"/>
                <w:shd w:val="clear" w:color="auto" w:fill="FFFFFF"/>
                <w:lang w:val="en-US"/>
              </w:rPr>
              <w:t>-</w:t>
            </w:r>
            <w:proofErr w:type="spellStart"/>
            <w:r w:rsidRPr="000D5ACE">
              <w:rPr>
                <w:color w:val="000000"/>
                <w:shd w:val="clear" w:color="auto" w:fill="FFFFFF"/>
                <w:lang w:val="en-US"/>
              </w:rPr>
              <w:t>Paque</w:t>
            </w:r>
            <w:proofErr w:type="spellEnd"/>
            <w:r>
              <w:rPr>
                <w:color w:val="000000"/>
                <w:shd w:val="clear" w:color="auto" w:fill="FFFFFF"/>
                <w:lang w:val="en-US"/>
              </w:rPr>
              <w:t>-</w:t>
            </w:r>
            <w:r w:rsidRPr="000D5ACE">
              <w:rPr>
                <w:color w:val="000000"/>
                <w:shd w:val="clear" w:color="auto" w:fill="FFFFFF"/>
                <w:lang w:val="en-US"/>
              </w:rPr>
              <w:t>PLU</w:t>
            </w:r>
            <w:r>
              <w:rPr>
                <w:color w:val="000000"/>
                <w:shd w:val="clear" w:color="auto" w:fill="FFFFFF"/>
                <w:lang w:val="en-US"/>
              </w:rPr>
              <w:t>S</w:t>
            </w:r>
          </w:p>
          <w:p w14:paraId="78530CA6" w14:textId="602814F8" w:rsidR="008E64DF" w:rsidRPr="000D5ACE" w:rsidRDefault="008E64DF" w:rsidP="008E64DF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0D5ACE">
              <w:rPr>
                <w:color w:val="000000"/>
                <w:shd w:val="clear" w:color="auto" w:fill="FFFFFF"/>
                <w:lang w:val="en-US"/>
              </w:rPr>
              <w:t>NanoDrop</w:t>
            </w:r>
            <w:proofErr w:type="spellEnd"/>
            <w:r>
              <w:rPr>
                <w:color w:val="000000"/>
                <w:shd w:val="clear" w:color="auto" w:fill="FFFFFF"/>
                <w:lang w:val="en-US"/>
              </w:rPr>
              <w:t xml:space="preserve"> PCR</w:t>
            </w:r>
          </w:p>
        </w:tc>
        <w:tc>
          <w:tcPr>
            <w:tcW w:w="1134" w:type="dxa"/>
          </w:tcPr>
          <w:p w14:paraId="2519443A" w14:textId="5DB36C5A" w:rsidR="008E64DF" w:rsidRDefault="008E64DF" w:rsidP="009D518B">
            <w:pPr>
              <w:pStyle w:val="ListParagraph"/>
              <w:ind w:left="0"/>
              <w:rPr>
                <w:rFonts w:ascii="Arial" w:hAnsi="Arial" w:cs="Arial"/>
                <w:color w:val="575757"/>
                <w:sz w:val="17"/>
                <w:szCs w:val="17"/>
                <w:shd w:val="clear" w:color="auto" w:fill="FFFFFF"/>
              </w:rPr>
            </w:pPr>
            <w:hyperlink r:id="rId40" w:history="1">
              <w:r>
                <w:rPr>
                  <w:rStyle w:val="Hyperlink"/>
                  <w:rFonts w:ascii="Arial" w:hAnsi="Arial" w:cs="Arial"/>
                  <w:color w:val="642A8F"/>
                  <w:sz w:val="20"/>
                  <w:szCs w:val="20"/>
                  <w:shd w:val="clear" w:color="auto" w:fill="FFFFFF"/>
                </w:rPr>
                <w:t>26241352</w:t>
              </w:r>
            </w:hyperlink>
          </w:p>
        </w:tc>
      </w:tr>
    </w:tbl>
    <w:p w14:paraId="5AA631F2" w14:textId="77777777" w:rsidR="006B47D0" w:rsidRDefault="006B47D0" w:rsidP="006120DE">
      <w:pPr>
        <w:rPr>
          <w:rFonts w:eastAsia="Times New Roman" w:cstheme="minorHAnsi"/>
          <w:color w:val="333333"/>
          <w:lang w:val="en-US" w:eastAsia="nl-NL"/>
        </w:rPr>
      </w:pPr>
    </w:p>
    <w:p w14:paraId="4DB4D717" w14:textId="0C438150" w:rsidR="00CD50C7" w:rsidRDefault="00CD50C7" w:rsidP="00CD50C7">
      <w:pPr>
        <w:rPr>
          <w:rFonts w:eastAsia="Times New Roman" w:cstheme="minorHAnsi"/>
          <w:color w:val="333333"/>
          <w:lang w:val="en-US" w:eastAsia="nl-NL"/>
        </w:rPr>
      </w:pPr>
    </w:p>
    <w:p w14:paraId="68D393DF" w14:textId="77777777" w:rsidR="0028733B" w:rsidRPr="0060685D" w:rsidRDefault="0028733B" w:rsidP="0060685D">
      <w:pPr>
        <w:pStyle w:val="ListParagraph"/>
        <w:ind w:left="0"/>
        <w:rPr>
          <w:rFonts w:eastAsia="Times New Roman" w:cstheme="minorHAnsi"/>
          <w:color w:val="333333"/>
          <w:lang w:val="en-US" w:eastAsia="nl-NL"/>
        </w:rPr>
      </w:pPr>
    </w:p>
    <w:sectPr w:rsidR="0028733B" w:rsidRPr="0060685D" w:rsidSect="00E44D41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B69CC"/>
    <w:multiLevelType w:val="hybridMultilevel"/>
    <w:tmpl w:val="2F08902C"/>
    <w:lvl w:ilvl="0" w:tplc="D9E6F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64590"/>
    <w:multiLevelType w:val="hybridMultilevel"/>
    <w:tmpl w:val="B0D43D24"/>
    <w:lvl w:ilvl="0" w:tplc="D9E6F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A6095"/>
    <w:multiLevelType w:val="hybridMultilevel"/>
    <w:tmpl w:val="0BEE2E50"/>
    <w:lvl w:ilvl="0" w:tplc="D9E6F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50"/>
    <w:rsid w:val="000038EA"/>
    <w:rsid w:val="000261AB"/>
    <w:rsid w:val="00027F78"/>
    <w:rsid w:val="00032126"/>
    <w:rsid w:val="00032742"/>
    <w:rsid w:val="00034955"/>
    <w:rsid w:val="00036E99"/>
    <w:rsid w:val="0005133C"/>
    <w:rsid w:val="000604DD"/>
    <w:rsid w:val="000612C3"/>
    <w:rsid w:val="00064192"/>
    <w:rsid w:val="000654C5"/>
    <w:rsid w:val="00065E93"/>
    <w:rsid w:val="000660BC"/>
    <w:rsid w:val="0008516D"/>
    <w:rsid w:val="000A0A0B"/>
    <w:rsid w:val="000A301D"/>
    <w:rsid w:val="000B6942"/>
    <w:rsid w:val="000C394C"/>
    <w:rsid w:val="000D086A"/>
    <w:rsid w:val="000D5ACE"/>
    <w:rsid w:val="000D6CD6"/>
    <w:rsid w:val="000E23C6"/>
    <w:rsid w:val="000E47CA"/>
    <w:rsid w:val="000E6F1C"/>
    <w:rsid w:val="000F6302"/>
    <w:rsid w:val="000F783B"/>
    <w:rsid w:val="001070D3"/>
    <w:rsid w:val="00120626"/>
    <w:rsid w:val="001332F8"/>
    <w:rsid w:val="00170BF9"/>
    <w:rsid w:val="001713E3"/>
    <w:rsid w:val="00180755"/>
    <w:rsid w:val="00185B3E"/>
    <w:rsid w:val="00187D51"/>
    <w:rsid w:val="00196731"/>
    <w:rsid w:val="00196BD7"/>
    <w:rsid w:val="001A2092"/>
    <w:rsid w:val="001A274A"/>
    <w:rsid w:val="001A42D3"/>
    <w:rsid w:val="001A75BD"/>
    <w:rsid w:val="001B56D9"/>
    <w:rsid w:val="001C26C5"/>
    <w:rsid w:val="001C4F5F"/>
    <w:rsid w:val="001E1987"/>
    <w:rsid w:val="001E4E00"/>
    <w:rsid w:val="001F36DC"/>
    <w:rsid w:val="001F6567"/>
    <w:rsid w:val="00210CBE"/>
    <w:rsid w:val="00222A7F"/>
    <w:rsid w:val="0022656A"/>
    <w:rsid w:val="00227AA8"/>
    <w:rsid w:val="0023501B"/>
    <w:rsid w:val="00242950"/>
    <w:rsid w:val="002527EE"/>
    <w:rsid w:val="00252F0C"/>
    <w:rsid w:val="00275CE6"/>
    <w:rsid w:val="00282E54"/>
    <w:rsid w:val="0028733B"/>
    <w:rsid w:val="002C0AC1"/>
    <w:rsid w:val="002D0480"/>
    <w:rsid w:val="002E1B53"/>
    <w:rsid w:val="002E2CEB"/>
    <w:rsid w:val="002E6811"/>
    <w:rsid w:val="002E6A40"/>
    <w:rsid w:val="002F1741"/>
    <w:rsid w:val="00300F02"/>
    <w:rsid w:val="00301818"/>
    <w:rsid w:val="00304265"/>
    <w:rsid w:val="00307C50"/>
    <w:rsid w:val="00311DA1"/>
    <w:rsid w:val="003123DC"/>
    <w:rsid w:val="00316EB2"/>
    <w:rsid w:val="00331573"/>
    <w:rsid w:val="003339A0"/>
    <w:rsid w:val="00334988"/>
    <w:rsid w:val="00335F9D"/>
    <w:rsid w:val="00340975"/>
    <w:rsid w:val="00343671"/>
    <w:rsid w:val="003471EB"/>
    <w:rsid w:val="00347B08"/>
    <w:rsid w:val="00352ABC"/>
    <w:rsid w:val="00356C69"/>
    <w:rsid w:val="00357D5A"/>
    <w:rsid w:val="00380BB9"/>
    <w:rsid w:val="00394C1E"/>
    <w:rsid w:val="00395F0F"/>
    <w:rsid w:val="0039730C"/>
    <w:rsid w:val="003A3A5E"/>
    <w:rsid w:val="003A4567"/>
    <w:rsid w:val="003B6B42"/>
    <w:rsid w:val="003D321D"/>
    <w:rsid w:val="003E7854"/>
    <w:rsid w:val="003F4CD6"/>
    <w:rsid w:val="00403546"/>
    <w:rsid w:val="00403C4E"/>
    <w:rsid w:val="00403E7C"/>
    <w:rsid w:val="00407F51"/>
    <w:rsid w:val="004118D5"/>
    <w:rsid w:val="004216A0"/>
    <w:rsid w:val="00430B8F"/>
    <w:rsid w:val="00436335"/>
    <w:rsid w:val="00443D97"/>
    <w:rsid w:val="004463B7"/>
    <w:rsid w:val="00453261"/>
    <w:rsid w:val="00453952"/>
    <w:rsid w:val="00456388"/>
    <w:rsid w:val="00473C93"/>
    <w:rsid w:val="00474D8A"/>
    <w:rsid w:val="004838CC"/>
    <w:rsid w:val="00492ACB"/>
    <w:rsid w:val="004A44AE"/>
    <w:rsid w:val="004A6141"/>
    <w:rsid w:val="004B7D0F"/>
    <w:rsid w:val="004D265A"/>
    <w:rsid w:val="004D2854"/>
    <w:rsid w:val="004E3DE5"/>
    <w:rsid w:val="004F3A85"/>
    <w:rsid w:val="004F70F3"/>
    <w:rsid w:val="00502220"/>
    <w:rsid w:val="00512C51"/>
    <w:rsid w:val="00513104"/>
    <w:rsid w:val="005179F3"/>
    <w:rsid w:val="005332C9"/>
    <w:rsid w:val="00547E37"/>
    <w:rsid w:val="005517DC"/>
    <w:rsid w:val="00554EC9"/>
    <w:rsid w:val="00560A7B"/>
    <w:rsid w:val="00570783"/>
    <w:rsid w:val="00574D9F"/>
    <w:rsid w:val="00581499"/>
    <w:rsid w:val="005928F9"/>
    <w:rsid w:val="0059337A"/>
    <w:rsid w:val="005940A8"/>
    <w:rsid w:val="00597456"/>
    <w:rsid w:val="005B65F4"/>
    <w:rsid w:val="005C01E8"/>
    <w:rsid w:val="005D0FBD"/>
    <w:rsid w:val="005D39FE"/>
    <w:rsid w:val="005D3C3C"/>
    <w:rsid w:val="005E5FCC"/>
    <w:rsid w:val="005E7021"/>
    <w:rsid w:val="005F3F84"/>
    <w:rsid w:val="00600C30"/>
    <w:rsid w:val="0060685D"/>
    <w:rsid w:val="006111F0"/>
    <w:rsid w:val="006120DE"/>
    <w:rsid w:val="00626506"/>
    <w:rsid w:val="00631826"/>
    <w:rsid w:val="00632CF3"/>
    <w:rsid w:val="00634640"/>
    <w:rsid w:val="00634995"/>
    <w:rsid w:val="00635E98"/>
    <w:rsid w:val="00646252"/>
    <w:rsid w:val="00647620"/>
    <w:rsid w:val="00647D2D"/>
    <w:rsid w:val="00670430"/>
    <w:rsid w:val="00680078"/>
    <w:rsid w:val="00686D06"/>
    <w:rsid w:val="00691FDE"/>
    <w:rsid w:val="006A12E1"/>
    <w:rsid w:val="006A1D21"/>
    <w:rsid w:val="006B040E"/>
    <w:rsid w:val="006B47D0"/>
    <w:rsid w:val="006B5D66"/>
    <w:rsid w:val="006B60CF"/>
    <w:rsid w:val="006B6E68"/>
    <w:rsid w:val="006C59D1"/>
    <w:rsid w:val="006C71C0"/>
    <w:rsid w:val="006D1D7D"/>
    <w:rsid w:val="006D5D0A"/>
    <w:rsid w:val="006E5CDA"/>
    <w:rsid w:val="006F7AD5"/>
    <w:rsid w:val="00707ED6"/>
    <w:rsid w:val="0071204D"/>
    <w:rsid w:val="00712443"/>
    <w:rsid w:val="007137F1"/>
    <w:rsid w:val="00724B16"/>
    <w:rsid w:val="0075450D"/>
    <w:rsid w:val="007550E3"/>
    <w:rsid w:val="007645FB"/>
    <w:rsid w:val="007750B7"/>
    <w:rsid w:val="007804B1"/>
    <w:rsid w:val="00784EAC"/>
    <w:rsid w:val="00785ED7"/>
    <w:rsid w:val="007864B0"/>
    <w:rsid w:val="00790898"/>
    <w:rsid w:val="00792FE4"/>
    <w:rsid w:val="007A1B64"/>
    <w:rsid w:val="007A7B5B"/>
    <w:rsid w:val="007B5D6C"/>
    <w:rsid w:val="007C6726"/>
    <w:rsid w:val="007D53F1"/>
    <w:rsid w:val="007D58C0"/>
    <w:rsid w:val="007D6FAB"/>
    <w:rsid w:val="007E063C"/>
    <w:rsid w:val="007F759A"/>
    <w:rsid w:val="008016D9"/>
    <w:rsid w:val="00801B95"/>
    <w:rsid w:val="00810B1B"/>
    <w:rsid w:val="00810CDA"/>
    <w:rsid w:val="00812316"/>
    <w:rsid w:val="0082078E"/>
    <w:rsid w:val="00826778"/>
    <w:rsid w:val="00850516"/>
    <w:rsid w:val="00850A12"/>
    <w:rsid w:val="008545CE"/>
    <w:rsid w:val="00854BE1"/>
    <w:rsid w:val="008642C8"/>
    <w:rsid w:val="00873523"/>
    <w:rsid w:val="00876440"/>
    <w:rsid w:val="00876CB5"/>
    <w:rsid w:val="008856F3"/>
    <w:rsid w:val="008A66C8"/>
    <w:rsid w:val="008B4966"/>
    <w:rsid w:val="008B778C"/>
    <w:rsid w:val="008D00AF"/>
    <w:rsid w:val="008D02F5"/>
    <w:rsid w:val="008D13BF"/>
    <w:rsid w:val="008D7CC0"/>
    <w:rsid w:val="008E3C0B"/>
    <w:rsid w:val="008E64DF"/>
    <w:rsid w:val="008F1C7A"/>
    <w:rsid w:val="008F253B"/>
    <w:rsid w:val="00900650"/>
    <w:rsid w:val="009014B1"/>
    <w:rsid w:val="0090226E"/>
    <w:rsid w:val="00907CD5"/>
    <w:rsid w:val="009104D8"/>
    <w:rsid w:val="0092370E"/>
    <w:rsid w:val="00924F8C"/>
    <w:rsid w:val="00936B15"/>
    <w:rsid w:val="00943EE0"/>
    <w:rsid w:val="00946036"/>
    <w:rsid w:val="00952AE2"/>
    <w:rsid w:val="00953AE8"/>
    <w:rsid w:val="00960C1C"/>
    <w:rsid w:val="009659FF"/>
    <w:rsid w:val="00975E21"/>
    <w:rsid w:val="00980C9F"/>
    <w:rsid w:val="0098510A"/>
    <w:rsid w:val="0099088F"/>
    <w:rsid w:val="00992CB6"/>
    <w:rsid w:val="009A4000"/>
    <w:rsid w:val="009A4851"/>
    <w:rsid w:val="009A7D20"/>
    <w:rsid w:val="009B1900"/>
    <w:rsid w:val="009B2C3E"/>
    <w:rsid w:val="009B3CF0"/>
    <w:rsid w:val="009C7939"/>
    <w:rsid w:val="009C7F9D"/>
    <w:rsid w:val="009D0146"/>
    <w:rsid w:val="009D3E84"/>
    <w:rsid w:val="009D518B"/>
    <w:rsid w:val="009F39AF"/>
    <w:rsid w:val="00A05FC4"/>
    <w:rsid w:val="00A138F7"/>
    <w:rsid w:val="00A2094D"/>
    <w:rsid w:val="00A27474"/>
    <w:rsid w:val="00A4054E"/>
    <w:rsid w:val="00A456E4"/>
    <w:rsid w:val="00A50B0A"/>
    <w:rsid w:val="00A6308F"/>
    <w:rsid w:val="00A767AB"/>
    <w:rsid w:val="00A771B0"/>
    <w:rsid w:val="00A8121C"/>
    <w:rsid w:val="00A86BA1"/>
    <w:rsid w:val="00A86D59"/>
    <w:rsid w:val="00A967BB"/>
    <w:rsid w:val="00AA6FC6"/>
    <w:rsid w:val="00AD7A7F"/>
    <w:rsid w:val="00AE0AFE"/>
    <w:rsid w:val="00AF19CE"/>
    <w:rsid w:val="00AF4F92"/>
    <w:rsid w:val="00B025DB"/>
    <w:rsid w:val="00B02FBA"/>
    <w:rsid w:val="00B040F9"/>
    <w:rsid w:val="00B17E95"/>
    <w:rsid w:val="00B2260A"/>
    <w:rsid w:val="00B32985"/>
    <w:rsid w:val="00B33E0B"/>
    <w:rsid w:val="00B73AC2"/>
    <w:rsid w:val="00B73B1A"/>
    <w:rsid w:val="00B73F70"/>
    <w:rsid w:val="00B87096"/>
    <w:rsid w:val="00BA2BC3"/>
    <w:rsid w:val="00BC141F"/>
    <w:rsid w:val="00BC6032"/>
    <w:rsid w:val="00BD3C7E"/>
    <w:rsid w:val="00BD4530"/>
    <w:rsid w:val="00BE7F83"/>
    <w:rsid w:val="00C014B9"/>
    <w:rsid w:val="00C050B8"/>
    <w:rsid w:val="00C235C4"/>
    <w:rsid w:val="00C30441"/>
    <w:rsid w:val="00C35507"/>
    <w:rsid w:val="00C42BFA"/>
    <w:rsid w:val="00C50245"/>
    <w:rsid w:val="00C61EB4"/>
    <w:rsid w:val="00C623C1"/>
    <w:rsid w:val="00C64736"/>
    <w:rsid w:val="00C64989"/>
    <w:rsid w:val="00C71EA4"/>
    <w:rsid w:val="00C73A7F"/>
    <w:rsid w:val="00C74EA2"/>
    <w:rsid w:val="00C758EA"/>
    <w:rsid w:val="00C76B95"/>
    <w:rsid w:val="00C856C6"/>
    <w:rsid w:val="00C8574B"/>
    <w:rsid w:val="00C96558"/>
    <w:rsid w:val="00C969EE"/>
    <w:rsid w:val="00CA505E"/>
    <w:rsid w:val="00CA6D45"/>
    <w:rsid w:val="00CB1C91"/>
    <w:rsid w:val="00CB3892"/>
    <w:rsid w:val="00CD50C7"/>
    <w:rsid w:val="00CE4A8E"/>
    <w:rsid w:val="00CF5C4E"/>
    <w:rsid w:val="00D0023B"/>
    <w:rsid w:val="00D11A3B"/>
    <w:rsid w:val="00D13C8B"/>
    <w:rsid w:val="00D23EB7"/>
    <w:rsid w:val="00D2587C"/>
    <w:rsid w:val="00D537FD"/>
    <w:rsid w:val="00D73BC8"/>
    <w:rsid w:val="00D77D32"/>
    <w:rsid w:val="00D836D5"/>
    <w:rsid w:val="00D9336A"/>
    <w:rsid w:val="00DA011E"/>
    <w:rsid w:val="00DA77F5"/>
    <w:rsid w:val="00DA7950"/>
    <w:rsid w:val="00DA7A78"/>
    <w:rsid w:val="00DC5BA3"/>
    <w:rsid w:val="00DD0FEC"/>
    <w:rsid w:val="00DD6B3D"/>
    <w:rsid w:val="00DE0474"/>
    <w:rsid w:val="00DE29C6"/>
    <w:rsid w:val="00DE3B0D"/>
    <w:rsid w:val="00DF2DEB"/>
    <w:rsid w:val="00DF4FF4"/>
    <w:rsid w:val="00E05E38"/>
    <w:rsid w:val="00E220AE"/>
    <w:rsid w:val="00E32293"/>
    <w:rsid w:val="00E35130"/>
    <w:rsid w:val="00E365EB"/>
    <w:rsid w:val="00E44D41"/>
    <w:rsid w:val="00E4549B"/>
    <w:rsid w:val="00E62645"/>
    <w:rsid w:val="00E715AB"/>
    <w:rsid w:val="00E71AAE"/>
    <w:rsid w:val="00E748D3"/>
    <w:rsid w:val="00E8318D"/>
    <w:rsid w:val="00E841F0"/>
    <w:rsid w:val="00E95E90"/>
    <w:rsid w:val="00EB2BCA"/>
    <w:rsid w:val="00EB745E"/>
    <w:rsid w:val="00EC3E56"/>
    <w:rsid w:val="00EC6B95"/>
    <w:rsid w:val="00ED27FB"/>
    <w:rsid w:val="00ED7C7D"/>
    <w:rsid w:val="00EE36D4"/>
    <w:rsid w:val="00EE3D3E"/>
    <w:rsid w:val="00EE55EE"/>
    <w:rsid w:val="00EE730D"/>
    <w:rsid w:val="00EF4889"/>
    <w:rsid w:val="00F00970"/>
    <w:rsid w:val="00F00A29"/>
    <w:rsid w:val="00F03445"/>
    <w:rsid w:val="00F0563E"/>
    <w:rsid w:val="00F06232"/>
    <w:rsid w:val="00F1250A"/>
    <w:rsid w:val="00F310FF"/>
    <w:rsid w:val="00F42B48"/>
    <w:rsid w:val="00F62251"/>
    <w:rsid w:val="00F74D65"/>
    <w:rsid w:val="00F834A6"/>
    <w:rsid w:val="00F94931"/>
    <w:rsid w:val="00FA6935"/>
    <w:rsid w:val="00FA69DE"/>
    <w:rsid w:val="00FA6D91"/>
    <w:rsid w:val="00FB5959"/>
    <w:rsid w:val="00FC185D"/>
    <w:rsid w:val="00FC1DEA"/>
    <w:rsid w:val="00FC732E"/>
    <w:rsid w:val="00FD0DC2"/>
    <w:rsid w:val="00FD68EF"/>
    <w:rsid w:val="00FE2C43"/>
    <w:rsid w:val="00FE4A3B"/>
    <w:rsid w:val="00FF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1377"/>
  <w15:chartTrackingRefBased/>
  <w15:docId w15:val="{4D0F5B82-69FB-41F5-AF5E-6F082F45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9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E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4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9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795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0975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BC8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8856F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32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6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1">
    <w:name w:val="Title1"/>
    <w:basedOn w:val="DefaultParagraphFont"/>
    <w:rsid w:val="00FF251C"/>
  </w:style>
  <w:style w:type="character" w:styleId="Strong">
    <w:name w:val="Strong"/>
    <w:basedOn w:val="DefaultParagraphFont"/>
    <w:uiPriority w:val="22"/>
    <w:qFormat/>
    <w:rsid w:val="00D13C8B"/>
    <w:rPr>
      <w:b/>
      <w:bCs/>
    </w:rPr>
  </w:style>
  <w:style w:type="character" w:styleId="Emphasis">
    <w:name w:val="Emphasis"/>
    <w:basedOn w:val="DefaultParagraphFont"/>
    <w:uiPriority w:val="20"/>
    <w:qFormat/>
    <w:rsid w:val="000D5AC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4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45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4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E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url.obolibrary.org/obo/DOID_4" TargetMode="External"/><Relationship Id="rId18" Type="http://schemas.openxmlformats.org/officeDocument/2006/relationships/hyperlink" Target="http://purl.obolibrary.org/obo/UBERON_0000463" TargetMode="External"/><Relationship Id="rId26" Type="http://schemas.openxmlformats.org/officeDocument/2006/relationships/hyperlink" Target="https://www.ncbi.nlm.nih.gov/books/NBK338448/def-item/glossary.biomarker/" TargetMode="External"/><Relationship Id="rId39" Type="http://schemas.openxmlformats.org/officeDocument/2006/relationships/hyperlink" Target="https://www.karger.com/Article/FullText/502000" TargetMode="External"/><Relationship Id="rId21" Type="http://schemas.openxmlformats.org/officeDocument/2006/relationships/hyperlink" Target="http://purl.obolibrary.org/obo/UBERON_0000174" TargetMode="External"/><Relationship Id="rId34" Type="http://schemas.openxmlformats.org/officeDocument/2006/relationships/hyperlink" Target="http://purl.obolibrary.org/obo/OBI_0000070" TargetMode="External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ncbi.nlm.nih.gov/books/NBK338448/def-item/glossary.biomarker/" TargetMode="External"/><Relationship Id="rId20" Type="http://schemas.openxmlformats.org/officeDocument/2006/relationships/hyperlink" Target="http://purl.obolibrary.org/obo/UBERON_0034873" TargetMode="External"/><Relationship Id="rId29" Type="http://schemas.openxmlformats.org/officeDocument/2006/relationships/hyperlink" Target="http://purl.obolibrary.org/obo/NCIT_C17003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nih.org/sites/default/files/final/pdf/Evidentiary%20Criteria%20Framework%20Final%20Version%20Oct%2020%202016.pdf" TargetMode="External"/><Relationship Id="rId24" Type="http://schemas.openxmlformats.org/officeDocument/2006/relationships/hyperlink" Target="https://www.fda.gov/media/120059/download" TargetMode="External"/><Relationship Id="rId32" Type="http://schemas.openxmlformats.org/officeDocument/2006/relationships/hyperlink" Target="https://www.ncbi.nlm.nih.gov/books/NBK338448/def-item/glossary.assay/" TargetMode="External"/><Relationship Id="rId37" Type="http://schemas.openxmlformats.org/officeDocument/2006/relationships/hyperlink" Target="http://purl.obolibrary.org/obo/NCIT_C1647" TargetMode="External"/><Relationship Id="rId40" Type="http://schemas.openxmlformats.org/officeDocument/2006/relationships/hyperlink" Target="https://www.ncbi.nlm.nih.gov/pubmed/26241352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ncbi.nlm.nih.gov/books/NBK326791/" TargetMode="External"/><Relationship Id="rId23" Type="http://schemas.openxmlformats.org/officeDocument/2006/relationships/hyperlink" Target="http://purl.obolibrary.org/obo/UBERON_0000062" TargetMode="External"/><Relationship Id="rId28" Type="http://schemas.openxmlformats.org/officeDocument/2006/relationships/hyperlink" Target="http://purl.obolibrary.org/obo/NCIT_C15193" TargetMode="External"/><Relationship Id="rId36" Type="http://schemas.openxmlformats.org/officeDocument/2006/relationships/hyperlink" Target="http://purl.obolibrary.org/obo/MAXO_0010096" TargetMode="External"/><Relationship Id="rId10" Type="http://schemas.openxmlformats.org/officeDocument/2006/relationships/hyperlink" Target="https://www.fda.gov/media/119271/download" TargetMode="External"/><Relationship Id="rId19" Type="http://schemas.openxmlformats.org/officeDocument/2006/relationships/hyperlink" Target="http://purl.obolibrary.org/obo/UBERON_0006314" TargetMode="External"/><Relationship Id="rId31" Type="http://schemas.openxmlformats.org/officeDocument/2006/relationships/hyperlink" Target="http://purl.obolibrary.org/obo/NCIT_C16809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fnih.org/what-we-do/biomarkers-consortium" TargetMode="External"/><Relationship Id="rId14" Type="http://schemas.openxmlformats.org/officeDocument/2006/relationships/hyperlink" Target="http://www.ebi.ac.uk/efo/EFO_0000408" TargetMode="External"/><Relationship Id="rId22" Type="http://schemas.openxmlformats.org/officeDocument/2006/relationships/hyperlink" Target="http://purl.obolibrary.org/obo/UBERON_0000479" TargetMode="External"/><Relationship Id="rId27" Type="http://schemas.openxmlformats.org/officeDocument/2006/relationships/hyperlink" Target="http://purl.obolibrary.org/obo/NCIT_C122087" TargetMode="External"/><Relationship Id="rId30" Type="http://schemas.openxmlformats.org/officeDocument/2006/relationships/hyperlink" Target="http://purl.obolibrary.org/obo/NCIT_C18477" TargetMode="External"/><Relationship Id="rId35" Type="http://schemas.openxmlformats.org/officeDocument/2006/relationships/hyperlink" Target="http://www.cancerjournal.net/article.asp?issn=0973-1482;year=2016;volume=12;issue=2;spage=486;epage=492;aulast=Santosh" TargetMode="External"/><Relationship Id="rId8" Type="http://schemas.openxmlformats.org/officeDocument/2006/relationships/hyperlink" Target="https://www.ncbi.nlm.nih.gov/books/NBK326791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www.fda.gov/media/120059/download" TargetMode="External"/><Relationship Id="rId17" Type="http://schemas.openxmlformats.org/officeDocument/2006/relationships/hyperlink" Target="https://www.ncbi.nlm.nih.gov/books/NBK338448/def-item/glossary.biomarker/" TargetMode="External"/><Relationship Id="rId25" Type="http://schemas.openxmlformats.org/officeDocument/2006/relationships/hyperlink" Target="http://purl.obolibrary.org/obo/UBERON_0000465" TargetMode="External"/><Relationship Id="rId33" Type="http://schemas.openxmlformats.org/officeDocument/2006/relationships/hyperlink" Target="http://purl.obolibrary.org/obo/NCIT_C16203" TargetMode="External"/><Relationship Id="rId38" Type="http://schemas.openxmlformats.org/officeDocument/2006/relationships/hyperlink" Target="http://purl.obolibrary.org/obo/MAXO_0010096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5438C64E4FE4E94993C2565F34A74" ma:contentTypeVersion="5" ma:contentTypeDescription="Een nieuw document maken." ma:contentTypeScope="" ma:versionID="bded788f6d1f2b4219f63664b6420af3">
  <xsd:schema xmlns:xsd="http://www.w3.org/2001/XMLSchema" xmlns:xs="http://www.w3.org/2001/XMLSchema" xmlns:p="http://schemas.microsoft.com/office/2006/metadata/properties" xmlns:ns3="fad7df98-dd09-4c44-80a6-fe7912f279e6" xmlns:ns4="37bbf157-d5d9-4cad-8093-83104632de21" targetNamespace="http://schemas.microsoft.com/office/2006/metadata/properties" ma:root="true" ma:fieldsID="e4a32f2a67abef6701447d567171a21c" ns3:_="" ns4:_="">
    <xsd:import namespace="fad7df98-dd09-4c44-80a6-fe7912f279e6"/>
    <xsd:import namespace="37bbf157-d5d9-4cad-8093-83104632de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7df98-dd09-4c44-80a6-fe7912f27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bf157-d5d9-4cad-8093-83104632de2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6C388F-29DE-4B5F-8D68-082B514F62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d7df98-dd09-4c44-80a6-fe7912f279e6"/>
    <ds:schemaRef ds:uri="37bbf157-d5d9-4cad-8093-83104632de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7C9469-7659-47D2-AB82-52794F8EC7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8337E2-766F-4907-8654-108C44DB5B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6003</TotalTime>
  <Pages>3</Pages>
  <Words>1212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Zaltsman Inbal</dc:creator>
  <cp:keywords/>
  <dc:description/>
  <cp:lastModifiedBy>Zaltsman Inbal</cp:lastModifiedBy>
  <cp:revision>43</cp:revision>
  <dcterms:created xsi:type="dcterms:W3CDTF">2020-04-23T09:37:00Z</dcterms:created>
  <dcterms:modified xsi:type="dcterms:W3CDTF">2020-06-12T12:00:00Z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0x0101001F55438C64E4FE4E94993C2565F34A74</vt:lpwstr>
  </property>
</Properties>
</file>