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6171" w14:textId="59B6273C" w:rsidR="008A25D8" w:rsidRPr="008A25D8" w:rsidRDefault="008A25D8" w:rsidP="008A25D8">
      <w:r w:rsidRPr="008A25D8">
        <w:drawing>
          <wp:inline distT="0" distB="0" distL="0" distR="0" wp14:anchorId="74F89440" wp14:editId="430558A3">
            <wp:extent cx="5731510" cy="2284730"/>
            <wp:effectExtent l="0" t="0" r="2540" b="1270"/>
            <wp:docPr id="3516675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BB84" w14:textId="37BE16E4" w:rsidR="007F2F67" w:rsidRDefault="008A25D8">
      <w:r w:rsidRPr="008A25D8">
        <w:t>Nos llegan estos dos trabajos y los piden al revés:</w:t>
      </w:r>
    </w:p>
    <w:p w14:paraId="05E1C3C5" w14:textId="77777777" w:rsidR="008A25D8" w:rsidRDefault="008A25D8"/>
    <w:p w14:paraId="107BC6CB" w14:textId="58383089" w:rsidR="008A25D8" w:rsidRPr="008A25D8" w:rsidRDefault="008A25D8" w:rsidP="008A25D8">
      <w:r w:rsidRPr="008A25D8">
        <w:drawing>
          <wp:inline distT="0" distB="0" distL="0" distR="0" wp14:anchorId="169C97E4" wp14:editId="382756C2">
            <wp:extent cx="5731510" cy="4352925"/>
            <wp:effectExtent l="0" t="0" r="2540" b="9525"/>
            <wp:docPr id="13169600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F7D6" w14:textId="7CA2A563" w:rsidR="008A25D8" w:rsidRDefault="008A25D8">
      <w:r w:rsidRPr="008A25D8">
        <w:t>Al abrirse mal esto ha generado incidencia.</w:t>
      </w:r>
    </w:p>
    <w:p w14:paraId="6AA644C6" w14:textId="77777777" w:rsidR="008A25D8" w:rsidRDefault="008A25D8"/>
    <w:p w14:paraId="04D76CB0" w14:textId="5A514F9F" w:rsidR="008A25D8" w:rsidRDefault="008A25D8">
      <w:r w:rsidRPr="008A25D8">
        <w:t xml:space="preserve">Mensajes </w:t>
      </w:r>
      <w:proofErr w:type="spellStart"/>
      <w:r w:rsidRPr="008A25D8">
        <w:t>hypercare</w:t>
      </w:r>
      <w:proofErr w:type="spellEnd"/>
      <w:r w:rsidRPr="008A25D8">
        <w:t xml:space="preserve"> (hemos sido muy pesados que se envíe antes de la hora o a en punto):</w:t>
      </w:r>
    </w:p>
    <w:p w14:paraId="30436868" w14:textId="3CE83BAE" w:rsidR="008A25D8" w:rsidRPr="008A25D8" w:rsidRDefault="008A25D8" w:rsidP="008A25D8">
      <w:r w:rsidRPr="008A25D8">
        <w:lastRenderedPageBreak/>
        <w:drawing>
          <wp:inline distT="0" distB="0" distL="0" distR="0" wp14:anchorId="5CE09F12" wp14:editId="315C4C4F">
            <wp:extent cx="5731510" cy="2096135"/>
            <wp:effectExtent l="0" t="0" r="2540" b="0"/>
            <wp:docPr id="82892160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502EA" w14:textId="112A1DA8" w:rsidR="008A25D8" w:rsidRDefault="008A25D8">
      <w:r w:rsidRPr="008A25D8">
        <w:t>9 minutos tarde.</w:t>
      </w:r>
    </w:p>
    <w:p w14:paraId="01ADA3E9" w14:textId="77777777" w:rsidR="008A25D8" w:rsidRDefault="008A25D8"/>
    <w:p w14:paraId="299FBF51" w14:textId="1DBCE8C4" w:rsidR="008A25D8" w:rsidRPr="008A25D8" w:rsidRDefault="008A25D8" w:rsidP="008A25D8">
      <w:r w:rsidRPr="008A25D8">
        <w:drawing>
          <wp:inline distT="0" distB="0" distL="0" distR="0" wp14:anchorId="28824BB9" wp14:editId="1862B4C0">
            <wp:extent cx="5731510" cy="2024380"/>
            <wp:effectExtent l="0" t="0" r="2540" b="0"/>
            <wp:docPr id="109654999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CA7D" w14:textId="16391563" w:rsidR="008A25D8" w:rsidRDefault="008A25D8">
      <w:r w:rsidRPr="008A25D8">
        <w:t>1h y 13 min tarde.</w:t>
      </w:r>
    </w:p>
    <w:sectPr w:rsidR="008A2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D8"/>
    <w:rsid w:val="007F2F67"/>
    <w:rsid w:val="008A25D8"/>
    <w:rsid w:val="008C78B1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DB2D0"/>
  <w15:chartTrackingRefBased/>
  <w15:docId w15:val="{AE1B421A-F66E-4B5F-A822-900638E0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2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2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2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2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2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2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2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5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25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25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25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25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25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2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2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2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2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2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25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25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25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2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25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2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2026-04-28T11:29:00Z</dcterms:created>
  <dcterms:modified xsi:type="dcterms:W3CDTF">2026-04-28T11:29:00Z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2026-04-28T11:29:27Z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18612496-9478-4249-973c-93ea77a1f58c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