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91E" w:rsidRPr="00C42B74" w:rsidRDefault="00024703">
      <w:pPr>
        <w:rPr>
          <w:b/>
          <w:u w:val="single"/>
        </w:rPr>
      </w:pPr>
      <w:r w:rsidRPr="00C42B74">
        <w:rPr>
          <w:b/>
          <w:u w:val="single"/>
        </w:rPr>
        <w:t>SEMANA 1</w:t>
      </w:r>
    </w:p>
    <w:p w:rsidR="00024703" w:rsidRPr="00024703" w:rsidRDefault="00024703" w:rsidP="00024703">
      <w:r w:rsidRPr="00024703">
        <w:rPr>
          <w:lang w:val="es-ES"/>
        </w:rPr>
        <w:t>ANÁLISIS Y DISEÑO DE ARQUITECTURA EMPRESARIAL</w:t>
      </w:r>
    </w:p>
    <w:p w:rsidR="00024703" w:rsidRPr="00024703" w:rsidRDefault="00024703" w:rsidP="00024703">
      <w:r w:rsidRPr="00024703">
        <w:rPr>
          <w:b/>
          <w:bCs/>
          <w:lang w:val="es-ES"/>
        </w:rPr>
        <w:t>ANÁLISIS</w:t>
      </w:r>
      <w:r w:rsidRPr="00024703">
        <w:rPr>
          <w:lang w:val="es-ES"/>
        </w:rPr>
        <w:t>:</w:t>
      </w:r>
    </w:p>
    <w:p w:rsidR="00024703" w:rsidRPr="00024703" w:rsidRDefault="00024703" w:rsidP="00024703">
      <w:r w:rsidRPr="00024703">
        <w:rPr>
          <w:lang w:val="es-ES"/>
        </w:rPr>
        <w:t>Examen detallado de algo tangible o intangible, para conocer sus características o cualidades, o su estado, y extraer conclusiones; las que se realizan separando o considerando por separado las partes que la constituyen.</w:t>
      </w:r>
    </w:p>
    <w:p w:rsidR="00024703" w:rsidRPr="00024703" w:rsidRDefault="00024703" w:rsidP="00024703">
      <w:r w:rsidRPr="00024703">
        <w:rPr>
          <w:lang w:val="es-ES"/>
        </w:rPr>
        <w:t>Un </w:t>
      </w:r>
      <w:r w:rsidRPr="00024703">
        <w:rPr>
          <w:b/>
          <w:bCs/>
          <w:lang w:val="es-ES"/>
        </w:rPr>
        <w:t>Análisis</w:t>
      </w:r>
      <w:r w:rsidRPr="00024703">
        <w:rPr>
          <w:lang w:val="es-ES"/>
        </w:rPr>
        <w:t> es un estudio profundo de un sujeto, objeto o situación con el fin de conocer sus fundamentos, sus bases y motivos de su surgimiento, creación o causas originarias. Un </w:t>
      </w:r>
      <w:r w:rsidRPr="00024703">
        <w:rPr>
          <w:b/>
          <w:bCs/>
          <w:lang w:val="es-ES"/>
        </w:rPr>
        <w:t>análisis estructural</w:t>
      </w:r>
      <w:r w:rsidRPr="00024703">
        <w:rPr>
          <w:lang w:val="es-ES"/>
        </w:rPr>
        <w:t> comprende el área externa del problema, en la que se establecen los parámetros y condiciones que serán sujetas a un estudio más específico, se denotan y delimitan las variables que deben ser objeto de estudio intenso y se comienza el </w:t>
      </w:r>
      <w:r w:rsidRPr="00024703">
        <w:rPr>
          <w:b/>
          <w:bCs/>
          <w:lang w:val="es-ES"/>
        </w:rPr>
        <w:t>análisis exhaustivo</w:t>
      </w:r>
      <w:r w:rsidRPr="00024703">
        <w:rPr>
          <w:lang w:val="es-ES"/>
        </w:rPr>
        <w:t> del asunto de la tesis.</w:t>
      </w:r>
    </w:p>
    <w:p w:rsidR="00024703" w:rsidRDefault="00024703" w:rsidP="00024703">
      <w:pPr>
        <w:rPr>
          <w:lang w:val="es-ES"/>
        </w:rPr>
      </w:pPr>
      <w:r w:rsidRPr="00024703">
        <w:rPr>
          <w:lang w:val="es-ES"/>
        </w:rPr>
        <w:t>Un análisis consiste en identificar los componentes de un todo, separarlos y examinarlos para lograr acceder a sus principios más elementales</w:t>
      </w:r>
    </w:p>
    <w:p w:rsidR="00024703" w:rsidRPr="00024703" w:rsidRDefault="00024703" w:rsidP="00024703">
      <w:r w:rsidRPr="00024703">
        <w:rPr>
          <w:b/>
          <w:bCs/>
          <w:lang w:val="es-ES"/>
        </w:rPr>
        <w:t>DISEÑO</w:t>
      </w:r>
      <w:r w:rsidRPr="00024703">
        <w:rPr>
          <w:lang w:val="es-ES"/>
        </w:rPr>
        <w:t>:</w:t>
      </w:r>
    </w:p>
    <w:p w:rsidR="00024703" w:rsidRPr="00024703" w:rsidRDefault="00024703" w:rsidP="00024703">
      <w:r w:rsidRPr="00024703">
        <w:rPr>
          <w:lang w:val="es-ES"/>
        </w:rPr>
        <w:t>Actividad creativa que tiene por fin proyectar objetos que sean útiles y estéticos.</w:t>
      </w:r>
    </w:p>
    <w:p w:rsidR="00024703" w:rsidRPr="00024703" w:rsidRDefault="00024703" w:rsidP="00024703">
      <w:r w:rsidRPr="00024703">
        <w:rPr>
          <w:lang w:val="es-ES"/>
        </w:rPr>
        <w:t xml:space="preserve">Un </w:t>
      </w:r>
      <w:r w:rsidRPr="00024703">
        <w:rPr>
          <w:b/>
          <w:bCs/>
          <w:lang w:val="es-ES"/>
        </w:rPr>
        <w:t>DISEÑO</w:t>
      </w:r>
      <w:r w:rsidRPr="00024703">
        <w:rPr>
          <w:lang w:val="es-ES"/>
        </w:rPr>
        <w:t xml:space="preserve"> es el resultado final de un </w:t>
      </w:r>
      <w:r w:rsidRPr="00024703">
        <w:rPr>
          <w:b/>
          <w:u w:val="single"/>
          <w:lang w:val="es-ES"/>
        </w:rPr>
        <w:t>proceso</w:t>
      </w:r>
      <w:r w:rsidRPr="00024703">
        <w:rPr>
          <w:lang w:val="es-ES"/>
        </w:rPr>
        <w:t>, cuyo objetivo es buscar una solución idónea a cierta problemática particular, pero tratando en lo posible de ser práctico y a la vez estético en lo que se hace. Para poder llevar a cabo un buen diseño es necesario la aplicación de distintos </w:t>
      </w:r>
      <w:r w:rsidRPr="00024703">
        <w:rPr>
          <w:b/>
          <w:bCs/>
          <w:u w:val="single"/>
          <w:lang w:val="es-ES"/>
        </w:rPr>
        <w:t>métodos y técnicas</w:t>
      </w:r>
      <w:r w:rsidRPr="00024703">
        <w:rPr>
          <w:lang w:val="es-ES"/>
        </w:rPr>
        <w:t> de modo tal que pueda quedar plasmado bien sea en bosquejos, dibujos, bocetos o esquemas lo que se quiere lograr para así poder llegar a su producción y de este modo lograr la apariencia más idónea y emblemática posible.</w:t>
      </w:r>
    </w:p>
    <w:p w:rsidR="00024703" w:rsidRPr="00024703" w:rsidRDefault="00024703" w:rsidP="00024703">
      <w:r w:rsidRPr="00024703">
        <w:rPr>
          <w:lang w:val="es-ES"/>
        </w:rPr>
        <w:t>Un diseño se trata básicamente de las diferentes formas que puede tomar un objeto, tomando en cuenta que el mismo debe contar con armonía visual, sin perder de vista las funciones que debe cumplir el mismo.</w:t>
      </w:r>
    </w:p>
    <w:p w:rsidR="00024703" w:rsidRPr="00C42B74" w:rsidRDefault="00024703" w:rsidP="00024703">
      <w:pPr>
        <w:rPr>
          <w:lang w:val="es-ES"/>
        </w:rPr>
      </w:pPr>
      <w:r w:rsidRPr="00024703">
        <w:rPr>
          <w:lang w:val="es-ES"/>
        </w:rPr>
        <w:t>A quien </w:t>
      </w:r>
      <w:r w:rsidRPr="00024703">
        <w:rPr>
          <w:b/>
          <w:bCs/>
          <w:lang w:val="es-ES"/>
        </w:rPr>
        <w:t>diseña</w:t>
      </w:r>
      <w:r w:rsidRPr="00024703">
        <w:rPr>
          <w:lang w:val="es-ES"/>
        </w:rPr>
        <w:t> se le conoce como </w:t>
      </w:r>
      <w:r w:rsidRPr="00024703">
        <w:rPr>
          <w:b/>
          <w:bCs/>
          <w:lang w:val="es-ES"/>
        </w:rPr>
        <w:t>diseñador</w:t>
      </w:r>
      <w:r w:rsidRPr="00024703">
        <w:rPr>
          <w:lang w:val="es-ES"/>
        </w:rPr>
        <w:t>, es un individuo que básicamente debe contar con ciertas características, como lo son poseer el don de la imaginación y creatividad y la vez debe tener conocimiento experto de lo que está haciendo, aunado a las habilidades técnicas necesarias para así poder llevar a cabo las investigaciones pertinentes sobre el diseño que desee realizar. Hay especialistas en distintos campos del diseño, por ejemplo diseñadores de moda </w:t>
      </w:r>
      <w:r w:rsidRPr="00024703">
        <w:rPr>
          <w:b/>
          <w:bCs/>
          <w:lang w:val="es-ES"/>
        </w:rPr>
        <w:t>(vestidos y atuendos)</w:t>
      </w:r>
      <w:r w:rsidRPr="00024703">
        <w:rPr>
          <w:lang w:val="es-ES"/>
        </w:rPr>
        <w:t>, diseñadores tecnológicos </w:t>
      </w:r>
      <w:r w:rsidRPr="00024703">
        <w:rPr>
          <w:b/>
          <w:bCs/>
          <w:lang w:val="es-ES"/>
        </w:rPr>
        <w:t>(computadoras y teléfonos)</w:t>
      </w:r>
      <w:r w:rsidRPr="00024703">
        <w:rPr>
          <w:lang w:val="es-ES"/>
        </w:rPr>
        <w:t>, diseñadores web (estructura y forma de las páginas webs) y muchos más.</w:t>
      </w:r>
    </w:p>
    <w:p w:rsidR="00024703" w:rsidRDefault="00024703" w:rsidP="00024703">
      <w:pPr>
        <w:rPr>
          <w:b/>
        </w:rPr>
      </w:pPr>
      <w:r w:rsidRPr="00024703">
        <w:rPr>
          <w:b/>
        </w:rPr>
        <w:t>ANALISIS DE REQUERIMIENTOS</w:t>
      </w:r>
    </w:p>
    <w:p w:rsidR="00024703" w:rsidRPr="00024703" w:rsidRDefault="00024703" w:rsidP="00024703">
      <w:r w:rsidRPr="00024703">
        <w:rPr>
          <w:bCs/>
        </w:rPr>
        <w:t>El Análisis de Negocio es el conjunto de tareas y técnicas utilizadas con el fin de entender la estructura, políticas, y operaciones de una organización, y para recomendar soluciones que permitan a la organización alcanzar sus metas</w:t>
      </w:r>
      <w:r w:rsidRPr="00024703">
        <w:rPr>
          <w:bCs/>
          <w:lang w:val="en-US"/>
        </w:rPr>
        <w:t>.</w:t>
      </w:r>
    </w:p>
    <w:p w:rsidR="00024703" w:rsidRPr="00024703" w:rsidRDefault="00024703" w:rsidP="00024703">
      <w:r w:rsidRPr="00024703">
        <w:rPr>
          <w:bCs/>
        </w:rPr>
        <w:t>internos y externos.</w:t>
      </w:r>
    </w:p>
    <w:p w:rsidR="00D92571" w:rsidRPr="00024703" w:rsidRDefault="000C3328" w:rsidP="00024703">
      <w:pPr>
        <w:numPr>
          <w:ilvl w:val="0"/>
          <w:numId w:val="1"/>
        </w:numPr>
      </w:pPr>
      <w:r w:rsidRPr="00024703">
        <w:rPr>
          <w:bCs/>
        </w:rPr>
        <w:t>Implica entender cómo funciona la organización y definir las capacidades que requiere para proporcionar los productos y servicios.</w:t>
      </w:r>
    </w:p>
    <w:p w:rsidR="00D92571" w:rsidRPr="00024703" w:rsidRDefault="000C3328" w:rsidP="00024703">
      <w:pPr>
        <w:numPr>
          <w:ilvl w:val="0"/>
          <w:numId w:val="1"/>
        </w:numPr>
      </w:pPr>
      <w:r w:rsidRPr="00024703">
        <w:rPr>
          <w:bCs/>
        </w:rPr>
        <w:t>Incluye desde la definición de metas de la organización, objetivos específicos (qué deben estar alineados o conectados) y la definición de cursos de acción</w:t>
      </w:r>
    </w:p>
    <w:p w:rsidR="00D92571" w:rsidRPr="00024703" w:rsidRDefault="000C3328" w:rsidP="00024703">
      <w:pPr>
        <w:numPr>
          <w:ilvl w:val="0"/>
          <w:numId w:val="1"/>
        </w:numPr>
      </w:pPr>
      <w:r w:rsidRPr="00024703">
        <w:rPr>
          <w:bCs/>
        </w:rPr>
        <w:t xml:space="preserve">Incluye la definición de la interacción de las diferentes unidades organizativas y </w:t>
      </w:r>
      <w:r w:rsidR="00024703" w:rsidRPr="00024703">
        <w:rPr>
          <w:bCs/>
        </w:rPr>
        <w:t>stakeholders internos</w:t>
      </w:r>
      <w:r w:rsidRPr="00024703">
        <w:rPr>
          <w:bCs/>
        </w:rPr>
        <w:t xml:space="preserve"> y externos</w:t>
      </w:r>
    </w:p>
    <w:p w:rsidR="00024703" w:rsidRDefault="00024703" w:rsidP="00024703">
      <w:pPr>
        <w:jc w:val="center"/>
      </w:pPr>
      <w:r>
        <w:rPr>
          <w:noProof/>
          <w:lang w:val="es-ES" w:eastAsia="es-ES"/>
        </w:rPr>
        <w:lastRenderedPageBreak/>
        <w:drawing>
          <wp:inline distT="0" distB="0" distL="0" distR="0" wp14:anchorId="0907657A" wp14:editId="7138FF04">
            <wp:extent cx="4076700" cy="24793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6896" cy="2485586"/>
                    </a:xfrm>
                    <a:prstGeom prst="rect">
                      <a:avLst/>
                    </a:prstGeom>
                  </pic:spPr>
                </pic:pic>
              </a:graphicData>
            </a:graphic>
          </wp:inline>
        </w:drawing>
      </w:r>
    </w:p>
    <w:p w:rsidR="00024703" w:rsidRDefault="00024703" w:rsidP="00024703">
      <w:pPr>
        <w:jc w:val="center"/>
      </w:pPr>
      <w:r>
        <w:rPr>
          <w:noProof/>
          <w:lang w:val="es-ES" w:eastAsia="es-ES"/>
        </w:rPr>
        <w:drawing>
          <wp:inline distT="0" distB="0" distL="0" distR="0" wp14:anchorId="16653BA2" wp14:editId="1BFEA468">
            <wp:extent cx="4333875" cy="2187832"/>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4110" cy="2192999"/>
                    </a:xfrm>
                    <a:prstGeom prst="rect">
                      <a:avLst/>
                    </a:prstGeom>
                  </pic:spPr>
                </pic:pic>
              </a:graphicData>
            </a:graphic>
          </wp:inline>
        </w:drawing>
      </w:r>
    </w:p>
    <w:p w:rsidR="00024703" w:rsidRDefault="00024703" w:rsidP="00024703">
      <w:r w:rsidRPr="00024703">
        <w:rPr>
          <w:b/>
          <w:u w:val="single"/>
        </w:rPr>
        <w:t>Un requerimiento</w:t>
      </w:r>
      <w:r w:rsidRPr="00024703">
        <w:t xml:space="preserve"> puede ser no declarado, implícito en o derivado de otros requerimientos o directamente declarado y administrado. Uno de los objetivos clave del Análisis de Negocio es asegurar que los requerimientos sean visibles y entendidos por todos los </w:t>
      </w:r>
      <w:r w:rsidRPr="00024703">
        <w:rPr>
          <w:i/>
          <w:iCs/>
        </w:rPr>
        <w:t>stakeholders</w:t>
      </w:r>
      <w:r w:rsidRPr="00024703">
        <w:t>.</w:t>
      </w:r>
    </w:p>
    <w:p w:rsidR="00024703" w:rsidRPr="00024703" w:rsidRDefault="00024703" w:rsidP="00024703">
      <w:r w:rsidRPr="00024703">
        <w:rPr>
          <w:b/>
          <w:bCs/>
          <w:lang w:val="en-US"/>
        </w:rPr>
        <w:t>REQUERIMIENTO</w:t>
      </w:r>
    </w:p>
    <w:p w:rsidR="00024703" w:rsidRPr="00024703" w:rsidRDefault="00024703" w:rsidP="00024703">
      <w:r w:rsidRPr="00024703">
        <w:t xml:space="preserve">1. Una condición o capacidad requerida por un </w:t>
      </w:r>
      <w:r w:rsidRPr="00024703">
        <w:rPr>
          <w:i/>
          <w:iCs/>
        </w:rPr>
        <w:t xml:space="preserve">stakeholder </w:t>
      </w:r>
      <w:r w:rsidRPr="00024703">
        <w:t>para resolver </w:t>
      </w:r>
      <w:r w:rsidRPr="00024703">
        <w:rPr>
          <w:b/>
          <w:u w:val="single"/>
        </w:rPr>
        <w:t>un problema</w:t>
      </w:r>
      <w:r w:rsidRPr="00024703">
        <w:t xml:space="preserve"> o alcanzar un objetivo.</w:t>
      </w:r>
    </w:p>
    <w:p w:rsidR="00024703" w:rsidRDefault="00024703" w:rsidP="00024703">
      <w:r w:rsidRPr="00024703">
        <w:t>2. Una condición o capacidad que debe ser cubierta o estar contenida en una</w:t>
      </w:r>
      <w:r>
        <w:t xml:space="preserve"> </w:t>
      </w:r>
      <w:r w:rsidRPr="00024703">
        <w:t>solución o componente de la solución para cumplir con un contrato, estándar,</w:t>
      </w:r>
      <w:r>
        <w:t xml:space="preserve"> </w:t>
      </w:r>
      <w:r w:rsidRPr="00024703">
        <w:t>especificación, o cualquier otro documento formal.</w:t>
      </w:r>
      <w:r w:rsidRPr="00024703">
        <w:rPr>
          <w:rFonts w:hint="eastAsia"/>
          <w:lang w:val="en-US"/>
        </w:rPr>
        <w:br/>
      </w:r>
      <w:r w:rsidRPr="00024703">
        <w:t>3. Una representación documentada de una condición o capacidad como en (1) o (2).</w:t>
      </w:r>
    </w:p>
    <w:p w:rsidR="00024703" w:rsidRPr="00024703" w:rsidRDefault="00024703" w:rsidP="00024703">
      <w:r w:rsidRPr="00024703">
        <w:rPr>
          <w:b/>
          <w:bCs/>
          <w:lang w:val="en-US"/>
        </w:rPr>
        <w:t>EL PROBLEMA</w:t>
      </w:r>
    </w:p>
    <w:p w:rsidR="00024703" w:rsidRPr="00024703" w:rsidRDefault="00024703" w:rsidP="00024703">
      <w:r w:rsidRPr="00024703">
        <w:rPr>
          <w:b/>
          <w:bCs/>
        </w:rPr>
        <w:t>Incidente</w:t>
      </w:r>
      <w:r w:rsidRPr="00024703">
        <w:t>:</w:t>
      </w:r>
    </w:p>
    <w:p w:rsidR="00024703" w:rsidRPr="00024703" w:rsidRDefault="00024703" w:rsidP="00024703">
      <w:r w:rsidRPr="00024703">
        <w:t>Es un evento que se presenta de manera recurrente en un determinado período de tiempo (usualmente conocido). Ejemplo: Todos los fines de mes, el sistema contable presenta demoras en el tiempo de procesamiento del cierre mensual.</w:t>
      </w:r>
    </w:p>
    <w:p w:rsidR="00024703" w:rsidRPr="00024703" w:rsidRDefault="00024703" w:rsidP="00024703">
      <w:r w:rsidRPr="00024703">
        <w:rPr>
          <w:b/>
          <w:bCs/>
        </w:rPr>
        <w:t>Problema de Investigación:</w:t>
      </w:r>
    </w:p>
    <w:p w:rsidR="00024703" w:rsidRPr="00024703" w:rsidRDefault="00024703" w:rsidP="00024703">
      <w:r w:rsidRPr="00024703">
        <w:t>Es todo aquello que se convierte en objeto de reflexión y sobre lo cual se percibe la necesidad de conocer, estudiar y solucionar (1).</w:t>
      </w:r>
    </w:p>
    <w:p w:rsidR="00024703" w:rsidRDefault="00024703" w:rsidP="00024703">
      <w:r w:rsidRPr="00024703">
        <w:t>Ejemplo: Demora en el procesamiento del cierre mensual.</w:t>
      </w:r>
    </w:p>
    <w:p w:rsidR="00024703" w:rsidRDefault="00024703" w:rsidP="00024703">
      <w:pPr>
        <w:rPr>
          <w:b/>
        </w:rPr>
      </w:pPr>
      <w:r w:rsidRPr="00024703">
        <w:rPr>
          <w:b/>
        </w:rPr>
        <w:t xml:space="preserve">DEFINICION DE OBJETIVOS </w:t>
      </w:r>
    </w:p>
    <w:p w:rsidR="00024703" w:rsidRDefault="00024703" w:rsidP="00024703">
      <w:pPr>
        <w:jc w:val="center"/>
        <w:rPr>
          <w:b/>
        </w:rPr>
      </w:pPr>
      <w:r w:rsidRPr="00024703">
        <w:rPr>
          <w:b/>
          <w:noProof/>
          <w:lang w:val="es-ES" w:eastAsia="es-ES"/>
        </w:rPr>
        <w:lastRenderedPageBreak/>
        <w:drawing>
          <wp:inline distT="0" distB="0" distL="0" distR="0" wp14:anchorId="07887E6A" wp14:editId="15CAAB5F">
            <wp:extent cx="3813971" cy="1962150"/>
            <wp:effectExtent l="0" t="0" r="0" b="0"/>
            <wp:docPr id="3" name="Picture 2" descr="A close up of a sign&#10;&#10;Description generated with very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94E88B-DD7E-4CF8-905E-80C3DC05A5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generated with very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94E88B-DD7E-4CF8-905E-80C3DC05A5A0}"/>
                        </a:ext>
                      </a:extLst>
                    </pic:cNvPr>
                    <pic:cNvPicPr>
                      <a:picLocks noChangeAspect="1"/>
                    </pic:cNvPicPr>
                  </pic:nvPicPr>
                  <pic:blipFill>
                    <a:blip r:embed="rId9"/>
                    <a:stretch>
                      <a:fillRect/>
                    </a:stretch>
                  </pic:blipFill>
                  <pic:spPr>
                    <a:xfrm>
                      <a:off x="0" y="0"/>
                      <a:ext cx="3822097" cy="1966331"/>
                    </a:xfrm>
                    <a:prstGeom prst="rect">
                      <a:avLst/>
                    </a:prstGeom>
                  </pic:spPr>
                </pic:pic>
              </a:graphicData>
            </a:graphic>
          </wp:inline>
        </w:drawing>
      </w:r>
    </w:p>
    <w:p w:rsidR="00024703" w:rsidRDefault="00024703" w:rsidP="00024703">
      <w:pPr>
        <w:rPr>
          <w:b/>
        </w:rPr>
      </w:pPr>
      <w:r>
        <w:rPr>
          <w:b/>
        </w:rPr>
        <w:t xml:space="preserve">Tipos de objetivos </w:t>
      </w:r>
    </w:p>
    <w:p w:rsidR="00024703" w:rsidRDefault="00024703" w:rsidP="00024703">
      <w:pPr>
        <w:jc w:val="center"/>
        <w:rPr>
          <w:b/>
        </w:rPr>
      </w:pPr>
      <w:r w:rsidRPr="00024703">
        <w:rPr>
          <w:b/>
          <w:noProof/>
          <w:lang w:val="es-ES" w:eastAsia="es-ES"/>
        </w:rPr>
        <w:drawing>
          <wp:inline distT="0" distB="0" distL="0" distR="0" wp14:anchorId="5DC3A6BD" wp14:editId="00CDE668">
            <wp:extent cx="4399915" cy="2810482"/>
            <wp:effectExtent l="0" t="0" r="635" b="9525"/>
            <wp:docPr id="4" name="Picture 2" descr="A screenshot of a cell phone&#10;&#10;Description generated with very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456974-9D0B-4C84-8277-9D01FE380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generated with very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456974-9D0B-4C84-8277-9D01FE380A57}"/>
                        </a:ext>
                      </a:extLst>
                    </pic:cNvPr>
                    <pic:cNvPicPr>
                      <a:picLocks noChangeAspect="1"/>
                    </pic:cNvPicPr>
                  </pic:nvPicPr>
                  <pic:blipFill>
                    <a:blip r:embed="rId10"/>
                    <a:stretch>
                      <a:fillRect/>
                    </a:stretch>
                  </pic:blipFill>
                  <pic:spPr>
                    <a:xfrm>
                      <a:off x="0" y="0"/>
                      <a:ext cx="4411611" cy="2817953"/>
                    </a:xfrm>
                    <a:prstGeom prst="rect">
                      <a:avLst/>
                    </a:prstGeom>
                  </pic:spPr>
                </pic:pic>
              </a:graphicData>
            </a:graphic>
          </wp:inline>
        </w:drawing>
      </w:r>
    </w:p>
    <w:p w:rsidR="00024703" w:rsidRPr="00024703" w:rsidRDefault="00024703" w:rsidP="00024703">
      <w:pPr>
        <w:rPr>
          <w:b/>
        </w:rPr>
      </w:pPr>
      <w:r w:rsidRPr="00024703">
        <w:rPr>
          <w:b/>
          <w:bCs/>
          <w:lang w:val="en-US"/>
        </w:rPr>
        <w:t>REDACCIÓN DE OBJETIVOS</w:t>
      </w:r>
    </w:p>
    <w:p w:rsidR="00024703" w:rsidRDefault="00024703" w:rsidP="00024703">
      <w:pPr>
        <w:rPr>
          <w:b/>
        </w:rPr>
      </w:pPr>
      <w:r w:rsidRPr="00024703">
        <w:rPr>
          <w:b/>
          <w:noProof/>
          <w:lang w:val="es-ES" w:eastAsia="es-ES"/>
        </w:rPr>
        <w:drawing>
          <wp:anchor distT="0" distB="0" distL="114300" distR="114300" simplePos="0" relativeHeight="251659264" behindDoc="0" locked="0" layoutInCell="1" allowOverlap="1" wp14:anchorId="2BF6EA38">
            <wp:simplePos x="0" y="0"/>
            <wp:positionH relativeFrom="column">
              <wp:posOffset>-337185</wp:posOffset>
            </wp:positionH>
            <wp:positionV relativeFrom="paragraph">
              <wp:posOffset>1856740</wp:posOffset>
            </wp:positionV>
            <wp:extent cx="3514090" cy="2435152"/>
            <wp:effectExtent l="0" t="0" r="0" b="3810"/>
            <wp:wrapThrough wrapText="bothSides">
              <wp:wrapPolygon edited="0">
                <wp:start x="0" y="0"/>
                <wp:lineTo x="0" y="21465"/>
                <wp:lineTo x="21428" y="21465"/>
                <wp:lineTo x="21428" y="0"/>
                <wp:lineTo x="0" y="0"/>
              </wp:wrapPolygon>
            </wp:wrapThrough>
            <wp:docPr id="7" name="Picture 2" descr="A picture containing screenshot&#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2999D38-F630-4819-A58D-7FCCDE443E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10;&#10;Description generated with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2999D38-F630-4819-A58D-7FCCDE443ED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514090" cy="2435152"/>
                    </a:xfrm>
                    <a:prstGeom prst="rect">
                      <a:avLst/>
                    </a:prstGeom>
                  </pic:spPr>
                </pic:pic>
              </a:graphicData>
            </a:graphic>
          </wp:anchor>
        </w:drawing>
      </w:r>
      <w:r w:rsidRPr="00024703">
        <w:rPr>
          <w:b/>
          <w:noProof/>
          <w:lang w:val="es-ES" w:eastAsia="es-ES"/>
        </w:rPr>
        <w:drawing>
          <wp:anchor distT="0" distB="0" distL="114300" distR="114300" simplePos="0" relativeHeight="251658240" behindDoc="0" locked="0" layoutInCell="1" allowOverlap="1" wp14:anchorId="7D21BFA4">
            <wp:simplePos x="0" y="0"/>
            <wp:positionH relativeFrom="margin">
              <wp:align>left</wp:align>
            </wp:positionH>
            <wp:positionV relativeFrom="paragraph">
              <wp:posOffset>29845</wp:posOffset>
            </wp:positionV>
            <wp:extent cx="2286000" cy="855634"/>
            <wp:effectExtent l="0" t="0" r="0" b="1905"/>
            <wp:wrapThrough wrapText="bothSides">
              <wp:wrapPolygon edited="0">
                <wp:start x="0" y="0"/>
                <wp:lineTo x="0" y="21167"/>
                <wp:lineTo x="21420" y="21167"/>
                <wp:lineTo x="21420" y="0"/>
                <wp:lineTo x="0" y="0"/>
              </wp:wrapPolygon>
            </wp:wrapThrough>
            <wp:docPr id="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F3DDFEF-11F8-443B-A469-8023362BC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F3DDFEF-11F8-443B-A469-8023362BC35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86000" cy="855634"/>
                    </a:xfrm>
                    <a:prstGeom prst="rect">
                      <a:avLst/>
                    </a:prstGeom>
                  </pic:spPr>
                </pic:pic>
              </a:graphicData>
            </a:graphic>
          </wp:anchor>
        </w:drawing>
      </w:r>
      <w:r w:rsidRPr="00024703">
        <w:rPr>
          <w:b/>
          <w:noProof/>
          <w:lang w:val="es-ES" w:eastAsia="es-ES"/>
        </w:rPr>
        <w:drawing>
          <wp:inline distT="0" distB="0" distL="0" distR="0" wp14:anchorId="3C741EA9" wp14:editId="3478478A">
            <wp:extent cx="1837761" cy="2381250"/>
            <wp:effectExtent l="0" t="0" r="0" b="0"/>
            <wp:docPr id="6" name="Picture 6" descr="A close up of a piece of paper&#10;&#10;Description generated with very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E864D6-F79E-4160-9C9E-13DAAA8A2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piece of paper&#10;&#10;Description generated with very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E864D6-F79E-4160-9C9E-13DAAA8A2A3F}"/>
                        </a:ext>
                      </a:extLst>
                    </pic:cNvPr>
                    <pic:cNvPicPr>
                      <a:picLocks noChangeAspect="1"/>
                    </pic:cNvPicPr>
                  </pic:nvPicPr>
                  <pic:blipFill>
                    <a:blip r:embed="rId13"/>
                    <a:stretch>
                      <a:fillRect/>
                    </a:stretch>
                  </pic:blipFill>
                  <pic:spPr>
                    <a:xfrm>
                      <a:off x="0" y="0"/>
                      <a:ext cx="1865757" cy="2417525"/>
                    </a:xfrm>
                    <a:prstGeom prst="rect">
                      <a:avLst/>
                    </a:prstGeom>
                  </pic:spPr>
                </pic:pic>
              </a:graphicData>
            </a:graphic>
          </wp:inline>
        </w:drawing>
      </w:r>
    </w:p>
    <w:p w:rsidR="00024703" w:rsidRDefault="00024703" w:rsidP="00024703">
      <w:pPr>
        <w:rPr>
          <w:b/>
        </w:rPr>
      </w:pPr>
    </w:p>
    <w:p w:rsidR="00024703" w:rsidRPr="00024703" w:rsidRDefault="00024703" w:rsidP="00024703">
      <w:pPr>
        <w:jc w:val="center"/>
        <w:rPr>
          <w:b/>
        </w:rPr>
      </w:pPr>
    </w:p>
    <w:p w:rsidR="00024703" w:rsidRPr="00024703" w:rsidRDefault="00024703" w:rsidP="00024703"/>
    <w:p w:rsidR="00024703" w:rsidRPr="00024703" w:rsidRDefault="00024703" w:rsidP="00024703"/>
    <w:p w:rsidR="00024703" w:rsidRPr="00024703" w:rsidRDefault="00024703" w:rsidP="00024703">
      <w:pPr>
        <w:jc w:val="center"/>
      </w:pPr>
    </w:p>
    <w:p w:rsidR="00024703" w:rsidRPr="00024703" w:rsidRDefault="00024703" w:rsidP="00024703">
      <w:pPr>
        <w:rPr>
          <w:b/>
        </w:rPr>
      </w:pPr>
    </w:p>
    <w:p w:rsidR="00024703" w:rsidRPr="00024703" w:rsidRDefault="00024703" w:rsidP="00024703">
      <w:r w:rsidRPr="00024703">
        <w:rPr>
          <w:b/>
          <w:bCs/>
        </w:rPr>
        <w:t>Requerimientos del negocio</w:t>
      </w:r>
      <w:r w:rsidRPr="00024703">
        <w:t xml:space="preserve">.  </w:t>
      </w:r>
    </w:p>
    <w:p w:rsidR="00D92571" w:rsidRPr="00024703" w:rsidRDefault="000C3328" w:rsidP="00024703">
      <w:pPr>
        <w:numPr>
          <w:ilvl w:val="0"/>
          <w:numId w:val="2"/>
        </w:numPr>
      </w:pPr>
      <w:r w:rsidRPr="00024703">
        <w:lastRenderedPageBreak/>
        <w:t xml:space="preserve">Definiciones de alto nivel de las metas, objetivos o necesidades de la empresa. </w:t>
      </w:r>
    </w:p>
    <w:p w:rsidR="00D92571" w:rsidRPr="00024703" w:rsidRDefault="000C3328" w:rsidP="00024703">
      <w:pPr>
        <w:numPr>
          <w:ilvl w:val="0"/>
          <w:numId w:val="2"/>
        </w:numPr>
      </w:pPr>
      <w:r w:rsidRPr="00024703">
        <w:t xml:space="preserve">Describen las razones del por qué un proyecto ha sido iniciado, los objetivos que el proyecto debe alcanzar y las métricas que serán utilizadas para medir su éxito. </w:t>
      </w:r>
    </w:p>
    <w:p w:rsidR="00D92571" w:rsidRPr="00024703" w:rsidRDefault="000C3328" w:rsidP="00024703">
      <w:pPr>
        <w:numPr>
          <w:ilvl w:val="0"/>
          <w:numId w:val="2"/>
        </w:numPr>
      </w:pPr>
      <w:r w:rsidRPr="00024703">
        <w:t xml:space="preserve">Los requerimientos del negocio describen necesidades de la organización como un todo y no de grupos de usuarios o </w:t>
      </w:r>
      <w:r w:rsidRPr="00024703">
        <w:rPr>
          <w:i/>
          <w:iCs/>
        </w:rPr>
        <w:t xml:space="preserve">stakeholders </w:t>
      </w:r>
      <w:r w:rsidRPr="00024703">
        <w:t xml:space="preserve">dentro de ella. </w:t>
      </w:r>
    </w:p>
    <w:p w:rsidR="00D92571" w:rsidRPr="00024703" w:rsidRDefault="000C3328" w:rsidP="00024703">
      <w:pPr>
        <w:numPr>
          <w:ilvl w:val="0"/>
          <w:numId w:val="2"/>
        </w:numPr>
      </w:pPr>
      <w:r w:rsidRPr="00024703">
        <w:t xml:space="preserve">Son desarrollados y definidos a través del </w:t>
      </w:r>
      <w:r w:rsidRPr="00024703">
        <w:rPr>
          <w:i/>
          <w:iCs/>
        </w:rPr>
        <w:t>Análisis Empresarial</w:t>
      </w:r>
    </w:p>
    <w:p w:rsidR="00024703" w:rsidRPr="00024703" w:rsidRDefault="00024703" w:rsidP="00024703">
      <w:r w:rsidRPr="00024703">
        <w:rPr>
          <w:b/>
          <w:bCs/>
        </w:rPr>
        <w:t xml:space="preserve">Requerimientos de los stakeholders. </w:t>
      </w:r>
    </w:p>
    <w:p w:rsidR="00D92571" w:rsidRPr="00024703" w:rsidRDefault="000C3328" w:rsidP="00024703">
      <w:pPr>
        <w:numPr>
          <w:ilvl w:val="0"/>
          <w:numId w:val="3"/>
        </w:numPr>
      </w:pPr>
      <w:r w:rsidRPr="00024703">
        <w:t xml:space="preserve">Definiciones de las necesidades de un stakeholder en particular o una clase de stakeholders. </w:t>
      </w:r>
    </w:p>
    <w:p w:rsidR="00D92571" w:rsidRPr="00024703" w:rsidRDefault="000C3328" w:rsidP="00024703">
      <w:pPr>
        <w:numPr>
          <w:ilvl w:val="0"/>
          <w:numId w:val="3"/>
        </w:numPr>
      </w:pPr>
      <w:r w:rsidRPr="00024703">
        <w:t xml:space="preserve">Describen las necesidades que tiene un stakeholder dado y cómo ese stakeholder interactuará con una solución. </w:t>
      </w:r>
    </w:p>
    <w:p w:rsidR="00D92571" w:rsidRPr="00024703" w:rsidRDefault="000C3328" w:rsidP="00024703">
      <w:pPr>
        <w:numPr>
          <w:ilvl w:val="0"/>
          <w:numId w:val="3"/>
        </w:numPr>
      </w:pPr>
      <w:r w:rsidRPr="00024703">
        <w:t>Los requerimientos de los stakeholders sirven como puente entre los requerimientos del negocio y las diversas clases de requerimientos de la solución.</w:t>
      </w:r>
    </w:p>
    <w:p w:rsidR="00D92571" w:rsidRPr="00024703" w:rsidRDefault="000C3328" w:rsidP="00024703">
      <w:pPr>
        <w:numPr>
          <w:ilvl w:val="0"/>
          <w:numId w:val="3"/>
        </w:numPr>
      </w:pPr>
      <w:r w:rsidRPr="00024703">
        <w:t>Son desarrollados y definidos a través del Análisis de los requerimientos.</w:t>
      </w:r>
    </w:p>
    <w:p w:rsidR="00024703" w:rsidRPr="00024703" w:rsidRDefault="00024703" w:rsidP="00024703">
      <w:r w:rsidRPr="00024703">
        <w:rPr>
          <w:b/>
          <w:bCs/>
        </w:rPr>
        <w:t>Requerimientos de la solución</w:t>
      </w:r>
      <w:r w:rsidRPr="00024703">
        <w:t xml:space="preserve">.  </w:t>
      </w:r>
    </w:p>
    <w:p w:rsidR="00D92571" w:rsidRPr="00024703" w:rsidRDefault="000C3328" w:rsidP="00024703">
      <w:pPr>
        <w:numPr>
          <w:ilvl w:val="0"/>
          <w:numId w:val="4"/>
        </w:numPr>
      </w:pPr>
      <w:r w:rsidRPr="00024703">
        <w:t xml:space="preserve">Describen las características de una solución que satisface los requerimientos del negocio y requerimientos de los </w:t>
      </w:r>
      <w:r w:rsidRPr="00024703">
        <w:rPr>
          <w:i/>
          <w:iCs/>
        </w:rPr>
        <w:t>stakeholders</w:t>
      </w:r>
      <w:r w:rsidRPr="00024703">
        <w:t>.</w:t>
      </w:r>
    </w:p>
    <w:p w:rsidR="00024703" w:rsidRPr="00024703" w:rsidRDefault="00024703" w:rsidP="00024703">
      <w:r w:rsidRPr="00024703">
        <w:rPr>
          <w:b/>
          <w:bCs/>
        </w:rPr>
        <w:t xml:space="preserve">Requerimientos funcionales. </w:t>
      </w:r>
      <w:r w:rsidRPr="00024703">
        <w:t>Describen el comportamiento e información que la solución administrará. Describen las capacidades que el sistema deberá poder llevar a cabo.</w:t>
      </w:r>
    </w:p>
    <w:p w:rsidR="00024703" w:rsidRPr="00024703" w:rsidRDefault="00024703" w:rsidP="00024703">
      <w:r w:rsidRPr="00024703">
        <w:rPr>
          <w:b/>
          <w:bCs/>
        </w:rPr>
        <w:t>Requerimientos no-funcionales</w:t>
      </w:r>
      <w:r w:rsidRPr="00024703">
        <w:t xml:space="preserve">. Condiciones que no están directamente relacionadas con el comportamiento o funcionalidad de la solución sino </w:t>
      </w:r>
      <w:r w:rsidRPr="00024703">
        <w:rPr>
          <w:b/>
          <w:bCs/>
          <w:u w:val="single"/>
        </w:rPr>
        <w:t>del ambiente</w:t>
      </w:r>
      <w:r w:rsidRPr="00024703">
        <w:t>.  Conocidos también como requerimientos de calidad o suplementarios. Estos pueden incluir requerimientos relacionados con capacidad, velocidad, seguridad, disponibilidad y, la arquitectura de la informacion y la presentacion de la interfaz del usuario.</w:t>
      </w:r>
    </w:p>
    <w:p w:rsidR="00024703" w:rsidRPr="00024703" w:rsidRDefault="00024703" w:rsidP="00024703">
      <w:r w:rsidRPr="00024703">
        <w:rPr>
          <w:b/>
          <w:bCs/>
        </w:rPr>
        <w:t xml:space="preserve">Requerimientos de transición. </w:t>
      </w:r>
    </w:p>
    <w:p w:rsidR="00D92571" w:rsidRPr="00024703" w:rsidRDefault="000C3328" w:rsidP="00024703">
      <w:pPr>
        <w:numPr>
          <w:ilvl w:val="0"/>
          <w:numId w:val="5"/>
        </w:numPr>
      </w:pPr>
      <w:r w:rsidRPr="00024703">
        <w:t xml:space="preserve">Estos describen las capacidades que la solución debe tener con el fin de facilitar la transición del estado actual de la empresa hacia el estado futuro deseado, pero que no serán requeridos una vez que la transición se haya llevado a cabo. </w:t>
      </w:r>
    </w:p>
    <w:p w:rsidR="00D92571" w:rsidRPr="00024703" w:rsidRDefault="000C3328" w:rsidP="00024703">
      <w:pPr>
        <w:numPr>
          <w:ilvl w:val="0"/>
          <w:numId w:val="5"/>
        </w:numPr>
      </w:pPr>
      <w:r w:rsidRPr="00024703">
        <w:t xml:space="preserve">Se diferencian de otros tipos de requerimientos porque son siempre de naturaleza temporal y porque no podrán ser desarrollados hasta que ambas, la solución existente y la nueva sean definidas. Habitualmente cubren la conversión de datos de sistemas existentes, brechas en las habilidades que deben ser atendidas y otros cambios relacionados para alcanzar el estado futuro deseado. </w:t>
      </w:r>
    </w:p>
    <w:p w:rsidR="00D92571" w:rsidRPr="00C42B74" w:rsidRDefault="000C3328" w:rsidP="00024703">
      <w:pPr>
        <w:numPr>
          <w:ilvl w:val="0"/>
          <w:numId w:val="5"/>
        </w:numPr>
      </w:pPr>
      <w:r w:rsidRPr="00024703">
        <w:t xml:space="preserve">Son desarrollados y definidos a través de la </w:t>
      </w:r>
      <w:r w:rsidRPr="00024703">
        <w:rPr>
          <w:i/>
          <w:iCs/>
        </w:rPr>
        <w:t>Evaluación y validación de la solución.</w:t>
      </w:r>
    </w:p>
    <w:p w:rsidR="00C42B74" w:rsidRDefault="00C42B74" w:rsidP="00C42B74"/>
    <w:p w:rsidR="00C42B74" w:rsidRDefault="00C42B74" w:rsidP="00C42B74"/>
    <w:p w:rsidR="00C42B74" w:rsidRDefault="00C42B74" w:rsidP="00C42B74"/>
    <w:p w:rsidR="00C42B74" w:rsidRDefault="00C42B74" w:rsidP="00C42B74"/>
    <w:p w:rsidR="00C42B74" w:rsidRDefault="00C42B74" w:rsidP="00C42B74"/>
    <w:p w:rsidR="00C42B74" w:rsidRPr="00024703" w:rsidRDefault="00C42B74" w:rsidP="00C42B74"/>
    <w:p w:rsidR="00024703" w:rsidRDefault="00C42B74" w:rsidP="00024703">
      <w:r w:rsidRPr="00024703">
        <w:rPr>
          <w:noProof/>
          <w:lang w:val="es-ES" w:eastAsia="es-ES"/>
        </w:rPr>
        <w:lastRenderedPageBreak/>
        <w:drawing>
          <wp:anchor distT="0" distB="0" distL="114300" distR="114300" simplePos="0" relativeHeight="251662336" behindDoc="0" locked="0" layoutInCell="1" allowOverlap="1" wp14:anchorId="676AB6A9" wp14:editId="3023CDC5">
            <wp:simplePos x="0" y="0"/>
            <wp:positionH relativeFrom="page">
              <wp:align>right</wp:align>
            </wp:positionH>
            <wp:positionV relativeFrom="paragraph">
              <wp:posOffset>-252095</wp:posOffset>
            </wp:positionV>
            <wp:extent cx="3793391" cy="2442361"/>
            <wp:effectExtent l="0" t="0" r="0" b="0"/>
            <wp:wrapNone/>
            <wp:docPr id="9"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60CBAB-D3D5-494E-A9AF-981502637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60CBAB-D3D5-494E-A9AF-9815026378B2}"/>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279" t="10714" r="13212" b="6250"/>
                    <a:stretch/>
                  </pic:blipFill>
                  <pic:spPr bwMode="auto">
                    <a:xfrm>
                      <a:off x="0" y="0"/>
                      <a:ext cx="3793391" cy="2442361"/>
                    </a:xfrm>
                    <a:prstGeom prst="rect">
                      <a:avLst/>
                    </a:prstGeom>
                    <a:noFill/>
                    <a:ln>
                      <a:noFill/>
                    </a:ln>
                    <a:effectLst/>
                    <a:extLst>
                      <a:ext uri="{909E8E84-426E-40dd-AFC4-6F175D3DCCD1}">
                        <a14:hiddenFill xmlns:lc="http://schemas.openxmlformats.org/drawingml/2006/lockedCanvas" xmlns="" xmlns:a14="http://schemas.microsoft.com/office/drawing/2010/main" xmlns:p="http://schemas.openxmlformats.org/presentationml/2006/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chemeClr val="accent1"/>
                          </a:solidFill>
                        </a14:hiddenFill>
                      </a:ext>
                      <a:ext uri="{91240B29-F687-4f45-9708-019B960494DF}">
                        <a14:hiddenLine xmlns:lc="http://schemas.openxmlformats.org/drawingml/2006/lockedCanvas" xmlns="" xmlns:a14="http://schemas.microsoft.com/office/drawing/2010/main" xmlns:p="http://schemas.openxmlformats.org/presentationml/2006/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chemeClr val="tx1"/>
                          </a:solidFill>
                          <a:miter lim="800000"/>
                          <a:headEnd/>
                          <a:tailEnd/>
                        </a14:hiddenLine>
                      </a:ext>
                      <a:ext uri="{AF507438-7753-43e0-B8FC-AC1667EBCBE1}">
                        <a14:hiddenEffects xmlns:lc="http://schemas.openxmlformats.org/drawingml/2006/lockedCanvas" xmlns="" xmlns:a14="http://schemas.microsoft.com/office/drawing/2010/main" xmlns:p="http://schemas.openxmlformats.org/presentationml/2006/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ffectLst>
                            <a:outerShdw dist="35921" dir="2700000" algn="ctr" rotWithShape="0">
                              <a:schemeClr val="bg2"/>
                            </a:outerShdw>
                          </a:effectLst>
                        </a14:hiddenEffects>
                      </a:ext>
                    </a:extLst>
                  </pic:spPr>
                </pic:pic>
              </a:graphicData>
            </a:graphic>
            <wp14:sizeRelH relativeFrom="margin">
              <wp14:pctWidth>0</wp14:pctWidth>
            </wp14:sizeRelH>
            <wp14:sizeRelV relativeFrom="margin">
              <wp14:pctHeight>0</wp14:pctHeight>
            </wp14:sizeRelV>
          </wp:anchor>
        </w:drawing>
      </w:r>
      <w:r w:rsidRPr="00024703">
        <w:rPr>
          <w:noProof/>
          <w:lang w:val="es-ES" w:eastAsia="es-ES"/>
        </w:rPr>
        <w:drawing>
          <wp:anchor distT="0" distB="0" distL="114300" distR="114300" simplePos="0" relativeHeight="251661312" behindDoc="0" locked="0" layoutInCell="1" allowOverlap="1" wp14:anchorId="507D7E6C" wp14:editId="6D74AD28">
            <wp:simplePos x="0" y="0"/>
            <wp:positionH relativeFrom="margin">
              <wp:align>left</wp:align>
            </wp:positionH>
            <wp:positionV relativeFrom="paragraph">
              <wp:posOffset>-2540</wp:posOffset>
            </wp:positionV>
            <wp:extent cx="2717121" cy="1266825"/>
            <wp:effectExtent l="0" t="0" r="7620" b="0"/>
            <wp:wrapNone/>
            <wp:docPr id="8" name="Imagen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242103-4A38-024C-83D1-8B109C7C2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242103-4A38-024C-83D1-8B109C7C201B}"/>
                        </a:ext>
                      </a:extLst>
                    </pic:cNvPr>
                    <pic:cNvPicPr>
                      <a:picLocks noChangeAspect="1"/>
                    </pic:cNvPicPr>
                  </pic:nvPicPr>
                  <pic:blipFill>
                    <a:blip r:embed="rId15"/>
                    <a:stretch>
                      <a:fillRect/>
                    </a:stretch>
                  </pic:blipFill>
                  <pic:spPr>
                    <a:xfrm>
                      <a:off x="0" y="0"/>
                      <a:ext cx="2717121" cy="126682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C42B74" w:rsidRDefault="00C42B74" w:rsidP="00024703"/>
    <w:p w:rsidR="00C42B74" w:rsidRDefault="00C42B74" w:rsidP="00024703"/>
    <w:p w:rsidR="00C42B74" w:rsidRDefault="00C42B74" w:rsidP="00024703"/>
    <w:p w:rsidR="00C42B74" w:rsidRDefault="00C42B74" w:rsidP="00024703"/>
    <w:p w:rsidR="00C42B74" w:rsidRDefault="00C42B74" w:rsidP="00024703"/>
    <w:p w:rsidR="00C42B74" w:rsidRDefault="00C42B74" w:rsidP="00024703"/>
    <w:p w:rsidR="00C42B74" w:rsidRDefault="00C42B74" w:rsidP="00024703"/>
    <w:p w:rsidR="00C42B74" w:rsidRDefault="00785211" w:rsidP="00785211">
      <w:pPr>
        <w:pStyle w:val="Prrafodelista"/>
        <w:numPr>
          <w:ilvl w:val="0"/>
          <w:numId w:val="41"/>
        </w:numPr>
      </w:pPr>
      <w:r>
        <w:t>Determina qué actividades son necesarias con el fin de llevar a cabo el esfuerzo. (Identificación de stakehodlers, como evaluar el progreso del trabajo)</w:t>
      </w:r>
    </w:p>
    <w:p w:rsidR="00785211" w:rsidRDefault="00785211" w:rsidP="00785211">
      <w:pPr>
        <w:pStyle w:val="Prrafodelista"/>
        <w:numPr>
          <w:ilvl w:val="0"/>
          <w:numId w:val="41"/>
        </w:numPr>
      </w:pPr>
      <w:r>
        <w:t>Describe cómo el analista de negocio identifica una necesidad de negocio, refina y aclara la definición de esa necesidad y define el alcance de una solución.</w:t>
      </w:r>
    </w:p>
    <w:p w:rsidR="00785211" w:rsidRDefault="00785211" w:rsidP="00785211">
      <w:pPr>
        <w:pStyle w:val="Prrafodelista"/>
        <w:numPr>
          <w:ilvl w:val="0"/>
          <w:numId w:val="41"/>
        </w:numPr>
      </w:pPr>
      <w:r>
        <w:t>Describe como el analista de negocio prioriza y desarrolla los requerimientos de los stakehodlers y de la solución con el fin de habilitar al equipo del proyecto implementar la solución.</w:t>
      </w:r>
    </w:p>
    <w:p w:rsidR="00785211" w:rsidRDefault="00785211" w:rsidP="00785211">
      <w:pPr>
        <w:pStyle w:val="Prrafodelista"/>
        <w:numPr>
          <w:ilvl w:val="0"/>
          <w:numId w:val="41"/>
        </w:numPr>
      </w:pPr>
      <w:r>
        <w:t>Evalúa las solucione</w:t>
      </w:r>
      <w:r w:rsidR="007D3DEC">
        <w:t>s propuestas para determinar cuál solución se ajusta mejor a la necesidad del negocio, identifica brechas y deficiencias en las soluciones, y determina soluciones provisionales.</w:t>
      </w:r>
    </w:p>
    <w:p w:rsidR="007D3DEC" w:rsidRDefault="007D3DEC" w:rsidP="00785211">
      <w:pPr>
        <w:pStyle w:val="Prrafodelista"/>
        <w:numPr>
          <w:ilvl w:val="0"/>
          <w:numId w:val="41"/>
        </w:numPr>
      </w:pPr>
      <w:r>
        <w:t>Trabajan con los stakeholders para identificar y entender sus necesidades y preocupaciones, y entender el medio ambiente en el que trabajan.</w:t>
      </w:r>
    </w:p>
    <w:p w:rsidR="007D3DEC" w:rsidRDefault="007D3DEC" w:rsidP="00785211">
      <w:pPr>
        <w:pStyle w:val="Prrafodelista"/>
        <w:numPr>
          <w:ilvl w:val="0"/>
          <w:numId w:val="41"/>
        </w:numPr>
      </w:pPr>
      <w:r w:rsidRPr="007D3DEC">
        <w:t>Describe cómo los Analistas de Negocio administran conflictos, asuntos y cambios con el fin de asegurar que los stakeholders y el equipo del proyecto mantengan el acuerdo respecto al alcance de la solución</w:t>
      </w:r>
      <w:r>
        <w:t>.</w:t>
      </w:r>
    </w:p>
    <w:p w:rsidR="007D3DEC" w:rsidRDefault="007D3DEC" w:rsidP="007D3DEC"/>
    <w:p w:rsidR="00C42B74" w:rsidRPr="00BC5935" w:rsidRDefault="00C42B74" w:rsidP="00024703">
      <w:pPr>
        <w:rPr>
          <w:b/>
          <w:highlight w:val="yellow"/>
          <w:lang w:val="es-ES"/>
        </w:rPr>
      </w:pPr>
      <w:r w:rsidRPr="00BC5935">
        <w:rPr>
          <w:b/>
          <w:highlight w:val="yellow"/>
          <w:lang w:val="es-ES"/>
        </w:rPr>
        <w:t>MODELAMIENTO DE ARQUITECTURA DE NEGOCIO (</w:t>
      </w:r>
      <w:r w:rsidRPr="00BC5935">
        <w:rPr>
          <w:b/>
          <w:i/>
          <w:highlight w:val="yellow"/>
          <w:u w:val="single"/>
          <w:lang w:val="es-ES"/>
        </w:rPr>
        <w:t>REPASAR PPT 1</w:t>
      </w:r>
      <w:r w:rsidRPr="00BC5935">
        <w:rPr>
          <w:b/>
          <w:highlight w:val="yellow"/>
          <w:lang w:val="es-ES"/>
        </w:rPr>
        <w:t>)</w:t>
      </w:r>
    </w:p>
    <w:p w:rsidR="00C42B74" w:rsidRPr="00BC5935" w:rsidRDefault="00C42B74" w:rsidP="00024703">
      <w:pPr>
        <w:rPr>
          <w:b/>
          <w:highlight w:val="yellow"/>
          <w:lang w:val="es-ES"/>
        </w:rPr>
      </w:pPr>
    </w:p>
    <w:p w:rsidR="00C42B74" w:rsidRPr="00BC5935" w:rsidRDefault="00C42B74" w:rsidP="00024703">
      <w:pPr>
        <w:rPr>
          <w:b/>
          <w:highlight w:val="yellow"/>
          <w:lang w:val="es-ES"/>
        </w:rPr>
      </w:pPr>
      <w:r w:rsidRPr="00BC5935">
        <w:rPr>
          <w:b/>
          <w:highlight w:val="yellow"/>
          <w:lang w:val="es-ES"/>
        </w:rPr>
        <w:t>ANÁLISIS DE PROCESOS CON ENFOQUE SOA</w:t>
      </w:r>
    </w:p>
    <w:p w:rsidR="00C42B74" w:rsidRPr="00BC5935" w:rsidRDefault="00C42B74" w:rsidP="00C42B74">
      <w:pPr>
        <w:spacing w:after="0"/>
        <w:rPr>
          <w:highlight w:val="yellow"/>
        </w:rPr>
      </w:pPr>
      <w:r w:rsidRPr="00BC5935">
        <w:rPr>
          <w:bCs/>
          <w:highlight w:val="yellow"/>
          <w:lang w:val="es-ES"/>
        </w:rPr>
        <w:t>BPMN CON ENFOQUE SOA</w:t>
      </w:r>
    </w:p>
    <w:p w:rsidR="00D92571" w:rsidRPr="00BC5935" w:rsidRDefault="000C3328" w:rsidP="00C42B74">
      <w:pPr>
        <w:numPr>
          <w:ilvl w:val="0"/>
          <w:numId w:val="6"/>
        </w:numPr>
        <w:spacing w:after="0"/>
        <w:rPr>
          <w:highlight w:val="yellow"/>
        </w:rPr>
      </w:pPr>
      <w:r w:rsidRPr="00BC5935">
        <w:rPr>
          <w:highlight w:val="yellow"/>
          <w:lang w:val="es-ES"/>
        </w:rPr>
        <w:t>El proceso de negocio debe estar automatizado a través de servicios SOA.</w:t>
      </w:r>
    </w:p>
    <w:p w:rsidR="00D92571" w:rsidRPr="00BC5935" w:rsidRDefault="000C3328" w:rsidP="00C42B74">
      <w:pPr>
        <w:numPr>
          <w:ilvl w:val="1"/>
          <w:numId w:val="6"/>
        </w:numPr>
        <w:spacing w:after="0"/>
        <w:rPr>
          <w:highlight w:val="yellow"/>
        </w:rPr>
      </w:pPr>
      <w:r w:rsidRPr="00BC5935">
        <w:rPr>
          <w:highlight w:val="yellow"/>
          <w:lang w:val="es-ES"/>
        </w:rPr>
        <w:t>Identificar todas las actividades del proceso.</w:t>
      </w:r>
    </w:p>
    <w:p w:rsidR="00D92571" w:rsidRPr="00BC5935" w:rsidRDefault="000C3328" w:rsidP="00C42B74">
      <w:pPr>
        <w:numPr>
          <w:ilvl w:val="1"/>
          <w:numId w:val="6"/>
        </w:numPr>
        <w:spacing w:after="0"/>
        <w:rPr>
          <w:highlight w:val="yellow"/>
        </w:rPr>
      </w:pPr>
      <w:r w:rsidRPr="00BC5935">
        <w:rPr>
          <w:highlight w:val="yellow"/>
          <w:lang w:val="es-ES"/>
        </w:rPr>
        <w:t>Descomponerlas en términos de servicios para automatizar el proceso.</w:t>
      </w:r>
    </w:p>
    <w:p w:rsidR="00C42B74" w:rsidRPr="00BC5935" w:rsidRDefault="00C42B74" w:rsidP="00C42B74">
      <w:pPr>
        <w:spacing w:after="0"/>
        <w:rPr>
          <w:highlight w:val="yellow"/>
        </w:rPr>
      </w:pPr>
      <w:r w:rsidRPr="00BC5935">
        <w:rPr>
          <w:bCs/>
          <w:highlight w:val="yellow"/>
          <w:lang w:val="es-ES"/>
        </w:rPr>
        <w:t>¿QUÉ ES UN SERVICIO?</w:t>
      </w:r>
    </w:p>
    <w:p w:rsidR="00D92571" w:rsidRPr="00BC5935" w:rsidRDefault="000C3328" w:rsidP="00C42B74">
      <w:pPr>
        <w:numPr>
          <w:ilvl w:val="0"/>
          <w:numId w:val="7"/>
        </w:numPr>
        <w:spacing w:after="0"/>
        <w:rPr>
          <w:highlight w:val="yellow"/>
        </w:rPr>
      </w:pPr>
      <w:r w:rsidRPr="00BC5935">
        <w:rPr>
          <w:highlight w:val="yellow"/>
          <w:lang w:val="es-ES"/>
        </w:rPr>
        <w:t>Unidad lógica, que es el resultado de la fase: “análisis orientado a servicios”.</w:t>
      </w:r>
    </w:p>
    <w:p w:rsidR="00D92571" w:rsidRPr="00BC5935" w:rsidRDefault="000C3328" w:rsidP="00C42B74">
      <w:pPr>
        <w:numPr>
          <w:ilvl w:val="0"/>
          <w:numId w:val="7"/>
        </w:numPr>
        <w:spacing w:after="0"/>
        <w:rPr>
          <w:highlight w:val="yellow"/>
        </w:rPr>
      </w:pPr>
      <w:r w:rsidRPr="00BC5935">
        <w:rPr>
          <w:highlight w:val="yellow"/>
          <w:lang w:val="es-ES"/>
        </w:rPr>
        <w:t>Agrupan lógicas que el proceso debe llevar a cabo.</w:t>
      </w:r>
    </w:p>
    <w:p w:rsidR="00D92571" w:rsidRPr="00BC5935" w:rsidRDefault="000C3328" w:rsidP="00C42B74">
      <w:pPr>
        <w:numPr>
          <w:ilvl w:val="0"/>
          <w:numId w:val="7"/>
        </w:numPr>
        <w:spacing w:after="0"/>
        <w:rPr>
          <w:highlight w:val="yellow"/>
        </w:rPr>
      </w:pPr>
      <w:r w:rsidRPr="00BC5935">
        <w:rPr>
          <w:highlight w:val="yellow"/>
          <w:lang w:val="es-ES"/>
        </w:rPr>
        <w:t>Tienen características diferenciadoras</w:t>
      </w:r>
    </w:p>
    <w:p w:rsidR="00D92571" w:rsidRPr="00BC5935" w:rsidRDefault="00C42B74" w:rsidP="00C42B74">
      <w:pPr>
        <w:numPr>
          <w:ilvl w:val="1"/>
          <w:numId w:val="7"/>
        </w:numPr>
        <w:spacing w:after="0"/>
        <w:rPr>
          <w:highlight w:val="yellow"/>
        </w:rPr>
      </w:pPr>
      <w:r w:rsidRPr="00BC5935">
        <w:rPr>
          <w:highlight w:val="yellow"/>
          <w:lang w:val="es-ES"/>
        </w:rPr>
        <w:t>reusable</w:t>
      </w:r>
      <w:r w:rsidR="000C3328" w:rsidRPr="00BC5935">
        <w:rPr>
          <w:highlight w:val="yellow"/>
          <w:lang w:val="es-ES"/>
        </w:rPr>
        <w:t xml:space="preserve"> </w:t>
      </w:r>
    </w:p>
    <w:p w:rsidR="00D92571" w:rsidRPr="00BC5935" w:rsidRDefault="000C3328" w:rsidP="00C42B74">
      <w:pPr>
        <w:numPr>
          <w:ilvl w:val="1"/>
          <w:numId w:val="7"/>
        </w:numPr>
        <w:spacing w:after="0"/>
        <w:rPr>
          <w:highlight w:val="yellow"/>
        </w:rPr>
      </w:pPr>
      <w:r w:rsidRPr="00BC5935">
        <w:rPr>
          <w:highlight w:val="yellow"/>
          <w:lang w:val="es-ES"/>
        </w:rPr>
        <w:t xml:space="preserve">que se pueda descubrir, </w:t>
      </w:r>
    </w:p>
    <w:p w:rsidR="00D92571" w:rsidRPr="00BC5935" w:rsidRDefault="000C3328" w:rsidP="00C42B74">
      <w:pPr>
        <w:numPr>
          <w:ilvl w:val="1"/>
          <w:numId w:val="7"/>
        </w:numPr>
        <w:spacing w:after="0"/>
        <w:rPr>
          <w:highlight w:val="yellow"/>
        </w:rPr>
      </w:pPr>
      <w:r w:rsidRPr="00BC5935">
        <w:rPr>
          <w:highlight w:val="yellow"/>
          <w:lang w:val="es-ES"/>
        </w:rPr>
        <w:t>Escalable,</w:t>
      </w:r>
    </w:p>
    <w:p w:rsidR="00D92571" w:rsidRPr="00BC5935" w:rsidRDefault="000C3328" w:rsidP="00C42B74">
      <w:pPr>
        <w:numPr>
          <w:ilvl w:val="1"/>
          <w:numId w:val="7"/>
        </w:numPr>
        <w:spacing w:after="0"/>
        <w:rPr>
          <w:highlight w:val="yellow"/>
        </w:rPr>
      </w:pPr>
      <w:r w:rsidRPr="00BC5935">
        <w:rPr>
          <w:highlight w:val="yellow"/>
          <w:lang w:val="es-ES"/>
        </w:rPr>
        <w:t>Autónomo,</w:t>
      </w:r>
    </w:p>
    <w:p w:rsidR="00D92571" w:rsidRPr="00BC5935" w:rsidRDefault="000C3328" w:rsidP="00C42B74">
      <w:pPr>
        <w:numPr>
          <w:ilvl w:val="1"/>
          <w:numId w:val="7"/>
        </w:numPr>
        <w:spacing w:after="0"/>
        <w:rPr>
          <w:highlight w:val="yellow"/>
        </w:rPr>
      </w:pPr>
      <w:r w:rsidRPr="00BC5935">
        <w:rPr>
          <w:highlight w:val="yellow"/>
          <w:lang w:val="es-ES"/>
        </w:rPr>
        <w:t>Estandarizado.</w:t>
      </w:r>
    </w:p>
    <w:p w:rsidR="00C42B74" w:rsidRPr="00BC5935" w:rsidRDefault="00C42B74" w:rsidP="00C42B74">
      <w:pPr>
        <w:spacing w:after="0"/>
        <w:rPr>
          <w:highlight w:val="yellow"/>
        </w:rPr>
      </w:pPr>
      <w:r w:rsidRPr="00BC5935">
        <w:rPr>
          <w:bCs/>
          <w:highlight w:val="yellow"/>
          <w:lang w:val="es-ES"/>
        </w:rPr>
        <w:t>ORIENTACIÓN A SERVICIOS</w:t>
      </w:r>
    </w:p>
    <w:p w:rsidR="00D92571" w:rsidRPr="00BC5935" w:rsidRDefault="000C3328" w:rsidP="00C42B74">
      <w:pPr>
        <w:numPr>
          <w:ilvl w:val="0"/>
          <w:numId w:val="8"/>
        </w:numPr>
        <w:spacing w:after="0"/>
        <w:rPr>
          <w:highlight w:val="yellow"/>
        </w:rPr>
      </w:pPr>
      <w:r w:rsidRPr="00BC5935">
        <w:rPr>
          <w:highlight w:val="yellow"/>
          <w:lang w:val="es-ES"/>
        </w:rPr>
        <w:t>Es un paradigma, una manera de pensar, una forma de diseñar activos de TI.</w:t>
      </w:r>
    </w:p>
    <w:p w:rsidR="00D92571" w:rsidRPr="00BC5935" w:rsidRDefault="000C3328" w:rsidP="00C42B74">
      <w:pPr>
        <w:numPr>
          <w:ilvl w:val="0"/>
          <w:numId w:val="8"/>
        </w:numPr>
        <w:spacing w:after="0"/>
        <w:rPr>
          <w:highlight w:val="yellow"/>
        </w:rPr>
      </w:pPr>
      <w:r w:rsidRPr="00BC5935">
        <w:rPr>
          <w:highlight w:val="yellow"/>
          <w:lang w:val="es-ES"/>
        </w:rPr>
        <w:t>Se definen 08 principios de diseño, los que garantizan que cada servicio tenga características diferenciadoras.</w:t>
      </w:r>
    </w:p>
    <w:p w:rsidR="00D92571" w:rsidRPr="00BC5935" w:rsidRDefault="000C3328" w:rsidP="00C42B74">
      <w:pPr>
        <w:numPr>
          <w:ilvl w:val="0"/>
          <w:numId w:val="8"/>
        </w:numPr>
        <w:spacing w:after="0"/>
        <w:rPr>
          <w:highlight w:val="yellow"/>
        </w:rPr>
      </w:pPr>
      <w:r w:rsidRPr="00BC5935">
        <w:rPr>
          <w:highlight w:val="yellow"/>
          <w:lang w:val="es-ES"/>
        </w:rPr>
        <w:t xml:space="preserve">El resultado de aplicar estos 08 principios de </w:t>
      </w:r>
      <w:r w:rsidR="00C42B74" w:rsidRPr="00BC5935">
        <w:rPr>
          <w:highlight w:val="yellow"/>
          <w:lang w:val="es-ES"/>
        </w:rPr>
        <w:t>diseño a</w:t>
      </w:r>
      <w:r w:rsidRPr="00BC5935">
        <w:rPr>
          <w:highlight w:val="yellow"/>
          <w:lang w:val="es-ES"/>
        </w:rPr>
        <w:t xml:space="preserve"> una unidad lógica (ej. Proceso, requerimiento, historia de usuario), se podrán diseñar</w:t>
      </w:r>
      <w:r w:rsidRPr="00BC5935">
        <w:rPr>
          <w:highlight w:val="yellow"/>
          <w:lang w:val="es-ES"/>
        </w:rPr>
        <w:tab/>
        <w:t>servicios SOA.</w:t>
      </w:r>
    </w:p>
    <w:p w:rsidR="00D92571" w:rsidRPr="00BC5935" w:rsidRDefault="000C3328" w:rsidP="00C42B74">
      <w:pPr>
        <w:numPr>
          <w:ilvl w:val="0"/>
          <w:numId w:val="8"/>
        </w:numPr>
        <w:spacing w:after="0"/>
        <w:rPr>
          <w:highlight w:val="yellow"/>
        </w:rPr>
      </w:pPr>
      <w:r w:rsidRPr="00BC5935">
        <w:rPr>
          <w:highlight w:val="yellow"/>
          <w:lang w:val="es-ES"/>
        </w:rPr>
        <w:lastRenderedPageBreak/>
        <w:t>El “análisis orientado a servicios” es una fase de un método para identificar, clasificar, agrupar y componer servicios.</w:t>
      </w:r>
    </w:p>
    <w:p w:rsidR="00C42B74" w:rsidRPr="00BC5935" w:rsidRDefault="00C42B74" w:rsidP="00C42B74">
      <w:pPr>
        <w:spacing w:after="0"/>
        <w:rPr>
          <w:highlight w:val="yellow"/>
        </w:rPr>
      </w:pPr>
      <w:r w:rsidRPr="00BC5935">
        <w:rPr>
          <w:b/>
          <w:bCs/>
          <w:highlight w:val="yellow"/>
          <w:lang w:val="es-ES"/>
        </w:rPr>
        <w:t>TIPOS DE LÓGICA</w:t>
      </w:r>
    </w:p>
    <w:p w:rsidR="00C42B74" w:rsidRPr="00BC5935" w:rsidRDefault="00C42B74" w:rsidP="00C42B74">
      <w:pPr>
        <w:spacing w:after="0"/>
        <w:rPr>
          <w:highlight w:val="yellow"/>
        </w:rPr>
      </w:pPr>
      <w:r w:rsidRPr="00BC5935">
        <w:rPr>
          <w:highlight w:val="yellow"/>
          <w:lang w:val="es-ES"/>
        </w:rPr>
        <w:t>Permiten definir y clasificar servicios</w:t>
      </w:r>
    </w:p>
    <w:p w:rsidR="00D92571" w:rsidRPr="00BC5935" w:rsidRDefault="000C3328" w:rsidP="00C42B74">
      <w:pPr>
        <w:numPr>
          <w:ilvl w:val="0"/>
          <w:numId w:val="9"/>
        </w:numPr>
        <w:spacing w:after="0"/>
        <w:rPr>
          <w:highlight w:val="yellow"/>
        </w:rPr>
      </w:pPr>
      <w:r w:rsidRPr="00BC5935">
        <w:rPr>
          <w:b/>
          <w:bCs/>
          <w:highlight w:val="yellow"/>
          <w:lang w:val="es-ES"/>
        </w:rPr>
        <w:t>NEGOCIO</w:t>
      </w:r>
    </w:p>
    <w:p w:rsidR="00C42B74" w:rsidRPr="00BC5935" w:rsidRDefault="00C42B74" w:rsidP="00C42B74">
      <w:pPr>
        <w:spacing w:after="0"/>
        <w:rPr>
          <w:highlight w:val="yellow"/>
        </w:rPr>
      </w:pPr>
      <w:r w:rsidRPr="00BC5935">
        <w:rPr>
          <w:highlight w:val="yellow"/>
          <w:lang w:val="es-ES"/>
        </w:rPr>
        <w:t>Lógica que expresa “CAPACIDADES DE NEGOCIO”, a través de diferentes artefactos.</w:t>
      </w:r>
    </w:p>
    <w:p w:rsidR="00D92571" w:rsidRPr="00BC5935" w:rsidRDefault="000C3328" w:rsidP="00C42B74">
      <w:pPr>
        <w:numPr>
          <w:ilvl w:val="1"/>
          <w:numId w:val="10"/>
        </w:numPr>
        <w:spacing w:after="0"/>
        <w:rPr>
          <w:highlight w:val="yellow"/>
        </w:rPr>
      </w:pPr>
      <w:r w:rsidRPr="00BC5935">
        <w:rPr>
          <w:highlight w:val="yellow"/>
          <w:lang w:val="es-ES"/>
        </w:rPr>
        <w:t>BPM</w:t>
      </w:r>
    </w:p>
    <w:p w:rsidR="00D92571" w:rsidRPr="00BC5935" w:rsidRDefault="000C3328" w:rsidP="00C42B74">
      <w:pPr>
        <w:numPr>
          <w:ilvl w:val="1"/>
          <w:numId w:val="10"/>
        </w:numPr>
        <w:spacing w:after="0"/>
        <w:rPr>
          <w:highlight w:val="yellow"/>
        </w:rPr>
      </w:pPr>
      <w:r w:rsidRPr="00BC5935">
        <w:rPr>
          <w:highlight w:val="yellow"/>
          <w:lang w:val="es-ES"/>
        </w:rPr>
        <w:t>BPMN</w:t>
      </w:r>
    </w:p>
    <w:p w:rsidR="00D92571" w:rsidRPr="00BC5935" w:rsidRDefault="000C3328" w:rsidP="00C42B74">
      <w:pPr>
        <w:numPr>
          <w:ilvl w:val="1"/>
          <w:numId w:val="10"/>
        </w:numPr>
        <w:spacing w:after="0"/>
        <w:rPr>
          <w:highlight w:val="yellow"/>
        </w:rPr>
      </w:pPr>
      <w:r w:rsidRPr="00BC5935">
        <w:rPr>
          <w:highlight w:val="yellow"/>
          <w:lang w:val="es-ES"/>
        </w:rPr>
        <w:t>Taxonomías</w:t>
      </w:r>
    </w:p>
    <w:p w:rsidR="00D92571" w:rsidRPr="00BC5935" w:rsidRDefault="000C3328" w:rsidP="00C42B74">
      <w:pPr>
        <w:numPr>
          <w:ilvl w:val="1"/>
          <w:numId w:val="10"/>
        </w:numPr>
        <w:spacing w:after="0"/>
        <w:rPr>
          <w:highlight w:val="yellow"/>
        </w:rPr>
      </w:pPr>
      <w:r w:rsidRPr="00BC5935">
        <w:rPr>
          <w:highlight w:val="yellow"/>
          <w:lang w:val="es-ES"/>
        </w:rPr>
        <w:t>Ontologías</w:t>
      </w:r>
    </w:p>
    <w:p w:rsidR="00D92571" w:rsidRPr="00BC5935" w:rsidRDefault="000C3328" w:rsidP="00C42B74">
      <w:pPr>
        <w:numPr>
          <w:ilvl w:val="1"/>
          <w:numId w:val="10"/>
        </w:numPr>
        <w:spacing w:after="0"/>
        <w:rPr>
          <w:highlight w:val="yellow"/>
        </w:rPr>
      </w:pPr>
      <w:r w:rsidRPr="00BC5935">
        <w:rPr>
          <w:highlight w:val="yellow"/>
          <w:lang w:val="es-ES"/>
        </w:rPr>
        <w:t>Modelos de datos</w:t>
      </w:r>
    </w:p>
    <w:p w:rsidR="00D92571" w:rsidRPr="00BC5935" w:rsidRDefault="000C3328" w:rsidP="00C42B74">
      <w:pPr>
        <w:numPr>
          <w:ilvl w:val="1"/>
          <w:numId w:val="10"/>
        </w:numPr>
        <w:spacing w:after="0"/>
        <w:rPr>
          <w:highlight w:val="yellow"/>
        </w:rPr>
      </w:pPr>
      <w:r w:rsidRPr="00BC5935">
        <w:rPr>
          <w:highlight w:val="yellow"/>
          <w:lang w:val="es-ES"/>
        </w:rPr>
        <w:t>Información, etc.</w:t>
      </w:r>
    </w:p>
    <w:p w:rsidR="00D92571" w:rsidRPr="00BC5935" w:rsidRDefault="000C3328" w:rsidP="00C42B74">
      <w:pPr>
        <w:numPr>
          <w:ilvl w:val="1"/>
          <w:numId w:val="10"/>
        </w:numPr>
        <w:spacing w:after="0"/>
        <w:rPr>
          <w:highlight w:val="yellow"/>
        </w:rPr>
      </w:pPr>
      <w:r w:rsidRPr="00BC5935">
        <w:rPr>
          <w:highlight w:val="yellow"/>
          <w:lang w:val="es-ES"/>
        </w:rPr>
        <w:t>Ejemplo: Capacidades de un banco: cuenta bancaria, cuenta de ahorros, un débito, un crédito, un proceso de solicitud de crédito, etc.</w:t>
      </w:r>
    </w:p>
    <w:p w:rsidR="00D92571" w:rsidRPr="00BC5935" w:rsidRDefault="000C3328" w:rsidP="00C42B74">
      <w:pPr>
        <w:numPr>
          <w:ilvl w:val="0"/>
          <w:numId w:val="10"/>
        </w:numPr>
        <w:spacing w:after="0"/>
        <w:rPr>
          <w:highlight w:val="yellow"/>
        </w:rPr>
      </w:pPr>
      <w:r w:rsidRPr="00BC5935">
        <w:rPr>
          <w:b/>
          <w:bCs/>
          <w:highlight w:val="yellow"/>
          <w:lang w:val="es-ES"/>
        </w:rPr>
        <w:t>UTILIDAD</w:t>
      </w:r>
    </w:p>
    <w:p w:rsidR="00C42B74" w:rsidRPr="00BC5935" w:rsidRDefault="00C42B74" w:rsidP="00C42B74">
      <w:pPr>
        <w:spacing w:after="0"/>
        <w:rPr>
          <w:highlight w:val="yellow"/>
        </w:rPr>
      </w:pPr>
      <w:r w:rsidRPr="00BC5935">
        <w:rPr>
          <w:highlight w:val="yellow"/>
          <w:lang w:val="es-ES"/>
        </w:rPr>
        <w:t>Lógica que “SOPORTA Y PROCESA”, a través de recursos tecnológicos, las “CAPACIDADES DE NEGOCIO”. Es esa lógica que es tecnológica, de aplicación, que está a bajo nivel.</w:t>
      </w:r>
    </w:p>
    <w:p w:rsidR="00D92571" w:rsidRPr="00BC5935" w:rsidRDefault="000C3328" w:rsidP="00C42B74">
      <w:pPr>
        <w:numPr>
          <w:ilvl w:val="1"/>
          <w:numId w:val="11"/>
        </w:numPr>
        <w:spacing w:after="0"/>
        <w:rPr>
          <w:highlight w:val="yellow"/>
        </w:rPr>
      </w:pPr>
      <w:r w:rsidRPr="00BC5935">
        <w:rPr>
          <w:highlight w:val="yellow"/>
          <w:lang w:val="es-ES"/>
        </w:rPr>
        <w:t>Lógica de acceso a datos.</w:t>
      </w:r>
    </w:p>
    <w:p w:rsidR="00D92571" w:rsidRPr="00BC5935" w:rsidRDefault="000C3328" w:rsidP="00C42B74">
      <w:pPr>
        <w:numPr>
          <w:ilvl w:val="1"/>
          <w:numId w:val="11"/>
        </w:numPr>
        <w:spacing w:after="0"/>
        <w:rPr>
          <w:highlight w:val="yellow"/>
        </w:rPr>
      </w:pPr>
      <w:r w:rsidRPr="00BC5935">
        <w:rPr>
          <w:highlight w:val="yellow"/>
          <w:lang w:val="es-ES"/>
        </w:rPr>
        <w:t>Lógica de mensajería.</w:t>
      </w:r>
    </w:p>
    <w:p w:rsidR="00D92571" w:rsidRPr="00BC5935" w:rsidRDefault="000C3328" w:rsidP="00C42B74">
      <w:pPr>
        <w:numPr>
          <w:ilvl w:val="1"/>
          <w:numId w:val="11"/>
        </w:numPr>
        <w:spacing w:after="0"/>
        <w:rPr>
          <w:highlight w:val="yellow"/>
        </w:rPr>
      </w:pPr>
      <w:r w:rsidRPr="00BC5935">
        <w:rPr>
          <w:highlight w:val="yellow"/>
          <w:lang w:val="es-ES"/>
        </w:rPr>
        <w:t>Lógica de seguridad.</w:t>
      </w:r>
    </w:p>
    <w:p w:rsidR="00D92571" w:rsidRPr="00BC5935" w:rsidRDefault="000C3328" w:rsidP="00C42B74">
      <w:pPr>
        <w:numPr>
          <w:ilvl w:val="1"/>
          <w:numId w:val="11"/>
        </w:numPr>
        <w:spacing w:after="0"/>
        <w:rPr>
          <w:highlight w:val="yellow"/>
        </w:rPr>
      </w:pPr>
      <w:r w:rsidRPr="00BC5935">
        <w:rPr>
          <w:highlight w:val="yellow"/>
          <w:lang w:val="es-ES"/>
        </w:rPr>
        <w:t>Lógica de LOG.</w:t>
      </w:r>
    </w:p>
    <w:p w:rsidR="00D92571" w:rsidRPr="00BC5935" w:rsidRDefault="000C3328" w:rsidP="00C42B74">
      <w:pPr>
        <w:numPr>
          <w:ilvl w:val="1"/>
          <w:numId w:val="11"/>
        </w:numPr>
        <w:spacing w:after="0"/>
        <w:rPr>
          <w:highlight w:val="yellow"/>
        </w:rPr>
      </w:pPr>
      <w:r w:rsidRPr="00BC5935">
        <w:rPr>
          <w:highlight w:val="yellow"/>
          <w:lang w:val="es-ES"/>
        </w:rPr>
        <w:t>Lógica de email, etc.</w:t>
      </w:r>
    </w:p>
    <w:p w:rsidR="00D92571" w:rsidRPr="00BC5935" w:rsidRDefault="000C3328" w:rsidP="00C42B74">
      <w:pPr>
        <w:numPr>
          <w:ilvl w:val="1"/>
          <w:numId w:val="11"/>
        </w:numPr>
        <w:spacing w:after="0"/>
        <w:rPr>
          <w:highlight w:val="yellow"/>
        </w:rPr>
      </w:pPr>
      <w:r w:rsidRPr="00BC5935">
        <w:rPr>
          <w:highlight w:val="yellow"/>
          <w:lang w:val="es-ES"/>
        </w:rPr>
        <w:t xml:space="preserve">Ejemplo: Del proceso de solicitud de crédito, tendrá que haber alguna actividad que diga “generar solicitud” o “generar desembolso” desde el punto de vista del negocio. Pero estas capacidades, requieren de ciertas lógicas de utilidad, ya a un nivel tecnológico, que sea quien lleve a cabo ese registro a nivel de sistema de información que genera el desembolso. </w:t>
      </w:r>
    </w:p>
    <w:p w:rsidR="00C42B74" w:rsidRPr="00BC5935" w:rsidRDefault="00C42B74" w:rsidP="00C42B74">
      <w:pPr>
        <w:spacing w:after="0"/>
        <w:rPr>
          <w:highlight w:val="yellow"/>
        </w:rPr>
      </w:pPr>
      <w:r w:rsidRPr="00BC5935">
        <w:rPr>
          <w:b/>
          <w:bCs/>
          <w:highlight w:val="yellow"/>
          <w:lang w:val="es-ES"/>
        </w:rPr>
        <w:t>TIPOS DE LÓGICA</w:t>
      </w:r>
    </w:p>
    <w:p w:rsidR="00C42B74" w:rsidRPr="00BC5935" w:rsidRDefault="00C42B74" w:rsidP="00C42B74">
      <w:pPr>
        <w:spacing w:after="0"/>
        <w:rPr>
          <w:highlight w:val="yellow"/>
        </w:rPr>
      </w:pPr>
      <w:r w:rsidRPr="00BC5935">
        <w:rPr>
          <w:highlight w:val="yellow"/>
          <w:lang w:val="es-ES"/>
        </w:rPr>
        <w:t>Permiten definir y clasificar servicios</w:t>
      </w:r>
    </w:p>
    <w:p w:rsidR="00D92571" w:rsidRPr="00BC5935" w:rsidRDefault="000C3328" w:rsidP="00C42B74">
      <w:pPr>
        <w:numPr>
          <w:ilvl w:val="0"/>
          <w:numId w:val="12"/>
        </w:numPr>
        <w:spacing w:after="0"/>
        <w:rPr>
          <w:highlight w:val="yellow"/>
        </w:rPr>
      </w:pPr>
      <w:r w:rsidRPr="00BC5935">
        <w:rPr>
          <w:b/>
          <w:bCs/>
          <w:highlight w:val="yellow"/>
          <w:lang w:val="es-ES"/>
        </w:rPr>
        <w:t>AGNÓSTICA</w:t>
      </w:r>
    </w:p>
    <w:p w:rsidR="00C42B74" w:rsidRPr="00BC5935" w:rsidRDefault="00C42B74" w:rsidP="00C42B74">
      <w:pPr>
        <w:spacing w:after="0"/>
        <w:rPr>
          <w:highlight w:val="yellow"/>
        </w:rPr>
      </w:pPr>
      <w:r w:rsidRPr="00BC5935">
        <w:rPr>
          <w:highlight w:val="yellow"/>
          <w:lang w:val="es-ES"/>
        </w:rPr>
        <w:t>Lógica “GENÉRICA”, con alto potencial de ser “RE USADA” por varias capacidades de negocio; las que pueden ser otros servicios u otros procesos.</w:t>
      </w:r>
    </w:p>
    <w:p w:rsidR="00D92571" w:rsidRPr="00BC5935" w:rsidRDefault="000C3328" w:rsidP="00C42B74">
      <w:pPr>
        <w:numPr>
          <w:ilvl w:val="1"/>
          <w:numId w:val="13"/>
        </w:numPr>
        <w:spacing w:after="0"/>
        <w:rPr>
          <w:highlight w:val="yellow"/>
        </w:rPr>
      </w:pPr>
      <w:r w:rsidRPr="00BC5935">
        <w:rPr>
          <w:highlight w:val="yellow"/>
          <w:lang w:val="es-ES"/>
        </w:rPr>
        <w:t>Ejemplo: Si hablamos de un cliente en una organización, este servicio de cliente tendrá lógica que me permita “CONSULTAR” su información. Esta ”CONSULTA” es genérica, porque se puede usar para diferentes capacidades de negocio; es decir, puede haber un proceso que esté consultando la información de un cliente para generar un desembolso, otro proceso que puede consultar al cliente para generarle una factura, otro proceso consulta para genera una orden de compra, etc.</w:t>
      </w:r>
    </w:p>
    <w:p w:rsidR="00C42B74" w:rsidRPr="00BC5935" w:rsidRDefault="00C42B74" w:rsidP="00C42B74">
      <w:pPr>
        <w:spacing w:after="0"/>
        <w:rPr>
          <w:highlight w:val="yellow"/>
        </w:rPr>
      </w:pPr>
      <w:r w:rsidRPr="00BC5935">
        <w:rPr>
          <w:highlight w:val="yellow"/>
          <w:lang w:val="es-ES"/>
        </w:rPr>
        <w:t xml:space="preserve">El beneficio directo es el retorno de inversión y la agilidad organizacional que brinda SOA. Esto soe logra identificando y clasificando la lógica, lo suficientemente genérica, como para que pueda ser re usada por otros procesos. Con esto evitamos la redundancia de aplicaciones e información.  </w:t>
      </w:r>
    </w:p>
    <w:p w:rsidR="00C42B74" w:rsidRPr="00BC5935" w:rsidRDefault="00C42B74" w:rsidP="00C42B74">
      <w:pPr>
        <w:spacing w:after="0"/>
        <w:rPr>
          <w:highlight w:val="yellow"/>
        </w:rPr>
      </w:pPr>
      <w:r w:rsidRPr="00BC5935">
        <w:rPr>
          <w:highlight w:val="yellow"/>
          <w:lang w:val="es-ES"/>
        </w:rPr>
        <w:t>Un proyecto exitoso SOA, va más allá de la implementación de un ESB (Enterprise Service Bus)</w:t>
      </w:r>
    </w:p>
    <w:p w:rsidR="00D92571" w:rsidRPr="00BC5935" w:rsidRDefault="000C3328" w:rsidP="00C42B74">
      <w:pPr>
        <w:numPr>
          <w:ilvl w:val="0"/>
          <w:numId w:val="14"/>
        </w:numPr>
        <w:spacing w:after="0"/>
        <w:rPr>
          <w:highlight w:val="yellow"/>
        </w:rPr>
      </w:pPr>
      <w:r w:rsidRPr="00BC5935">
        <w:rPr>
          <w:b/>
          <w:bCs/>
          <w:highlight w:val="yellow"/>
          <w:lang w:val="es-ES"/>
        </w:rPr>
        <w:t>NO AGNÓSTICA</w:t>
      </w:r>
    </w:p>
    <w:p w:rsidR="00C42B74" w:rsidRPr="00BC5935" w:rsidRDefault="00C42B74" w:rsidP="00C42B74">
      <w:pPr>
        <w:spacing w:after="0"/>
        <w:rPr>
          <w:highlight w:val="yellow"/>
        </w:rPr>
      </w:pPr>
      <w:r w:rsidRPr="00BC5935">
        <w:rPr>
          <w:highlight w:val="yellow"/>
          <w:lang w:val="es-ES"/>
        </w:rPr>
        <w:t>Lógica con funcionalidad “ESPECÍFICA”; dada su naturaleza, no tiene potencial de ser re usable.</w:t>
      </w:r>
    </w:p>
    <w:p w:rsidR="00D92571" w:rsidRPr="00BC5935" w:rsidRDefault="000C3328" w:rsidP="00C42B74">
      <w:pPr>
        <w:numPr>
          <w:ilvl w:val="1"/>
          <w:numId w:val="15"/>
        </w:numPr>
        <w:spacing w:after="0"/>
        <w:rPr>
          <w:highlight w:val="yellow"/>
        </w:rPr>
      </w:pPr>
      <w:r w:rsidRPr="00BC5935">
        <w:rPr>
          <w:highlight w:val="yellow"/>
          <w:lang w:val="es-ES"/>
        </w:rPr>
        <w:t>Ejemplo: Generar una OC, generar una solicitud de crédito, generar una factura.</w:t>
      </w:r>
    </w:p>
    <w:p w:rsidR="00C42B74" w:rsidRPr="00BC5935" w:rsidRDefault="00C42B74" w:rsidP="00C42B74">
      <w:pPr>
        <w:spacing w:after="0"/>
        <w:rPr>
          <w:highlight w:val="yellow"/>
        </w:rPr>
      </w:pPr>
      <w:r w:rsidRPr="00BC5935">
        <w:rPr>
          <w:highlight w:val="yellow"/>
          <w:lang w:val="es-ES"/>
        </w:rPr>
        <w:t>El fin no es exponer “WEB SERVICES”, sino identificar servicios de negocio.</w:t>
      </w:r>
    </w:p>
    <w:p w:rsidR="00C42B74" w:rsidRPr="00BC5935" w:rsidRDefault="00C42B74" w:rsidP="00C42B74">
      <w:pPr>
        <w:spacing w:after="0"/>
        <w:rPr>
          <w:highlight w:val="yellow"/>
        </w:rPr>
      </w:pPr>
      <w:r w:rsidRPr="00BC5935">
        <w:rPr>
          <w:highlight w:val="yellow"/>
          <w:lang w:val="es-ES"/>
        </w:rPr>
        <w:t>Se recomienda tener claros los tipos de lógica, a la hora de descomponer los procesos.</w:t>
      </w:r>
    </w:p>
    <w:p w:rsidR="00C42B74" w:rsidRPr="00BC5935" w:rsidRDefault="00C42B74" w:rsidP="00C42B74">
      <w:pPr>
        <w:spacing w:after="0"/>
        <w:rPr>
          <w:highlight w:val="yellow"/>
        </w:rPr>
      </w:pPr>
      <w:r w:rsidRPr="00BC5935">
        <w:rPr>
          <w:b/>
          <w:bCs/>
          <w:i/>
          <w:iCs/>
          <w:highlight w:val="yellow"/>
        </w:rPr>
        <w:t>Se toma un proceso, se descompone en unidades l</w:t>
      </w:r>
      <w:r w:rsidRPr="00BC5935">
        <w:rPr>
          <w:b/>
          <w:bCs/>
          <w:i/>
          <w:iCs/>
          <w:highlight w:val="yellow"/>
          <w:lang w:val="es-ES"/>
        </w:rPr>
        <w:t xml:space="preserve">ógicas, se agrupan en “tipos de lógica” (negocio, utilidad, agnóstica o no agnóstica). </w:t>
      </w:r>
    </w:p>
    <w:p w:rsidR="00C42B74" w:rsidRPr="00BC5935" w:rsidRDefault="00C42B74" w:rsidP="00C42B74">
      <w:pPr>
        <w:spacing w:after="0"/>
        <w:rPr>
          <w:highlight w:val="yellow"/>
        </w:rPr>
      </w:pPr>
      <w:r w:rsidRPr="00BC5935">
        <w:rPr>
          <w:b/>
          <w:bCs/>
          <w:i/>
          <w:iCs/>
          <w:highlight w:val="yellow"/>
          <w:lang w:val="es-ES"/>
        </w:rPr>
        <w:t>Sobre la base de esta clasificación por tipo de lógica, se podrán definir diferentes “MODELOS DE SERVICIO”.</w:t>
      </w:r>
    </w:p>
    <w:p w:rsidR="00C42B74" w:rsidRPr="00BC5935" w:rsidRDefault="00C42B74" w:rsidP="00C42B74">
      <w:pPr>
        <w:spacing w:after="0"/>
        <w:rPr>
          <w:highlight w:val="yellow"/>
        </w:rPr>
      </w:pPr>
      <w:r w:rsidRPr="00BC5935">
        <w:rPr>
          <w:b/>
          <w:bCs/>
          <w:highlight w:val="yellow"/>
          <w:lang w:val="es-ES"/>
        </w:rPr>
        <w:lastRenderedPageBreak/>
        <w:t>MODELOS DE SERVICIO</w:t>
      </w:r>
    </w:p>
    <w:p w:rsidR="00C42B74" w:rsidRPr="00BC5935" w:rsidRDefault="00C42B74" w:rsidP="00C42B74">
      <w:pPr>
        <w:spacing w:after="0"/>
        <w:rPr>
          <w:highlight w:val="yellow"/>
        </w:rPr>
      </w:pPr>
      <w:r w:rsidRPr="00BC5935">
        <w:rPr>
          <w:highlight w:val="yellow"/>
          <w:lang w:val="es-ES"/>
        </w:rPr>
        <w:t>Los “tipos de lógica” me permiten definir los ”MODELOS DE SERVICIO”. Son una clasificación específica de los servicios.</w:t>
      </w:r>
    </w:p>
    <w:p w:rsidR="00D92571" w:rsidRPr="00BC5935" w:rsidRDefault="000C3328" w:rsidP="00C42B74">
      <w:pPr>
        <w:numPr>
          <w:ilvl w:val="0"/>
          <w:numId w:val="16"/>
        </w:numPr>
        <w:spacing w:after="0"/>
        <w:rPr>
          <w:highlight w:val="yellow"/>
        </w:rPr>
      </w:pPr>
      <w:r w:rsidRPr="00BC5935">
        <w:rPr>
          <w:b/>
          <w:bCs/>
          <w:highlight w:val="yellow"/>
          <w:lang w:val="es-ES"/>
        </w:rPr>
        <w:t>TAREA</w:t>
      </w:r>
    </w:p>
    <w:p w:rsidR="00C42B74" w:rsidRPr="00BC5935" w:rsidRDefault="00C42B74" w:rsidP="00C42B74">
      <w:pPr>
        <w:spacing w:after="0"/>
        <w:rPr>
          <w:highlight w:val="yellow"/>
        </w:rPr>
      </w:pPr>
      <w:r w:rsidRPr="00BC5935">
        <w:rPr>
          <w:highlight w:val="yellow"/>
          <w:lang w:val="es-ES"/>
        </w:rPr>
        <w:t xml:space="preserve">Servicios con contextos funcionales de negocio “NO AGNÓSTICOS” (específicos). </w:t>
      </w:r>
    </w:p>
    <w:p w:rsidR="00D92571" w:rsidRPr="00BC5935" w:rsidRDefault="000C3328" w:rsidP="00C42B74">
      <w:pPr>
        <w:numPr>
          <w:ilvl w:val="0"/>
          <w:numId w:val="17"/>
        </w:numPr>
        <w:spacing w:after="0"/>
        <w:rPr>
          <w:highlight w:val="yellow"/>
        </w:rPr>
      </w:pPr>
      <w:r w:rsidRPr="00BC5935">
        <w:rPr>
          <w:highlight w:val="yellow"/>
          <w:lang w:val="es-ES"/>
        </w:rPr>
        <w:t xml:space="preserve">Ejemplo: generación de una OC, generación de una factura, una solicitud de crédito, la generación de un desembolso, etc.  </w:t>
      </w:r>
    </w:p>
    <w:p w:rsidR="00D92571" w:rsidRPr="00BC5935" w:rsidRDefault="000C3328" w:rsidP="00C42B74">
      <w:pPr>
        <w:numPr>
          <w:ilvl w:val="0"/>
          <w:numId w:val="17"/>
        </w:numPr>
        <w:spacing w:after="0"/>
        <w:rPr>
          <w:highlight w:val="yellow"/>
        </w:rPr>
      </w:pPr>
      <w:r w:rsidRPr="00BC5935">
        <w:rPr>
          <w:b/>
          <w:bCs/>
          <w:highlight w:val="yellow"/>
          <w:lang w:val="es-ES"/>
        </w:rPr>
        <w:t>ENTIDAD</w:t>
      </w:r>
    </w:p>
    <w:p w:rsidR="00C42B74" w:rsidRPr="00BC5935" w:rsidRDefault="00C42B74" w:rsidP="00C42B74">
      <w:pPr>
        <w:spacing w:after="0"/>
        <w:rPr>
          <w:highlight w:val="yellow"/>
        </w:rPr>
      </w:pPr>
      <w:r w:rsidRPr="00BC5935">
        <w:rPr>
          <w:highlight w:val="yellow"/>
          <w:lang w:val="es-ES"/>
        </w:rPr>
        <w:t>Servicios con contextos funcionales de negocio “AGNÓSTICOS” (generales). Cuando un servicio tiene esta funcionalidad, podemos afirmar que es un servicio “MULTI PROPÓSITO”.</w:t>
      </w:r>
    </w:p>
    <w:p w:rsidR="00D92571" w:rsidRPr="00BC5935" w:rsidRDefault="000C3328" w:rsidP="00C42B74">
      <w:pPr>
        <w:numPr>
          <w:ilvl w:val="0"/>
          <w:numId w:val="18"/>
        </w:numPr>
        <w:spacing w:after="0"/>
        <w:rPr>
          <w:highlight w:val="yellow"/>
        </w:rPr>
      </w:pPr>
      <w:r w:rsidRPr="00BC5935">
        <w:rPr>
          <w:highlight w:val="yellow"/>
          <w:lang w:val="es-ES"/>
        </w:rPr>
        <w:t>Ejemplo: La consulta al cliente es un servicio multipropósito, porque me permite llevar a cabo un propósito de generar una OC, una factura, una solicitud de crédito, etc. Por lo tanto, existen varios ”SERVICIOS DE TAREA” consumiendo “SERVICIOS DE ENTIDAD”.</w:t>
      </w:r>
    </w:p>
    <w:p w:rsidR="00D92571" w:rsidRPr="00BC5935" w:rsidRDefault="000C3328" w:rsidP="00C42B74">
      <w:pPr>
        <w:numPr>
          <w:ilvl w:val="0"/>
          <w:numId w:val="18"/>
        </w:numPr>
        <w:spacing w:after="0"/>
        <w:rPr>
          <w:highlight w:val="yellow"/>
        </w:rPr>
      </w:pPr>
      <w:r w:rsidRPr="00BC5935">
        <w:rPr>
          <w:b/>
          <w:bCs/>
          <w:highlight w:val="yellow"/>
          <w:lang w:val="es-ES"/>
        </w:rPr>
        <w:t>UTILIDAD</w:t>
      </w:r>
    </w:p>
    <w:p w:rsidR="00C42B74" w:rsidRPr="00C42B74" w:rsidRDefault="00C42B74" w:rsidP="00C42B74">
      <w:pPr>
        <w:spacing w:after="0"/>
      </w:pPr>
      <w:r w:rsidRPr="00C42B74">
        <w:rPr>
          <w:lang w:val="es-ES"/>
        </w:rPr>
        <w:t>Servicios con contextos funcionales de ”UTILIDAD” y son “AGNÓSTICOS” (general y muy re usables, multi propósito). Su lógica está más asociada a la “UTILIDAD”.</w:t>
      </w:r>
    </w:p>
    <w:p w:rsidR="00D92571" w:rsidRPr="00C42B74" w:rsidRDefault="000C3328" w:rsidP="00C42B74">
      <w:pPr>
        <w:numPr>
          <w:ilvl w:val="0"/>
          <w:numId w:val="19"/>
        </w:numPr>
        <w:spacing w:after="0"/>
      </w:pPr>
      <w:r w:rsidRPr="00C42B74">
        <w:rPr>
          <w:lang w:val="es-ES"/>
        </w:rPr>
        <w:t xml:space="preserve">Ejemplos: </w:t>
      </w:r>
    </w:p>
    <w:p w:rsidR="00D92571" w:rsidRPr="00C42B74" w:rsidRDefault="000C3328" w:rsidP="00C42B74">
      <w:pPr>
        <w:numPr>
          <w:ilvl w:val="0"/>
          <w:numId w:val="19"/>
        </w:numPr>
        <w:spacing w:after="0"/>
      </w:pPr>
      <w:r w:rsidRPr="00C42B74">
        <w:rPr>
          <w:lang w:val="es-ES"/>
        </w:rPr>
        <w:t>Un servicio de persistencia que se encargue de ir a la base de datos y consultar la información.</w:t>
      </w:r>
    </w:p>
    <w:p w:rsidR="00D92571" w:rsidRPr="00C42B74" w:rsidRDefault="000C3328" w:rsidP="00C42B74">
      <w:pPr>
        <w:numPr>
          <w:ilvl w:val="0"/>
          <w:numId w:val="19"/>
        </w:numPr>
        <w:spacing w:after="0"/>
      </w:pPr>
      <w:r w:rsidRPr="00C42B74">
        <w:rPr>
          <w:lang w:val="es-ES"/>
        </w:rPr>
        <w:t>Un servicio de seguridad de información.</w:t>
      </w:r>
    </w:p>
    <w:p w:rsidR="00D92571" w:rsidRPr="00C42B74" w:rsidRDefault="000C3328" w:rsidP="00C42B74">
      <w:pPr>
        <w:numPr>
          <w:ilvl w:val="0"/>
          <w:numId w:val="19"/>
        </w:numPr>
        <w:spacing w:after="0"/>
      </w:pPr>
      <w:r w:rsidRPr="00C42B74">
        <w:rPr>
          <w:lang w:val="es-ES"/>
        </w:rPr>
        <w:t>Un servicio de exportación a PDF.</w:t>
      </w:r>
    </w:p>
    <w:p w:rsidR="00D92571" w:rsidRPr="00C42B74" w:rsidRDefault="000C3328" w:rsidP="00C42B74">
      <w:pPr>
        <w:numPr>
          <w:ilvl w:val="0"/>
          <w:numId w:val="19"/>
        </w:numPr>
        <w:spacing w:after="0"/>
      </w:pPr>
      <w:r w:rsidRPr="00C42B74">
        <w:rPr>
          <w:lang w:val="es-ES"/>
        </w:rPr>
        <w:t>Un servicio de auditoría</w:t>
      </w:r>
    </w:p>
    <w:p w:rsidR="00C42B74" w:rsidRPr="00C42B74" w:rsidRDefault="00C42B74" w:rsidP="00C42B74">
      <w:pPr>
        <w:spacing w:after="0"/>
      </w:pPr>
      <w:r w:rsidRPr="00C42B74">
        <w:rPr>
          <w:lang w:val="es-ES"/>
        </w:rPr>
        <w:t xml:space="preserve">Es toda lógica que está a “BAJO NIVEL” de aplicación.  </w:t>
      </w:r>
    </w:p>
    <w:p w:rsidR="00C42B74" w:rsidRPr="00C42B74" w:rsidRDefault="00C42B74" w:rsidP="00C42B74">
      <w:pPr>
        <w:spacing w:after="0"/>
      </w:pPr>
      <w:r w:rsidRPr="00C42B74">
        <w:rPr>
          <w:b/>
          <w:bCs/>
          <w:lang w:val="es-ES"/>
        </w:rPr>
        <w:t>CAPAS DE SERVICIO</w:t>
      </w:r>
    </w:p>
    <w:p w:rsidR="00C42B74" w:rsidRPr="00C42B74" w:rsidRDefault="00C42B74" w:rsidP="00C42B74">
      <w:pPr>
        <w:spacing w:after="0"/>
      </w:pPr>
      <w:r w:rsidRPr="00C42B74">
        <w:rPr>
          <w:lang w:val="es-ES"/>
        </w:rPr>
        <w:t>Son “VISTAS D</w:t>
      </w:r>
      <w:r w:rsidR="008302A1">
        <w:rPr>
          <w:lang w:val="es-ES"/>
        </w:rPr>
        <w:t>E ARQUITECTURA” mostrando estas</w:t>
      </w:r>
      <w:r w:rsidRPr="00C42B74">
        <w:rPr>
          <w:lang w:val="es-ES"/>
        </w:rPr>
        <w:t xml:space="preserve"> ”CAPAS DE SERVICIO” con responsabilidades específicas. Básicamente es Ingeniería de SW, sobre la base de la se</w:t>
      </w:r>
      <w:r w:rsidR="008302A1">
        <w:rPr>
          <w:lang w:val="es-ES"/>
        </w:rPr>
        <w:t xml:space="preserve">paración de responsabilidades, </w:t>
      </w:r>
      <w:r w:rsidRPr="00C42B74">
        <w:rPr>
          <w:lang w:val="es-ES"/>
        </w:rPr>
        <w:t>donde las diferentes capas tienen lógica funcional con responsabilidades específicas y no específicas.</w:t>
      </w:r>
    </w:p>
    <w:p w:rsidR="00C42B74" w:rsidRPr="00C42B74" w:rsidRDefault="00C42B74" w:rsidP="00C42B74">
      <w:pPr>
        <w:spacing w:after="0"/>
      </w:pPr>
      <w:r w:rsidRPr="00C42B74">
        <w:rPr>
          <w:lang w:val="es-ES"/>
        </w:rPr>
        <w:t xml:space="preserve">Agrupan diferentes tipos de servicio dentro de un “Inventario de Servicios.” </w:t>
      </w:r>
    </w:p>
    <w:p w:rsidR="00C42B74" w:rsidRPr="00C42B74" w:rsidRDefault="00C42B74" w:rsidP="00C42B74">
      <w:pPr>
        <w:spacing w:after="0"/>
      </w:pPr>
      <w:r w:rsidRPr="00C42B74">
        <w:rPr>
          <w:lang w:val="es-ES"/>
        </w:rPr>
        <w:t>Ejemplo:</w:t>
      </w:r>
    </w:p>
    <w:p w:rsidR="00C42B74" w:rsidRPr="00C42B74" w:rsidRDefault="00C42B74" w:rsidP="00C42B74">
      <w:pPr>
        <w:spacing w:after="0"/>
      </w:pPr>
      <w:r w:rsidRPr="00C42B74">
        <w:rPr>
          <w:lang w:val="es-ES"/>
        </w:rPr>
        <w:t>TAREA: Generar una OC, y esta se lleva a cabo consumiendo diferentes servicios (tanto de entidad como de utilidad). Van a existir diferentes servicios de TAREA, es decir, con lógica específica, re usando diferentes servicios agnósticos como los de entidad y utilidad.</w:t>
      </w:r>
    </w:p>
    <w:p w:rsidR="00C42B74" w:rsidRPr="00C42B74" w:rsidRDefault="00C42B74" w:rsidP="00C42B74">
      <w:pPr>
        <w:spacing w:after="0"/>
      </w:pPr>
      <w:r w:rsidRPr="00C42B74">
        <w:rPr>
          <w:b/>
          <w:bCs/>
          <w:lang w:val="es-ES"/>
        </w:rPr>
        <w:t>INVENTARIO DE SERVICIOS</w:t>
      </w:r>
    </w:p>
    <w:p w:rsidR="00C42B74" w:rsidRPr="00C42B74" w:rsidRDefault="00C42B74" w:rsidP="00C42B74">
      <w:pPr>
        <w:spacing w:after="0"/>
      </w:pPr>
      <w:r w:rsidRPr="00C42B74">
        <w:rPr>
          <w:lang w:val="es-ES"/>
        </w:rPr>
        <w:t>Colección de Servicios que descomponemos y nos permite saber dónde están y cómo los podemos re usar para otros procesos de negocio.</w:t>
      </w:r>
    </w:p>
    <w:p w:rsidR="00C42B74" w:rsidRPr="00C42B74" w:rsidRDefault="00C42B74" w:rsidP="00C42B74">
      <w:pPr>
        <w:spacing w:after="0"/>
      </w:pPr>
      <w:r w:rsidRPr="00C42B74">
        <w:rPr>
          <w:lang w:val="es-ES"/>
        </w:rPr>
        <w:t>Se define en la etapa de Análisis, de la ejecución iterativa  del análisis orientado a servicios.</w:t>
      </w:r>
    </w:p>
    <w:p w:rsidR="00C42B74" w:rsidRPr="00C42B74" w:rsidRDefault="00C42B74" w:rsidP="00C42B74">
      <w:pPr>
        <w:spacing w:after="0"/>
      </w:pPr>
      <w:r w:rsidRPr="00C42B74">
        <w:rPr>
          <w:b/>
          <w:bCs/>
          <w:lang w:val="es-ES"/>
        </w:rPr>
        <w:t>ANÁLISIS ORIENTADO A SERVICIOS</w:t>
      </w:r>
    </w:p>
    <w:p w:rsidR="00C42B74" w:rsidRPr="00C42B74" w:rsidRDefault="00C42B74" w:rsidP="00C42B74">
      <w:pPr>
        <w:spacing w:after="0"/>
      </w:pPr>
      <w:r w:rsidRPr="00C42B74">
        <w:rPr>
          <w:lang w:val="es-ES"/>
        </w:rPr>
        <w:t>Primera fase del ciclo de vida de los servicios  e inicia con pasos preparatorios, recolectando informaciónpara ejecutar el modelamiento de servicios donde se identifican, clasifican, agrupan y componen servicios candidatos por medio de la descomposición de los procesos de negocio.</w:t>
      </w:r>
    </w:p>
    <w:p w:rsidR="00C42B74" w:rsidRPr="00C42B74" w:rsidRDefault="00C42B74" w:rsidP="00C42B74">
      <w:pPr>
        <w:spacing w:after="0"/>
      </w:pPr>
      <w:r w:rsidRPr="00C42B74">
        <w:rPr>
          <w:b/>
          <w:bCs/>
          <w:lang w:val="es-ES"/>
        </w:rPr>
        <w:t>MODELAMIENTO DE SERVICIOS</w:t>
      </w:r>
    </w:p>
    <w:p w:rsidR="00D92571" w:rsidRPr="00C42B74" w:rsidRDefault="000C3328" w:rsidP="00C42B74">
      <w:pPr>
        <w:numPr>
          <w:ilvl w:val="0"/>
          <w:numId w:val="20"/>
        </w:numPr>
        <w:spacing w:after="0"/>
        <w:rPr>
          <w:b/>
        </w:rPr>
      </w:pPr>
      <w:r w:rsidRPr="00C42B74">
        <w:rPr>
          <w:b/>
          <w:lang w:val="es-ES"/>
        </w:rPr>
        <w:t>Descomponer el proceso de negocio.</w:t>
      </w:r>
    </w:p>
    <w:p w:rsidR="00D92571" w:rsidRPr="00C42B74" w:rsidRDefault="000C3328" w:rsidP="00C42B74">
      <w:pPr>
        <w:numPr>
          <w:ilvl w:val="0"/>
          <w:numId w:val="20"/>
        </w:numPr>
        <w:spacing w:after="0"/>
        <w:rPr>
          <w:b/>
        </w:rPr>
      </w:pPr>
      <w:r w:rsidRPr="00C42B74">
        <w:rPr>
          <w:b/>
          <w:lang w:val="es-ES"/>
        </w:rPr>
        <w:t>Filtrar lógica no apta para ser encapsulada en un servicio.</w:t>
      </w:r>
    </w:p>
    <w:p w:rsidR="00D92571" w:rsidRPr="00C42B74" w:rsidRDefault="000C3328" w:rsidP="00C42B74">
      <w:pPr>
        <w:numPr>
          <w:ilvl w:val="0"/>
          <w:numId w:val="20"/>
        </w:numPr>
        <w:spacing w:after="0"/>
        <w:rPr>
          <w:b/>
        </w:rPr>
      </w:pPr>
      <w:r w:rsidRPr="00C42B74">
        <w:rPr>
          <w:b/>
          <w:lang w:val="es-ES"/>
        </w:rPr>
        <w:t>Identificar servicios agnósticos candidatos.</w:t>
      </w:r>
    </w:p>
    <w:p w:rsidR="00D92571" w:rsidRPr="00C42B74" w:rsidRDefault="000C3328" w:rsidP="00C42B74">
      <w:pPr>
        <w:numPr>
          <w:ilvl w:val="0"/>
          <w:numId w:val="20"/>
        </w:numPr>
        <w:spacing w:after="0"/>
        <w:rPr>
          <w:b/>
        </w:rPr>
      </w:pPr>
      <w:r w:rsidRPr="00C42B74">
        <w:rPr>
          <w:b/>
          <w:lang w:val="es-ES"/>
        </w:rPr>
        <w:t>Identificar lógica específica de proceso.</w:t>
      </w:r>
    </w:p>
    <w:p w:rsidR="00D92571" w:rsidRPr="00C42B74" w:rsidRDefault="000C3328" w:rsidP="00C42B74">
      <w:pPr>
        <w:numPr>
          <w:ilvl w:val="0"/>
          <w:numId w:val="20"/>
        </w:numPr>
        <w:spacing w:after="0"/>
        <w:rPr>
          <w:b/>
        </w:rPr>
      </w:pPr>
      <w:r w:rsidRPr="00C42B74">
        <w:rPr>
          <w:b/>
          <w:lang w:val="es-ES"/>
        </w:rPr>
        <w:t>Aplicar el paradigma de orientación de servicios .</w:t>
      </w:r>
    </w:p>
    <w:p w:rsidR="00D92571" w:rsidRPr="00C42B74" w:rsidRDefault="000C3328" w:rsidP="00C42B74">
      <w:pPr>
        <w:numPr>
          <w:ilvl w:val="0"/>
          <w:numId w:val="20"/>
        </w:numPr>
        <w:spacing w:after="0"/>
        <w:rPr>
          <w:b/>
        </w:rPr>
      </w:pPr>
      <w:r w:rsidRPr="00C42B74">
        <w:rPr>
          <w:b/>
          <w:lang w:val="es-ES"/>
        </w:rPr>
        <w:t>Identificar composiciones de servicios candidatos.</w:t>
      </w:r>
    </w:p>
    <w:p w:rsidR="00D92571" w:rsidRPr="00C42B74" w:rsidRDefault="000C3328" w:rsidP="00C42B74">
      <w:pPr>
        <w:numPr>
          <w:ilvl w:val="0"/>
          <w:numId w:val="20"/>
        </w:numPr>
        <w:spacing w:after="0"/>
      </w:pPr>
      <w:r w:rsidRPr="00C42B74">
        <w:rPr>
          <w:lang w:val="es-ES"/>
        </w:rPr>
        <w:t>Analizar los requerimientos de procesamiento.</w:t>
      </w:r>
    </w:p>
    <w:p w:rsidR="00D92571" w:rsidRPr="00C42B74" w:rsidRDefault="000C3328" w:rsidP="00C42B74">
      <w:pPr>
        <w:numPr>
          <w:ilvl w:val="0"/>
          <w:numId w:val="20"/>
        </w:numPr>
        <w:spacing w:after="0"/>
      </w:pPr>
      <w:r w:rsidRPr="00C42B74">
        <w:rPr>
          <w:lang w:val="es-ES"/>
        </w:rPr>
        <w:t>Identificar capacidades de servicio de utilidad candidatas.</w:t>
      </w:r>
    </w:p>
    <w:p w:rsidR="00D92571" w:rsidRPr="00C42B74" w:rsidRDefault="000C3328" w:rsidP="00C42B74">
      <w:pPr>
        <w:numPr>
          <w:ilvl w:val="0"/>
          <w:numId w:val="20"/>
        </w:numPr>
        <w:spacing w:after="0"/>
      </w:pPr>
      <w:r w:rsidRPr="00C42B74">
        <w:rPr>
          <w:lang w:val="es-ES"/>
        </w:rPr>
        <w:t>Definir servicios de utilidad candidatos.</w:t>
      </w:r>
    </w:p>
    <w:p w:rsidR="00D92571" w:rsidRPr="00C42B74" w:rsidRDefault="000C3328" w:rsidP="00C42B74">
      <w:pPr>
        <w:numPr>
          <w:ilvl w:val="0"/>
          <w:numId w:val="20"/>
        </w:numPr>
        <w:spacing w:after="0"/>
      </w:pPr>
      <w:r w:rsidRPr="00C42B74">
        <w:rPr>
          <w:lang w:val="es-ES"/>
        </w:rPr>
        <w:t>Aplicar el paradigma de orientación a servicios.</w:t>
      </w:r>
    </w:p>
    <w:p w:rsidR="00D92571" w:rsidRPr="00C42B74" w:rsidRDefault="000C3328" w:rsidP="00C42B74">
      <w:pPr>
        <w:numPr>
          <w:ilvl w:val="0"/>
          <w:numId w:val="20"/>
        </w:numPr>
        <w:spacing w:after="0"/>
      </w:pPr>
      <w:r w:rsidRPr="00C42B74">
        <w:rPr>
          <w:lang w:val="es-ES"/>
        </w:rPr>
        <w:t>Revisar composiciones de servicios candidatos.</w:t>
      </w:r>
    </w:p>
    <w:p w:rsidR="00C42B74" w:rsidRPr="00C42B74" w:rsidRDefault="00C42B74" w:rsidP="00C42B74">
      <w:pPr>
        <w:spacing w:after="0"/>
      </w:pPr>
      <w:r w:rsidRPr="00C42B74">
        <w:rPr>
          <w:lang w:val="es-ES"/>
        </w:rPr>
        <w:lastRenderedPageBreak/>
        <w:t>Revisar el agrupamiento de las capacidades candidatas</w:t>
      </w:r>
    </w:p>
    <w:p w:rsidR="00C42B74" w:rsidRDefault="00C42B74" w:rsidP="00C42B74">
      <w:pPr>
        <w:spacing w:after="0"/>
        <w:rPr>
          <w:b/>
          <w:u w:val="single"/>
        </w:rPr>
      </w:pPr>
      <w:r w:rsidRPr="00C42B74">
        <w:rPr>
          <w:b/>
          <w:u w:val="single"/>
        </w:rPr>
        <w:t>Completar con PPT</w:t>
      </w:r>
      <w:r>
        <w:rPr>
          <w:b/>
          <w:u w:val="single"/>
        </w:rPr>
        <w:t>1 pag 54</w:t>
      </w:r>
    </w:p>
    <w:p w:rsidR="00C42B74" w:rsidRDefault="00C42B74" w:rsidP="00C42B74">
      <w:pPr>
        <w:spacing w:after="0"/>
        <w:rPr>
          <w:b/>
          <w:u w:val="single"/>
        </w:rPr>
      </w:pPr>
    </w:p>
    <w:p w:rsidR="00C42B74" w:rsidRDefault="00C42B74" w:rsidP="00C42B74">
      <w:pPr>
        <w:spacing w:after="0"/>
        <w:rPr>
          <w:b/>
          <w:u w:val="single"/>
        </w:rPr>
      </w:pPr>
    </w:p>
    <w:p w:rsidR="00C42B74" w:rsidRDefault="00C42B74" w:rsidP="00C42B74">
      <w:pPr>
        <w:spacing w:after="0"/>
        <w:rPr>
          <w:b/>
          <w:u w:val="single"/>
        </w:rPr>
      </w:pPr>
    </w:p>
    <w:p w:rsidR="00C42B74" w:rsidRDefault="00C42B74" w:rsidP="00C42B74">
      <w:pPr>
        <w:spacing w:after="0"/>
        <w:rPr>
          <w:b/>
          <w:u w:val="single"/>
        </w:rPr>
      </w:pPr>
    </w:p>
    <w:p w:rsidR="00C42B74" w:rsidRDefault="00C42B74" w:rsidP="00C42B74">
      <w:pPr>
        <w:spacing w:after="0"/>
        <w:rPr>
          <w:b/>
          <w:u w:val="single"/>
        </w:rPr>
      </w:pPr>
    </w:p>
    <w:p w:rsidR="00C42B74" w:rsidRDefault="00C42B74" w:rsidP="00C42B74">
      <w:pPr>
        <w:spacing w:after="0"/>
        <w:rPr>
          <w:b/>
          <w:u w:val="single"/>
        </w:rPr>
      </w:pPr>
    </w:p>
    <w:p w:rsidR="00C42B74" w:rsidRDefault="00C42B74" w:rsidP="00C42B74">
      <w:pPr>
        <w:spacing w:after="0"/>
        <w:rPr>
          <w:b/>
          <w:u w:val="single"/>
        </w:rPr>
      </w:pPr>
    </w:p>
    <w:p w:rsidR="00C42B74" w:rsidRDefault="00C42B74" w:rsidP="00C42B74">
      <w:pPr>
        <w:spacing w:after="0"/>
        <w:rPr>
          <w:b/>
          <w:u w:val="single"/>
        </w:rPr>
      </w:pPr>
    </w:p>
    <w:p w:rsidR="00C42B74" w:rsidRDefault="00C42B74" w:rsidP="00C42B74">
      <w:pPr>
        <w:spacing w:after="0"/>
        <w:rPr>
          <w:b/>
          <w:u w:val="single"/>
        </w:rPr>
      </w:pPr>
    </w:p>
    <w:p w:rsidR="00C42B74" w:rsidRDefault="00C42B74" w:rsidP="00C42B74">
      <w:pPr>
        <w:spacing w:after="0"/>
        <w:rPr>
          <w:b/>
          <w:u w:val="single"/>
        </w:rPr>
      </w:pPr>
    </w:p>
    <w:p w:rsidR="00C42B74" w:rsidRDefault="00C42B74" w:rsidP="00C42B74">
      <w:pPr>
        <w:spacing w:after="0"/>
        <w:rPr>
          <w:b/>
          <w:u w:val="single"/>
        </w:rPr>
      </w:pPr>
    </w:p>
    <w:p w:rsidR="009A73EC" w:rsidRDefault="009A73EC" w:rsidP="00C42B74">
      <w:pPr>
        <w:spacing w:after="0"/>
        <w:rPr>
          <w:b/>
          <w:u w:val="single"/>
        </w:rPr>
      </w:pPr>
    </w:p>
    <w:p w:rsidR="00C42B74" w:rsidRDefault="00C42B74" w:rsidP="00C42B74">
      <w:pPr>
        <w:spacing w:after="0"/>
        <w:rPr>
          <w:b/>
          <w:u w:val="single"/>
        </w:rPr>
      </w:pPr>
      <w:r>
        <w:rPr>
          <w:b/>
          <w:u w:val="single"/>
        </w:rPr>
        <w:t>SEMANA 2</w:t>
      </w:r>
    </w:p>
    <w:p w:rsidR="00C42B74" w:rsidRDefault="00C42B74" w:rsidP="00C42B74">
      <w:pPr>
        <w:spacing w:after="0"/>
        <w:rPr>
          <w:b/>
          <w:lang w:val="es-ES"/>
        </w:rPr>
      </w:pPr>
      <w:r w:rsidRPr="00BC5935">
        <w:rPr>
          <w:b/>
          <w:highlight w:val="yellow"/>
          <w:lang w:val="es-ES"/>
        </w:rPr>
        <w:t>Evolución y Madurez en la AE</w:t>
      </w:r>
    </w:p>
    <w:p w:rsidR="00C42B74" w:rsidRDefault="00C42B74" w:rsidP="00C42B74">
      <w:pPr>
        <w:spacing w:after="0"/>
        <w:rPr>
          <w:b/>
        </w:rPr>
      </w:pPr>
    </w:p>
    <w:p w:rsidR="00C42B74" w:rsidRPr="00BC5935" w:rsidRDefault="00C42B74" w:rsidP="00C42B74">
      <w:pPr>
        <w:spacing w:after="0"/>
        <w:rPr>
          <w:b/>
          <w:highlight w:val="yellow"/>
        </w:rPr>
      </w:pPr>
      <w:r w:rsidRPr="00BC5935">
        <w:rPr>
          <w:b/>
          <w:highlight w:val="yellow"/>
        </w:rPr>
        <w:t>Evolución</w:t>
      </w:r>
    </w:p>
    <w:p w:rsidR="00C42B74" w:rsidRPr="00BC5935" w:rsidRDefault="00C42B74" w:rsidP="00C42B74">
      <w:pPr>
        <w:spacing w:after="0"/>
        <w:rPr>
          <w:highlight w:val="yellow"/>
        </w:rPr>
      </w:pPr>
      <w:r w:rsidRPr="00BC5935">
        <w:rPr>
          <w:bCs/>
          <w:highlight w:val="yellow"/>
        </w:rPr>
        <w:t>DESAF</w:t>
      </w:r>
      <w:r w:rsidRPr="00BC5935">
        <w:rPr>
          <w:bCs/>
          <w:highlight w:val="yellow"/>
          <w:lang w:val="es-ES"/>
        </w:rPr>
        <w:t>ÍOS PARA CONSTRUIR UNA ARQUITECTURA EMPRESARIAL</w:t>
      </w:r>
    </w:p>
    <w:p w:rsidR="00D92571" w:rsidRPr="00BC5935" w:rsidRDefault="000C3328" w:rsidP="00C42B74">
      <w:pPr>
        <w:numPr>
          <w:ilvl w:val="0"/>
          <w:numId w:val="21"/>
        </w:numPr>
        <w:spacing w:after="0"/>
        <w:rPr>
          <w:highlight w:val="yellow"/>
        </w:rPr>
      </w:pPr>
      <w:r w:rsidRPr="00BC5935">
        <w:rPr>
          <w:highlight w:val="yellow"/>
        </w:rPr>
        <w:t>Cambios frecuentes en nuevas tecnologías de información que se consolidan, se crean, etc. que amplían las posibilidades</w:t>
      </w:r>
    </w:p>
    <w:p w:rsidR="00D92571" w:rsidRPr="00BC5935" w:rsidRDefault="000C3328" w:rsidP="00C42B74">
      <w:pPr>
        <w:numPr>
          <w:ilvl w:val="0"/>
          <w:numId w:val="21"/>
        </w:numPr>
        <w:spacing w:after="0"/>
        <w:rPr>
          <w:highlight w:val="yellow"/>
        </w:rPr>
      </w:pPr>
      <w:r w:rsidRPr="00BC5935">
        <w:rPr>
          <w:highlight w:val="yellow"/>
        </w:rPr>
        <w:t>Los procesos construidos por la empresa se vuelven obstáculos en la evolución (dificultad, costumbre, reaprendizaje, etc.)</w:t>
      </w:r>
    </w:p>
    <w:p w:rsidR="00D92571" w:rsidRPr="00BC5935" w:rsidRDefault="000C3328" w:rsidP="00C42B74">
      <w:pPr>
        <w:numPr>
          <w:ilvl w:val="0"/>
          <w:numId w:val="21"/>
        </w:numPr>
        <w:spacing w:after="0"/>
        <w:rPr>
          <w:highlight w:val="yellow"/>
        </w:rPr>
      </w:pPr>
      <w:r w:rsidRPr="00BC5935">
        <w:rPr>
          <w:highlight w:val="yellow"/>
        </w:rPr>
        <w:t>La organización no puede parar, debe cambiar sus procesos y tecnologías subyacentes mientras sigue operando</w:t>
      </w:r>
    </w:p>
    <w:p w:rsidR="00C42B74" w:rsidRPr="00BC5935" w:rsidRDefault="00840F7D" w:rsidP="00C42B74">
      <w:pPr>
        <w:spacing w:after="0"/>
        <w:rPr>
          <w:highlight w:val="yellow"/>
        </w:rPr>
      </w:pPr>
      <w:hyperlink r:id="rId16" w:history="1">
        <w:r w:rsidR="00C42B74" w:rsidRPr="00BC5935">
          <w:rPr>
            <w:rStyle w:val="Hipervnculo"/>
            <w:highlight w:val="yellow"/>
          </w:rPr>
          <w:t>http://www.youtube.com/watch?v=L2zqTYgcpfg</w:t>
        </w:r>
      </w:hyperlink>
      <w:r w:rsidR="00C42B74" w:rsidRPr="00BC5935">
        <w:rPr>
          <w:highlight w:val="yellow"/>
        </w:rPr>
        <w:t xml:space="preserve"> </w:t>
      </w:r>
    </w:p>
    <w:p w:rsidR="00D92571" w:rsidRPr="00BC5935" w:rsidRDefault="000C3328" w:rsidP="00C42B74">
      <w:pPr>
        <w:numPr>
          <w:ilvl w:val="0"/>
          <w:numId w:val="22"/>
        </w:numPr>
        <w:spacing w:after="0"/>
        <w:rPr>
          <w:highlight w:val="yellow"/>
        </w:rPr>
      </w:pPr>
      <w:r w:rsidRPr="00BC5935">
        <w:rPr>
          <w:highlight w:val="yellow"/>
        </w:rPr>
        <w:t>Las organizaciones suelen seguir una evolución predecible en la mejora de su arquitectura empresarial</w:t>
      </w:r>
    </w:p>
    <w:p w:rsidR="00C42B74" w:rsidRPr="00BC5935" w:rsidRDefault="00C42B74" w:rsidP="00C42B74">
      <w:pPr>
        <w:spacing w:after="0"/>
        <w:rPr>
          <w:highlight w:val="yellow"/>
        </w:rPr>
      </w:pPr>
      <w:r w:rsidRPr="00BC5935">
        <w:rPr>
          <w:bCs/>
          <w:highlight w:val="yellow"/>
          <w:lang w:val="es-ES"/>
        </w:rPr>
        <w:t>ETAPAS DE LA EVOLUCIÓN DE LA ARQUITECTURA EMPRESARIAL</w:t>
      </w:r>
    </w:p>
    <w:p w:rsidR="00C42B74" w:rsidRPr="00BC5935" w:rsidRDefault="00C42B74" w:rsidP="00E30B24">
      <w:pPr>
        <w:pStyle w:val="Prrafodelista"/>
        <w:numPr>
          <w:ilvl w:val="0"/>
          <w:numId w:val="23"/>
        </w:numPr>
        <w:spacing w:after="0"/>
        <w:rPr>
          <w:highlight w:val="yellow"/>
        </w:rPr>
      </w:pPr>
      <w:r w:rsidRPr="00BC5935">
        <w:rPr>
          <w:bCs/>
          <w:highlight w:val="yellow"/>
          <w:lang w:val="es-ES"/>
        </w:rPr>
        <w:t>Silos de negocios</w:t>
      </w:r>
    </w:p>
    <w:p w:rsidR="00C42B74" w:rsidRPr="00BC5935" w:rsidRDefault="00C42B74" w:rsidP="00E30B24">
      <w:pPr>
        <w:pStyle w:val="Prrafodelista"/>
        <w:numPr>
          <w:ilvl w:val="1"/>
          <w:numId w:val="23"/>
        </w:numPr>
        <w:spacing w:after="0"/>
        <w:rPr>
          <w:highlight w:val="yellow"/>
        </w:rPr>
      </w:pPr>
      <w:r w:rsidRPr="00BC5935">
        <w:rPr>
          <w:highlight w:val="yellow"/>
          <w:lang w:val="es-ES"/>
        </w:rPr>
        <w:t>Las organizaciones maximizan las necesidades de negocios o funcionales de unidades individuales</w:t>
      </w:r>
    </w:p>
    <w:p w:rsidR="00C42B74" w:rsidRPr="00BC5935" w:rsidRDefault="00C42B74" w:rsidP="00E30B24">
      <w:pPr>
        <w:pStyle w:val="Prrafodelista"/>
        <w:numPr>
          <w:ilvl w:val="0"/>
          <w:numId w:val="23"/>
        </w:numPr>
        <w:spacing w:after="0"/>
        <w:rPr>
          <w:highlight w:val="yellow"/>
        </w:rPr>
      </w:pPr>
      <w:r w:rsidRPr="00BC5935">
        <w:rPr>
          <w:bCs/>
          <w:highlight w:val="yellow"/>
          <w:lang w:val="es-ES"/>
        </w:rPr>
        <w:t>Tecnología estandarizada</w:t>
      </w:r>
    </w:p>
    <w:p w:rsidR="00C42B74" w:rsidRPr="00BC5935" w:rsidRDefault="00C42B74" w:rsidP="00E30B24">
      <w:pPr>
        <w:pStyle w:val="Prrafodelista"/>
        <w:numPr>
          <w:ilvl w:val="1"/>
          <w:numId w:val="23"/>
        </w:numPr>
        <w:spacing w:after="0"/>
        <w:rPr>
          <w:highlight w:val="yellow"/>
        </w:rPr>
      </w:pPr>
      <w:r w:rsidRPr="00BC5935">
        <w:rPr>
          <w:highlight w:val="yellow"/>
          <w:lang w:val="es-ES"/>
        </w:rPr>
        <w:t>Busca eficiencias en TI a través de la estandarización de tecnología, centralizando la gestión tecnológica</w:t>
      </w:r>
    </w:p>
    <w:p w:rsidR="00C42B74" w:rsidRPr="00BC5935" w:rsidRDefault="00C42B74" w:rsidP="00E30B24">
      <w:pPr>
        <w:pStyle w:val="Prrafodelista"/>
        <w:numPr>
          <w:ilvl w:val="0"/>
          <w:numId w:val="23"/>
        </w:numPr>
        <w:spacing w:after="0"/>
        <w:rPr>
          <w:highlight w:val="yellow"/>
        </w:rPr>
      </w:pPr>
      <w:r w:rsidRPr="00BC5935">
        <w:rPr>
          <w:bCs/>
          <w:highlight w:val="yellow"/>
          <w:lang w:val="es-ES"/>
        </w:rPr>
        <w:t>Núcleo optimizado</w:t>
      </w:r>
    </w:p>
    <w:p w:rsidR="00C42B74" w:rsidRPr="00BC5935" w:rsidRDefault="00C42B74" w:rsidP="00E30B24">
      <w:pPr>
        <w:pStyle w:val="Prrafodelista"/>
        <w:numPr>
          <w:ilvl w:val="1"/>
          <w:numId w:val="23"/>
        </w:numPr>
        <w:spacing w:after="0"/>
        <w:rPr>
          <w:highlight w:val="yellow"/>
        </w:rPr>
      </w:pPr>
      <w:r w:rsidRPr="00BC5935">
        <w:rPr>
          <w:highlight w:val="yellow"/>
          <w:lang w:val="es-ES"/>
        </w:rPr>
        <w:t>Incrementa la estandarización de datos y procesos basándose en el Modelo Operacional</w:t>
      </w:r>
    </w:p>
    <w:p w:rsidR="00C42B74" w:rsidRPr="00BC5935" w:rsidRDefault="00C42B74" w:rsidP="00E30B24">
      <w:pPr>
        <w:pStyle w:val="Prrafodelista"/>
        <w:numPr>
          <w:ilvl w:val="0"/>
          <w:numId w:val="23"/>
        </w:numPr>
        <w:spacing w:after="0"/>
        <w:rPr>
          <w:highlight w:val="yellow"/>
        </w:rPr>
      </w:pPr>
      <w:r w:rsidRPr="00BC5935">
        <w:rPr>
          <w:bCs/>
          <w:highlight w:val="yellow"/>
          <w:lang w:val="es-ES"/>
        </w:rPr>
        <w:t>Modularidad del negocio</w:t>
      </w:r>
    </w:p>
    <w:p w:rsidR="00C42B74" w:rsidRPr="00BC5935" w:rsidRDefault="00C42B74" w:rsidP="00E30B24">
      <w:pPr>
        <w:pStyle w:val="Prrafodelista"/>
        <w:numPr>
          <w:ilvl w:val="1"/>
          <w:numId w:val="23"/>
        </w:numPr>
        <w:spacing w:after="0"/>
        <w:rPr>
          <w:highlight w:val="yellow"/>
        </w:rPr>
      </w:pPr>
      <w:r w:rsidRPr="00BC5935">
        <w:rPr>
          <w:highlight w:val="yellow"/>
        </w:rPr>
        <w:t>Se definen “módulos de negocios”, que son grupos de funciones desacopladas que permiten recomponer procesos, logrando estandarización y particularización configurable o paramétrica</w:t>
      </w:r>
    </w:p>
    <w:p w:rsidR="00E30B24" w:rsidRDefault="00E30B24" w:rsidP="00E30B24">
      <w:pPr>
        <w:spacing w:after="0"/>
        <w:jc w:val="center"/>
      </w:pPr>
      <w:r w:rsidRPr="00BC5935">
        <w:rPr>
          <w:noProof/>
          <w:highlight w:val="yellow"/>
          <w:lang w:val="es-ES" w:eastAsia="es-ES"/>
        </w:rPr>
        <w:lastRenderedPageBreak/>
        <w:drawing>
          <wp:inline distT="0" distB="0" distL="0" distR="0" wp14:anchorId="272D52C8" wp14:editId="37085CFB">
            <wp:extent cx="5400040" cy="33401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40100"/>
                    </a:xfrm>
                    <a:prstGeom prst="rect">
                      <a:avLst/>
                    </a:prstGeom>
                  </pic:spPr>
                </pic:pic>
              </a:graphicData>
            </a:graphic>
          </wp:inline>
        </w:drawing>
      </w:r>
    </w:p>
    <w:p w:rsidR="00E30B24" w:rsidRPr="00BC5935" w:rsidRDefault="00E30B24" w:rsidP="00E30B24">
      <w:pPr>
        <w:spacing w:after="0"/>
        <w:rPr>
          <w:highlight w:val="yellow"/>
        </w:rPr>
      </w:pPr>
      <w:r w:rsidRPr="00BC5935">
        <w:rPr>
          <w:b/>
          <w:bCs/>
          <w:highlight w:val="yellow"/>
          <w:lang w:val="es-MX"/>
        </w:rPr>
        <w:t>SILOS DE NEGOCIO</w:t>
      </w:r>
    </w:p>
    <w:p w:rsidR="00D92571" w:rsidRPr="00BC5935" w:rsidRDefault="000C3328" w:rsidP="00E30B24">
      <w:pPr>
        <w:numPr>
          <w:ilvl w:val="0"/>
          <w:numId w:val="24"/>
        </w:numPr>
        <w:spacing w:after="0"/>
        <w:rPr>
          <w:highlight w:val="yellow"/>
        </w:rPr>
      </w:pPr>
      <w:r w:rsidRPr="00BC5935">
        <w:rPr>
          <w:highlight w:val="yellow"/>
          <w:lang w:val="es-MX"/>
        </w:rPr>
        <w:t>La organización enfoca sus inversiones en TI en dar soluciones a problemas particulares y diferentes de las unidades de negocios</w:t>
      </w:r>
    </w:p>
    <w:p w:rsidR="00D92571" w:rsidRPr="00BC5935" w:rsidRDefault="000C3328" w:rsidP="00E30B24">
      <w:pPr>
        <w:numPr>
          <w:ilvl w:val="0"/>
          <w:numId w:val="24"/>
        </w:numPr>
        <w:spacing w:after="0"/>
        <w:rPr>
          <w:highlight w:val="yellow"/>
        </w:rPr>
      </w:pPr>
      <w:r w:rsidRPr="00BC5935">
        <w:rPr>
          <w:highlight w:val="yellow"/>
          <w:lang w:val="es-MX"/>
        </w:rPr>
        <w:t>Podría haber servicios compartidos como centros de datos, pero sólo para posteriormente aprovechar esto de manera separada</w:t>
      </w:r>
    </w:p>
    <w:p w:rsidR="00D92571" w:rsidRPr="00BC5935" w:rsidRDefault="000C3328" w:rsidP="00E30B24">
      <w:pPr>
        <w:numPr>
          <w:ilvl w:val="0"/>
          <w:numId w:val="24"/>
        </w:numPr>
        <w:spacing w:after="0"/>
        <w:rPr>
          <w:highlight w:val="yellow"/>
        </w:rPr>
      </w:pPr>
      <w:r w:rsidRPr="00BC5935">
        <w:rPr>
          <w:highlight w:val="yellow"/>
          <w:lang w:val="es-MX"/>
        </w:rPr>
        <w:t>Existen pocos o ningún estándar de TI</w:t>
      </w:r>
    </w:p>
    <w:p w:rsidR="00D92571" w:rsidRPr="00BC5935" w:rsidRDefault="000C3328" w:rsidP="00E30B24">
      <w:pPr>
        <w:numPr>
          <w:ilvl w:val="0"/>
          <w:numId w:val="24"/>
        </w:numPr>
        <w:spacing w:after="0"/>
        <w:rPr>
          <w:highlight w:val="yellow"/>
        </w:rPr>
      </w:pPr>
      <w:r w:rsidRPr="00BC5935">
        <w:rPr>
          <w:highlight w:val="yellow"/>
          <w:lang w:val="es-MX"/>
        </w:rPr>
        <w:t>Las inversiones de TI se basan en la reducción de costos por unidad de negocios</w:t>
      </w:r>
    </w:p>
    <w:p w:rsidR="00D92571" w:rsidRPr="00BC5935" w:rsidRDefault="000C3328" w:rsidP="00E30B24">
      <w:pPr>
        <w:numPr>
          <w:ilvl w:val="0"/>
          <w:numId w:val="24"/>
        </w:numPr>
        <w:spacing w:after="0"/>
        <w:rPr>
          <w:highlight w:val="yellow"/>
        </w:rPr>
      </w:pPr>
      <w:r w:rsidRPr="00BC5935">
        <w:rPr>
          <w:highlight w:val="yellow"/>
          <w:lang w:val="es-MX"/>
        </w:rPr>
        <w:t>Cada unidad de negocio compra aplicaciones de manera individual para satisfacer necesidades propias</w:t>
      </w:r>
    </w:p>
    <w:p w:rsidR="00D92571" w:rsidRPr="00BC5935" w:rsidRDefault="000C3328" w:rsidP="00E30B24">
      <w:pPr>
        <w:numPr>
          <w:ilvl w:val="0"/>
          <w:numId w:val="24"/>
        </w:numPr>
        <w:spacing w:after="0"/>
        <w:rPr>
          <w:highlight w:val="yellow"/>
        </w:rPr>
      </w:pPr>
      <w:r w:rsidRPr="00BC5935">
        <w:rPr>
          <w:highlight w:val="yellow"/>
          <w:lang w:val="es-MX"/>
        </w:rPr>
        <w:t>Los sistemas satisfacen al 100% las necesidades de cada unidad de negocios</w:t>
      </w:r>
    </w:p>
    <w:p w:rsidR="00D92571" w:rsidRPr="00BC5935" w:rsidRDefault="000C3328" w:rsidP="00E30B24">
      <w:pPr>
        <w:numPr>
          <w:ilvl w:val="0"/>
          <w:numId w:val="24"/>
        </w:numPr>
        <w:spacing w:after="0"/>
        <w:rPr>
          <w:highlight w:val="yellow"/>
        </w:rPr>
      </w:pPr>
      <w:r w:rsidRPr="00BC5935">
        <w:rPr>
          <w:highlight w:val="yellow"/>
          <w:lang w:val="es-MX"/>
        </w:rPr>
        <w:t>Esto crea aplicaciones que no pueden interactuar entre sí</w:t>
      </w:r>
    </w:p>
    <w:p w:rsidR="00D92571" w:rsidRPr="00BC5935" w:rsidRDefault="000C3328" w:rsidP="00E30B24">
      <w:pPr>
        <w:numPr>
          <w:ilvl w:val="0"/>
          <w:numId w:val="24"/>
        </w:numPr>
        <w:spacing w:after="0"/>
        <w:rPr>
          <w:highlight w:val="yellow"/>
        </w:rPr>
      </w:pPr>
      <w:r w:rsidRPr="00BC5935">
        <w:rPr>
          <w:highlight w:val="yellow"/>
          <w:lang w:val="es-MX"/>
        </w:rPr>
        <w:t>Modificar aplicaciones, incluso cambios pequeños, puede ser demorado, costoso y riesgoso</w:t>
      </w:r>
    </w:p>
    <w:p w:rsidR="00D92571" w:rsidRPr="00BC5935" w:rsidRDefault="000C3328" w:rsidP="00E30B24">
      <w:pPr>
        <w:numPr>
          <w:ilvl w:val="0"/>
          <w:numId w:val="24"/>
        </w:numPr>
        <w:spacing w:after="0"/>
        <w:rPr>
          <w:highlight w:val="yellow"/>
        </w:rPr>
      </w:pPr>
      <w:r w:rsidRPr="00BC5935">
        <w:rPr>
          <w:highlight w:val="yellow"/>
          <w:lang w:val="es-MX"/>
        </w:rPr>
        <w:t>Esta etapa obstruye la integración y estandarización de procesos de negocios</w:t>
      </w:r>
    </w:p>
    <w:p w:rsidR="00E30B24" w:rsidRPr="00BC5935" w:rsidRDefault="00E30B24" w:rsidP="00E30B24">
      <w:pPr>
        <w:spacing w:after="0"/>
        <w:rPr>
          <w:highlight w:val="yellow"/>
        </w:rPr>
      </w:pPr>
      <w:r w:rsidRPr="00BC5935">
        <w:rPr>
          <w:b/>
          <w:bCs/>
          <w:highlight w:val="yellow"/>
          <w:lang w:val="es-MX"/>
        </w:rPr>
        <w:t>TECNOLOG</w:t>
      </w:r>
      <w:r w:rsidRPr="00BC5935">
        <w:rPr>
          <w:b/>
          <w:bCs/>
          <w:highlight w:val="yellow"/>
          <w:lang w:val="es-ES"/>
        </w:rPr>
        <w:t>ÍA ESTANDARIZADA</w:t>
      </w:r>
    </w:p>
    <w:p w:rsidR="00D92571" w:rsidRPr="00BC5935" w:rsidRDefault="000C3328" w:rsidP="00E30B24">
      <w:pPr>
        <w:numPr>
          <w:ilvl w:val="0"/>
          <w:numId w:val="25"/>
        </w:numPr>
        <w:spacing w:after="0"/>
        <w:rPr>
          <w:highlight w:val="yellow"/>
        </w:rPr>
      </w:pPr>
      <w:r w:rsidRPr="00BC5935">
        <w:rPr>
          <w:highlight w:val="yellow"/>
          <w:lang w:val="es-MX"/>
        </w:rPr>
        <w:t>Las inversiones en TI son a nivel de la organización</w:t>
      </w:r>
    </w:p>
    <w:p w:rsidR="00D92571" w:rsidRPr="00BC5935" w:rsidRDefault="000C3328" w:rsidP="00E30B24">
      <w:pPr>
        <w:numPr>
          <w:ilvl w:val="0"/>
          <w:numId w:val="25"/>
        </w:numPr>
        <w:spacing w:after="0"/>
        <w:rPr>
          <w:highlight w:val="yellow"/>
        </w:rPr>
      </w:pPr>
      <w:r w:rsidRPr="00BC5935">
        <w:rPr>
          <w:highlight w:val="yellow"/>
          <w:lang w:val="es-MX"/>
        </w:rPr>
        <w:t>Las organizaciones en esta etapa intentan reducir las tecnologías o plataformas que tienen</w:t>
      </w:r>
    </w:p>
    <w:p w:rsidR="00D92571" w:rsidRPr="00BC5935" w:rsidRDefault="000C3328" w:rsidP="00E30B24">
      <w:pPr>
        <w:numPr>
          <w:ilvl w:val="0"/>
          <w:numId w:val="25"/>
        </w:numPr>
        <w:spacing w:after="0"/>
        <w:rPr>
          <w:highlight w:val="yellow"/>
        </w:rPr>
      </w:pPr>
      <w:r w:rsidRPr="00BC5935">
        <w:rPr>
          <w:highlight w:val="yellow"/>
          <w:lang w:val="es-MX"/>
        </w:rPr>
        <w:t>Menos plataformas significan menos opciones de infraestructura, aplicaciones, proveedores, etc.</w:t>
      </w:r>
    </w:p>
    <w:p w:rsidR="00D92571" w:rsidRPr="00BC5935" w:rsidRDefault="000C3328" w:rsidP="00E30B24">
      <w:pPr>
        <w:numPr>
          <w:ilvl w:val="0"/>
          <w:numId w:val="25"/>
        </w:numPr>
        <w:spacing w:after="0"/>
        <w:rPr>
          <w:highlight w:val="yellow"/>
        </w:rPr>
      </w:pPr>
      <w:r w:rsidRPr="00BC5935">
        <w:rPr>
          <w:highlight w:val="yellow"/>
          <w:lang w:val="es-MX"/>
        </w:rPr>
        <w:t>El énfasis de la unidad de negocios cambia de innovación a costos y preservación de estándares</w:t>
      </w:r>
    </w:p>
    <w:p w:rsidR="00D92571" w:rsidRPr="00BC5935" w:rsidRDefault="000C3328" w:rsidP="00E30B24">
      <w:pPr>
        <w:numPr>
          <w:ilvl w:val="0"/>
          <w:numId w:val="25"/>
        </w:numPr>
        <w:spacing w:after="0"/>
        <w:rPr>
          <w:highlight w:val="yellow"/>
        </w:rPr>
      </w:pPr>
      <w:r w:rsidRPr="00BC5935">
        <w:rPr>
          <w:highlight w:val="yellow"/>
          <w:lang w:val="es-MX"/>
        </w:rPr>
        <w:t>Es clave una gestión centralizada de los estándares</w:t>
      </w:r>
    </w:p>
    <w:p w:rsidR="00D92571" w:rsidRPr="00BC5935" w:rsidRDefault="000C3328" w:rsidP="00E30B24">
      <w:pPr>
        <w:numPr>
          <w:ilvl w:val="0"/>
          <w:numId w:val="25"/>
        </w:numPr>
        <w:spacing w:after="0"/>
        <w:rPr>
          <w:highlight w:val="yellow"/>
        </w:rPr>
      </w:pPr>
      <w:r w:rsidRPr="00BC5935">
        <w:rPr>
          <w:highlight w:val="yellow"/>
          <w:lang w:val="es-MX"/>
        </w:rPr>
        <w:t>La estandarización reduce riesgos y costos de servicios compartidos (soporte, mantenimiento, compras) y da confiabilidad, predictibilidad, seguridad y optimización del tiempo</w:t>
      </w:r>
    </w:p>
    <w:p w:rsidR="00D92571" w:rsidRPr="00BC5935" w:rsidRDefault="000C3328" w:rsidP="00E30B24">
      <w:pPr>
        <w:numPr>
          <w:ilvl w:val="0"/>
          <w:numId w:val="25"/>
        </w:numPr>
        <w:spacing w:after="0"/>
        <w:rPr>
          <w:highlight w:val="yellow"/>
        </w:rPr>
      </w:pPr>
      <w:r w:rsidRPr="00BC5935">
        <w:rPr>
          <w:highlight w:val="yellow"/>
          <w:lang w:val="es-MX"/>
        </w:rPr>
        <w:t>Las unidades de negocios buscan hallar la mejor solución tecnológica de acuerdo a los estándares existentes</w:t>
      </w:r>
      <w:r w:rsidRPr="00BC5935">
        <w:rPr>
          <w:highlight w:val="yellow"/>
          <w:lang w:val="en-US"/>
        </w:rPr>
        <w:t>: La mejor opción funcional podría ser rechazada si no cumple los estándares</w:t>
      </w:r>
    </w:p>
    <w:p w:rsidR="00D92571" w:rsidRPr="00BC5935" w:rsidRDefault="000C3328" w:rsidP="00E30B24">
      <w:pPr>
        <w:numPr>
          <w:ilvl w:val="0"/>
          <w:numId w:val="25"/>
        </w:numPr>
        <w:spacing w:after="0"/>
        <w:rPr>
          <w:highlight w:val="yellow"/>
        </w:rPr>
      </w:pPr>
      <w:r w:rsidRPr="00BC5935">
        <w:rPr>
          <w:highlight w:val="yellow"/>
          <w:lang w:val="es-MX"/>
        </w:rPr>
        <w:t>Muchas organizaciones en esta etapa promueven estandarización y compartición de información, usualmente implementando un Datawarehouse; sin embargo, los datos transaccionales siguen separados</w:t>
      </w:r>
    </w:p>
    <w:p w:rsidR="00E30B24" w:rsidRPr="00BC5935" w:rsidRDefault="00E30B24" w:rsidP="00E30B24">
      <w:pPr>
        <w:spacing w:after="0"/>
        <w:rPr>
          <w:highlight w:val="yellow"/>
        </w:rPr>
      </w:pPr>
      <w:r w:rsidRPr="00BC5935">
        <w:rPr>
          <w:b/>
          <w:bCs/>
          <w:highlight w:val="yellow"/>
          <w:lang w:val="es-MX"/>
        </w:rPr>
        <w:t>N</w:t>
      </w:r>
      <w:r w:rsidRPr="00BC5935">
        <w:rPr>
          <w:b/>
          <w:bCs/>
          <w:highlight w:val="yellow"/>
          <w:lang w:val="es-ES"/>
        </w:rPr>
        <w:t>ÚCLEO OPTIMIZADO</w:t>
      </w:r>
    </w:p>
    <w:p w:rsidR="00D92571" w:rsidRPr="00BC5935" w:rsidRDefault="000C3328" w:rsidP="00E30B24">
      <w:pPr>
        <w:numPr>
          <w:ilvl w:val="0"/>
          <w:numId w:val="26"/>
        </w:numPr>
        <w:spacing w:after="0"/>
        <w:rPr>
          <w:highlight w:val="yellow"/>
        </w:rPr>
      </w:pPr>
      <w:r w:rsidRPr="00BC5935">
        <w:rPr>
          <w:highlight w:val="yellow"/>
          <w:lang w:val="es-MX"/>
        </w:rPr>
        <w:t>Las organizaciones se mueven de una vista particularizada de datos y aplicaciones a una vista integral (corporativa)</w:t>
      </w:r>
    </w:p>
    <w:p w:rsidR="00D92571" w:rsidRPr="00BC5935" w:rsidRDefault="000C3328" w:rsidP="00E30B24">
      <w:pPr>
        <w:numPr>
          <w:ilvl w:val="0"/>
          <w:numId w:val="26"/>
        </w:numPr>
        <w:spacing w:after="0"/>
        <w:rPr>
          <w:highlight w:val="yellow"/>
        </w:rPr>
      </w:pPr>
      <w:r w:rsidRPr="00BC5935">
        <w:rPr>
          <w:highlight w:val="yellow"/>
          <w:lang w:val="es-MX"/>
        </w:rPr>
        <w:lastRenderedPageBreak/>
        <w:t>TI minimiza la redundancia de datos, dando acceso democrático a la información operacional o transaccional</w:t>
      </w:r>
    </w:p>
    <w:p w:rsidR="00D92571" w:rsidRPr="00BC5935" w:rsidRDefault="000C3328" w:rsidP="00E30B24">
      <w:pPr>
        <w:numPr>
          <w:ilvl w:val="0"/>
          <w:numId w:val="26"/>
        </w:numPr>
        <w:spacing w:after="0"/>
        <w:rPr>
          <w:highlight w:val="yellow"/>
        </w:rPr>
      </w:pPr>
      <w:r w:rsidRPr="00BC5935">
        <w:rPr>
          <w:highlight w:val="yellow"/>
          <w:lang w:val="es-MX"/>
        </w:rPr>
        <w:t>El uso de interfaces estándares se incrementa</w:t>
      </w:r>
    </w:p>
    <w:p w:rsidR="00D92571" w:rsidRPr="00BC5935" w:rsidRDefault="000C3328" w:rsidP="00E30B24">
      <w:pPr>
        <w:numPr>
          <w:ilvl w:val="0"/>
          <w:numId w:val="26"/>
        </w:numPr>
        <w:spacing w:after="0"/>
        <w:rPr>
          <w:highlight w:val="yellow"/>
        </w:rPr>
      </w:pPr>
      <w:r w:rsidRPr="00BC5935">
        <w:rPr>
          <w:highlight w:val="yellow"/>
          <w:lang w:val="es-MX"/>
        </w:rPr>
        <w:t>Se empieza a estandarizar procesos de negocios</w:t>
      </w:r>
    </w:p>
    <w:p w:rsidR="00D92571" w:rsidRPr="00BC5935" w:rsidRDefault="000C3328" w:rsidP="00E30B24">
      <w:pPr>
        <w:numPr>
          <w:ilvl w:val="0"/>
          <w:numId w:val="26"/>
        </w:numPr>
        <w:spacing w:after="0"/>
        <w:rPr>
          <w:highlight w:val="yellow"/>
        </w:rPr>
      </w:pPr>
      <w:r w:rsidRPr="00BC5935">
        <w:rPr>
          <w:highlight w:val="yellow"/>
          <w:lang w:val="es-MX"/>
        </w:rPr>
        <w:t>Cambios básicos a los procesos de negocios o información, suele ser más difícil, pero construir nuevos productos y servicios en la tecnología ya existente suele ser más rápido</w:t>
      </w:r>
    </w:p>
    <w:p w:rsidR="00E30B24" w:rsidRPr="00E30B24" w:rsidRDefault="00E30B24" w:rsidP="00E30B24">
      <w:pPr>
        <w:spacing w:after="0"/>
      </w:pPr>
      <w:r w:rsidRPr="00E30B24">
        <w:rPr>
          <w:b/>
          <w:bCs/>
          <w:lang w:val="es-MX"/>
        </w:rPr>
        <w:t>MODULARIDAD DE NEGOCIOS</w:t>
      </w:r>
    </w:p>
    <w:p w:rsidR="00D92571" w:rsidRPr="00E30B24" w:rsidRDefault="000C3328" w:rsidP="00E30B24">
      <w:pPr>
        <w:numPr>
          <w:ilvl w:val="0"/>
          <w:numId w:val="27"/>
        </w:numPr>
        <w:spacing w:after="0"/>
      </w:pPr>
      <w:r w:rsidRPr="00E30B24">
        <w:rPr>
          <w:lang w:val="es-MX"/>
        </w:rPr>
        <w:t>Permite agilidad en el negocio, a través del uso de módulos reusables</w:t>
      </w:r>
    </w:p>
    <w:p w:rsidR="00D92571" w:rsidRPr="00E30B24" w:rsidRDefault="000C3328" w:rsidP="00E30B24">
      <w:pPr>
        <w:numPr>
          <w:ilvl w:val="0"/>
          <w:numId w:val="27"/>
        </w:numPr>
        <w:spacing w:after="0"/>
      </w:pPr>
      <w:r w:rsidRPr="00E30B24">
        <w:rPr>
          <w:lang w:val="es-MX"/>
        </w:rPr>
        <w:t>Es necesario tener documentados los procesos del negocio y hacer análisis profundos para identificar esos módulos</w:t>
      </w:r>
    </w:p>
    <w:p w:rsidR="00D92571" w:rsidRPr="00E30B24" w:rsidRDefault="000C3328" w:rsidP="00E30B24">
      <w:pPr>
        <w:numPr>
          <w:ilvl w:val="0"/>
          <w:numId w:val="27"/>
        </w:numPr>
        <w:spacing w:after="0"/>
      </w:pPr>
      <w:r w:rsidRPr="00E30B24">
        <w:rPr>
          <w:lang w:val="es-MX"/>
        </w:rPr>
        <w:t>Las unidades de negocios pueden recomponer sus procesos basados en los módulos reusables o usar interfaces de usuarias dinámicas que permiten usar la variedad funcional disponible</w:t>
      </w:r>
    </w:p>
    <w:p w:rsidR="00D92571" w:rsidRPr="00E30B24" w:rsidRDefault="000C3328" w:rsidP="00E30B24">
      <w:pPr>
        <w:numPr>
          <w:ilvl w:val="0"/>
          <w:numId w:val="27"/>
        </w:numPr>
        <w:spacing w:after="0"/>
      </w:pPr>
      <w:r w:rsidRPr="00E30B24">
        <w:rPr>
          <w:lang w:val="es-MX"/>
        </w:rPr>
        <w:t>La estandarización se mantiene y se extiende a interfaces y procesos</w:t>
      </w:r>
    </w:p>
    <w:p w:rsidR="00D92571" w:rsidRPr="00E30B24" w:rsidRDefault="000C3328" w:rsidP="00E30B24">
      <w:pPr>
        <w:numPr>
          <w:ilvl w:val="0"/>
          <w:numId w:val="27"/>
        </w:numPr>
        <w:spacing w:after="0"/>
      </w:pPr>
      <w:r w:rsidRPr="00E30B24">
        <w:rPr>
          <w:lang w:val="es-MX"/>
        </w:rPr>
        <w:t>Las organizaciones en esta etapa deben descubrir las oportunidades estratégicas que deben modularizar y permitir reusar.</w:t>
      </w:r>
    </w:p>
    <w:p w:rsidR="00E30B24" w:rsidRDefault="00E30B24" w:rsidP="00E30B24">
      <w:pPr>
        <w:spacing w:after="0"/>
      </w:pPr>
      <w:r w:rsidRPr="00E30B24">
        <w:rPr>
          <w:noProof/>
          <w:lang w:val="es-ES" w:eastAsia="es-ES"/>
        </w:rPr>
        <w:drawing>
          <wp:inline distT="0" distB="0" distL="0" distR="0" wp14:anchorId="5C6F5AB0" wp14:editId="7E53E063">
            <wp:extent cx="5400040" cy="3724275"/>
            <wp:effectExtent l="19050" t="19050" r="10160" b="28575"/>
            <wp:docPr id="50" name="Imagen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36EBA8-AA26-5B44-AAFF-0F0F6903B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36EBA8-AA26-5B44-AAFF-0F0F6903BBE0}"/>
                        </a:ext>
                      </a:extLst>
                    </pic:cNvPr>
                    <pic:cNvPicPr>
                      <a:picLocks noChangeAspect="1"/>
                    </pic:cNvPicPr>
                  </pic:nvPicPr>
                  <pic:blipFill>
                    <a:blip r:embed="rId18"/>
                    <a:stretch>
                      <a:fillRect/>
                    </a:stretch>
                  </pic:blipFill>
                  <pic:spPr>
                    <a:xfrm>
                      <a:off x="0" y="0"/>
                      <a:ext cx="5400040" cy="3724275"/>
                    </a:xfrm>
                    <a:prstGeom prst="rect">
                      <a:avLst/>
                    </a:prstGeom>
                    <a:ln>
                      <a:solidFill>
                        <a:schemeClr val="tx1"/>
                      </a:solidFill>
                    </a:ln>
                  </pic:spPr>
                </pic:pic>
              </a:graphicData>
            </a:graphic>
          </wp:inline>
        </w:drawing>
      </w:r>
    </w:p>
    <w:p w:rsidR="00E30B24" w:rsidRPr="00E30B24" w:rsidRDefault="00E30B24" w:rsidP="00E30B24">
      <w:pPr>
        <w:spacing w:after="0"/>
      </w:pPr>
    </w:p>
    <w:p w:rsidR="00C42B74" w:rsidRDefault="00E30B24" w:rsidP="00C42B74">
      <w:pPr>
        <w:spacing w:after="0"/>
        <w:rPr>
          <w:b/>
        </w:rPr>
      </w:pPr>
      <w:r>
        <w:rPr>
          <w:b/>
        </w:rPr>
        <w:t>MODELO DE CAPACIDADES</w:t>
      </w:r>
    </w:p>
    <w:p w:rsidR="00E30B24" w:rsidRDefault="00E30B24" w:rsidP="00C42B74">
      <w:pPr>
        <w:spacing w:after="0"/>
        <w:rPr>
          <w:b/>
        </w:rPr>
      </w:pPr>
    </w:p>
    <w:p w:rsidR="00E30B24" w:rsidRPr="00E30B24" w:rsidRDefault="00E30B24" w:rsidP="00E30B24">
      <w:pPr>
        <w:spacing w:after="0"/>
      </w:pPr>
      <w:r w:rsidRPr="00E30B24">
        <w:rPr>
          <w:bCs/>
        </w:rPr>
        <w:t>CAPACIDAD EMPRESARIAL</w:t>
      </w:r>
    </w:p>
    <w:p w:rsidR="00D92571" w:rsidRPr="00E30B24" w:rsidRDefault="000C3328" w:rsidP="00E30B24">
      <w:pPr>
        <w:numPr>
          <w:ilvl w:val="0"/>
          <w:numId w:val="28"/>
        </w:numPr>
        <w:spacing w:after="0"/>
      </w:pPr>
      <w:r w:rsidRPr="00E30B24">
        <w:t>Fortalezas y debilidades que tiene una empresa para desarrikkar su actuaci</w:t>
      </w:r>
      <w:r w:rsidRPr="00E30B24">
        <w:rPr>
          <w:lang w:val="es-ES"/>
        </w:rPr>
        <w:t>ón competitiva. Fuente: wikieconomía</w:t>
      </w:r>
    </w:p>
    <w:p w:rsidR="00D92571" w:rsidRPr="00E30B24" w:rsidRDefault="000C3328" w:rsidP="00E30B24">
      <w:pPr>
        <w:numPr>
          <w:ilvl w:val="0"/>
          <w:numId w:val="28"/>
        </w:numPr>
        <w:spacing w:after="0"/>
      </w:pPr>
      <w:r w:rsidRPr="00E30B24">
        <w:rPr>
          <w:lang w:val="es-ES"/>
        </w:rPr>
        <w:t>Está conformado por personas, procesos y tecnología; independientes o por todas o cualquiera de estas combinaciones, la que le permite a la empresa tomar ventaja competitiva. Fuente: TOGAF</w:t>
      </w:r>
    </w:p>
    <w:p w:rsidR="00E30B24" w:rsidRDefault="00E30B24" w:rsidP="00E30B24">
      <w:pPr>
        <w:spacing w:after="0"/>
        <w:jc w:val="center"/>
      </w:pPr>
      <w:r>
        <w:rPr>
          <w:noProof/>
          <w:lang w:val="es-ES" w:eastAsia="es-ES"/>
        </w:rPr>
        <w:drawing>
          <wp:inline distT="0" distB="0" distL="0" distR="0" wp14:anchorId="37A4682C" wp14:editId="4D99325F">
            <wp:extent cx="5114925" cy="13144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1314450"/>
                    </a:xfrm>
                    <a:prstGeom prst="rect">
                      <a:avLst/>
                    </a:prstGeom>
                  </pic:spPr>
                </pic:pic>
              </a:graphicData>
            </a:graphic>
          </wp:inline>
        </w:drawing>
      </w:r>
    </w:p>
    <w:p w:rsidR="00E30B24" w:rsidRDefault="00E30B2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816F14" w:rsidRDefault="00816F14" w:rsidP="00E30B24">
      <w:pPr>
        <w:spacing w:after="0"/>
        <w:jc w:val="center"/>
      </w:pPr>
    </w:p>
    <w:p w:rsidR="009A73EC" w:rsidRDefault="009A73EC" w:rsidP="00E30B24">
      <w:pPr>
        <w:spacing w:after="0"/>
        <w:jc w:val="center"/>
      </w:pPr>
    </w:p>
    <w:p w:rsidR="00E30B24" w:rsidRDefault="00E30B24" w:rsidP="00E30B24">
      <w:pPr>
        <w:spacing w:after="0"/>
        <w:rPr>
          <w:b/>
        </w:rPr>
      </w:pPr>
      <w:r w:rsidRPr="00E30B24">
        <w:rPr>
          <w:b/>
        </w:rPr>
        <w:t>ARQUITECTURA DE APLICACIONES</w:t>
      </w:r>
    </w:p>
    <w:p w:rsidR="00E30B24" w:rsidRDefault="00E30B24" w:rsidP="00E30B24">
      <w:pPr>
        <w:spacing w:after="0"/>
        <w:rPr>
          <w:b/>
        </w:rPr>
      </w:pPr>
      <w:r>
        <w:rPr>
          <w:b/>
        </w:rPr>
        <w:t>3 modelos generales</w:t>
      </w:r>
    </w:p>
    <w:p w:rsidR="00E30B24" w:rsidRPr="00E30B24" w:rsidRDefault="00E30B24" w:rsidP="00816F14">
      <w:pPr>
        <w:spacing w:after="0"/>
        <w:jc w:val="center"/>
        <w:rPr>
          <w:b/>
        </w:rPr>
      </w:pPr>
      <w:r>
        <w:rPr>
          <w:noProof/>
          <w:lang w:val="es-ES" w:eastAsia="es-ES"/>
        </w:rPr>
        <w:drawing>
          <wp:inline distT="0" distB="0" distL="0" distR="0" wp14:anchorId="6D8A8C9E" wp14:editId="60FB448E">
            <wp:extent cx="4647565" cy="2818379"/>
            <wp:effectExtent l="0" t="0" r="635"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1124" cy="2826602"/>
                    </a:xfrm>
                    <a:prstGeom prst="rect">
                      <a:avLst/>
                    </a:prstGeom>
                  </pic:spPr>
                </pic:pic>
              </a:graphicData>
            </a:graphic>
          </wp:inline>
        </w:drawing>
      </w:r>
    </w:p>
    <w:p w:rsidR="00E30B24" w:rsidRDefault="00816F14" w:rsidP="00816F14">
      <w:pPr>
        <w:spacing w:after="0"/>
        <w:jc w:val="center"/>
        <w:rPr>
          <w:b/>
        </w:rPr>
      </w:pPr>
      <w:r>
        <w:rPr>
          <w:noProof/>
          <w:lang w:val="es-ES" w:eastAsia="es-ES"/>
        </w:rPr>
        <w:drawing>
          <wp:inline distT="0" distB="0" distL="0" distR="0" wp14:anchorId="7C33BF94" wp14:editId="526B06B1">
            <wp:extent cx="4618990" cy="2817888"/>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2840" cy="2832438"/>
                    </a:xfrm>
                    <a:prstGeom prst="rect">
                      <a:avLst/>
                    </a:prstGeom>
                  </pic:spPr>
                </pic:pic>
              </a:graphicData>
            </a:graphic>
          </wp:inline>
        </w:drawing>
      </w:r>
    </w:p>
    <w:p w:rsidR="00816F14" w:rsidRDefault="00816F14" w:rsidP="00816F14">
      <w:pPr>
        <w:spacing w:after="0"/>
        <w:jc w:val="center"/>
        <w:rPr>
          <w:b/>
        </w:rPr>
      </w:pPr>
      <w:r>
        <w:rPr>
          <w:noProof/>
          <w:lang w:val="es-ES" w:eastAsia="es-ES"/>
        </w:rPr>
        <w:lastRenderedPageBreak/>
        <w:drawing>
          <wp:inline distT="0" distB="0" distL="0" distR="0" wp14:anchorId="12F1B064" wp14:editId="002BD73F">
            <wp:extent cx="4533265" cy="2854614"/>
            <wp:effectExtent l="0" t="0" r="635"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2902" cy="2860683"/>
                    </a:xfrm>
                    <a:prstGeom prst="rect">
                      <a:avLst/>
                    </a:prstGeom>
                  </pic:spPr>
                </pic:pic>
              </a:graphicData>
            </a:graphic>
          </wp:inline>
        </w:drawing>
      </w:r>
    </w:p>
    <w:p w:rsidR="00816F14" w:rsidRPr="00816F14" w:rsidRDefault="00816F14" w:rsidP="00816F14">
      <w:pPr>
        <w:spacing w:after="0"/>
      </w:pPr>
      <w:r w:rsidRPr="00816F14">
        <w:rPr>
          <w:bCs/>
        </w:rPr>
        <w:t xml:space="preserve">MIDDLEWARE - </w:t>
      </w:r>
      <w:r w:rsidRPr="00816F14">
        <w:rPr>
          <w:bCs/>
          <w:i/>
          <w:iCs/>
        </w:rPr>
        <w:t>El pegamento que une las partes</w:t>
      </w:r>
    </w:p>
    <w:p w:rsidR="00816F14" w:rsidRPr="00816F14" w:rsidRDefault="00816F14" w:rsidP="00816F14">
      <w:pPr>
        <w:spacing w:after="0"/>
      </w:pPr>
      <w:r w:rsidRPr="00816F14">
        <w:t>Elemento de software que conecta a 2 aplicaciones de sw independientes</w:t>
      </w:r>
    </w:p>
    <w:p w:rsidR="00D92571" w:rsidRPr="00816F14" w:rsidRDefault="000C3328" w:rsidP="00816F14">
      <w:pPr>
        <w:numPr>
          <w:ilvl w:val="0"/>
          <w:numId w:val="29"/>
        </w:numPr>
        <w:spacing w:after="0"/>
      </w:pPr>
      <w:r w:rsidRPr="00816F14">
        <w:t>M</w:t>
      </w:r>
      <w:r w:rsidRPr="00816F14">
        <w:rPr>
          <w:lang w:val="es-ES"/>
        </w:rPr>
        <w:t>étodo estándar para intercambiar mensajes.</w:t>
      </w:r>
    </w:p>
    <w:p w:rsidR="00D92571" w:rsidRPr="00816F14" w:rsidRDefault="000C3328" w:rsidP="00816F14">
      <w:pPr>
        <w:numPr>
          <w:ilvl w:val="0"/>
          <w:numId w:val="29"/>
        </w:numPr>
        <w:spacing w:after="0"/>
      </w:pPr>
      <w:r w:rsidRPr="00816F14">
        <w:rPr>
          <w:lang w:val="es-ES"/>
        </w:rPr>
        <w:t>Aísla cambios en un elemento de la aplicación de otros (ej. Usuario pasa de Windows a Linux y se conecta al mismo servidor, sin ajustes en ese servidor).</w:t>
      </w:r>
    </w:p>
    <w:p w:rsidR="00816F14" w:rsidRPr="00816F14" w:rsidRDefault="00816F14" w:rsidP="00816F14">
      <w:pPr>
        <w:spacing w:after="0"/>
      </w:pPr>
      <w:r w:rsidRPr="00816F14">
        <w:t>EJEMPLOS DE INTERFACES</w:t>
      </w:r>
    </w:p>
    <w:p w:rsidR="00D92571" w:rsidRPr="00816F14" w:rsidRDefault="000C3328" w:rsidP="00816F14">
      <w:pPr>
        <w:numPr>
          <w:ilvl w:val="0"/>
          <w:numId w:val="30"/>
        </w:numPr>
        <w:spacing w:after="0"/>
      </w:pPr>
      <w:r w:rsidRPr="00816F14">
        <w:t>Distributed Computing Environment (DCE).</w:t>
      </w:r>
    </w:p>
    <w:p w:rsidR="00D92571" w:rsidRPr="00816F14" w:rsidRDefault="000C3328" w:rsidP="00816F14">
      <w:pPr>
        <w:numPr>
          <w:ilvl w:val="0"/>
          <w:numId w:val="30"/>
        </w:numPr>
        <w:spacing w:after="0"/>
      </w:pPr>
      <w:r w:rsidRPr="00816F14">
        <w:t>Common Object Request Broker Architecture (CORBA).</w:t>
      </w:r>
    </w:p>
    <w:p w:rsidR="00D92571" w:rsidRPr="00816F14" w:rsidRDefault="000C3328" w:rsidP="00816F14">
      <w:pPr>
        <w:numPr>
          <w:ilvl w:val="0"/>
          <w:numId w:val="30"/>
        </w:numPr>
        <w:spacing w:after="0"/>
      </w:pPr>
      <w:r w:rsidRPr="00816F14">
        <w:t>Open database connectivity (ODBC).</w:t>
      </w:r>
    </w:p>
    <w:p w:rsidR="00816F14" w:rsidRDefault="00816F14" w:rsidP="00816F14">
      <w:pPr>
        <w:spacing w:after="0"/>
      </w:pPr>
      <w:r w:rsidRPr="00816F14">
        <w:t>Java database connectivity (JDBC).</w:t>
      </w:r>
    </w:p>
    <w:p w:rsidR="00816F14" w:rsidRDefault="00816F14" w:rsidP="00816F14">
      <w:pPr>
        <w:spacing w:after="0"/>
      </w:pPr>
    </w:p>
    <w:p w:rsidR="00816F14" w:rsidRDefault="00816F14" w:rsidP="00816F14">
      <w:pPr>
        <w:spacing w:after="0"/>
      </w:pPr>
      <w:r>
        <w:t>ARQUITECTURAS MULTINIVEL</w:t>
      </w:r>
    </w:p>
    <w:p w:rsidR="00816F14" w:rsidRDefault="00816F14" w:rsidP="00816F14">
      <w:pPr>
        <w:spacing w:after="0"/>
        <w:jc w:val="center"/>
      </w:pPr>
      <w:r>
        <w:rPr>
          <w:noProof/>
          <w:lang w:val="es-ES" w:eastAsia="es-ES"/>
        </w:rPr>
        <w:drawing>
          <wp:inline distT="0" distB="0" distL="0" distR="0" wp14:anchorId="65344E47" wp14:editId="10EB3C0D">
            <wp:extent cx="4276090" cy="2188328"/>
            <wp:effectExtent l="0" t="0" r="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4469" cy="2192616"/>
                    </a:xfrm>
                    <a:prstGeom prst="rect">
                      <a:avLst/>
                    </a:prstGeom>
                  </pic:spPr>
                </pic:pic>
              </a:graphicData>
            </a:graphic>
          </wp:inline>
        </w:drawing>
      </w:r>
    </w:p>
    <w:p w:rsidR="00816F14" w:rsidRDefault="00816F14" w:rsidP="00816F14">
      <w:pPr>
        <w:spacing w:after="0"/>
        <w:jc w:val="center"/>
      </w:pPr>
      <w:r>
        <w:rPr>
          <w:noProof/>
          <w:lang w:val="es-ES" w:eastAsia="es-ES"/>
        </w:rPr>
        <w:drawing>
          <wp:inline distT="0" distB="0" distL="0" distR="0" wp14:anchorId="683301B6" wp14:editId="63C2DE23">
            <wp:extent cx="4054800" cy="2428875"/>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1004" cy="2432592"/>
                    </a:xfrm>
                    <a:prstGeom prst="rect">
                      <a:avLst/>
                    </a:prstGeom>
                  </pic:spPr>
                </pic:pic>
              </a:graphicData>
            </a:graphic>
          </wp:inline>
        </w:drawing>
      </w:r>
    </w:p>
    <w:p w:rsidR="00816F14" w:rsidRPr="00816F14" w:rsidRDefault="00816F14" w:rsidP="00816F14">
      <w:pPr>
        <w:spacing w:after="0"/>
      </w:pPr>
      <w:r w:rsidRPr="00816F14">
        <w:rPr>
          <w:b/>
          <w:bCs/>
        </w:rPr>
        <w:t xml:space="preserve">APIs - </w:t>
      </w:r>
      <w:r w:rsidRPr="00816F14">
        <w:rPr>
          <w:b/>
          <w:bCs/>
          <w:i/>
          <w:iCs/>
        </w:rPr>
        <w:t>Application Program Interface</w:t>
      </w:r>
    </w:p>
    <w:p w:rsidR="00816F14" w:rsidRPr="00816F14" w:rsidRDefault="00816F14" w:rsidP="00816F14">
      <w:pPr>
        <w:spacing w:after="0"/>
      </w:pPr>
      <w:r w:rsidRPr="00816F14">
        <w:lastRenderedPageBreak/>
        <w:t>Interfaz expuesta u ofertada por una aplicaci</w:t>
      </w:r>
      <w:r w:rsidRPr="00816F14">
        <w:rPr>
          <w:lang w:val="es-ES"/>
        </w:rPr>
        <w:t>ón de software para que otra se comunica con ella.</w:t>
      </w:r>
    </w:p>
    <w:p w:rsidR="00816F14" w:rsidRDefault="00816F14" w:rsidP="00816F14">
      <w:pPr>
        <w:spacing w:after="0"/>
        <w:jc w:val="center"/>
      </w:pPr>
      <w:r>
        <w:rPr>
          <w:noProof/>
          <w:lang w:val="es-ES" w:eastAsia="es-ES"/>
        </w:rPr>
        <w:drawing>
          <wp:inline distT="0" distB="0" distL="0" distR="0" wp14:anchorId="67A9F6F3" wp14:editId="3A1D0F18">
            <wp:extent cx="3897518" cy="26289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9621" cy="2630319"/>
                    </a:xfrm>
                    <a:prstGeom prst="rect">
                      <a:avLst/>
                    </a:prstGeom>
                  </pic:spPr>
                </pic:pic>
              </a:graphicData>
            </a:graphic>
          </wp:inline>
        </w:drawing>
      </w:r>
    </w:p>
    <w:p w:rsidR="00816F14" w:rsidRDefault="00816F14" w:rsidP="00816F14">
      <w:pPr>
        <w:spacing w:after="0"/>
        <w:jc w:val="center"/>
      </w:pPr>
    </w:p>
    <w:p w:rsidR="00816F14" w:rsidRDefault="00816F14" w:rsidP="00816F14">
      <w:pPr>
        <w:spacing w:after="0"/>
        <w:jc w:val="center"/>
      </w:pPr>
    </w:p>
    <w:p w:rsidR="009A73EC" w:rsidRDefault="009A73EC" w:rsidP="00816F14">
      <w:pPr>
        <w:spacing w:after="0"/>
        <w:jc w:val="center"/>
      </w:pPr>
    </w:p>
    <w:p w:rsidR="00816F14" w:rsidRDefault="00816F14" w:rsidP="00816F14">
      <w:pPr>
        <w:spacing w:after="0"/>
        <w:jc w:val="center"/>
      </w:pPr>
    </w:p>
    <w:p w:rsidR="00816F14" w:rsidRPr="00816F14" w:rsidRDefault="00816F14" w:rsidP="00816F14">
      <w:pPr>
        <w:spacing w:after="0"/>
      </w:pPr>
      <w:r w:rsidRPr="00816F14">
        <w:rPr>
          <w:b/>
          <w:bCs/>
        </w:rPr>
        <w:t>PLATAFORMA DE INTEGRACI</w:t>
      </w:r>
      <w:r w:rsidRPr="00816F14">
        <w:rPr>
          <w:b/>
          <w:bCs/>
          <w:lang w:val="es-ES"/>
        </w:rPr>
        <w:t>ÓN</w:t>
      </w:r>
    </w:p>
    <w:p w:rsidR="00816F14" w:rsidRPr="00816F14" w:rsidRDefault="00816F14" w:rsidP="00816F14">
      <w:pPr>
        <w:spacing w:after="0"/>
      </w:pPr>
      <w:r w:rsidRPr="00816F14">
        <w:rPr>
          <w:lang w:val="es-ES"/>
        </w:rPr>
        <w:t>Paquetes de Software diseñados para integrar sistemas.</w:t>
      </w:r>
    </w:p>
    <w:p w:rsidR="00816F14" w:rsidRDefault="00816F14" w:rsidP="00816F14">
      <w:pPr>
        <w:spacing w:after="0"/>
      </w:pPr>
    </w:p>
    <w:p w:rsidR="00816F14" w:rsidRDefault="00816F14" w:rsidP="00816F14">
      <w:pPr>
        <w:spacing w:after="0"/>
        <w:jc w:val="center"/>
      </w:pPr>
      <w:r>
        <w:rPr>
          <w:noProof/>
          <w:lang w:val="es-ES" w:eastAsia="es-ES"/>
        </w:rPr>
        <w:drawing>
          <wp:inline distT="0" distB="0" distL="0" distR="0" wp14:anchorId="1E7C50F4" wp14:editId="4586EE40">
            <wp:extent cx="3857625" cy="2336168"/>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0000" cy="2343662"/>
                    </a:xfrm>
                    <a:prstGeom prst="rect">
                      <a:avLst/>
                    </a:prstGeom>
                  </pic:spPr>
                </pic:pic>
              </a:graphicData>
            </a:graphic>
          </wp:inline>
        </w:drawing>
      </w:r>
    </w:p>
    <w:p w:rsidR="00816F14" w:rsidRPr="00816F14" w:rsidRDefault="00816F14" w:rsidP="00816F14">
      <w:pPr>
        <w:spacing w:after="0"/>
      </w:pPr>
      <w:r w:rsidRPr="00816F14">
        <w:rPr>
          <w:b/>
          <w:bCs/>
          <w:lang w:val="es-ES"/>
        </w:rPr>
        <w:t>SOFTWARE STACK</w:t>
      </w:r>
    </w:p>
    <w:p w:rsidR="00816F14" w:rsidRPr="00816F14" w:rsidRDefault="00816F14" w:rsidP="00816F14">
      <w:pPr>
        <w:spacing w:after="0"/>
      </w:pPr>
      <w:r w:rsidRPr="00816F14">
        <w:rPr>
          <w:lang w:val="es-ES"/>
        </w:rPr>
        <w:t>Todo el software necesario para que corra.</w:t>
      </w:r>
    </w:p>
    <w:p w:rsidR="00816F14" w:rsidRPr="00816F14" w:rsidRDefault="00816F14" w:rsidP="00816F14">
      <w:pPr>
        <w:spacing w:after="0"/>
      </w:pPr>
      <w:r w:rsidRPr="00816F14">
        <w:rPr>
          <w:b/>
          <w:bCs/>
          <w:lang w:val="es-ES"/>
        </w:rPr>
        <w:t>VIRTUALIZACIÓN</w:t>
      </w:r>
    </w:p>
    <w:p w:rsidR="00816F14" w:rsidRDefault="00816F14" w:rsidP="00816F14">
      <w:pPr>
        <w:spacing w:after="0"/>
        <w:rPr>
          <w:lang w:val="es-ES"/>
        </w:rPr>
      </w:pPr>
      <w:r w:rsidRPr="00816F14">
        <w:rPr>
          <w:lang w:val="es-ES"/>
        </w:rPr>
        <w:t>Servidores dentro de Servidores</w:t>
      </w:r>
    </w:p>
    <w:p w:rsidR="00816F14" w:rsidRPr="00816F14" w:rsidRDefault="00816F14" w:rsidP="00816F14">
      <w:pPr>
        <w:spacing w:after="0"/>
      </w:pPr>
      <w:r w:rsidRPr="00816F14">
        <w:rPr>
          <w:b/>
          <w:bCs/>
          <w:lang w:val="es-ES"/>
        </w:rPr>
        <w:t>CONTENEDORES</w:t>
      </w:r>
    </w:p>
    <w:p w:rsidR="00816F14" w:rsidRPr="00816F14" w:rsidRDefault="00816F14" w:rsidP="00816F14">
      <w:pPr>
        <w:spacing w:after="0"/>
      </w:pPr>
      <w:r w:rsidRPr="00816F14">
        <w:rPr>
          <w:lang w:val="es-ES"/>
        </w:rPr>
        <w:t>Empaquemos solo lo estrictamente necesario</w:t>
      </w:r>
    </w:p>
    <w:p w:rsidR="00816F14" w:rsidRDefault="00816F14" w:rsidP="00816F14">
      <w:pPr>
        <w:spacing w:after="0"/>
        <w:rPr>
          <w:b/>
        </w:rPr>
      </w:pPr>
      <w:r w:rsidRPr="00816F14">
        <w:rPr>
          <w:b/>
        </w:rPr>
        <w:t>ENFOQUE DE LA ARQUITECTURA EMPRESARIAL</w:t>
      </w:r>
    </w:p>
    <w:p w:rsidR="00816F14" w:rsidRDefault="00816F14" w:rsidP="00816F14">
      <w:pPr>
        <w:spacing w:after="0"/>
        <w:jc w:val="center"/>
        <w:rPr>
          <w:b/>
        </w:rPr>
      </w:pPr>
      <w:r>
        <w:rPr>
          <w:noProof/>
          <w:lang w:val="es-ES" w:eastAsia="es-ES"/>
        </w:rPr>
        <w:lastRenderedPageBreak/>
        <w:drawing>
          <wp:inline distT="0" distB="0" distL="0" distR="0" wp14:anchorId="7C21CDBE" wp14:editId="5B0FADB8">
            <wp:extent cx="4724400" cy="2108869"/>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7792" cy="2114847"/>
                    </a:xfrm>
                    <a:prstGeom prst="rect">
                      <a:avLst/>
                    </a:prstGeom>
                  </pic:spPr>
                </pic:pic>
              </a:graphicData>
            </a:graphic>
          </wp:inline>
        </w:drawing>
      </w:r>
    </w:p>
    <w:p w:rsidR="00816F14" w:rsidRPr="00816F14" w:rsidRDefault="00816F14" w:rsidP="00816F14">
      <w:pPr>
        <w:spacing w:after="0"/>
        <w:rPr>
          <w:b/>
        </w:rPr>
      </w:pPr>
      <w:r w:rsidRPr="00816F14">
        <w:rPr>
          <w:b/>
        </w:rPr>
        <w:t>Proceso: Arquitectura de Aplicaciones o Infrmaci</w:t>
      </w:r>
      <w:r w:rsidRPr="00816F14">
        <w:rPr>
          <w:b/>
          <w:lang w:val="es-ES"/>
        </w:rPr>
        <w:t>ón</w:t>
      </w:r>
      <w:r w:rsidRPr="00816F14">
        <w:rPr>
          <w:b/>
        </w:rPr>
        <w:t xml:space="preserve"> / Datos</w:t>
      </w:r>
    </w:p>
    <w:p w:rsidR="00816F14" w:rsidRDefault="00816F14" w:rsidP="00816F14">
      <w:pPr>
        <w:spacing w:after="0"/>
        <w:rPr>
          <w:b/>
        </w:rPr>
      </w:pPr>
      <w:r>
        <w:rPr>
          <w:noProof/>
          <w:lang w:val="es-ES" w:eastAsia="es-ES"/>
        </w:rPr>
        <w:drawing>
          <wp:inline distT="0" distB="0" distL="0" distR="0" wp14:anchorId="482040AF" wp14:editId="0980A243">
            <wp:extent cx="5985381" cy="24479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6290" cy="2452387"/>
                    </a:xfrm>
                    <a:prstGeom prst="rect">
                      <a:avLst/>
                    </a:prstGeom>
                  </pic:spPr>
                </pic:pic>
              </a:graphicData>
            </a:graphic>
          </wp:inline>
        </w:drawing>
      </w:r>
    </w:p>
    <w:p w:rsidR="00816F14" w:rsidRDefault="00816F14" w:rsidP="00816F14">
      <w:pPr>
        <w:spacing w:after="0"/>
        <w:rPr>
          <w:b/>
        </w:rPr>
      </w:pPr>
    </w:p>
    <w:p w:rsidR="00816F14" w:rsidRDefault="00816F14" w:rsidP="00816F14">
      <w:pPr>
        <w:spacing w:after="0"/>
        <w:rPr>
          <w:b/>
        </w:rPr>
      </w:pPr>
    </w:p>
    <w:p w:rsidR="00816F14" w:rsidRDefault="00816F14" w:rsidP="00816F14">
      <w:pPr>
        <w:spacing w:after="0"/>
        <w:rPr>
          <w:b/>
        </w:rPr>
      </w:pPr>
    </w:p>
    <w:p w:rsidR="009A73EC" w:rsidRDefault="009A73EC" w:rsidP="00816F14">
      <w:pPr>
        <w:spacing w:after="0"/>
        <w:rPr>
          <w:b/>
        </w:rPr>
      </w:pPr>
    </w:p>
    <w:p w:rsidR="00816F14" w:rsidRDefault="00816F14" w:rsidP="00816F14">
      <w:pPr>
        <w:spacing w:after="0"/>
        <w:rPr>
          <w:b/>
        </w:rPr>
      </w:pPr>
    </w:p>
    <w:p w:rsidR="00816F14" w:rsidRPr="00816F14" w:rsidRDefault="00816F14" w:rsidP="00816F14">
      <w:pPr>
        <w:spacing w:after="0"/>
        <w:rPr>
          <w:b/>
        </w:rPr>
      </w:pPr>
      <w:r w:rsidRPr="00816F14">
        <w:rPr>
          <w:b/>
        </w:rPr>
        <w:t>Bloques de Construcción de la Arquitectura (architecture building blocks - ABBs)</w:t>
      </w:r>
    </w:p>
    <w:p w:rsidR="00D92571" w:rsidRPr="00816F14" w:rsidRDefault="000C3328" w:rsidP="00816F14">
      <w:pPr>
        <w:numPr>
          <w:ilvl w:val="0"/>
          <w:numId w:val="31"/>
        </w:numPr>
        <w:spacing w:after="0"/>
      </w:pPr>
      <w:r w:rsidRPr="00816F14">
        <w:rPr>
          <w:lang w:val="es-ES"/>
        </w:rPr>
        <w:t>Se definen o seleccionan como el resultado de la aplicación del ADM.</w:t>
      </w:r>
    </w:p>
    <w:p w:rsidR="00816F14" w:rsidRPr="00816F14" w:rsidRDefault="00816F14" w:rsidP="00816F14">
      <w:pPr>
        <w:spacing w:after="0"/>
      </w:pPr>
      <w:r w:rsidRPr="00816F14">
        <w:rPr>
          <w:lang w:val="es-ES"/>
        </w:rPr>
        <w:t>Características:</w:t>
      </w:r>
    </w:p>
    <w:p w:rsidR="00D92571" w:rsidRPr="00816F14" w:rsidRDefault="00816F14" w:rsidP="00816F14">
      <w:pPr>
        <w:numPr>
          <w:ilvl w:val="0"/>
          <w:numId w:val="32"/>
        </w:numPr>
        <w:spacing w:after="0"/>
      </w:pPr>
      <w:r>
        <w:rPr>
          <w:noProof/>
          <w:lang w:val="es-ES" w:eastAsia="es-ES"/>
        </w:rPr>
        <w:drawing>
          <wp:anchor distT="0" distB="0" distL="114300" distR="114300" simplePos="0" relativeHeight="251663360" behindDoc="1" locked="0" layoutInCell="1" allowOverlap="1" wp14:anchorId="4BC95A46">
            <wp:simplePos x="0" y="0"/>
            <wp:positionH relativeFrom="column">
              <wp:posOffset>2844165</wp:posOffset>
            </wp:positionH>
            <wp:positionV relativeFrom="paragraph">
              <wp:posOffset>7620</wp:posOffset>
            </wp:positionV>
            <wp:extent cx="3429000" cy="1362075"/>
            <wp:effectExtent l="0" t="0" r="0" b="952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9000" cy="1362075"/>
                    </a:xfrm>
                    <a:prstGeom prst="rect">
                      <a:avLst/>
                    </a:prstGeom>
                  </pic:spPr>
                </pic:pic>
              </a:graphicData>
            </a:graphic>
          </wp:anchor>
        </w:drawing>
      </w:r>
      <w:r w:rsidR="000C3328" w:rsidRPr="00816F14">
        <w:rPr>
          <w:lang w:val="es-ES"/>
        </w:rPr>
        <w:t>Capturas de los Requisitos de Arquitectura</w:t>
      </w:r>
    </w:p>
    <w:p w:rsidR="00D92571" w:rsidRPr="00816F14" w:rsidRDefault="000C3328" w:rsidP="00816F14">
      <w:pPr>
        <w:numPr>
          <w:ilvl w:val="1"/>
          <w:numId w:val="32"/>
        </w:numPr>
        <w:spacing w:after="0"/>
      </w:pPr>
      <w:r w:rsidRPr="00816F14">
        <w:rPr>
          <w:lang w:val="es-ES"/>
        </w:rPr>
        <w:t>Negocios</w:t>
      </w:r>
    </w:p>
    <w:p w:rsidR="00D92571" w:rsidRPr="00816F14" w:rsidRDefault="000C3328" w:rsidP="00816F14">
      <w:pPr>
        <w:numPr>
          <w:ilvl w:val="1"/>
          <w:numId w:val="32"/>
        </w:numPr>
        <w:spacing w:after="0"/>
      </w:pPr>
      <w:r w:rsidRPr="00816F14">
        <w:rPr>
          <w:lang w:val="es-ES"/>
        </w:rPr>
        <w:t>Datos</w:t>
      </w:r>
    </w:p>
    <w:p w:rsidR="00D92571" w:rsidRPr="00816F14" w:rsidRDefault="000C3328" w:rsidP="00816F14">
      <w:pPr>
        <w:numPr>
          <w:ilvl w:val="1"/>
          <w:numId w:val="32"/>
        </w:numPr>
        <w:spacing w:after="0"/>
      </w:pPr>
      <w:r w:rsidRPr="00816F14">
        <w:rPr>
          <w:lang w:val="es-ES"/>
        </w:rPr>
        <w:t>Requisitos de aplicación</w:t>
      </w:r>
    </w:p>
    <w:p w:rsidR="00D92571" w:rsidRPr="00816F14" w:rsidRDefault="000C3328" w:rsidP="00816F14">
      <w:pPr>
        <w:numPr>
          <w:ilvl w:val="1"/>
          <w:numId w:val="32"/>
        </w:numPr>
        <w:spacing w:after="0"/>
      </w:pPr>
      <w:r w:rsidRPr="00816F14">
        <w:rPr>
          <w:lang w:val="es-ES"/>
        </w:rPr>
        <w:t>Requisitos de tecnología</w:t>
      </w:r>
    </w:p>
    <w:p w:rsidR="00D92571" w:rsidRPr="00816F14" w:rsidRDefault="000C3328" w:rsidP="00816F14">
      <w:pPr>
        <w:numPr>
          <w:ilvl w:val="0"/>
          <w:numId w:val="32"/>
        </w:numPr>
        <w:spacing w:after="0"/>
      </w:pPr>
      <w:r w:rsidRPr="00816F14">
        <w:rPr>
          <w:lang w:val="es-ES"/>
        </w:rPr>
        <w:t>Dirigen y orientan el desarrollo de los SBBs</w:t>
      </w:r>
    </w:p>
    <w:p w:rsidR="00816F14" w:rsidRPr="00816F14" w:rsidRDefault="00816F14" w:rsidP="00816F14">
      <w:pPr>
        <w:spacing w:after="0"/>
      </w:pPr>
    </w:p>
    <w:p w:rsidR="00816F14" w:rsidRPr="00816F14" w:rsidRDefault="00816F14" w:rsidP="00816F14">
      <w:pPr>
        <w:spacing w:after="0"/>
      </w:pPr>
      <w:r w:rsidRPr="00816F14">
        <w:rPr>
          <w:lang w:val="es-ES"/>
        </w:rPr>
        <w:t>Deben incluir:</w:t>
      </w:r>
    </w:p>
    <w:p w:rsidR="00816F14" w:rsidRPr="00816F14" w:rsidRDefault="00816F14" w:rsidP="00816F14">
      <w:pPr>
        <w:spacing w:after="0"/>
      </w:pPr>
      <w:r w:rsidRPr="00816F14">
        <w:rPr>
          <w:bCs/>
          <w:lang w:val="es-ES"/>
        </w:rPr>
        <w:t>Building Blocks - BBs</w:t>
      </w:r>
    </w:p>
    <w:p w:rsidR="00D92571" w:rsidRPr="00816F14" w:rsidRDefault="000C3328" w:rsidP="00816F14">
      <w:pPr>
        <w:numPr>
          <w:ilvl w:val="0"/>
          <w:numId w:val="33"/>
        </w:numPr>
        <w:spacing w:after="0"/>
      </w:pPr>
      <w:r w:rsidRPr="00816F14">
        <w:rPr>
          <w:lang w:val="es-ES"/>
        </w:rPr>
        <w:t>Funcionalidades Principales: requerimientos funcionales.</w:t>
      </w:r>
    </w:p>
    <w:p w:rsidR="00D92571" w:rsidRPr="00816F14" w:rsidRDefault="000C3328" w:rsidP="00816F14">
      <w:pPr>
        <w:numPr>
          <w:ilvl w:val="0"/>
          <w:numId w:val="33"/>
        </w:numPr>
        <w:spacing w:after="0"/>
      </w:pPr>
      <w:r w:rsidRPr="00816F14">
        <w:rPr>
          <w:lang w:val="es-ES"/>
        </w:rPr>
        <w:t>Atributos: requerimientos no funcionales</w:t>
      </w:r>
    </w:p>
    <w:p w:rsidR="00D92571" w:rsidRPr="00816F14" w:rsidRDefault="000C3328" w:rsidP="00816F14">
      <w:pPr>
        <w:numPr>
          <w:ilvl w:val="0"/>
          <w:numId w:val="33"/>
        </w:numPr>
        <w:spacing w:after="0"/>
      </w:pPr>
      <w:r w:rsidRPr="00816F14">
        <w:rPr>
          <w:lang w:val="es-ES"/>
        </w:rPr>
        <w:t>Semántica: metadatos semánticos, describen el contenido, el significado y la relación de los datos.</w:t>
      </w:r>
    </w:p>
    <w:p w:rsidR="00D92571" w:rsidRPr="00816F14" w:rsidRDefault="000C3328" w:rsidP="00816F14">
      <w:pPr>
        <w:numPr>
          <w:ilvl w:val="0"/>
          <w:numId w:val="33"/>
        </w:numPr>
        <w:spacing w:after="0"/>
      </w:pPr>
      <w:r w:rsidRPr="00816F14">
        <w:rPr>
          <w:lang w:val="es-ES"/>
        </w:rPr>
        <w:t>Capacidad de Seguridad: qué y cómo debe cumplir.</w:t>
      </w:r>
    </w:p>
    <w:p w:rsidR="00D92571" w:rsidRPr="00816F14" w:rsidRDefault="000C3328" w:rsidP="00816F14">
      <w:pPr>
        <w:numPr>
          <w:ilvl w:val="0"/>
          <w:numId w:val="33"/>
        </w:numPr>
        <w:spacing w:after="0"/>
      </w:pPr>
      <w:r w:rsidRPr="00816F14">
        <w:rPr>
          <w:lang w:val="es-ES"/>
        </w:rPr>
        <w:t>Capacidad de Administración: qué y cómo debe cumplir.</w:t>
      </w:r>
    </w:p>
    <w:p w:rsidR="00816F14" w:rsidRPr="00816F14" w:rsidRDefault="00816F14" w:rsidP="00816F14">
      <w:pPr>
        <w:spacing w:after="0"/>
      </w:pPr>
      <w:r w:rsidRPr="00816F14">
        <w:rPr>
          <w:bCs/>
          <w:lang w:val="es-ES"/>
        </w:rPr>
        <w:t>Interfaces</w:t>
      </w:r>
    </w:p>
    <w:p w:rsidR="00D92571" w:rsidRPr="00816F14" w:rsidRDefault="000C3328" w:rsidP="00816F14">
      <w:pPr>
        <w:numPr>
          <w:ilvl w:val="0"/>
          <w:numId w:val="34"/>
        </w:numPr>
        <w:spacing w:after="0"/>
      </w:pPr>
      <w:r w:rsidRPr="00816F14">
        <w:rPr>
          <w:lang w:val="es-ES"/>
        </w:rPr>
        <w:t>Interoperatibilidad: con otros BBs</w:t>
      </w:r>
    </w:p>
    <w:p w:rsidR="00D92571" w:rsidRPr="00816F14" w:rsidRDefault="000C3328" w:rsidP="00816F14">
      <w:pPr>
        <w:numPr>
          <w:ilvl w:val="0"/>
          <w:numId w:val="34"/>
        </w:numPr>
        <w:spacing w:after="0"/>
      </w:pPr>
      <w:r w:rsidRPr="00816F14">
        <w:rPr>
          <w:lang w:val="es-ES"/>
        </w:rPr>
        <w:t>Dependencias entre BBs: describe bloques de construcción dependientes con la funcionalidad requerida y las interfaces de usuario nombrados.</w:t>
      </w:r>
    </w:p>
    <w:p w:rsidR="00816F14" w:rsidRPr="00816F14" w:rsidRDefault="00816F14" w:rsidP="00816F14">
      <w:pPr>
        <w:spacing w:after="0"/>
      </w:pPr>
      <w:r w:rsidRPr="00816F14">
        <w:rPr>
          <w:bCs/>
          <w:lang w:val="es-ES"/>
        </w:rPr>
        <w:t>Mapeos</w:t>
      </w:r>
    </w:p>
    <w:p w:rsidR="00D92571" w:rsidRPr="00816F14" w:rsidRDefault="000C3328" w:rsidP="00816F14">
      <w:pPr>
        <w:numPr>
          <w:ilvl w:val="0"/>
          <w:numId w:val="35"/>
        </w:numPr>
        <w:spacing w:after="0"/>
      </w:pPr>
      <w:r w:rsidRPr="00816F14">
        <w:rPr>
          <w:lang w:val="es-ES"/>
        </w:rPr>
        <w:lastRenderedPageBreak/>
        <w:t>Mapeo de Entidades de Negocio / Organización: El propósito es tener una referencia cruzada de los bloques de construcción con las entidades de negocio / organización.</w:t>
      </w:r>
    </w:p>
    <w:p w:rsidR="00D92571" w:rsidRPr="00816F14" w:rsidRDefault="000C3328" w:rsidP="00816F14">
      <w:pPr>
        <w:numPr>
          <w:ilvl w:val="0"/>
          <w:numId w:val="35"/>
        </w:numPr>
        <w:spacing w:after="0"/>
      </w:pPr>
      <w:r w:rsidRPr="00816F14">
        <w:rPr>
          <w:lang w:val="es-ES"/>
        </w:rPr>
        <w:t>Mapeo de Políticas de Negocio / Organización: El propósito es tener una referencia cruzada de los bloques de construcción con las políticas de negocio / organización.</w:t>
      </w:r>
    </w:p>
    <w:p w:rsidR="00D92571" w:rsidRPr="00816F14" w:rsidRDefault="000C3328" w:rsidP="00816F14">
      <w:pPr>
        <w:numPr>
          <w:ilvl w:val="0"/>
          <w:numId w:val="36"/>
        </w:numPr>
        <w:spacing w:after="0"/>
      </w:pPr>
      <w:r w:rsidRPr="00816F14">
        <w:rPr>
          <w:lang w:val="es-ES"/>
        </w:rPr>
        <w:t>Se refieren a la serie continua de soluciones; y puede ser, o bien adquiridas o desarrolladas.</w:t>
      </w:r>
    </w:p>
    <w:p w:rsidR="00816F14" w:rsidRPr="00816F14" w:rsidRDefault="00816F14" w:rsidP="00816F14">
      <w:pPr>
        <w:spacing w:after="0"/>
      </w:pPr>
      <w:r w:rsidRPr="00816F14">
        <w:rPr>
          <w:lang w:val="es-ES"/>
        </w:rPr>
        <w:t>Características:</w:t>
      </w:r>
    </w:p>
    <w:p w:rsidR="00D92571" w:rsidRPr="00816F14" w:rsidRDefault="000C3328" w:rsidP="00816F14">
      <w:pPr>
        <w:numPr>
          <w:ilvl w:val="0"/>
          <w:numId w:val="37"/>
        </w:numPr>
        <w:spacing w:after="0"/>
      </w:pPr>
      <w:r w:rsidRPr="00816F14">
        <w:rPr>
          <w:lang w:val="es-ES"/>
        </w:rPr>
        <w:t>Definir qué productos y componentes serán implementadas por las funcionalidades.</w:t>
      </w:r>
    </w:p>
    <w:p w:rsidR="00D92571" w:rsidRPr="00816F14" w:rsidRDefault="000C3328" w:rsidP="00816F14">
      <w:pPr>
        <w:numPr>
          <w:ilvl w:val="0"/>
          <w:numId w:val="37"/>
        </w:numPr>
        <w:spacing w:after="0"/>
      </w:pPr>
      <w:r w:rsidRPr="00816F14">
        <w:rPr>
          <w:lang w:val="es-ES"/>
        </w:rPr>
        <w:t>Definir la implementación.</w:t>
      </w:r>
    </w:p>
    <w:p w:rsidR="00D92571" w:rsidRPr="00816F14" w:rsidRDefault="000C3328" w:rsidP="00816F14">
      <w:pPr>
        <w:numPr>
          <w:ilvl w:val="0"/>
          <w:numId w:val="37"/>
        </w:numPr>
        <w:spacing w:after="0"/>
      </w:pPr>
      <w:r w:rsidRPr="00816F14">
        <w:rPr>
          <w:lang w:val="es-ES"/>
        </w:rPr>
        <w:t>Cumplir con los requisitos de negocio</w:t>
      </w:r>
    </w:p>
    <w:p w:rsidR="00D92571" w:rsidRPr="009A73EC" w:rsidRDefault="000C3328" w:rsidP="00816F14">
      <w:pPr>
        <w:numPr>
          <w:ilvl w:val="0"/>
          <w:numId w:val="37"/>
        </w:numPr>
        <w:spacing w:after="0"/>
      </w:pPr>
      <w:r w:rsidRPr="00816F14">
        <w:rPr>
          <w:lang w:val="es-ES"/>
        </w:rPr>
        <w:t>Ser un producto o un proveedor.</w:t>
      </w:r>
    </w:p>
    <w:p w:rsidR="009A73EC" w:rsidRPr="00816F14" w:rsidRDefault="009A73EC" w:rsidP="009A73EC">
      <w:pPr>
        <w:spacing w:after="0"/>
      </w:pPr>
    </w:p>
    <w:p w:rsidR="00816F14" w:rsidRPr="00816F14" w:rsidRDefault="00816F14" w:rsidP="00816F14">
      <w:pPr>
        <w:spacing w:after="0"/>
      </w:pPr>
      <w:r w:rsidRPr="00816F14">
        <w:rPr>
          <w:lang w:val="es-ES"/>
        </w:rPr>
        <w:t>Deben incluir:</w:t>
      </w:r>
    </w:p>
    <w:p w:rsidR="00816F14" w:rsidRPr="00816F14" w:rsidRDefault="00816F14" w:rsidP="00816F14">
      <w:pPr>
        <w:spacing w:after="0"/>
      </w:pPr>
      <w:r w:rsidRPr="00816F14">
        <w:rPr>
          <w:bCs/>
          <w:lang w:val="es-ES"/>
        </w:rPr>
        <w:t>Building Blocks - BBs</w:t>
      </w:r>
    </w:p>
    <w:p w:rsidR="00D92571" w:rsidRPr="00816F14" w:rsidRDefault="000C3328" w:rsidP="00816F14">
      <w:pPr>
        <w:numPr>
          <w:ilvl w:val="0"/>
          <w:numId w:val="38"/>
        </w:numPr>
        <w:spacing w:after="0"/>
      </w:pPr>
      <w:r w:rsidRPr="00816F14">
        <w:rPr>
          <w:lang w:val="es-ES"/>
        </w:rPr>
        <w:t>Funcionalidades Específicas: requerimientos funcionales.</w:t>
      </w:r>
    </w:p>
    <w:p w:rsidR="00D92571" w:rsidRPr="00816F14" w:rsidRDefault="000C3328" w:rsidP="00816F14">
      <w:pPr>
        <w:numPr>
          <w:ilvl w:val="0"/>
          <w:numId w:val="38"/>
        </w:numPr>
        <w:spacing w:after="0"/>
      </w:pPr>
      <w:r w:rsidRPr="00816F14">
        <w:rPr>
          <w:lang w:val="es-ES"/>
        </w:rPr>
        <w:t>Atributos: seguridad, manejabilidad, capacidad de ubicación, escalabilidad, etc. (requerimientos no funcionales).</w:t>
      </w:r>
    </w:p>
    <w:p w:rsidR="00D92571" w:rsidRPr="00816F14" w:rsidRDefault="000C3328" w:rsidP="00816F14">
      <w:pPr>
        <w:numPr>
          <w:ilvl w:val="0"/>
          <w:numId w:val="38"/>
        </w:numPr>
        <w:spacing w:after="0"/>
      </w:pPr>
      <w:r w:rsidRPr="00816F14">
        <w:rPr>
          <w:lang w:val="es-ES"/>
        </w:rPr>
        <w:t>Rendimiento esperado</w:t>
      </w:r>
    </w:p>
    <w:p w:rsidR="00D92571" w:rsidRPr="00816F14" w:rsidRDefault="000C3328" w:rsidP="00816F14">
      <w:pPr>
        <w:numPr>
          <w:ilvl w:val="0"/>
          <w:numId w:val="38"/>
        </w:numPr>
        <w:spacing w:after="0"/>
      </w:pPr>
      <w:r w:rsidRPr="00816F14">
        <w:rPr>
          <w:lang w:val="es-ES"/>
        </w:rPr>
        <w:t>Capacidad requerida de configuración</w:t>
      </w:r>
    </w:p>
    <w:p w:rsidR="00D92571" w:rsidRPr="00816F14" w:rsidRDefault="000C3328" w:rsidP="00816F14">
      <w:pPr>
        <w:numPr>
          <w:ilvl w:val="0"/>
          <w:numId w:val="38"/>
        </w:numPr>
        <w:spacing w:after="0"/>
      </w:pPr>
      <w:r w:rsidRPr="00816F14">
        <w:rPr>
          <w:lang w:val="es-ES"/>
        </w:rPr>
        <w:t>Motivadores de diseño y restricciones, incluyendo la arquitectura física.</w:t>
      </w:r>
    </w:p>
    <w:p w:rsidR="00816F14" w:rsidRPr="00816F14" w:rsidRDefault="00816F14" w:rsidP="00816F14">
      <w:pPr>
        <w:spacing w:after="0"/>
      </w:pPr>
      <w:r w:rsidRPr="00816F14">
        <w:rPr>
          <w:bCs/>
          <w:lang w:val="es-ES"/>
        </w:rPr>
        <w:t>Interfaces</w:t>
      </w:r>
    </w:p>
    <w:p w:rsidR="00D92571" w:rsidRPr="00816F14" w:rsidRDefault="000C3328" w:rsidP="00816F14">
      <w:pPr>
        <w:numPr>
          <w:ilvl w:val="0"/>
          <w:numId w:val="39"/>
        </w:numPr>
        <w:spacing w:after="0"/>
      </w:pPr>
      <w:r w:rsidRPr="00816F14">
        <w:rPr>
          <w:lang w:val="es-ES"/>
        </w:rPr>
        <w:t>Información General</w:t>
      </w:r>
    </w:p>
    <w:p w:rsidR="00D92571" w:rsidRPr="00816F14" w:rsidRDefault="000C3328" w:rsidP="00816F14">
      <w:pPr>
        <w:numPr>
          <w:ilvl w:val="0"/>
          <w:numId w:val="39"/>
        </w:numPr>
        <w:spacing w:after="0"/>
      </w:pPr>
      <w:r w:rsidRPr="00816F14">
        <w:rPr>
          <w:lang w:val="es-ES"/>
        </w:rPr>
        <w:t>Interoperatibilidad: y la relación con otros BBs.</w:t>
      </w:r>
    </w:p>
    <w:p w:rsidR="00D92571" w:rsidRPr="00816F14" w:rsidRDefault="000C3328" w:rsidP="00816F14">
      <w:pPr>
        <w:numPr>
          <w:ilvl w:val="0"/>
          <w:numId w:val="39"/>
        </w:numPr>
        <w:spacing w:after="0"/>
      </w:pPr>
      <w:r w:rsidRPr="00816F14">
        <w:rPr>
          <w:lang w:val="es-ES"/>
        </w:rPr>
        <w:t xml:space="preserve">Dependencia entre BBs: Describir bloques de construcción dependientes con la funcionalidad requerida y las interfaces de usuario con nombre. </w:t>
      </w:r>
    </w:p>
    <w:p w:rsidR="00D92571" w:rsidRPr="00816F14" w:rsidRDefault="000C3328" w:rsidP="00816F14">
      <w:pPr>
        <w:numPr>
          <w:ilvl w:val="0"/>
          <w:numId w:val="39"/>
        </w:numPr>
        <w:spacing w:after="0"/>
      </w:pPr>
      <w:r w:rsidRPr="00816F14">
        <w:rPr>
          <w:lang w:val="es-ES"/>
        </w:rPr>
        <w:t>SBBs requeridas: SBB utilizado con la funcionalidad y los nombres de las interfaces utilizadas y requeridas.</w:t>
      </w:r>
    </w:p>
    <w:p w:rsidR="00816F14" w:rsidRPr="00816F14" w:rsidRDefault="00816F14" w:rsidP="00816F14">
      <w:pPr>
        <w:spacing w:after="0"/>
      </w:pPr>
      <w:r w:rsidRPr="00816F14">
        <w:rPr>
          <w:bCs/>
          <w:lang w:val="es-ES"/>
        </w:rPr>
        <w:t>Mapeos</w:t>
      </w:r>
    </w:p>
    <w:p w:rsidR="00D92571" w:rsidRPr="00816F14" w:rsidRDefault="000C3328" w:rsidP="00816F14">
      <w:pPr>
        <w:numPr>
          <w:ilvl w:val="0"/>
          <w:numId w:val="40"/>
        </w:numPr>
        <w:spacing w:after="0"/>
      </w:pPr>
      <w:r w:rsidRPr="00816F14">
        <w:rPr>
          <w:lang w:val="es-ES"/>
        </w:rPr>
        <w:t>Mapeo de SBBs: describir el mapeo de los SBB a la topología de TI y políticas operativas.</w:t>
      </w:r>
    </w:p>
    <w:p w:rsidR="00D92571" w:rsidRPr="00816F14" w:rsidRDefault="000C3328" w:rsidP="00816F14">
      <w:pPr>
        <w:numPr>
          <w:ilvl w:val="0"/>
          <w:numId w:val="40"/>
        </w:numPr>
        <w:spacing w:after="0"/>
      </w:pPr>
      <w:r w:rsidRPr="00816F14">
        <w:rPr>
          <w:lang w:val="es-ES"/>
        </w:rPr>
        <w:t>Relaciones entre SBBs y ABBs: describir las relaciones entre los SBB y ABB.</w:t>
      </w:r>
    </w:p>
    <w:p w:rsidR="009A73EC" w:rsidRDefault="009A73EC" w:rsidP="009A73EC">
      <w:pPr>
        <w:pStyle w:val="Prrafodelista"/>
        <w:numPr>
          <w:ilvl w:val="0"/>
          <w:numId w:val="40"/>
        </w:numPr>
        <w:spacing w:after="0"/>
        <w:rPr>
          <w:b/>
          <w:u w:val="single"/>
        </w:rPr>
      </w:pPr>
      <w:r w:rsidRPr="009A73EC">
        <w:rPr>
          <w:b/>
          <w:u w:val="single"/>
        </w:rPr>
        <w:t>Completar con PPT</w:t>
      </w:r>
      <w:r>
        <w:rPr>
          <w:b/>
          <w:u w:val="single"/>
        </w:rPr>
        <w:t>2</w:t>
      </w:r>
      <w:r w:rsidRPr="009A73EC">
        <w:rPr>
          <w:b/>
          <w:u w:val="single"/>
        </w:rPr>
        <w:t xml:space="preserve"> pag 5</w:t>
      </w:r>
      <w:r>
        <w:rPr>
          <w:b/>
          <w:u w:val="single"/>
        </w:rPr>
        <w:t>2</w:t>
      </w:r>
    </w:p>
    <w:p w:rsidR="009A73EC" w:rsidRDefault="009A73EC" w:rsidP="009A73EC">
      <w:pPr>
        <w:spacing w:after="0"/>
        <w:rPr>
          <w:b/>
          <w:u w:val="single"/>
        </w:rPr>
      </w:pPr>
      <w:r>
        <w:rPr>
          <w:b/>
          <w:u w:val="single"/>
        </w:rPr>
        <w:t>SEMANA 3</w:t>
      </w:r>
    </w:p>
    <w:p w:rsidR="009A73EC" w:rsidRDefault="009A73EC" w:rsidP="009A73EC">
      <w:pPr>
        <w:spacing w:after="0"/>
        <w:rPr>
          <w:b/>
          <w:u w:val="single"/>
        </w:rPr>
      </w:pPr>
    </w:p>
    <w:p w:rsidR="009A73EC" w:rsidRDefault="009A73EC" w:rsidP="009A73EC">
      <w:pPr>
        <w:spacing w:after="0"/>
        <w:rPr>
          <w:b/>
          <w:u w:val="single"/>
        </w:rPr>
      </w:pPr>
      <w:r>
        <w:rPr>
          <w:b/>
          <w:u w:val="single"/>
        </w:rPr>
        <w:t>ARQUITECTURA DE DATOS</w:t>
      </w:r>
    </w:p>
    <w:p w:rsidR="009A73EC" w:rsidRPr="009A73EC" w:rsidRDefault="009A73EC" w:rsidP="009A73EC">
      <w:pPr>
        <w:spacing w:after="0"/>
        <w:rPr>
          <w:b/>
        </w:rPr>
      </w:pPr>
      <w:r w:rsidRPr="009A73EC">
        <w:rPr>
          <w:b/>
          <w:bCs/>
        </w:rPr>
        <w:t>DATO</w:t>
      </w:r>
      <w:r w:rsidRPr="009A73EC">
        <w:rPr>
          <w:b/>
        </w:rPr>
        <w:t>:</w:t>
      </w:r>
    </w:p>
    <w:p w:rsidR="009A73EC" w:rsidRPr="009A73EC" w:rsidRDefault="009A73EC" w:rsidP="009A73EC">
      <w:pPr>
        <w:spacing w:after="0"/>
      </w:pPr>
      <w:r w:rsidRPr="009A73EC">
        <w:t>Es una representación simb</w:t>
      </w:r>
      <w:r w:rsidRPr="009A73EC">
        <w:rPr>
          <w:lang w:val="es-ES"/>
        </w:rPr>
        <w:t>ólica</w:t>
      </w:r>
      <w:r w:rsidRPr="009A73EC">
        <w:t> (numérica, alfabética, algorítmica, espacial, etc.) de un atributo o variable cuantitativa o cualitativa. Los datos describen hechos empíricos, sucesos y entidades. Es un valor o referente que recibe el computador por diferentes medios, los datos representan la información que el programador manipula en la construcción de una solución o en el desarrollo de un algoritmo. Los datos pueden consistir en números, estadísticas o proposiciones descriptivas.</w:t>
      </w:r>
    </w:p>
    <w:p w:rsidR="009A73EC" w:rsidRPr="009A73EC" w:rsidRDefault="009A73EC" w:rsidP="009A73EC">
      <w:pPr>
        <w:spacing w:after="0"/>
        <w:rPr>
          <w:b/>
        </w:rPr>
      </w:pPr>
      <w:r w:rsidRPr="009A73EC">
        <w:rPr>
          <w:b/>
          <w:bCs/>
        </w:rPr>
        <w:t>INFORMACI</w:t>
      </w:r>
      <w:r w:rsidRPr="009A73EC">
        <w:rPr>
          <w:b/>
          <w:bCs/>
          <w:lang w:val="es-ES"/>
        </w:rPr>
        <w:t>ÓN</w:t>
      </w:r>
      <w:r w:rsidRPr="009A73EC">
        <w:rPr>
          <w:b/>
          <w:lang w:val="es-ES"/>
        </w:rPr>
        <w:t>:</w:t>
      </w:r>
    </w:p>
    <w:p w:rsidR="009A73EC" w:rsidRPr="009A73EC" w:rsidRDefault="009A73EC" w:rsidP="009A73EC">
      <w:pPr>
        <w:spacing w:after="0"/>
      </w:pPr>
      <w:r w:rsidRPr="009A73EC">
        <w:t>Los datos convenientemente agrupados, estructurados e interpretados se consideran que son la base de la información humanamente relevante que se pueden utilizar en la toma de decisiones, la reducción de la incertidumbre o la realización de cálculos. </w:t>
      </w:r>
    </w:p>
    <w:p w:rsidR="009A73EC" w:rsidRPr="009A73EC" w:rsidRDefault="009A73EC" w:rsidP="009A73EC">
      <w:pPr>
        <w:spacing w:after="0"/>
        <w:rPr>
          <w:b/>
        </w:rPr>
      </w:pPr>
      <w:r w:rsidRPr="009A73EC">
        <w:rPr>
          <w:b/>
          <w:bCs/>
          <w:lang w:val="es-ES"/>
        </w:rPr>
        <w:t>BASE DE DATOS</w:t>
      </w:r>
      <w:r w:rsidRPr="009A73EC">
        <w:rPr>
          <w:b/>
          <w:lang w:val="es-ES"/>
        </w:rPr>
        <w:t>:</w:t>
      </w:r>
    </w:p>
    <w:p w:rsidR="009A73EC" w:rsidRPr="009A73EC" w:rsidRDefault="009A73EC" w:rsidP="009A73EC">
      <w:pPr>
        <w:spacing w:after="0"/>
      </w:pPr>
      <w:r w:rsidRPr="009A73EC">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w:t>
      </w:r>
      <w:r w:rsidRPr="009A73EC">
        <w:rPr>
          <w:lang w:val="es-ES"/>
        </w:rPr>
        <w:t>ática</w:t>
      </w:r>
      <w:r w:rsidRPr="009A73EC">
        <w:t> y la electr</w:t>
      </w:r>
      <w:r w:rsidRPr="009A73EC">
        <w:rPr>
          <w:lang w:val="es-ES"/>
        </w:rPr>
        <w:t>ónica</w:t>
      </w:r>
      <w:r w:rsidRPr="009A73EC">
        <w:t>, la mayoría de las bases de datos están en formato digital, siendo este un componente electrónico, por tanto se ha desarrollado y se ofrece un amplio rango de soluciones al problema del almacenamiento de datos.</w:t>
      </w:r>
    </w:p>
    <w:p w:rsidR="009A73EC" w:rsidRPr="009A73EC" w:rsidRDefault="009A73EC" w:rsidP="009A73EC">
      <w:pPr>
        <w:spacing w:after="0"/>
        <w:rPr>
          <w:b/>
        </w:rPr>
      </w:pPr>
      <w:r w:rsidRPr="009A73EC">
        <w:rPr>
          <w:b/>
          <w:bCs/>
          <w:lang w:val="es-ES"/>
        </w:rPr>
        <w:lastRenderedPageBreak/>
        <w:t>SISTEMA GESTOR DE BASE DE DATOS</w:t>
      </w:r>
      <w:r w:rsidRPr="009A73EC">
        <w:rPr>
          <w:b/>
          <w:lang w:val="es-ES"/>
        </w:rPr>
        <w:t>:</w:t>
      </w:r>
    </w:p>
    <w:p w:rsidR="009A73EC" w:rsidRDefault="009A73EC" w:rsidP="009A73EC">
      <w:pPr>
        <w:spacing w:after="0"/>
      </w:pPr>
      <w:r w:rsidRPr="009A73EC">
        <w:t>Permiten almacenar y posteriormente acceder a los datos de forma rápida y estructurada. Las propiedades de estos DBMS, así como su utilización y administración, se estudian dentro del ámbito de la informática.</w:t>
      </w:r>
    </w:p>
    <w:p w:rsidR="009A73EC" w:rsidRPr="009A73EC" w:rsidRDefault="009A73EC" w:rsidP="009A73EC">
      <w:pPr>
        <w:spacing w:after="0"/>
      </w:pPr>
      <w:r w:rsidRPr="009A73EC">
        <w:rPr>
          <w:b/>
          <w:bCs/>
        </w:rPr>
        <w:t>CLASIFICACI</w:t>
      </w:r>
      <w:r w:rsidRPr="009A73EC">
        <w:rPr>
          <w:b/>
          <w:bCs/>
          <w:lang w:val="es-ES"/>
        </w:rPr>
        <w:t>ÓN</w:t>
      </w:r>
      <w:r w:rsidRPr="009A73EC">
        <w:rPr>
          <w:b/>
          <w:bCs/>
        </w:rPr>
        <w:t xml:space="preserve"> DE BASES DE DATOS</w:t>
      </w:r>
      <w:r w:rsidRPr="009A73EC">
        <w:t>:</w:t>
      </w:r>
    </w:p>
    <w:p w:rsidR="009A73EC" w:rsidRPr="009A73EC" w:rsidRDefault="009A73EC" w:rsidP="009A73EC">
      <w:pPr>
        <w:spacing w:after="0"/>
      </w:pPr>
      <w:r>
        <w:rPr>
          <w:noProof/>
          <w:lang w:val="es-ES" w:eastAsia="es-ES"/>
        </w:rPr>
        <w:drawing>
          <wp:anchor distT="0" distB="0" distL="114300" distR="114300" simplePos="0" relativeHeight="251664384" behindDoc="0" locked="0" layoutInCell="1" allowOverlap="1" wp14:anchorId="1BD82177">
            <wp:simplePos x="0" y="0"/>
            <wp:positionH relativeFrom="column">
              <wp:posOffset>4282440</wp:posOffset>
            </wp:positionH>
            <wp:positionV relativeFrom="paragraph">
              <wp:posOffset>9525</wp:posOffset>
            </wp:positionV>
            <wp:extent cx="1657350" cy="2295525"/>
            <wp:effectExtent l="0" t="0" r="0" b="9525"/>
            <wp:wrapThrough wrapText="bothSides">
              <wp:wrapPolygon edited="0">
                <wp:start x="0" y="0"/>
                <wp:lineTo x="0" y="21510"/>
                <wp:lineTo x="21352" y="21510"/>
                <wp:lineTo x="21352"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57350" cy="2295525"/>
                    </a:xfrm>
                    <a:prstGeom prst="rect">
                      <a:avLst/>
                    </a:prstGeom>
                  </pic:spPr>
                </pic:pic>
              </a:graphicData>
            </a:graphic>
          </wp:anchor>
        </w:drawing>
      </w:r>
      <w:r w:rsidRPr="009A73EC">
        <w:rPr>
          <w:b/>
          <w:bCs/>
        </w:rPr>
        <w:t>EST</w:t>
      </w:r>
      <w:r w:rsidRPr="009A73EC">
        <w:rPr>
          <w:b/>
          <w:bCs/>
          <w:lang w:val="es-ES"/>
        </w:rPr>
        <w:t>ÁTICAS</w:t>
      </w:r>
    </w:p>
    <w:p w:rsidR="009A73EC" w:rsidRPr="009A73EC" w:rsidRDefault="009A73EC" w:rsidP="009A73EC">
      <w:pPr>
        <w:spacing w:after="0"/>
      </w:pPr>
      <w:r w:rsidRPr="009A73EC">
        <w:rPr>
          <w:lang w:val="es-ES"/>
        </w:rPr>
        <w:t>Ú</w:t>
      </w:r>
      <w:r w:rsidRPr="009A73EC">
        <w:t>nicamente de lectura, utilizadas primordialmente para almacenar datos históricos que posteriormente se pueden utilizar para estudiar el comportamiento de un conjunto de datos a través del tiempo, realizar proyecciones, tomar decisiones y realizar análisis de datos para BI.</w:t>
      </w:r>
    </w:p>
    <w:p w:rsidR="009A73EC" w:rsidRPr="009A73EC" w:rsidRDefault="009A73EC" w:rsidP="009A73EC">
      <w:pPr>
        <w:spacing w:after="0"/>
      </w:pPr>
      <w:r w:rsidRPr="009A73EC">
        <w:rPr>
          <w:b/>
          <w:bCs/>
          <w:lang w:val="es-ES"/>
        </w:rPr>
        <w:t>DINÁMICAS</w:t>
      </w:r>
    </w:p>
    <w:p w:rsidR="009A73EC" w:rsidRPr="009A73EC" w:rsidRDefault="009A73EC" w:rsidP="009A73EC">
      <w:pPr>
        <w:spacing w:after="0"/>
      </w:pPr>
      <w:r w:rsidRPr="009A73EC">
        <w:t>Son bases de datos donde la información almacenada se modifica con el tiempo, permitiendo operaciones como actualización, borrado y edición de datos, además de las operaciones fundamentales de consulta.</w:t>
      </w:r>
    </w:p>
    <w:p w:rsidR="009A73EC" w:rsidRPr="009A73EC" w:rsidRDefault="009A73EC" w:rsidP="009A73EC">
      <w:pPr>
        <w:spacing w:after="0"/>
      </w:pPr>
      <w:r w:rsidRPr="009A73EC">
        <w:rPr>
          <w:b/>
          <w:bCs/>
        </w:rPr>
        <w:t>MODELOS DE BASES DE DATOS:</w:t>
      </w:r>
    </w:p>
    <w:p w:rsidR="009A73EC" w:rsidRPr="009A73EC" w:rsidRDefault="009A73EC" w:rsidP="009A73EC">
      <w:pPr>
        <w:spacing w:after="0"/>
      </w:pPr>
      <w:r w:rsidRPr="009A73EC">
        <w:rPr>
          <w:b/>
          <w:bCs/>
          <w:lang w:val="es-ES"/>
        </w:rPr>
        <w:t>TRANSACCIONALES</w:t>
      </w:r>
    </w:p>
    <w:p w:rsidR="009A73EC" w:rsidRDefault="009A73EC" w:rsidP="009A73EC">
      <w:pPr>
        <w:spacing w:after="0"/>
      </w:pPr>
      <w:r w:rsidRPr="009A73EC">
        <w:t>Son bases de datos cuyo único fin es el envío y recepción de datos a grandes velocidades, estas bases son muy poco comunes y están dirigidas por lo general al entorno de análisis de calidad, datos de producción e industrial, es importante entender que su fin único es recolectar y recuperar los datos a la mayor velocidad posible, por lo tanto la redundancia y duplicación de información no es un problema como con las demás bases de datos, por lo general para poderlas aprovechar al máximo permiten algún tipo de conectividad a bases de datos relacionales.</w:t>
      </w:r>
    </w:p>
    <w:p w:rsidR="009A73EC" w:rsidRDefault="009A73EC" w:rsidP="009A73EC">
      <w:pPr>
        <w:spacing w:after="0"/>
      </w:pPr>
    </w:p>
    <w:p w:rsidR="009A73EC" w:rsidRDefault="009A73EC" w:rsidP="009A73EC">
      <w:pPr>
        <w:spacing w:after="0"/>
      </w:pPr>
    </w:p>
    <w:p w:rsidR="009A73EC" w:rsidRDefault="009A73EC" w:rsidP="009A73EC">
      <w:pPr>
        <w:spacing w:after="0"/>
      </w:pPr>
    </w:p>
    <w:p w:rsidR="009A73EC" w:rsidRDefault="009A73EC" w:rsidP="009A73EC">
      <w:pPr>
        <w:spacing w:after="0"/>
      </w:pPr>
    </w:p>
    <w:p w:rsidR="009A73EC" w:rsidRDefault="009A73EC" w:rsidP="009A73EC">
      <w:pPr>
        <w:spacing w:after="0"/>
      </w:pPr>
    </w:p>
    <w:p w:rsidR="009A73EC" w:rsidRDefault="009A73EC" w:rsidP="009A73EC">
      <w:pPr>
        <w:spacing w:after="0"/>
      </w:pPr>
    </w:p>
    <w:p w:rsidR="009A73EC" w:rsidRDefault="009A73EC" w:rsidP="009A73EC">
      <w:pPr>
        <w:spacing w:after="0"/>
      </w:pPr>
    </w:p>
    <w:p w:rsidR="009A73EC" w:rsidRDefault="009A73EC" w:rsidP="009A73EC">
      <w:pPr>
        <w:spacing w:after="0"/>
      </w:pPr>
    </w:p>
    <w:p w:rsidR="009A73EC" w:rsidRPr="009A73EC" w:rsidRDefault="009A73EC" w:rsidP="009A73EC">
      <w:pPr>
        <w:spacing w:after="0"/>
      </w:pPr>
      <w:r w:rsidRPr="009A73EC">
        <w:rPr>
          <w:b/>
          <w:bCs/>
        </w:rPr>
        <w:t>MODELOS DE BASES DE DATOS:</w:t>
      </w:r>
    </w:p>
    <w:p w:rsidR="009A73EC" w:rsidRPr="009A73EC" w:rsidRDefault="009A73EC" w:rsidP="009A73EC">
      <w:pPr>
        <w:spacing w:after="0"/>
      </w:pPr>
      <w:r w:rsidRPr="009A73EC">
        <w:rPr>
          <w:b/>
          <w:bCs/>
          <w:lang w:val="es-ES"/>
        </w:rPr>
        <w:t>RELACIONALES</w:t>
      </w:r>
    </w:p>
    <w:p w:rsidR="009A73EC" w:rsidRPr="009A73EC" w:rsidRDefault="009A73EC" w:rsidP="009A73EC">
      <w:pPr>
        <w:spacing w:after="0"/>
      </w:pPr>
      <w:r w:rsidRPr="009A73EC">
        <w:t>Este es el modelo utilizado en la actualidad para representar problemas reales y administrar datos dinámicamente. Tras ser postulados sus fundamentos en 1970 por Edgar F. Cood​ de los laboratorios IBM, y no tardó en consolidarse como un nuevo paradigma en los modelos de base de datos. Su idea fundamental es el uso de "relaciones". </w:t>
      </w:r>
    </w:p>
    <w:p w:rsidR="009A73EC" w:rsidRPr="009A73EC" w:rsidRDefault="009A73EC" w:rsidP="009A73EC">
      <w:pPr>
        <w:spacing w:after="0"/>
      </w:pPr>
      <w:r w:rsidRPr="009A73EC">
        <w:t>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la información.</w:t>
      </w:r>
    </w:p>
    <w:p w:rsidR="009A73EC" w:rsidRPr="009A73EC" w:rsidRDefault="009A73EC" w:rsidP="009A73EC">
      <w:pPr>
        <w:spacing w:after="0"/>
      </w:pPr>
      <w:r w:rsidRPr="009A73EC">
        <w:t>El lenguaje más habitual para construir las consultas a bases de datos relacionales es SQL, </w:t>
      </w:r>
      <w:r w:rsidRPr="009A73EC">
        <w:rPr>
          <w:i/>
          <w:iCs/>
        </w:rPr>
        <w:t>Structured Query Language</w:t>
      </w:r>
      <w:r w:rsidRPr="009A73EC">
        <w:t> o </w:t>
      </w:r>
      <w:r w:rsidRPr="009A73EC">
        <w:rPr>
          <w:i/>
          <w:iCs/>
        </w:rPr>
        <w:t>Lenguaje Estructurado de Consultas</w:t>
      </w:r>
      <w:r w:rsidRPr="009A73EC">
        <w:t>, un estándar implementado por los principales motores o sistemas de gestión de bases de datos relacionales.</w:t>
      </w:r>
    </w:p>
    <w:p w:rsidR="009A73EC" w:rsidRPr="009A73EC" w:rsidRDefault="009A73EC" w:rsidP="009A73EC">
      <w:pPr>
        <w:spacing w:after="0"/>
      </w:pPr>
      <w:r w:rsidRPr="009A73EC">
        <w:t>Durante su diseño, una base de datos relacional pasa por un proceso al que se le conoce como normalizaci</w:t>
      </w:r>
      <w:r w:rsidRPr="009A73EC">
        <w:rPr>
          <w:lang w:val="es-ES"/>
        </w:rPr>
        <w:t>ón de una base de datos.</w:t>
      </w:r>
    </w:p>
    <w:p w:rsidR="009A73EC" w:rsidRPr="009A73EC" w:rsidRDefault="009A73EC" w:rsidP="009A73EC">
      <w:pPr>
        <w:spacing w:after="0"/>
      </w:pPr>
      <w:r w:rsidRPr="009A73EC">
        <w:rPr>
          <w:b/>
          <w:bCs/>
          <w:lang w:val="es-ES"/>
        </w:rPr>
        <w:t>MULTIDIMENSIONALES</w:t>
      </w:r>
    </w:p>
    <w:p w:rsidR="009A73EC" w:rsidRPr="009A73EC" w:rsidRDefault="009A73EC" w:rsidP="009A73EC">
      <w:pPr>
        <w:spacing w:after="0"/>
      </w:pPr>
      <w:r w:rsidRPr="009A73EC">
        <w:t xml:space="preserve">Son bases de datos ideadas para desarrollar aplicaciones muy concretas, como creación de CUBOS OLAP. Básicamente no se diferencian demasiado de las bases de datos relacionales (una tabla en una base de datos relacional podría serlo también en una base de datos multidimensional), la diferencia está más bien a nivel conceptual; en las bases de datos </w:t>
      </w:r>
      <w:r w:rsidRPr="009A73EC">
        <w:lastRenderedPageBreak/>
        <w:t>multidimensionales los campos o atributos de una tabla pueden ser de dos tipos, o bien representan dimensiones de la tabla, o bien representan métricas que se desean aprender.</w:t>
      </w:r>
    </w:p>
    <w:p w:rsidR="009A73EC" w:rsidRPr="009A73EC" w:rsidRDefault="009A73EC" w:rsidP="009A73EC">
      <w:pPr>
        <w:spacing w:after="0"/>
      </w:pPr>
      <w:r w:rsidRPr="009A73EC">
        <w:rPr>
          <w:b/>
          <w:bCs/>
          <w:lang w:val="es-ES"/>
        </w:rPr>
        <w:t>ORIENTADA A OBJETCOS</w:t>
      </w:r>
    </w:p>
    <w:p w:rsidR="009A73EC" w:rsidRPr="009A73EC" w:rsidRDefault="009A73EC" w:rsidP="009A73EC">
      <w:pPr>
        <w:spacing w:after="0"/>
      </w:pPr>
      <w:r w:rsidRPr="009A73EC">
        <w:t>Este modelo, bastante reciente, y propio de los modelos inform</w:t>
      </w:r>
      <w:r w:rsidRPr="009A73EC">
        <w:rPr>
          <w:lang w:val="es-ES"/>
        </w:rPr>
        <w:t>áticos orientados a objetos</w:t>
      </w:r>
      <w:r w:rsidRPr="009A73EC">
        <w:t>, trata de almacenar en la base de datos los </w:t>
      </w:r>
      <w:r w:rsidRPr="009A73EC">
        <w:rPr>
          <w:i/>
          <w:iCs/>
        </w:rPr>
        <w:t>objetos</w:t>
      </w:r>
      <w:r w:rsidRPr="009A73EC">
        <w:t> completos (estado y comportamiento).</w:t>
      </w:r>
    </w:p>
    <w:p w:rsidR="009A73EC" w:rsidRPr="009A73EC" w:rsidRDefault="009A73EC" w:rsidP="009A73EC">
      <w:pPr>
        <w:spacing w:after="0"/>
      </w:pPr>
      <w:r w:rsidRPr="009A73EC">
        <w:t>Una base de datos orientada a objetos es una base de datos que incorpora todos los conceptos importantes del paradigma de objetos:</w:t>
      </w:r>
    </w:p>
    <w:p w:rsidR="009A73EC" w:rsidRPr="009A73EC" w:rsidRDefault="009A73EC" w:rsidP="009A73EC">
      <w:pPr>
        <w:spacing w:after="0"/>
      </w:pPr>
      <w:r w:rsidRPr="009A73EC">
        <w:rPr>
          <w:u w:val="single"/>
        </w:rPr>
        <w:t>Encapsulaci</w:t>
      </w:r>
      <w:r w:rsidRPr="009A73EC">
        <w:rPr>
          <w:u w:val="single"/>
          <w:lang w:val="es-ES"/>
        </w:rPr>
        <w:t>ón</w:t>
      </w:r>
      <w:r w:rsidRPr="009A73EC">
        <w:t>- Propiedad que permite ocultar la información al resto de los objetos, impidiendo así accesos incorrectos o conflictos.</w:t>
      </w:r>
    </w:p>
    <w:p w:rsidR="009A73EC" w:rsidRPr="009A73EC" w:rsidRDefault="009A73EC" w:rsidP="009A73EC">
      <w:pPr>
        <w:spacing w:after="0"/>
      </w:pPr>
      <w:r w:rsidRPr="009A73EC">
        <w:rPr>
          <w:u w:val="single"/>
        </w:rPr>
        <w:t>Herecia</w:t>
      </w:r>
      <w:r w:rsidRPr="009A73EC">
        <w:t>- Propiedad a través de la cual los objetos heredan comportamiento dentro de una jerarquía de clases.</w:t>
      </w:r>
    </w:p>
    <w:p w:rsidR="009A73EC" w:rsidRPr="009A73EC" w:rsidRDefault="009A73EC" w:rsidP="009A73EC">
      <w:pPr>
        <w:spacing w:after="0"/>
      </w:pPr>
      <w:r w:rsidRPr="009A73EC">
        <w:rPr>
          <w:u w:val="single"/>
        </w:rPr>
        <w:t>Polimorfismo</w:t>
      </w:r>
      <w:r w:rsidRPr="009A73EC">
        <w:t>- Propiedad de una operación mediante la cual puede ser aplicada a distintos tipos de objetos.</w:t>
      </w:r>
    </w:p>
    <w:p w:rsidR="009A73EC" w:rsidRPr="009A73EC" w:rsidRDefault="009A73EC" w:rsidP="009A73EC">
      <w:pPr>
        <w:spacing w:after="0"/>
      </w:pPr>
      <w:r w:rsidRPr="009A73EC">
        <w:t>En bases de datos orientadas a objetos, los usuarios pueden definir operaciones sobre los datos como parte de la definición de la base de datos. Una operación (llamada función) se especifica en dos partes. La interfaz (o signatura) de una operación incluye el nombre de la operación y los tipos de datos de sus argumentos (o parámetros). La implementación (o método) de la operación se especifica separadamente y puede modificarse sin afectar la interfaz. Los programas de aplicación de los usuarios pueden operar sobre los datos invocando a dichas operaciones a través de sus nombres y argumentos, sea cual sea la forma en la que se han implementado. Esto podría denominarse independencia entre programas y operaciones.</w:t>
      </w:r>
    </w:p>
    <w:p w:rsidR="009A73EC" w:rsidRPr="009A73EC" w:rsidRDefault="009A73EC" w:rsidP="009A73EC">
      <w:pPr>
        <w:spacing w:after="0"/>
      </w:pPr>
      <w:r w:rsidRPr="009A73EC">
        <w:rPr>
          <w:b/>
          <w:bCs/>
        </w:rPr>
        <w:t>DOCUMENTALES</w:t>
      </w:r>
    </w:p>
    <w:p w:rsidR="009A73EC" w:rsidRPr="009A73EC" w:rsidRDefault="009A73EC" w:rsidP="009A73EC">
      <w:pPr>
        <w:spacing w:after="0"/>
      </w:pPr>
      <w:r w:rsidRPr="009A73EC">
        <w:t>Permiten la indexación a texto completo, y en líneas generales realizar búsquedas más potentes, sirven para almacenar grandes volúmenes de información de antecedentes históricos. Tesaurus es un sistema de índices optimizado para este tipo de bases de datos.</w:t>
      </w:r>
    </w:p>
    <w:p w:rsidR="009A73EC" w:rsidRPr="009A73EC" w:rsidRDefault="009A73EC" w:rsidP="009A73EC">
      <w:pPr>
        <w:spacing w:after="0"/>
      </w:pPr>
      <w:r w:rsidRPr="009A73EC">
        <w:rPr>
          <w:b/>
          <w:bCs/>
          <w:lang w:val="es-ES"/>
        </w:rPr>
        <w:t>DEDUCTIVAS</w:t>
      </w:r>
    </w:p>
    <w:p w:rsidR="009A73EC" w:rsidRPr="009A73EC" w:rsidRDefault="009A73EC" w:rsidP="009A73EC">
      <w:pPr>
        <w:spacing w:after="0"/>
      </w:pPr>
      <w:r w:rsidRPr="009A73EC">
        <w:t>Un sistema de base de datos deductiva, es un sistema de base de datos pero con la diferencia de que permite hacer deducciones a través de inferencias. Se basa principalmente en reglas y hechos que son almacenados en la base de datos. Las bases de datos deductivas son también llamadas bases de datos lógicas, a raíz de que se basa en l</w:t>
      </w:r>
      <w:r w:rsidRPr="009A73EC">
        <w:rPr>
          <w:lang w:val="es-ES"/>
        </w:rPr>
        <w:t>ógica</w:t>
      </w:r>
      <w:r w:rsidRPr="009A73EC">
        <w:t xml:space="preserve"> matem</w:t>
      </w:r>
      <w:r w:rsidRPr="009A73EC">
        <w:rPr>
          <w:lang w:val="es-ES"/>
        </w:rPr>
        <w:t>ática.</w:t>
      </w:r>
      <w:r w:rsidRPr="009A73EC">
        <w:t xml:space="preserve"> </w:t>
      </w:r>
    </w:p>
    <w:p w:rsidR="009A73EC" w:rsidRPr="009A73EC" w:rsidRDefault="009A73EC" w:rsidP="009A73EC">
      <w:pPr>
        <w:spacing w:after="0"/>
      </w:pPr>
      <w:r w:rsidRPr="009A73EC">
        <w:t>Este tipo de base de datos surge debido a las limitaciones de la Base de Datos Relacional de responder a consultas recursivas y de deducir relaciones indirectas de los datos almacenados en la base de datos.</w:t>
      </w:r>
    </w:p>
    <w:p w:rsidR="009A73EC" w:rsidRPr="009A73EC" w:rsidRDefault="009A73EC" w:rsidP="009A73EC">
      <w:pPr>
        <w:spacing w:after="0"/>
      </w:pPr>
      <w:r w:rsidRPr="009A73EC">
        <w:br/>
      </w:r>
      <w:r w:rsidRPr="009A73EC">
        <w:rPr>
          <w:b/>
          <w:bCs/>
        </w:rPr>
        <w:t>DISTRIBUIDAS</w:t>
      </w:r>
    </w:p>
    <w:p w:rsidR="009A73EC" w:rsidRPr="009A73EC" w:rsidRDefault="009A73EC" w:rsidP="009A73EC">
      <w:pPr>
        <w:spacing w:after="0"/>
      </w:pPr>
      <w:r w:rsidRPr="009A73EC">
        <w:t>La base de datos y el software SGBD pueden estar distribuidos en múltiples sitios conectados por una red. Hay de dos tipos:</w:t>
      </w:r>
    </w:p>
    <w:p w:rsidR="009A73EC" w:rsidRPr="009A73EC" w:rsidRDefault="009A73EC" w:rsidP="009A73EC">
      <w:pPr>
        <w:spacing w:after="0"/>
      </w:pPr>
      <w:r w:rsidRPr="009A73EC">
        <w:t>1. Distribuidos homogéneos: utilizan el mismo SGBD en múltiples sitios.</w:t>
      </w:r>
    </w:p>
    <w:p w:rsidR="009A73EC" w:rsidRPr="009A73EC" w:rsidRDefault="009A73EC" w:rsidP="009A73EC">
      <w:pPr>
        <w:spacing w:after="0"/>
      </w:pPr>
      <w:r w:rsidRPr="009A73EC">
        <w:t>2. Distribuidos heterogéneos: Da lugar a los SGBD federados o sistemas multibase de datos en los que los SGBD participantes tienen cierto grado de autonomía local y tienen acceso a varias bases de datos autónomas preexistentes almacenados en los SGBD, muchos de estos emplean una arquitectura cliente-servidor.</w:t>
      </w:r>
    </w:p>
    <w:p w:rsidR="009A73EC" w:rsidRPr="009A73EC" w:rsidRDefault="009A73EC" w:rsidP="009A73EC">
      <w:pPr>
        <w:spacing w:after="0"/>
      </w:pPr>
      <w:r w:rsidRPr="009A73EC">
        <w:t>Estas surgen debido a la existencia física de organismos descentralizados. Esto les da la capacidad de unir las bases de datos de cada localidad y acceder así a distintas universidades, sucursales de tiendas, etc.</w:t>
      </w:r>
    </w:p>
    <w:p w:rsidR="009A73EC" w:rsidRPr="009A73EC" w:rsidRDefault="009A73EC" w:rsidP="009A73EC">
      <w:pPr>
        <w:spacing w:after="0"/>
      </w:pPr>
      <w:r w:rsidRPr="009A73EC">
        <w:br/>
      </w:r>
      <w:r w:rsidRPr="009A73EC">
        <w:rPr>
          <w:b/>
          <w:bCs/>
        </w:rPr>
        <w:t>CONSULTAS A LAS BASES DE DATOS</w:t>
      </w:r>
    </w:p>
    <w:p w:rsidR="009A73EC" w:rsidRPr="009A73EC" w:rsidRDefault="009A73EC" w:rsidP="009A73EC">
      <w:pPr>
        <w:spacing w:after="0"/>
      </w:pPr>
      <w:r w:rsidRPr="009A73EC">
        <w:t>Una consulta es el método para acceder a la información en las bases de datos. Con las consultas se puede modificar, borrar, mostrar y agregar datos en una base de datos, también pueden utilizarse como origen de registro para formularios. Para esto se utiliza un lenguaje de consulta, denominado: SQL.</w:t>
      </w:r>
    </w:p>
    <w:p w:rsidR="009A73EC" w:rsidRDefault="009A73EC" w:rsidP="009A73EC">
      <w:pPr>
        <w:spacing w:after="0"/>
        <w:jc w:val="center"/>
      </w:pPr>
      <w:r>
        <w:rPr>
          <w:noProof/>
          <w:lang w:val="es-ES" w:eastAsia="es-ES"/>
        </w:rPr>
        <w:lastRenderedPageBreak/>
        <w:drawing>
          <wp:inline distT="0" distB="0" distL="0" distR="0" wp14:anchorId="3961C3FD" wp14:editId="7CCD46D4">
            <wp:extent cx="5400040" cy="33750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75025"/>
                    </a:xfrm>
                    <a:prstGeom prst="rect">
                      <a:avLst/>
                    </a:prstGeom>
                  </pic:spPr>
                </pic:pic>
              </a:graphicData>
            </a:graphic>
          </wp:inline>
        </w:drawing>
      </w:r>
    </w:p>
    <w:p w:rsidR="009A73EC" w:rsidRDefault="009A73EC" w:rsidP="009A73EC">
      <w:pPr>
        <w:spacing w:after="0"/>
      </w:pPr>
      <w:r>
        <w:rPr>
          <w:noProof/>
          <w:lang w:val="es-ES" w:eastAsia="es-ES"/>
        </w:rPr>
        <w:drawing>
          <wp:inline distT="0" distB="0" distL="0" distR="0" wp14:anchorId="0EEF8F6C" wp14:editId="7D8F29EB">
            <wp:extent cx="4981575" cy="2815316"/>
            <wp:effectExtent l="0" t="0" r="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5314" cy="2817429"/>
                    </a:xfrm>
                    <a:prstGeom prst="rect">
                      <a:avLst/>
                    </a:prstGeom>
                  </pic:spPr>
                </pic:pic>
              </a:graphicData>
            </a:graphic>
          </wp:inline>
        </w:drawing>
      </w:r>
    </w:p>
    <w:p w:rsidR="009A73EC" w:rsidRDefault="009A73EC" w:rsidP="009A73EC">
      <w:pPr>
        <w:spacing w:after="0"/>
      </w:pPr>
      <w:r>
        <w:rPr>
          <w:noProof/>
          <w:lang w:val="es-ES" w:eastAsia="es-ES"/>
        </w:rPr>
        <w:drawing>
          <wp:inline distT="0" distB="0" distL="0" distR="0" wp14:anchorId="2B68F123" wp14:editId="52318246">
            <wp:extent cx="5400040" cy="345249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52495"/>
                    </a:xfrm>
                    <a:prstGeom prst="rect">
                      <a:avLst/>
                    </a:prstGeom>
                  </pic:spPr>
                </pic:pic>
              </a:graphicData>
            </a:graphic>
          </wp:inline>
        </w:drawing>
      </w:r>
    </w:p>
    <w:p w:rsidR="009A73EC" w:rsidRDefault="009A73EC" w:rsidP="009A73EC">
      <w:pPr>
        <w:spacing w:after="0"/>
      </w:pPr>
      <w:r>
        <w:rPr>
          <w:noProof/>
          <w:lang w:val="es-ES" w:eastAsia="es-ES"/>
        </w:rPr>
        <w:lastRenderedPageBreak/>
        <w:drawing>
          <wp:inline distT="0" distB="0" distL="0" distR="0" wp14:anchorId="326764F0" wp14:editId="2AAA4AA3">
            <wp:extent cx="5400040" cy="3445510"/>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445510"/>
                    </a:xfrm>
                    <a:prstGeom prst="rect">
                      <a:avLst/>
                    </a:prstGeom>
                  </pic:spPr>
                </pic:pic>
              </a:graphicData>
            </a:graphic>
          </wp:inline>
        </w:drawing>
      </w:r>
    </w:p>
    <w:p w:rsidR="009A73EC" w:rsidRDefault="009A73EC" w:rsidP="009A73EC">
      <w:pPr>
        <w:spacing w:after="0"/>
      </w:pPr>
      <w:r>
        <w:rPr>
          <w:noProof/>
          <w:lang w:val="es-ES" w:eastAsia="es-ES"/>
        </w:rPr>
        <w:drawing>
          <wp:inline distT="0" distB="0" distL="0" distR="0" wp14:anchorId="65622B1F" wp14:editId="5D8B7382">
            <wp:extent cx="5400040" cy="3173095"/>
            <wp:effectExtent l="0" t="0" r="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73095"/>
                    </a:xfrm>
                    <a:prstGeom prst="rect">
                      <a:avLst/>
                    </a:prstGeom>
                  </pic:spPr>
                </pic:pic>
              </a:graphicData>
            </a:graphic>
          </wp:inline>
        </w:drawing>
      </w:r>
    </w:p>
    <w:p w:rsidR="009A73EC" w:rsidRDefault="009A73EC" w:rsidP="009A73EC">
      <w:pPr>
        <w:spacing w:after="0"/>
      </w:pPr>
      <w:r>
        <w:rPr>
          <w:noProof/>
          <w:lang w:val="es-ES" w:eastAsia="es-ES"/>
        </w:rPr>
        <w:lastRenderedPageBreak/>
        <w:drawing>
          <wp:inline distT="0" distB="0" distL="0" distR="0" wp14:anchorId="1E227BAD" wp14:editId="7127D2A9">
            <wp:extent cx="5400040" cy="44088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408805"/>
                    </a:xfrm>
                    <a:prstGeom prst="rect">
                      <a:avLst/>
                    </a:prstGeom>
                  </pic:spPr>
                </pic:pic>
              </a:graphicData>
            </a:graphic>
          </wp:inline>
        </w:drawing>
      </w:r>
    </w:p>
    <w:p w:rsidR="009A73EC" w:rsidRDefault="009A73EC" w:rsidP="009A73EC">
      <w:pPr>
        <w:spacing w:after="0"/>
      </w:pPr>
      <w:r>
        <w:rPr>
          <w:noProof/>
          <w:lang w:val="es-ES" w:eastAsia="es-ES"/>
        </w:rPr>
        <w:drawing>
          <wp:inline distT="0" distB="0" distL="0" distR="0" wp14:anchorId="2B4E0D93" wp14:editId="69507612">
            <wp:extent cx="5400040" cy="3044190"/>
            <wp:effectExtent l="0" t="0" r="0"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44190"/>
                    </a:xfrm>
                    <a:prstGeom prst="rect">
                      <a:avLst/>
                    </a:prstGeom>
                  </pic:spPr>
                </pic:pic>
              </a:graphicData>
            </a:graphic>
          </wp:inline>
        </w:drawing>
      </w:r>
    </w:p>
    <w:p w:rsidR="009A73EC" w:rsidRDefault="009A73EC" w:rsidP="009A73EC">
      <w:pPr>
        <w:spacing w:after="0"/>
      </w:pPr>
      <w:r>
        <w:rPr>
          <w:noProof/>
          <w:lang w:val="es-ES" w:eastAsia="es-ES"/>
        </w:rPr>
        <w:lastRenderedPageBreak/>
        <w:drawing>
          <wp:inline distT="0" distB="0" distL="0" distR="0" wp14:anchorId="1A2BF18B" wp14:editId="16391D26">
            <wp:extent cx="5400040" cy="3787775"/>
            <wp:effectExtent l="0" t="0" r="0"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787775"/>
                    </a:xfrm>
                    <a:prstGeom prst="rect">
                      <a:avLst/>
                    </a:prstGeom>
                  </pic:spPr>
                </pic:pic>
              </a:graphicData>
            </a:graphic>
          </wp:inline>
        </w:drawing>
      </w:r>
    </w:p>
    <w:p w:rsidR="009A73EC" w:rsidRDefault="009A73EC" w:rsidP="009A73EC">
      <w:pPr>
        <w:spacing w:after="0"/>
      </w:pPr>
      <w:r>
        <w:rPr>
          <w:noProof/>
          <w:lang w:val="es-ES" w:eastAsia="es-ES"/>
        </w:rPr>
        <w:drawing>
          <wp:inline distT="0" distB="0" distL="0" distR="0" wp14:anchorId="24A9374E" wp14:editId="437628ED">
            <wp:extent cx="5400040" cy="394462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944620"/>
                    </a:xfrm>
                    <a:prstGeom prst="rect">
                      <a:avLst/>
                    </a:prstGeom>
                  </pic:spPr>
                </pic:pic>
              </a:graphicData>
            </a:graphic>
          </wp:inline>
        </w:drawing>
      </w:r>
    </w:p>
    <w:p w:rsidR="000C3328" w:rsidRPr="000C3328" w:rsidRDefault="000C3328" w:rsidP="009A73EC">
      <w:pPr>
        <w:spacing w:after="0"/>
        <w:rPr>
          <w:b/>
          <w:u w:val="single"/>
        </w:rPr>
      </w:pPr>
      <w:r w:rsidRPr="000C3328">
        <w:rPr>
          <w:b/>
          <w:u w:val="single"/>
        </w:rPr>
        <w:t>REPASAR PPT 3 pag 29</w:t>
      </w:r>
    </w:p>
    <w:p w:rsidR="000C3328" w:rsidRPr="000C3328" w:rsidRDefault="000C3328" w:rsidP="000C3328">
      <w:pPr>
        <w:spacing w:after="0"/>
        <w:rPr>
          <w:b/>
        </w:rPr>
      </w:pPr>
      <w:r w:rsidRPr="000C3328">
        <w:rPr>
          <w:b/>
        </w:rPr>
        <w:t>Metamodelo</w:t>
      </w:r>
    </w:p>
    <w:p w:rsidR="000C3328" w:rsidRDefault="000C3328" w:rsidP="000C3328">
      <w:pPr>
        <w:spacing w:after="0"/>
        <w:rPr>
          <w:lang w:val="es-ES"/>
        </w:rPr>
      </w:pPr>
      <w:r w:rsidRPr="000C3328">
        <w:rPr>
          <w:lang w:val="es-ES"/>
        </w:rPr>
        <w:t>El metamodelo de un proceso relaciona todos los artefactos con la finalidad de lograr una correcta arquitectura empresarial, alineada a la visión, misión y objetivos del negocio. Asimismo, ayuda a aclarar el proceso que se ha desarrollado para poder implementar el Producto de software X de la empresa ABC.</w:t>
      </w:r>
    </w:p>
    <w:p w:rsidR="000C3328" w:rsidRDefault="000C3328" w:rsidP="000C3328">
      <w:pPr>
        <w:spacing w:after="0"/>
        <w:jc w:val="center"/>
      </w:pPr>
      <w:r>
        <w:rPr>
          <w:noProof/>
          <w:lang w:val="es-ES" w:eastAsia="es-ES"/>
        </w:rPr>
        <w:lastRenderedPageBreak/>
        <w:drawing>
          <wp:inline distT="0" distB="0" distL="0" distR="0" wp14:anchorId="0D7F45DA" wp14:editId="4882699C">
            <wp:extent cx="4419600" cy="213392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2391" cy="2140099"/>
                    </a:xfrm>
                    <a:prstGeom prst="rect">
                      <a:avLst/>
                    </a:prstGeom>
                  </pic:spPr>
                </pic:pic>
              </a:graphicData>
            </a:graphic>
          </wp:inline>
        </w:drawing>
      </w:r>
    </w:p>
    <w:p w:rsidR="000C3328" w:rsidRDefault="000C3328" w:rsidP="000C3328">
      <w:pPr>
        <w:spacing w:after="0"/>
      </w:pPr>
      <w:r>
        <w:rPr>
          <w:noProof/>
          <w:lang w:val="es-ES" w:eastAsia="es-ES"/>
        </w:rPr>
        <w:drawing>
          <wp:inline distT="0" distB="0" distL="0" distR="0" wp14:anchorId="3DD277A6" wp14:editId="1FA7D0FC">
            <wp:extent cx="5400040" cy="389001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890010"/>
                    </a:xfrm>
                    <a:prstGeom prst="rect">
                      <a:avLst/>
                    </a:prstGeom>
                  </pic:spPr>
                </pic:pic>
              </a:graphicData>
            </a:graphic>
          </wp:inline>
        </w:drawing>
      </w:r>
    </w:p>
    <w:p w:rsidR="000C3328" w:rsidRDefault="000C3328" w:rsidP="000C3328">
      <w:pPr>
        <w:spacing w:after="0"/>
      </w:pPr>
      <w:r>
        <w:rPr>
          <w:noProof/>
          <w:lang w:val="es-ES" w:eastAsia="es-ES"/>
        </w:rPr>
        <w:drawing>
          <wp:inline distT="0" distB="0" distL="0" distR="0" wp14:anchorId="2F50F0C4" wp14:editId="1EBE6595">
            <wp:extent cx="5400040" cy="175958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59585"/>
                    </a:xfrm>
                    <a:prstGeom prst="rect">
                      <a:avLst/>
                    </a:prstGeom>
                  </pic:spPr>
                </pic:pic>
              </a:graphicData>
            </a:graphic>
          </wp:inline>
        </w:drawing>
      </w:r>
    </w:p>
    <w:p w:rsidR="000C3328" w:rsidRDefault="000C3328" w:rsidP="000C3328">
      <w:pPr>
        <w:spacing w:after="0"/>
      </w:pPr>
      <w:r>
        <w:rPr>
          <w:noProof/>
          <w:lang w:val="es-ES" w:eastAsia="es-ES"/>
        </w:rPr>
        <w:lastRenderedPageBreak/>
        <w:drawing>
          <wp:inline distT="0" distB="0" distL="0" distR="0" wp14:anchorId="2C6BCFD8" wp14:editId="5DFC34A8">
            <wp:extent cx="5400040" cy="2679065"/>
            <wp:effectExtent l="0" t="0" r="0"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79065"/>
                    </a:xfrm>
                    <a:prstGeom prst="rect">
                      <a:avLst/>
                    </a:prstGeom>
                  </pic:spPr>
                </pic:pic>
              </a:graphicData>
            </a:graphic>
          </wp:inline>
        </w:drawing>
      </w:r>
    </w:p>
    <w:p w:rsidR="000C3328" w:rsidRDefault="000C3328" w:rsidP="000C3328">
      <w:pPr>
        <w:spacing w:after="0"/>
      </w:pPr>
      <w:r>
        <w:rPr>
          <w:noProof/>
          <w:lang w:val="es-ES" w:eastAsia="es-ES"/>
        </w:rPr>
        <w:drawing>
          <wp:inline distT="0" distB="0" distL="0" distR="0" wp14:anchorId="058DBAA9" wp14:editId="24891A19">
            <wp:extent cx="5400040" cy="3248660"/>
            <wp:effectExtent l="0" t="0" r="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48660"/>
                    </a:xfrm>
                    <a:prstGeom prst="rect">
                      <a:avLst/>
                    </a:prstGeom>
                  </pic:spPr>
                </pic:pic>
              </a:graphicData>
            </a:graphic>
          </wp:inline>
        </w:drawing>
      </w:r>
    </w:p>
    <w:p w:rsidR="000C3328" w:rsidRDefault="000C3328" w:rsidP="000C3328">
      <w:pPr>
        <w:spacing w:after="0"/>
      </w:pPr>
      <w:r>
        <w:rPr>
          <w:noProof/>
          <w:lang w:val="es-ES" w:eastAsia="es-ES"/>
        </w:rPr>
        <w:drawing>
          <wp:inline distT="0" distB="0" distL="0" distR="0" wp14:anchorId="5CCF4EDA" wp14:editId="07DB0D9D">
            <wp:extent cx="5400040" cy="36258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625850"/>
                    </a:xfrm>
                    <a:prstGeom prst="rect">
                      <a:avLst/>
                    </a:prstGeom>
                  </pic:spPr>
                </pic:pic>
              </a:graphicData>
            </a:graphic>
          </wp:inline>
        </w:drawing>
      </w:r>
    </w:p>
    <w:p w:rsidR="000C3328" w:rsidRDefault="000C3328" w:rsidP="000C3328">
      <w:pPr>
        <w:spacing w:after="0"/>
      </w:pPr>
      <w:r>
        <w:rPr>
          <w:noProof/>
          <w:lang w:val="es-ES" w:eastAsia="es-ES"/>
        </w:rPr>
        <w:lastRenderedPageBreak/>
        <w:drawing>
          <wp:inline distT="0" distB="0" distL="0" distR="0" wp14:anchorId="26934C92" wp14:editId="1F1D42F0">
            <wp:extent cx="5400040" cy="3650615"/>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650615"/>
                    </a:xfrm>
                    <a:prstGeom prst="rect">
                      <a:avLst/>
                    </a:prstGeom>
                  </pic:spPr>
                </pic:pic>
              </a:graphicData>
            </a:graphic>
          </wp:inline>
        </w:drawing>
      </w:r>
    </w:p>
    <w:p w:rsidR="000C3328" w:rsidRDefault="000C3328" w:rsidP="000C3328">
      <w:pPr>
        <w:spacing w:after="0"/>
      </w:pPr>
      <w:r>
        <w:rPr>
          <w:noProof/>
          <w:lang w:val="es-ES" w:eastAsia="es-ES"/>
        </w:rPr>
        <w:drawing>
          <wp:inline distT="0" distB="0" distL="0" distR="0" wp14:anchorId="2BF63E2B" wp14:editId="2C84806B">
            <wp:extent cx="5400040" cy="3099435"/>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99435"/>
                    </a:xfrm>
                    <a:prstGeom prst="rect">
                      <a:avLst/>
                    </a:prstGeom>
                  </pic:spPr>
                </pic:pic>
              </a:graphicData>
            </a:graphic>
          </wp:inline>
        </w:drawing>
      </w:r>
    </w:p>
    <w:p w:rsidR="000C3328" w:rsidRDefault="000C3328" w:rsidP="000C3328">
      <w:pPr>
        <w:spacing w:after="0"/>
      </w:pPr>
      <w:r>
        <w:rPr>
          <w:noProof/>
          <w:lang w:val="es-ES" w:eastAsia="es-ES"/>
        </w:rPr>
        <w:lastRenderedPageBreak/>
        <w:drawing>
          <wp:inline distT="0" distB="0" distL="0" distR="0" wp14:anchorId="1DBF741C" wp14:editId="6DAF7781">
            <wp:extent cx="5400040" cy="346773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467735"/>
                    </a:xfrm>
                    <a:prstGeom prst="rect">
                      <a:avLst/>
                    </a:prstGeom>
                  </pic:spPr>
                </pic:pic>
              </a:graphicData>
            </a:graphic>
          </wp:inline>
        </w:drawing>
      </w:r>
    </w:p>
    <w:p w:rsidR="000C3328" w:rsidRDefault="000C3328" w:rsidP="000C3328">
      <w:pPr>
        <w:spacing w:after="0"/>
      </w:pPr>
      <w:r>
        <w:rPr>
          <w:noProof/>
          <w:lang w:val="es-ES" w:eastAsia="es-ES"/>
        </w:rPr>
        <w:drawing>
          <wp:inline distT="0" distB="0" distL="0" distR="0" wp14:anchorId="429469DC" wp14:editId="7E7CE13A">
            <wp:extent cx="5400040" cy="379793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797935"/>
                    </a:xfrm>
                    <a:prstGeom prst="rect">
                      <a:avLst/>
                    </a:prstGeom>
                  </pic:spPr>
                </pic:pic>
              </a:graphicData>
            </a:graphic>
          </wp:inline>
        </w:drawing>
      </w:r>
    </w:p>
    <w:p w:rsidR="000C3328" w:rsidRPr="000C3328" w:rsidRDefault="000C3328" w:rsidP="000C3328">
      <w:pPr>
        <w:spacing w:after="0"/>
      </w:pPr>
      <w:r>
        <w:t>REPASAR ppt 3 pag 42</w:t>
      </w:r>
    </w:p>
    <w:p w:rsidR="000C3328" w:rsidRDefault="000C3328" w:rsidP="009A73EC">
      <w:pPr>
        <w:spacing w:after="0"/>
      </w:pPr>
    </w:p>
    <w:p w:rsidR="006774C8" w:rsidRDefault="006774C8" w:rsidP="009A73EC">
      <w:pPr>
        <w:spacing w:after="0"/>
      </w:pPr>
    </w:p>
    <w:p w:rsidR="006774C8" w:rsidRDefault="006774C8" w:rsidP="009A73EC">
      <w:pPr>
        <w:spacing w:after="0"/>
      </w:pPr>
    </w:p>
    <w:p w:rsidR="006774C8" w:rsidRDefault="006774C8" w:rsidP="009A73EC">
      <w:pPr>
        <w:spacing w:after="0"/>
      </w:pPr>
    </w:p>
    <w:p w:rsidR="006774C8" w:rsidRDefault="006774C8">
      <w:r>
        <w:br w:type="page"/>
      </w:r>
    </w:p>
    <w:p w:rsidR="006774C8" w:rsidRPr="009A73EC" w:rsidRDefault="006774C8" w:rsidP="009A73EC">
      <w:pPr>
        <w:spacing w:after="0"/>
      </w:pPr>
    </w:p>
    <w:p w:rsidR="009A73EC" w:rsidRPr="009A73EC" w:rsidRDefault="009A73EC" w:rsidP="009A73EC">
      <w:pPr>
        <w:spacing w:after="0"/>
      </w:pPr>
      <w:r w:rsidRPr="009A73EC">
        <w:rPr>
          <w:lang w:val="es-ES"/>
        </w:rPr>
        <w:tab/>
      </w:r>
    </w:p>
    <w:p w:rsidR="009A73EC" w:rsidRPr="009A73EC" w:rsidRDefault="009A73EC" w:rsidP="009A73EC">
      <w:pPr>
        <w:spacing w:after="0"/>
        <w:rPr>
          <w:b/>
          <w:u w:val="single"/>
        </w:rPr>
      </w:pPr>
    </w:p>
    <w:p w:rsidR="00816F14" w:rsidRDefault="00D06A99" w:rsidP="00FD7457">
      <w:pPr>
        <w:spacing w:after="0"/>
        <w:jc w:val="both"/>
        <w:rPr>
          <w:b/>
        </w:rPr>
      </w:pPr>
      <w:r>
        <w:rPr>
          <w:b/>
        </w:rPr>
        <w:t>SOA</w:t>
      </w:r>
      <w:r w:rsidR="0089496C">
        <w:rPr>
          <w:b/>
        </w:rPr>
        <w:t xml:space="preserve"> (SOA en el contexto de la AE)</w:t>
      </w:r>
    </w:p>
    <w:p w:rsidR="00D06A99" w:rsidRDefault="00FD7457" w:rsidP="00FD7457">
      <w:pPr>
        <w:spacing w:after="0"/>
        <w:jc w:val="both"/>
      </w:pPr>
      <w:r>
        <w:t>E</w:t>
      </w:r>
      <w:r w:rsidRPr="00FD7457">
        <w:t>s un estilo de arquitectura de TI que se apoya en la orientación a servicios. La orientación a servicios es una forma de pensar en servicios, su construcción y sus resultados. Un servicio es una representación lógica de una actividad de negocio que tiene un resultado de negocio específico</w:t>
      </w:r>
      <w:r>
        <w:t xml:space="preserve">. </w:t>
      </w:r>
    </w:p>
    <w:p w:rsidR="00FD7457" w:rsidRDefault="00FD7457" w:rsidP="00FD7457">
      <w:pPr>
        <w:spacing w:after="0"/>
        <w:jc w:val="both"/>
      </w:pPr>
    </w:p>
    <w:p w:rsidR="00FD7457" w:rsidRDefault="00FD7457" w:rsidP="00FD7457">
      <w:pPr>
        <w:spacing w:after="0"/>
        <w:jc w:val="both"/>
      </w:pPr>
      <w:r>
        <w:rPr>
          <w:noProof/>
          <w:lang w:val="es-ES" w:eastAsia="es-ES"/>
        </w:rPr>
        <w:drawing>
          <wp:anchor distT="0" distB="0" distL="114300" distR="114300" simplePos="0" relativeHeight="251665408" behindDoc="0" locked="0" layoutInCell="1" allowOverlap="1">
            <wp:simplePos x="0" y="0"/>
            <wp:positionH relativeFrom="column">
              <wp:posOffset>-3810</wp:posOffset>
            </wp:positionH>
            <wp:positionV relativeFrom="paragraph">
              <wp:posOffset>-1270</wp:posOffset>
            </wp:positionV>
            <wp:extent cx="5400040" cy="132016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1320165"/>
                    </a:xfrm>
                    <a:prstGeom prst="rect">
                      <a:avLst/>
                    </a:prstGeom>
                  </pic:spPr>
                </pic:pic>
              </a:graphicData>
            </a:graphic>
            <wp14:sizeRelH relativeFrom="page">
              <wp14:pctWidth>0</wp14:pctWidth>
            </wp14:sizeRelH>
            <wp14:sizeRelV relativeFrom="page">
              <wp14:pctHeight>0</wp14:pctHeight>
            </wp14:sizeRelV>
          </wp:anchor>
        </w:drawing>
      </w:r>
      <w:r w:rsidR="00EA2BC5">
        <w:tab/>
        <w:t xml:space="preserve">Proceso de Desarrollo </w:t>
      </w:r>
      <w:r w:rsidR="00EA2BC5">
        <w:sym w:font="Wingdings" w:char="F0E0"/>
      </w:r>
      <w:r w:rsidR="00EA2BC5">
        <w:t xml:space="preserve"> Análisis orientado a Servicios -&gt; Diseño Orientado a Servicios</w:t>
      </w:r>
    </w:p>
    <w:p w:rsidR="00EA2BC5" w:rsidRDefault="00EA2BC5" w:rsidP="00FD7457">
      <w:pPr>
        <w:spacing w:after="0"/>
        <w:jc w:val="both"/>
      </w:pPr>
    </w:p>
    <w:p w:rsidR="00EA2BC5" w:rsidRPr="000E1C93" w:rsidRDefault="000E1C93" w:rsidP="00FD7457">
      <w:pPr>
        <w:spacing w:after="0"/>
        <w:jc w:val="both"/>
        <w:rPr>
          <w:b/>
          <w:u w:val="single"/>
        </w:rPr>
      </w:pPr>
      <w:r w:rsidRPr="000E1C93">
        <w:rPr>
          <w:b/>
          <w:noProof/>
          <w:u w:val="single"/>
          <w:lang w:val="es-ES" w:eastAsia="es-ES"/>
        </w:rPr>
        <w:drawing>
          <wp:anchor distT="0" distB="0" distL="114300" distR="114300" simplePos="0" relativeHeight="251667456" behindDoc="0" locked="0" layoutInCell="1" allowOverlap="1">
            <wp:simplePos x="0" y="0"/>
            <wp:positionH relativeFrom="margin">
              <wp:align>right</wp:align>
            </wp:positionH>
            <wp:positionV relativeFrom="paragraph">
              <wp:posOffset>1315720</wp:posOffset>
            </wp:positionV>
            <wp:extent cx="5400040" cy="11512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1151255"/>
                    </a:xfrm>
                    <a:prstGeom prst="rect">
                      <a:avLst/>
                    </a:prstGeom>
                  </pic:spPr>
                </pic:pic>
              </a:graphicData>
            </a:graphic>
            <wp14:sizeRelH relativeFrom="page">
              <wp14:pctWidth>0</wp14:pctWidth>
            </wp14:sizeRelH>
            <wp14:sizeRelV relativeFrom="page">
              <wp14:pctHeight>0</wp14:pctHeight>
            </wp14:sizeRelV>
          </wp:anchor>
        </w:drawing>
      </w:r>
      <w:r w:rsidRPr="000E1C93">
        <w:rPr>
          <w:b/>
          <w:noProof/>
          <w:u w:val="single"/>
          <w:lang w:val="es-ES" w:eastAsia="es-ES"/>
        </w:rPr>
        <w:drawing>
          <wp:anchor distT="0" distB="0" distL="114300" distR="114300" simplePos="0" relativeHeight="251666432" behindDoc="0" locked="0" layoutInCell="1" allowOverlap="1">
            <wp:simplePos x="0" y="0"/>
            <wp:positionH relativeFrom="margin">
              <wp:align>right</wp:align>
            </wp:positionH>
            <wp:positionV relativeFrom="paragraph">
              <wp:posOffset>263525</wp:posOffset>
            </wp:positionV>
            <wp:extent cx="5400040" cy="102933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1029335"/>
                    </a:xfrm>
                    <a:prstGeom prst="rect">
                      <a:avLst/>
                    </a:prstGeom>
                  </pic:spPr>
                </pic:pic>
              </a:graphicData>
            </a:graphic>
            <wp14:sizeRelH relativeFrom="page">
              <wp14:pctWidth>0</wp14:pctWidth>
            </wp14:sizeRelH>
            <wp14:sizeRelV relativeFrom="page">
              <wp14:pctHeight>0</wp14:pctHeight>
            </wp14:sizeRelV>
          </wp:anchor>
        </w:drawing>
      </w:r>
      <w:r w:rsidR="00EA2BC5" w:rsidRPr="000E1C93">
        <w:rPr>
          <w:b/>
          <w:u w:val="single"/>
        </w:rPr>
        <w:t>Principios:</w:t>
      </w:r>
    </w:p>
    <w:p w:rsidR="000E1C93" w:rsidRPr="000E1C93" w:rsidRDefault="000E1C93" w:rsidP="00FF7FB1">
      <w:pPr>
        <w:rPr>
          <w:b/>
          <w:u w:val="single"/>
        </w:rPr>
      </w:pPr>
      <w:r w:rsidRPr="000E1C93">
        <w:rPr>
          <w:b/>
          <w:u w:val="single"/>
        </w:rPr>
        <w:t>Terminología</w:t>
      </w:r>
    </w:p>
    <w:p w:rsidR="00FF7FB1" w:rsidRDefault="00FF7FB1" w:rsidP="00FF7FB1">
      <w:pPr>
        <w:rPr>
          <w:lang w:val="es-ES"/>
        </w:rPr>
      </w:pPr>
      <w:r>
        <w:t xml:space="preserve">ORQUESTACIÓN </w:t>
      </w:r>
      <w:r>
        <w:sym w:font="Wingdings" w:char="F0E0"/>
      </w:r>
      <w:r>
        <w:t xml:space="preserve"> </w:t>
      </w:r>
      <w:r w:rsidRPr="00FF7FB1">
        <w:rPr>
          <w:lang w:val="es-ES"/>
        </w:rPr>
        <w:t>Secuenciar los servicios y proveer la lógica adicional para procesar datos. No incluye la presentación de los datos. Coordinación</w:t>
      </w:r>
      <w:r>
        <w:rPr>
          <w:lang w:val="es-ES"/>
        </w:rPr>
        <w:t xml:space="preserve"> / Dirige servicios</w:t>
      </w:r>
      <w:r w:rsidRPr="00FF7FB1">
        <w:rPr>
          <w:lang w:val="es-ES"/>
        </w:rPr>
        <w:t>.</w:t>
      </w:r>
    </w:p>
    <w:p w:rsidR="00FF7FB1" w:rsidRDefault="00B35EF0" w:rsidP="00FF7FB1">
      <w:r>
        <w:rPr>
          <w:lang w:val="es-ES"/>
        </w:rPr>
        <w:t xml:space="preserve">SIN ESTADO </w:t>
      </w:r>
      <w:r w:rsidRPr="00B35EF0">
        <w:rPr>
          <w:lang w:val="es-ES"/>
        </w:rPr>
        <w:sym w:font="Wingdings" w:char="F0E0"/>
      </w:r>
      <w:r>
        <w:rPr>
          <w:lang w:val="es-ES"/>
        </w:rPr>
        <w:t xml:space="preserve"> </w:t>
      </w:r>
      <w:r w:rsidRPr="00B35EF0">
        <w:t>En una SOA los servicios no son dependientes de la condición de ningún otro servicio.</w:t>
      </w:r>
      <w:r w:rsidR="000E1C93">
        <w:t xml:space="preserve"> </w:t>
      </w:r>
    </w:p>
    <w:p w:rsidR="000E1C93" w:rsidRPr="000E1C93" w:rsidRDefault="000E1C93" w:rsidP="000E1C93">
      <w:pPr>
        <w:rPr>
          <w:lang w:val="es-ES"/>
        </w:rPr>
      </w:pPr>
      <w:r>
        <w:t xml:space="preserve">PROVEEDOR </w:t>
      </w:r>
      <w:r>
        <w:sym w:font="Wingdings" w:char="F0E0"/>
      </w:r>
      <w:r>
        <w:t xml:space="preserve"> La función que brinda </w:t>
      </w:r>
      <w:r w:rsidRPr="000E1C93">
        <w:rPr>
          <w:lang w:val="es-ES"/>
        </w:rPr>
        <w:t>un servicio en respuesta a una llamada o petición desde un consumidor.</w:t>
      </w:r>
    </w:p>
    <w:p w:rsidR="000E1C93" w:rsidRPr="00481732" w:rsidRDefault="00481732" w:rsidP="00FF7FB1">
      <w:r>
        <w:rPr>
          <w:lang w:val="es-ES"/>
        </w:rPr>
        <w:t xml:space="preserve">CONSUMIDOR </w:t>
      </w:r>
      <w:r w:rsidRPr="00481732">
        <w:rPr>
          <w:lang w:val="es-ES"/>
        </w:rPr>
        <w:sym w:font="Wingdings" w:char="F0E0"/>
      </w:r>
      <w:r>
        <w:rPr>
          <w:lang w:val="es-ES"/>
        </w:rPr>
        <w:t xml:space="preserve"> </w:t>
      </w:r>
      <w:r w:rsidRPr="00481732">
        <w:t>La función que consume el resultado del servicio provisto por un proveedor</w:t>
      </w:r>
      <w:r>
        <w:t>.</w:t>
      </w:r>
    </w:p>
    <w:p w:rsidR="00EA2BC5" w:rsidRDefault="00635E12" w:rsidP="00FD7457">
      <w:pPr>
        <w:spacing w:after="0"/>
        <w:jc w:val="both"/>
      </w:pPr>
      <w:r>
        <w:t>SOA Y SERVICIOS WEB</w:t>
      </w:r>
    </w:p>
    <w:p w:rsidR="00635E12" w:rsidRDefault="00635E12" w:rsidP="00FD7457">
      <w:pPr>
        <w:spacing w:after="0"/>
        <w:jc w:val="both"/>
      </w:pPr>
    </w:p>
    <w:p w:rsidR="00645DB4" w:rsidRDefault="00645DB4" w:rsidP="00E409E1">
      <w:pPr>
        <w:pStyle w:val="Prrafodelista"/>
        <w:numPr>
          <w:ilvl w:val="0"/>
          <w:numId w:val="42"/>
        </w:numPr>
        <w:spacing w:after="0"/>
        <w:jc w:val="both"/>
      </w:pPr>
      <w:r>
        <w:t xml:space="preserve">SOA -&gt; Todas las funciones están definidas </w:t>
      </w:r>
      <w:r w:rsidRPr="00645DB4">
        <w:t>como servicios independientes con interfaces invocables que pueden ser llamados en secuencias bien definidas para formar los procesos de negocio.</w:t>
      </w:r>
      <w:r w:rsidR="00901BAB">
        <w:t xml:space="preserve"> Además </w:t>
      </w:r>
      <w:r w:rsidR="00901BAB" w:rsidRPr="00E409E1">
        <w:rPr>
          <w:highlight w:val="yellow"/>
        </w:rPr>
        <w:t>en SOA la clave está en la interfaz, puesto que define los parámetros requeridos y la naturaleza del resultado. Esto significa que define la naturaleza del servicio y no la tecnología utilizada.</w:t>
      </w:r>
    </w:p>
    <w:p w:rsidR="00901BAB" w:rsidRDefault="00901BAB" w:rsidP="00E409E1">
      <w:pPr>
        <w:pStyle w:val="Prrafodelista"/>
        <w:numPr>
          <w:ilvl w:val="0"/>
          <w:numId w:val="42"/>
        </w:numPr>
        <w:spacing w:after="0"/>
        <w:jc w:val="both"/>
      </w:pPr>
      <w:r>
        <w:t xml:space="preserve">Web service (WS) -&gt; </w:t>
      </w:r>
      <w:r w:rsidRPr="00901BAB">
        <w:t>engloba varias tecnologías, incluyendo XML, SOAP, WSDL, UDDI, etc., los cuales permiten construir soluciones de programación para mensajes específicos y para problemas de integración de aplicaciones</w:t>
      </w:r>
    </w:p>
    <w:p w:rsidR="00635E12" w:rsidRPr="00D06A99" w:rsidRDefault="00635E12" w:rsidP="00FD7457">
      <w:pPr>
        <w:spacing w:after="0"/>
        <w:jc w:val="both"/>
      </w:pPr>
    </w:p>
    <w:p w:rsidR="00E409E1" w:rsidRDefault="00E409E1" w:rsidP="00816F14">
      <w:pPr>
        <w:spacing w:after="0"/>
      </w:pPr>
      <w:r w:rsidRPr="00E409E1">
        <w:rPr>
          <w:noProof/>
          <w:lang w:val="es-ES" w:eastAsia="es-ES"/>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400040" cy="2046605"/>
            <wp:effectExtent l="0" t="0" r="0" b="0"/>
            <wp:wrapTopAndBottom/>
            <wp:docPr id="13" name="Imagen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69E43CE-0466-9D4F-9298-C59790A42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69E43CE-0466-9D4F-9298-C59790A42EBF}"/>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400040" cy="2046605"/>
                    </a:xfrm>
                    <a:prstGeom prst="rect">
                      <a:avLst/>
                    </a:prstGeom>
                  </pic:spPr>
                </pic:pic>
              </a:graphicData>
            </a:graphic>
            <wp14:sizeRelH relativeFrom="page">
              <wp14:pctWidth>0</wp14:pctWidth>
            </wp14:sizeRelH>
            <wp14:sizeRelV relativeFrom="page">
              <wp14:pctHeight>0</wp14:pctHeight>
            </wp14:sizeRelV>
          </wp:anchor>
        </w:drawing>
      </w:r>
    </w:p>
    <w:p w:rsidR="00816F14" w:rsidRPr="00816F14" w:rsidRDefault="00816F14" w:rsidP="00C67E8B">
      <w:pPr>
        <w:spacing w:after="0"/>
        <w:jc w:val="both"/>
      </w:pPr>
    </w:p>
    <w:p w:rsidR="00816F14" w:rsidRDefault="00F85503" w:rsidP="00C67E8B">
      <w:pPr>
        <w:spacing w:after="0"/>
        <w:jc w:val="both"/>
      </w:pPr>
      <w:r>
        <w:rPr>
          <w:b/>
        </w:rPr>
        <w:t xml:space="preserve">Topología de un serivicio </w:t>
      </w:r>
      <w:r w:rsidRPr="00F85503">
        <w:rPr>
          <w:b/>
        </w:rPr>
        <w:sym w:font="Wingdings" w:char="F0E0"/>
      </w:r>
      <w:r>
        <w:rPr>
          <w:b/>
        </w:rPr>
        <w:t xml:space="preserve"> </w:t>
      </w:r>
      <w:r>
        <w:t>Transporte -&gt; Como llegar al servicio (medio, protocolos, sincronía) / Tecnológicamente -&gt; Ethernet + TCP</w:t>
      </w:r>
    </w:p>
    <w:p w:rsidR="007F7CA3" w:rsidRDefault="007F7CA3" w:rsidP="00C67E8B">
      <w:pPr>
        <w:spacing w:after="0"/>
        <w:jc w:val="both"/>
      </w:pPr>
    </w:p>
    <w:p w:rsidR="007F7CA3" w:rsidRDefault="007F7CA3" w:rsidP="00C67E8B">
      <w:pPr>
        <w:spacing w:after="0"/>
        <w:jc w:val="both"/>
      </w:pPr>
      <w:r>
        <w:t>Interfaces Expuestas</w:t>
      </w:r>
    </w:p>
    <w:p w:rsidR="007F7CA3" w:rsidRDefault="007F7CA3" w:rsidP="00C67E8B">
      <w:pPr>
        <w:pStyle w:val="Prrafodelista"/>
        <w:numPr>
          <w:ilvl w:val="0"/>
          <w:numId w:val="30"/>
        </w:numPr>
        <w:spacing w:after="0"/>
        <w:jc w:val="both"/>
      </w:pPr>
      <w:r>
        <w:t>Son el contrato al servicio, definen como usarlo, y que brinda.</w:t>
      </w:r>
    </w:p>
    <w:p w:rsidR="007F7CA3" w:rsidRDefault="007F7CA3" w:rsidP="00C67E8B">
      <w:pPr>
        <w:pStyle w:val="Prrafodelista"/>
        <w:numPr>
          <w:ilvl w:val="0"/>
          <w:numId w:val="30"/>
        </w:numPr>
        <w:spacing w:after="0"/>
        <w:jc w:val="both"/>
      </w:pPr>
      <w:r>
        <w:t>Deben ser independientes de la plataforma</w:t>
      </w:r>
    </w:p>
    <w:p w:rsidR="007F7CA3" w:rsidRDefault="007F7CA3" w:rsidP="00C67E8B">
      <w:pPr>
        <w:spacing w:after="0"/>
        <w:ind w:left="360"/>
        <w:jc w:val="both"/>
      </w:pPr>
    </w:p>
    <w:p w:rsidR="007F7CA3" w:rsidRDefault="007F7CA3" w:rsidP="00C67E8B">
      <w:pPr>
        <w:spacing w:after="0"/>
        <w:ind w:left="360"/>
        <w:jc w:val="both"/>
      </w:pPr>
      <w:r>
        <w:t>Pueden ser:</w:t>
      </w:r>
    </w:p>
    <w:p w:rsidR="001D0C9A" w:rsidRPr="007F7CA3" w:rsidRDefault="001D0C9A" w:rsidP="00C67E8B">
      <w:pPr>
        <w:pStyle w:val="Prrafodelista"/>
        <w:numPr>
          <w:ilvl w:val="0"/>
          <w:numId w:val="30"/>
        </w:numPr>
        <w:jc w:val="both"/>
        <w:rPr>
          <w:lang w:val="es-ES"/>
        </w:rPr>
      </w:pPr>
      <w:r w:rsidRPr="007F7CA3">
        <w:t>Primarias: Las que sirven para el propósito principal del servicio</w:t>
      </w:r>
    </w:p>
    <w:p w:rsidR="007F7CA3" w:rsidRPr="00C67E8B" w:rsidRDefault="001D0C9A" w:rsidP="00C67E8B">
      <w:pPr>
        <w:pStyle w:val="Prrafodelista"/>
        <w:numPr>
          <w:ilvl w:val="0"/>
          <w:numId w:val="30"/>
        </w:numPr>
        <w:jc w:val="both"/>
        <w:rPr>
          <w:lang w:val="es-ES"/>
        </w:rPr>
      </w:pPr>
      <w:r w:rsidRPr="007F7CA3">
        <w:t>Secundarias: Las que sirven para hacer consultas del estado del procesamiento del servicio, auxiliares, etc.</w:t>
      </w:r>
    </w:p>
    <w:p w:rsidR="00C67E8B" w:rsidRDefault="0089496C" w:rsidP="00C67E8B">
      <w:pPr>
        <w:jc w:val="both"/>
        <w:rPr>
          <w:lang w:val="es-ES"/>
        </w:rPr>
      </w:pPr>
      <w:r>
        <w:rPr>
          <w:lang w:val="es-ES"/>
        </w:rPr>
        <w:t>Seguri</w:t>
      </w:r>
      <w:r w:rsidR="00B37D17">
        <w:rPr>
          <w:lang w:val="es-ES"/>
        </w:rPr>
        <w:t>dad</w:t>
      </w:r>
    </w:p>
    <w:p w:rsidR="001D0C9A" w:rsidRPr="0089496C" w:rsidRDefault="001D0C9A" w:rsidP="0089496C">
      <w:pPr>
        <w:pStyle w:val="Prrafodelista"/>
        <w:numPr>
          <w:ilvl w:val="0"/>
          <w:numId w:val="30"/>
        </w:numPr>
        <w:jc w:val="both"/>
        <w:rPr>
          <w:lang w:val="es-ES"/>
        </w:rPr>
      </w:pPr>
      <w:r w:rsidRPr="0089496C">
        <w:t>Autenticación: ¿Quién es el que solicita al servicio?</w:t>
      </w:r>
    </w:p>
    <w:p w:rsidR="001D0C9A" w:rsidRPr="0089496C" w:rsidRDefault="001D0C9A" w:rsidP="0089496C">
      <w:pPr>
        <w:pStyle w:val="Prrafodelista"/>
        <w:numPr>
          <w:ilvl w:val="0"/>
          <w:numId w:val="30"/>
        </w:numPr>
        <w:jc w:val="both"/>
        <w:rPr>
          <w:lang w:val="es-ES"/>
        </w:rPr>
      </w:pPr>
      <w:r w:rsidRPr="0089496C">
        <w:t>Autorización y control de acceso/Contenido filtrado: ¿Qué servicios puede utilizar?</w:t>
      </w:r>
    </w:p>
    <w:p w:rsidR="001D0C9A" w:rsidRPr="0089496C" w:rsidRDefault="001D0C9A" w:rsidP="0089496C">
      <w:pPr>
        <w:pStyle w:val="Prrafodelista"/>
        <w:numPr>
          <w:ilvl w:val="0"/>
          <w:numId w:val="30"/>
        </w:numPr>
        <w:jc w:val="both"/>
        <w:rPr>
          <w:lang w:val="es-ES"/>
        </w:rPr>
      </w:pPr>
      <w:r w:rsidRPr="0089496C">
        <w:t>Single sign-on: ¿El solicitante ya fue identificado?</w:t>
      </w:r>
    </w:p>
    <w:p w:rsidR="001D0C9A" w:rsidRPr="0089496C" w:rsidRDefault="001D0C9A" w:rsidP="0089496C">
      <w:pPr>
        <w:pStyle w:val="Prrafodelista"/>
        <w:numPr>
          <w:ilvl w:val="0"/>
          <w:numId w:val="30"/>
        </w:numPr>
        <w:jc w:val="both"/>
        <w:rPr>
          <w:lang w:val="es-ES"/>
        </w:rPr>
      </w:pPr>
      <w:r w:rsidRPr="0089496C">
        <w:t>Privacidad/Confiabilidad/Integridad: ¿El mensaje del servicio no podrá ser interceptado o visto?</w:t>
      </w:r>
    </w:p>
    <w:p w:rsidR="001D0C9A" w:rsidRPr="0089496C" w:rsidRDefault="001D0C9A" w:rsidP="0089496C">
      <w:pPr>
        <w:pStyle w:val="Prrafodelista"/>
        <w:numPr>
          <w:ilvl w:val="0"/>
          <w:numId w:val="30"/>
        </w:numPr>
        <w:jc w:val="both"/>
        <w:rPr>
          <w:lang w:val="es-ES"/>
        </w:rPr>
      </w:pPr>
      <w:r w:rsidRPr="0089496C">
        <w:t>No repudio: ¿Se debe probar que un solicitante ha iniciado, participado o completado el uso de un servicio?</w:t>
      </w:r>
    </w:p>
    <w:p w:rsidR="0089496C" w:rsidRDefault="00EB4D50" w:rsidP="0089496C">
      <w:pPr>
        <w:jc w:val="both"/>
        <w:rPr>
          <w:lang w:val="es-ES"/>
        </w:rPr>
      </w:pPr>
      <w:r>
        <w:rPr>
          <w:lang w:val="es-ES"/>
        </w:rPr>
        <w:t xml:space="preserve">Lógica </w:t>
      </w:r>
      <w:r w:rsidR="00B37D17">
        <w:rPr>
          <w:lang w:val="es-ES"/>
        </w:rPr>
        <w:t>de Negocios</w:t>
      </w:r>
    </w:p>
    <w:p w:rsidR="00EB4D50" w:rsidRPr="00EB4D50" w:rsidRDefault="00EB4D50" w:rsidP="00CC1031">
      <w:pPr>
        <w:pStyle w:val="Prrafodelista"/>
        <w:numPr>
          <w:ilvl w:val="0"/>
          <w:numId w:val="43"/>
        </w:numPr>
        <w:jc w:val="both"/>
        <w:rPr>
          <w:lang w:val="es-ES"/>
        </w:rPr>
      </w:pPr>
      <w:r w:rsidRPr="00EB4D50">
        <w:rPr>
          <w:lang w:val="es-ES"/>
        </w:rPr>
        <w:t>Define cómo funciona el servicio, cómo responde a las solicitudes que le realizan</w:t>
      </w:r>
    </w:p>
    <w:p w:rsidR="00EB4D50" w:rsidRPr="00EB4D50" w:rsidRDefault="00EB4D50" w:rsidP="00CC1031">
      <w:pPr>
        <w:pStyle w:val="Prrafodelista"/>
        <w:numPr>
          <w:ilvl w:val="0"/>
          <w:numId w:val="43"/>
        </w:numPr>
        <w:jc w:val="both"/>
        <w:rPr>
          <w:lang w:val="es-ES"/>
        </w:rPr>
      </w:pPr>
      <w:r w:rsidRPr="00EB4D50">
        <w:rPr>
          <w:lang w:val="es-ES"/>
        </w:rPr>
        <w:t>El servicio es autocontenido; mantiene su estado</w:t>
      </w:r>
    </w:p>
    <w:p w:rsidR="00EB4D50" w:rsidRPr="00EB4D50" w:rsidRDefault="00EB4D50" w:rsidP="00CC1031">
      <w:pPr>
        <w:pStyle w:val="Prrafodelista"/>
        <w:numPr>
          <w:ilvl w:val="0"/>
          <w:numId w:val="43"/>
        </w:numPr>
        <w:jc w:val="both"/>
        <w:rPr>
          <w:lang w:val="es-ES"/>
        </w:rPr>
      </w:pPr>
      <w:r w:rsidRPr="00EB4D50">
        <w:rPr>
          <w:lang w:val="es-ES"/>
        </w:rPr>
        <w:t>Es una de las claves del reuso, dado que en esta capa se definen los detalle de implementación que le permitirá al servicio responder a diversos escenarios</w:t>
      </w:r>
    </w:p>
    <w:p w:rsidR="00EB4D50" w:rsidRPr="00EB4D50" w:rsidRDefault="00EB4D50" w:rsidP="00CC1031">
      <w:pPr>
        <w:pStyle w:val="Prrafodelista"/>
        <w:numPr>
          <w:ilvl w:val="0"/>
          <w:numId w:val="43"/>
        </w:numPr>
        <w:jc w:val="both"/>
        <w:rPr>
          <w:lang w:val="es-ES"/>
        </w:rPr>
      </w:pPr>
      <w:r w:rsidRPr="00EB4D50">
        <w:rPr>
          <w:lang w:val="es-ES"/>
        </w:rPr>
        <w:t>Consideraciones estándares básicas de reuso:</w:t>
      </w:r>
    </w:p>
    <w:p w:rsidR="00EB4D50" w:rsidRPr="00EB4D50" w:rsidRDefault="00EB4D50" w:rsidP="00CC1031">
      <w:pPr>
        <w:pStyle w:val="Prrafodelista"/>
        <w:numPr>
          <w:ilvl w:val="1"/>
          <w:numId w:val="43"/>
        </w:numPr>
        <w:jc w:val="both"/>
        <w:rPr>
          <w:lang w:val="es-ES"/>
        </w:rPr>
      </w:pPr>
      <w:r w:rsidRPr="00EB4D50">
        <w:rPr>
          <w:lang w:val="es-ES"/>
        </w:rPr>
        <w:t>Multicanal</w:t>
      </w:r>
    </w:p>
    <w:p w:rsidR="00EB4D50" w:rsidRPr="00EB4D50" w:rsidRDefault="00EB4D50" w:rsidP="00CC1031">
      <w:pPr>
        <w:pStyle w:val="Prrafodelista"/>
        <w:numPr>
          <w:ilvl w:val="1"/>
          <w:numId w:val="43"/>
        </w:numPr>
        <w:jc w:val="both"/>
        <w:rPr>
          <w:lang w:val="es-ES"/>
        </w:rPr>
      </w:pPr>
      <w:r w:rsidRPr="00EB4D50">
        <w:rPr>
          <w:lang w:val="es-ES"/>
        </w:rPr>
        <w:t>Multicliente</w:t>
      </w:r>
    </w:p>
    <w:p w:rsidR="00EB4D50" w:rsidRPr="00EB4D50" w:rsidRDefault="00EB4D50" w:rsidP="00CC1031">
      <w:pPr>
        <w:pStyle w:val="Prrafodelista"/>
        <w:numPr>
          <w:ilvl w:val="1"/>
          <w:numId w:val="43"/>
        </w:numPr>
        <w:jc w:val="both"/>
        <w:rPr>
          <w:lang w:val="es-ES"/>
        </w:rPr>
      </w:pPr>
      <w:r w:rsidRPr="00EB4D50">
        <w:rPr>
          <w:lang w:val="es-ES"/>
        </w:rPr>
        <w:t>Multimoneda</w:t>
      </w:r>
    </w:p>
    <w:p w:rsidR="00EB4D50" w:rsidRDefault="00EB4D50" w:rsidP="00CC1031">
      <w:pPr>
        <w:pStyle w:val="Prrafodelista"/>
        <w:numPr>
          <w:ilvl w:val="1"/>
          <w:numId w:val="43"/>
        </w:numPr>
        <w:jc w:val="both"/>
        <w:rPr>
          <w:lang w:val="es-ES"/>
        </w:rPr>
      </w:pPr>
      <w:r w:rsidRPr="00EB4D50">
        <w:rPr>
          <w:lang w:val="es-ES"/>
        </w:rPr>
        <w:t>Multiempresa</w:t>
      </w:r>
    </w:p>
    <w:p w:rsidR="00EB4D50" w:rsidRDefault="009D1BD7" w:rsidP="00EB4D50">
      <w:pPr>
        <w:jc w:val="both"/>
      </w:pPr>
      <w:r>
        <w:rPr>
          <w:lang w:val="es-ES"/>
        </w:rPr>
        <w:t xml:space="preserve">Interfases Solisitantes </w:t>
      </w:r>
      <w:r w:rsidRPr="009D1BD7">
        <w:rPr>
          <w:lang w:val="es-ES"/>
        </w:rPr>
        <w:sym w:font="Wingdings" w:char="F0E0"/>
      </w:r>
      <w:r>
        <w:rPr>
          <w:lang w:val="es-ES"/>
        </w:rPr>
        <w:t xml:space="preserve"> </w:t>
      </w:r>
      <w:r w:rsidRPr="009D1BD7">
        <w:t>Contiene las invocaciones a interfases que complementan la funcionalidad del servicio</w:t>
      </w:r>
      <w:r>
        <w:t>: Obtienen información, ejecuta otros servicios.</w:t>
      </w:r>
    </w:p>
    <w:p w:rsidR="009D1BD7" w:rsidRDefault="002F79D9" w:rsidP="00EB4D50">
      <w:pPr>
        <w:jc w:val="both"/>
      </w:pPr>
      <w:r w:rsidRPr="002F79D9">
        <w:t>Inf</w:t>
      </w:r>
      <w:r w:rsidR="009D1BD7" w:rsidRPr="002F79D9">
        <w:t>o</w:t>
      </w:r>
      <w:r w:rsidRPr="002F79D9">
        <w:t>r</w:t>
      </w:r>
      <w:r w:rsidR="009D1BD7" w:rsidRPr="002F79D9">
        <w:t>mación</w:t>
      </w:r>
    </w:p>
    <w:p w:rsidR="009D1BD7" w:rsidRPr="009D1BD7" w:rsidRDefault="009D1BD7" w:rsidP="00CC1031">
      <w:pPr>
        <w:pStyle w:val="Prrafodelista"/>
        <w:numPr>
          <w:ilvl w:val="0"/>
          <w:numId w:val="44"/>
        </w:numPr>
        <w:jc w:val="both"/>
        <w:rPr>
          <w:lang w:val="es-ES"/>
        </w:rPr>
      </w:pPr>
      <w:r w:rsidRPr="009D1BD7">
        <w:rPr>
          <w:lang w:val="es-ES"/>
        </w:rPr>
        <w:t>Configuración y parametrización: Mantiene la información que requiere el servicio para configurar su operación o parametrizar las reglas internas de negocio, fijar restricciones, etc.</w:t>
      </w:r>
    </w:p>
    <w:p w:rsidR="009D1BD7" w:rsidRPr="009D1BD7" w:rsidRDefault="009D1BD7" w:rsidP="00CC1031">
      <w:pPr>
        <w:pStyle w:val="Prrafodelista"/>
        <w:numPr>
          <w:ilvl w:val="0"/>
          <w:numId w:val="44"/>
        </w:numPr>
        <w:jc w:val="both"/>
        <w:rPr>
          <w:lang w:val="es-ES"/>
        </w:rPr>
      </w:pPr>
      <w:r w:rsidRPr="009D1BD7">
        <w:rPr>
          <w:lang w:val="es-ES"/>
        </w:rPr>
        <w:lastRenderedPageBreak/>
        <w:t>Log de servicios solicitados: Almacena un log de las invocaciones realizadas al servicio. Debe estar estructurado de una forma que pueda ser explotada por el negocio o por unidades de control y seguimiento</w:t>
      </w:r>
    </w:p>
    <w:p w:rsidR="009D1BD7" w:rsidRPr="009D1BD7" w:rsidRDefault="009D1BD7" w:rsidP="00CC1031">
      <w:pPr>
        <w:pStyle w:val="Prrafodelista"/>
        <w:numPr>
          <w:ilvl w:val="0"/>
          <w:numId w:val="44"/>
        </w:numPr>
        <w:jc w:val="both"/>
        <w:rPr>
          <w:lang w:val="es-ES"/>
        </w:rPr>
      </w:pPr>
      <w:r w:rsidRPr="009D1BD7">
        <w:rPr>
          <w:lang w:val="es-ES"/>
        </w:rPr>
        <w:t>Información interna: Permite almacenar información que es requerida para el proceso de la lógica de negocios</w:t>
      </w:r>
    </w:p>
    <w:p w:rsidR="009D1BD7" w:rsidRPr="009D1BD7" w:rsidRDefault="009D1BD7" w:rsidP="00CC1031">
      <w:pPr>
        <w:pStyle w:val="Prrafodelista"/>
        <w:numPr>
          <w:ilvl w:val="0"/>
          <w:numId w:val="44"/>
        </w:numPr>
        <w:jc w:val="both"/>
        <w:rPr>
          <w:lang w:val="es-ES"/>
        </w:rPr>
      </w:pPr>
      <w:r w:rsidRPr="009D1BD7">
        <w:rPr>
          <w:lang w:val="es-ES"/>
        </w:rPr>
        <w:t>El servicio no debería guardar información relacionado a entidades de negocio con una persistencia sin límites temporales; esto es ámbito de una aplicación o de un almacenamiento de datos dedicado</w:t>
      </w:r>
    </w:p>
    <w:p w:rsidR="00C67E8B" w:rsidRDefault="00A411EF" w:rsidP="00C67E8B">
      <w:pPr>
        <w:jc w:val="both"/>
        <w:rPr>
          <w:lang w:val="es-ES"/>
        </w:rPr>
      </w:pPr>
      <w:r>
        <w:rPr>
          <w:lang w:val="es-ES"/>
        </w:rPr>
        <w:t>Operaciones</w:t>
      </w:r>
    </w:p>
    <w:p w:rsidR="00A411EF" w:rsidRDefault="00A411EF" w:rsidP="00C67E8B">
      <w:pPr>
        <w:jc w:val="both"/>
        <w:rPr>
          <w:lang w:val="es-ES"/>
        </w:rPr>
      </w:pPr>
      <w:r>
        <w:rPr>
          <w:lang w:val="es-ES"/>
        </w:rPr>
        <w:t>Define mecanismos que permiten la carga, recuperación y consultas del estado del servicio -&gt; El servicio puede ser invocado y cargado dinámicamente, en tiempo de ejecución.</w:t>
      </w:r>
    </w:p>
    <w:p w:rsidR="00A411EF" w:rsidRDefault="00A411EF" w:rsidP="00C67E8B">
      <w:pPr>
        <w:jc w:val="both"/>
        <w:rPr>
          <w:lang w:val="es-ES"/>
        </w:rPr>
      </w:pPr>
      <w:r>
        <w:rPr>
          <w:lang w:val="es-ES"/>
        </w:rPr>
        <w:t>Tipos de Servicios</w:t>
      </w:r>
    </w:p>
    <w:p w:rsidR="00A411EF" w:rsidRPr="00A411EF" w:rsidRDefault="00A411EF" w:rsidP="00CC1031">
      <w:pPr>
        <w:pStyle w:val="Prrafodelista"/>
        <w:numPr>
          <w:ilvl w:val="0"/>
          <w:numId w:val="45"/>
        </w:numPr>
        <w:jc w:val="both"/>
        <w:rPr>
          <w:b/>
          <w:lang w:val="es-ES"/>
        </w:rPr>
      </w:pPr>
      <w:r w:rsidRPr="00A411EF">
        <w:rPr>
          <w:b/>
          <w:lang w:val="es-ES"/>
        </w:rPr>
        <w:t>Lógica Pura (Pure Logic)</w:t>
      </w:r>
    </w:p>
    <w:p w:rsidR="00A411EF" w:rsidRPr="00A411EF" w:rsidRDefault="00A411EF" w:rsidP="00A411EF">
      <w:pPr>
        <w:pStyle w:val="Prrafodelista"/>
        <w:jc w:val="both"/>
        <w:rPr>
          <w:lang w:val="es-ES"/>
        </w:rPr>
      </w:pPr>
      <w:r w:rsidRPr="00A411EF">
        <w:rPr>
          <w:lang w:val="es-ES"/>
        </w:rPr>
        <w:t>Contienen proceso de lógica de negocios propio. Calculador de cu</w:t>
      </w:r>
      <w:r>
        <w:rPr>
          <w:lang w:val="es-ES"/>
        </w:rPr>
        <w:t>otas de crédito efectivo.</w:t>
      </w:r>
    </w:p>
    <w:p w:rsidR="00A411EF" w:rsidRPr="00A411EF" w:rsidRDefault="00A411EF" w:rsidP="00CC1031">
      <w:pPr>
        <w:pStyle w:val="Prrafodelista"/>
        <w:numPr>
          <w:ilvl w:val="0"/>
          <w:numId w:val="45"/>
        </w:numPr>
        <w:jc w:val="both"/>
        <w:rPr>
          <w:b/>
          <w:lang w:val="es-ES"/>
        </w:rPr>
      </w:pPr>
      <w:r w:rsidRPr="00A411EF">
        <w:rPr>
          <w:b/>
          <w:lang w:val="es-ES"/>
        </w:rPr>
        <w:t>Motores (Engine)</w:t>
      </w:r>
    </w:p>
    <w:p w:rsidR="00A411EF" w:rsidRPr="00A411EF" w:rsidRDefault="00A411EF" w:rsidP="00A411EF">
      <w:pPr>
        <w:pStyle w:val="Prrafodelista"/>
        <w:jc w:val="both"/>
        <w:rPr>
          <w:lang w:val="es-ES"/>
        </w:rPr>
      </w:pPr>
      <w:r w:rsidRPr="00A411EF">
        <w:rPr>
          <w:lang w:val="es-ES"/>
        </w:rPr>
        <w:t>Realizan el trabajo en lotes, asíncronamente y/o procesan información previa a cumplir su pr</w:t>
      </w:r>
      <w:r>
        <w:rPr>
          <w:lang w:val="es-ES"/>
        </w:rPr>
        <w:t>opósito. Motor de pagos masivos.</w:t>
      </w:r>
    </w:p>
    <w:p w:rsidR="00A411EF" w:rsidRPr="00A411EF" w:rsidRDefault="00A411EF" w:rsidP="00CC1031">
      <w:pPr>
        <w:pStyle w:val="Prrafodelista"/>
        <w:numPr>
          <w:ilvl w:val="0"/>
          <w:numId w:val="45"/>
        </w:numPr>
        <w:jc w:val="both"/>
        <w:rPr>
          <w:b/>
          <w:lang w:val="es-ES"/>
        </w:rPr>
      </w:pPr>
      <w:r w:rsidRPr="00A411EF">
        <w:rPr>
          <w:b/>
          <w:lang w:val="es-ES"/>
        </w:rPr>
        <w:t>Orquestadores (Orchestration)</w:t>
      </w:r>
    </w:p>
    <w:p w:rsidR="00A411EF" w:rsidRPr="00A411EF" w:rsidRDefault="00A411EF" w:rsidP="00A5453B">
      <w:pPr>
        <w:pStyle w:val="Prrafodelista"/>
        <w:jc w:val="both"/>
        <w:rPr>
          <w:lang w:val="es-ES"/>
        </w:rPr>
      </w:pPr>
      <w:r w:rsidRPr="00A411EF">
        <w:rPr>
          <w:lang w:val="es-ES"/>
        </w:rPr>
        <w:t>Realizan su objetivo invocando servicios externos, en cierta secuencia, típicamente asegurando la integridad (propiedades ACID). Pago a cuenta</w:t>
      </w:r>
      <w:r>
        <w:rPr>
          <w:lang w:val="es-ES"/>
        </w:rPr>
        <w:t>.</w:t>
      </w:r>
    </w:p>
    <w:p w:rsidR="00A411EF" w:rsidRPr="00A411EF" w:rsidRDefault="00A411EF" w:rsidP="00CC1031">
      <w:pPr>
        <w:pStyle w:val="Prrafodelista"/>
        <w:numPr>
          <w:ilvl w:val="0"/>
          <w:numId w:val="45"/>
        </w:numPr>
        <w:jc w:val="both"/>
        <w:rPr>
          <w:b/>
          <w:lang w:val="es-ES"/>
        </w:rPr>
      </w:pPr>
      <w:r w:rsidRPr="00A411EF">
        <w:rPr>
          <w:b/>
          <w:lang w:val="es-ES"/>
        </w:rPr>
        <w:t>Catálogos (Catalogue)</w:t>
      </w:r>
    </w:p>
    <w:p w:rsidR="00A411EF" w:rsidRPr="00A411EF" w:rsidRDefault="00A411EF" w:rsidP="00A5453B">
      <w:pPr>
        <w:pStyle w:val="Prrafodelista"/>
        <w:jc w:val="both"/>
        <w:rPr>
          <w:lang w:val="es-ES"/>
        </w:rPr>
      </w:pPr>
      <w:r w:rsidRPr="00A411EF">
        <w:rPr>
          <w:lang w:val="es-ES"/>
        </w:rPr>
        <w:t>Proveen información, puntual o en bloques. Catálogo de tarifas</w:t>
      </w:r>
      <w:r>
        <w:rPr>
          <w:lang w:val="es-ES"/>
        </w:rPr>
        <w:t>.</w:t>
      </w:r>
    </w:p>
    <w:p w:rsidR="00A411EF" w:rsidRPr="00A411EF" w:rsidRDefault="00A411EF" w:rsidP="00CC1031">
      <w:pPr>
        <w:pStyle w:val="Prrafodelista"/>
        <w:numPr>
          <w:ilvl w:val="0"/>
          <w:numId w:val="45"/>
        </w:numPr>
        <w:jc w:val="both"/>
        <w:rPr>
          <w:b/>
          <w:lang w:val="es-ES"/>
        </w:rPr>
      </w:pPr>
      <w:r w:rsidRPr="00A411EF">
        <w:rPr>
          <w:b/>
          <w:lang w:val="es-ES"/>
        </w:rPr>
        <w:t>Fachada (Wrapper)</w:t>
      </w:r>
    </w:p>
    <w:p w:rsidR="00A411EF" w:rsidRPr="00A411EF" w:rsidRDefault="00A411EF" w:rsidP="00A5453B">
      <w:pPr>
        <w:pStyle w:val="Prrafodelista"/>
        <w:jc w:val="both"/>
        <w:rPr>
          <w:lang w:val="es-ES"/>
        </w:rPr>
      </w:pPr>
      <w:r w:rsidRPr="00A411EF">
        <w:rPr>
          <w:lang w:val="es-ES"/>
        </w:rPr>
        <w:t xml:space="preserve">Proveen sólo una máscara a servicios disponibles en otro componente de software típicamente legacy. Usualmente se usan para simplificar el acceso al legacy </w:t>
      </w:r>
      <w:r>
        <w:rPr>
          <w:lang w:val="es-ES"/>
        </w:rPr>
        <w:t xml:space="preserve">o darle una interfase diferente. </w:t>
      </w:r>
    </w:p>
    <w:p w:rsidR="00A411EF" w:rsidRPr="00A411EF" w:rsidRDefault="00A411EF" w:rsidP="00CC1031">
      <w:pPr>
        <w:pStyle w:val="Prrafodelista"/>
        <w:numPr>
          <w:ilvl w:val="0"/>
          <w:numId w:val="45"/>
        </w:numPr>
        <w:jc w:val="both"/>
        <w:rPr>
          <w:b/>
          <w:lang w:val="es-ES"/>
        </w:rPr>
      </w:pPr>
      <w:r w:rsidRPr="00A411EF">
        <w:rPr>
          <w:b/>
          <w:lang w:val="es-ES"/>
        </w:rPr>
        <w:t>Mixtos</w:t>
      </w:r>
    </w:p>
    <w:p w:rsidR="00A411EF" w:rsidRPr="00A411EF" w:rsidRDefault="00A411EF" w:rsidP="00A5453B">
      <w:pPr>
        <w:pStyle w:val="Prrafodelista"/>
        <w:jc w:val="both"/>
        <w:rPr>
          <w:lang w:val="es-ES"/>
        </w:rPr>
      </w:pPr>
      <w:r w:rsidRPr="00A411EF">
        <w:rPr>
          <w:lang w:val="es-ES"/>
        </w:rPr>
        <w:t>Un servicio que combine características de dos o más de los tipos acá indicados</w:t>
      </w:r>
      <w:r>
        <w:rPr>
          <w:lang w:val="es-ES"/>
        </w:rPr>
        <w:t>.</w:t>
      </w:r>
    </w:p>
    <w:p w:rsidR="00C42B74" w:rsidRDefault="002F26B4" w:rsidP="00A5453B">
      <w:pPr>
        <w:jc w:val="both"/>
        <w:rPr>
          <w:b/>
          <w:u w:val="single"/>
        </w:rPr>
      </w:pPr>
      <w:r w:rsidRPr="002F26B4">
        <w:rPr>
          <w:noProof/>
          <w:lang w:val="es-ES" w:eastAsia="es-ES"/>
        </w:rPr>
        <w:drawing>
          <wp:anchor distT="0" distB="0" distL="114300" distR="114300" simplePos="0" relativeHeight="251669504" behindDoc="0" locked="0" layoutInCell="1" allowOverlap="1">
            <wp:simplePos x="0" y="0"/>
            <wp:positionH relativeFrom="margin">
              <wp:align>right</wp:align>
            </wp:positionH>
            <wp:positionV relativeFrom="paragraph">
              <wp:posOffset>267335</wp:posOffset>
            </wp:positionV>
            <wp:extent cx="5400040" cy="3185795"/>
            <wp:effectExtent l="0" t="0" r="0" b="0"/>
            <wp:wrapTopAndBottom/>
            <wp:docPr id="14" name="Imagen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300E64C-9207-8946-BF32-6439E7403D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300E64C-9207-8946-BF32-6439E7403D65}"/>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400040" cy="3185795"/>
                    </a:xfrm>
                    <a:prstGeom prst="rect">
                      <a:avLst/>
                    </a:prstGeom>
                  </pic:spPr>
                </pic:pic>
              </a:graphicData>
            </a:graphic>
            <wp14:sizeRelH relativeFrom="page">
              <wp14:pctWidth>0</wp14:pctWidth>
            </wp14:sizeRelH>
            <wp14:sizeRelV relativeFrom="page">
              <wp14:pctHeight>0</wp14:pctHeight>
            </wp14:sizeRelV>
          </wp:anchor>
        </w:drawing>
      </w:r>
      <w:r>
        <w:rPr>
          <w:b/>
          <w:u w:val="single"/>
        </w:rPr>
        <w:t>SOA (</w:t>
      </w:r>
      <w:r w:rsidRPr="002F26B4">
        <w:rPr>
          <w:b/>
          <w:u w:val="single"/>
        </w:rPr>
        <w:t>Arquitectura orientada a Servicios</w:t>
      </w:r>
      <w:r>
        <w:rPr>
          <w:b/>
          <w:u w:val="single"/>
        </w:rPr>
        <w:t>)</w:t>
      </w:r>
    </w:p>
    <w:p w:rsidR="002F26B4" w:rsidRDefault="00AB2631" w:rsidP="00A5453B">
      <w:pPr>
        <w:jc w:val="both"/>
        <w:rPr>
          <w:b/>
          <w:lang w:val="es-ES"/>
        </w:rPr>
      </w:pPr>
      <w:r w:rsidRPr="00AB2631">
        <w:rPr>
          <w:b/>
          <w:noProof/>
          <w:lang w:val="es-ES" w:eastAsia="es-ES"/>
        </w:rPr>
        <w:lastRenderedPageBreak/>
        <mc:AlternateContent>
          <mc:Choice Requires="wps">
            <w:drawing>
              <wp:anchor distT="45720" distB="45720" distL="114300" distR="114300" simplePos="0" relativeHeight="251675648" behindDoc="0" locked="0" layoutInCell="1" allowOverlap="1">
                <wp:simplePos x="0" y="0"/>
                <wp:positionH relativeFrom="column">
                  <wp:posOffset>348615</wp:posOffset>
                </wp:positionH>
                <wp:positionV relativeFrom="paragraph">
                  <wp:posOffset>1978660</wp:posOffset>
                </wp:positionV>
                <wp:extent cx="628650" cy="2571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solidFill>
                          <a:srgbClr val="FFFFFF"/>
                        </a:solidFill>
                        <a:ln w="9525">
                          <a:solidFill>
                            <a:srgbClr val="000000"/>
                          </a:solidFill>
                          <a:miter lim="800000"/>
                          <a:headEnd/>
                          <a:tailEnd/>
                        </a:ln>
                      </wps:spPr>
                      <wps:txbx>
                        <w:txbxContent>
                          <w:p w:rsidR="00BB4C1C" w:rsidRDefault="00BB4C1C">
                            <w:r>
                              <w:rPr>
                                <w:b/>
                                <w:lang w:val="es-ES"/>
                              </w:rPr>
                              <w: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7.45pt;margin-top:155.8pt;width:49.5pt;height:20.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">
                <v:textbox>
                  <w:txbxContent>
                    <w:p w:rsidR="00BB4C1C" w:rsidRDefault="00BB4C1C">
                      <w:r>
                        <w:rPr>
                          <w:b/>
                          <w:lang w:val="es-ES"/>
                        </w:rPr>
                        <w:t>Antes</w:t>
                      </w:r>
                    </w:p>
                  </w:txbxContent>
                </v:textbox>
                <w10:wrap type="square"/>
              </v:shape>
            </w:pict>
          </mc:Fallback>
        </mc:AlternateContent>
      </w:r>
      <w:r>
        <w:rPr>
          <w:noProof/>
          <w:lang w:val="es-ES" w:eastAsia="es-ES"/>
        </w:rPr>
        <w:drawing>
          <wp:anchor distT="0" distB="0" distL="114300" distR="114300" simplePos="0" relativeHeight="251673600" behindDoc="0" locked="0" layoutInCell="1" allowOverlap="1">
            <wp:simplePos x="0" y="0"/>
            <wp:positionH relativeFrom="page">
              <wp:posOffset>4201795</wp:posOffset>
            </wp:positionH>
            <wp:positionV relativeFrom="paragraph">
              <wp:posOffset>2026285</wp:posOffset>
            </wp:positionV>
            <wp:extent cx="3358515" cy="2037715"/>
            <wp:effectExtent l="0" t="0" r="0" b="63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58515" cy="2037715"/>
                    </a:xfrm>
                    <a:prstGeom prst="rect">
                      <a:avLst/>
                    </a:prstGeom>
                  </pic:spPr>
                </pic:pic>
              </a:graphicData>
            </a:graphic>
            <wp14:sizeRelH relativeFrom="page">
              <wp14:pctWidth>0</wp14:pctWidth>
            </wp14:sizeRelH>
            <wp14:sizeRelV relativeFrom="page">
              <wp14:pctHeight>0</wp14:pctHeight>
            </wp14:sizeRelV>
          </wp:anchor>
        </w:drawing>
      </w:r>
      <w:r w:rsidR="00D91E16">
        <w:rPr>
          <w:noProof/>
          <w:lang w:val="es-ES" w:eastAsia="es-ES"/>
        </w:rPr>
        <mc:AlternateContent>
          <mc:Choice Requires="wps">
            <w:drawing>
              <wp:anchor distT="0" distB="0" distL="114300" distR="114300" simplePos="0" relativeHeight="251672576" behindDoc="0" locked="0" layoutInCell="1" allowOverlap="1">
                <wp:simplePos x="0" y="0"/>
                <wp:positionH relativeFrom="column">
                  <wp:posOffset>2701290</wp:posOffset>
                </wp:positionH>
                <wp:positionV relativeFrom="paragraph">
                  <wp:posOffset>949960</wp:posOffset>
                </wp:positionV>
                <wp:extent cx="542925" cy="371475"/>
                <wp:effectExtent l="0" t="19050" r="47625" b="47625"/>
                <wp:wrapNone/>
                <wp:docPr id="17" name="Flecha derecha 17"/>
                <wp:cNvGraphicFramePr/>
                <a:graphic xmlns:a="http://schemas.openxmlformats.org/drawingml/2006/main">
                  <a:graphicData uri="http://schemas.microsoft.com/office/word/2010/wordprocessingShape">
                    <wps:wsp>
                      <wps:cNvSpPr/>
                      <wps:spPr>
                        <a:xfrm>
                          <a:off x="0" y="0"/>
                          <a:ext cx="54292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EA4C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7" o:spid="_x0000_s1026" type="#_x0000_t13" style="position:absolute;margin-left:212.7pt;margin-top:74.8pt;width:42.75pt;height:29.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" adj="14211" fillcolor="#4472c4 [3204]" strokecolor="#1f3763 [1604]" strokeweight="1pt"/>
            </w:pict>
          </mc:Fallback>
        </mc:AlternateContent>
      </w:r>
      <w:r w:rsidR="007D085A">
        <w:rPr>
          <w:noProof/>
          <w:lang w:val="es-ES" w:eastAsia="es-ES"/>
        </w:rPr>
        <w:drawing>
          <wp:anchor distT="0" distB="0" distL="114300" distR="114300" simplePos="0" relativeHeight="251671552" behindDoc="0" locked="0" layoutInCell="1" allowOverlap="1">
            <wp:simplePos x="0" y="0"/>
            <wp:positionH relativeFrom="page">
              <wp:align>right</wp:align>
            </wp:positionH>
            <wp:positionV relativeFrom="paragraph">
              <wp:posOffset>111760</wp:posOffset>
            </wp:positionV>
            <wp:extent cx="3021330" cy="1924050"/>
            <wp:effectExtent l="0" t="0" r="762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21330" cy="1924050"/>
                    </a:xfrm>
                    <a:prstGeom prst="rect">
                      <a:avLst/>
                    </a:prstGeom>
                  </pic:spPr>
                </pic:pic>
              </a:graphicData>
            </a:graphic>
            <wp14:sizeRelH relativeFrom="page">
              <wp14:pctWidth>0</wp14:pctWidth>
            </wp14:sizeRelH>
            <wp14:sizeRelV relativeFrom="page">
              <wp14:pctHeight>0</wp14:pctHeight>
            </wp14:sizeRelV>
          </wp:anchor>
        </w:drawing>
      </w:r>
      <w:r w:rsidR="007D085A">
        <w:rPr>
          <w:noProof/>
          <w:lang w:val="es-ES" w:eastAsia="es-ES"/>
        </w:rPr>
        <w:drawing>
          <wp:anchor distT="0" distB="0" distL="114300" distR="114300" simplePos="0" relativeHeight="251670528" behindDoc="0" locked="0" layoutInCell="1" allowOverlap="1">
            <wp:simplePos x="0" y="0"/>
            <wp:positionH relativeFrom="column">
              <wp:posOffset>-908685</wp:posOffset>
            </wp:positionH>
            <wp:positionV relativeFrom="paragraph">
              <wp:posOffset>0</wp:posOffset>
            </wp:positionV>
            <wp:extent cx="3463925" cy="2009775"/>
            <wp:effectExtent l="0" t="0" r="3175"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63925" cy="2009775"/>
                    </a:xfrm>
                    <a:prstGeom prst="rect">
                      <a:avLst/>
                    </a:prstGeom>
                  </pic:spPr>
                </pic:pic>
              </a:graphicData>
            </a:graphic>
            <wp14:sizeRelH relativeFrom="page">
              <wp14:pctWidth>0</wp14:pctWidth>
            </wp14:sizeRelH>
            <wp14:sizeRelV relativeFrom="page">
              <wp14:pctHeight>0</wp14:pctHeight>
            </wp14:sizeRelV>
          </wp:anchor>
        </w:drawing>
      </w:r>
      <w:r w:rsidR="007D085A">
        <w:rPr>
          <w:b/>
          <w:lang w:val="es-ES"/>
        </w:rPr>
        <w:tab/>
      </w:r>
      <w:r w:rsidR="007D085A">
        <w:rPr>
          <w:b/>
          <w:lang w:val="es-ES"/>
        </w:rPr>
        <w:tab/>
      </w:r>
      <w:r w:rsidR="007D085A">
        <w:rPr>
          <w:b/>
          <w:lang w:val="es-ES"/>
        </w:rPr>
        <w:tab/>
      </w:r>
      <w:r w:rsidR="007D085A">
        <w:rPr>
          <w:b/>
          <w:lang w:val="es-ES"/>
        </w:rPr>
        <w:tab/>
      </w:r>
      <w:r w:rsidR="007D085A">
        <w:rPr>
          <w:b/>
          <w:lang w:val="es-ES"/>
        </w:rPr>
        <w:tab/>
      </w:r>
      <w:r w:rsidR="007D085A">
        <w:rPr>
          <w:b/>
          <w:lang w:val="es-ES"/>
        </w:rPr>
        <w:tab/>
      </w:r>
      <w:r w:rsidR="007D085A">
        <w:rPr>
          <w:b/>
          <w:lang w:val="es-ES"/>
        </w:rPr>
        <w:tab/>
      </w:r>
      <w:r w:rsidR="007D085A">
        <w:rPr>
          <w:b/>
          <w:lang w:val="es-ES"/>
        </w:rPr>
        <w:tab/>
      </w:r>
      <w:r w:rsidR="007D085A">
        <w:rPr>
          <w:b/>
          <w:lang w:val="es-ES"/>
        </w:rPr>
        <w:tab/>
        <w:t>Después</w:t>
      </w:r>
    </w:p>
    <w:p w:rsidR="00C42B74" w:rsidRDefault="001C6D94" w:rsidP="00A5453B">
      <w:pPr>
        <w:jc w:val="both"/>
        <w:rPr>
          <w:b/>
          <w:lang w:val="es-ES"/>
        </w:rPr>
      </w:pPr>
      <w:r>
        <w:rPr>
          <w:b/>
          <w:lang w:val="es-ES"/>
        </w:rPr>
        <w:t>SOA (Evolución hacia SOA)</w:t>
      </w:r>
    </w:p>
    <w:p w:rsidR="001C6D94" w:rsidRPr="001C6D94" w:rsidRDefault="001C6D94" w:rsidP="00CC1031">
      <w:pPr>
        <w:pStyle w:val="Prrafodelista"/>
        <w:numPr>
          <w:ilvl w:val="0"/>
          <w:numId w:val="46"/>
        </w:numPr>
        <w:jc w:val="both"/>
        <w:rPr>
          <w:lang w:val="es-ES"/>
        </w:rPr>
      </w:pPr>
      <w:r w:rsidRPr="001C6D94">
        <w:rPr>
          <w:lang w:val="es-ES"/>
        </w:rPr>
        <w:t>SOA trata sobre agilidad del negocio. Significa preparar la infraestructura IT para requerimientos de negocio desconocidos</w:t>
      </w:r>
    </w:p>
    <w:p w:rsidR="001C6D94" w:rsidRPr="001C6D94" w:rsidRDefault="001C6D94" w:rsidP="00CC1031">
      <w:pPr>
        <w:pStyle w:val="Prrafodelista"/>
        <w:numPr>
          <w:ilvl w:val="0"/>
          <w:numId w:val="46"/>
        </w:numPr>
        <w:jc w:val="both"/>
        <w:rPr>
          <w:lang w:val="es-ES"/>
        </w:rPr>
      </w:pPr>
      <w:r w:rsidRPr="001C6D94">
        <w:rPr>
          <w:lang w:val="es-ES"/>
        </w:rPr>
        <w:t>El negocio conduce a los servicios, los servicios a la tecnología. Los servicios son la capa de abstracción entre negocios y tecnología</w:t>
      </w:r>
    </w:p>
    <w:p w:rsidR="001C6D94" w:rsidRPr="001C6D94" w:rsidRDefault="001C6D94" w:rsidP="00CC1031">
      <w:pPr>
        <w:pStyle w:val="Prrafodelista"/>
        <w:numPr>
          <w:ilvl w:val="0"/>
          <w:numId w:val="46"/>
        </w:numPr>
        <w:jc w:val="both"/>
        <w:rPr>
          <w:lang w:val="es-ES"/>
        </w:rPr>
      </w:pPr>
      <w:r w:rsidRPr="001C6D94">
        <w:rPr>
          <w:lang w:val="es-ES"/>
        </w:rPr>
        <w:t>El meta-requerimiento es: agilidad del negocio. Desde la infraestructura hasta la interfase y lógica de negocios</w:t>
      </w:r>
    </w:p>
    <w:p w:rsidR="001C6D94" w:rsidRPr="001C6D94" w:rsidRDefault="001C6D94" w:rsidP="00CC1031">
      <w:pPr>
        <w:pStyle w:val="Prrafodelista"/>
        <w:numPr>
          <w:ilvl w:val="0"/>
          <w:numId w:val="46"/>
        </w:numPr>
        <w:jc w:val="both"/>
        <w:rPr>
          <w:lang w:val="es-ES"/>
        </w:rPr>
      </w:pPr>
      <w:r w:rsidRPr="001C6D94">
        <w:rPr>
          <w:lang w:val="es-ES"/>
        </w:rPr>
        <w:t>La metáfora de la construcción de la ciudad es incompleta. Es mejor considerar la idea de un organismo vivo</w:t>
      </w:r>
    </w:p>
    <w:p w:rsidR="001C6D94" w:rsidRPr="001C6D94" w:rsidRDefault="001C6D94" w:rsidP="00CC1031">
      <w:pPr>
        <w:pStyle w:val="Prrafodelista"/>
        <w:numPr>
          <w:ilvl w:val="0"/>
          <w:numId w:val="46"/>
        </w:numPr>
        <w:jc w:val="both"/>
        <w:rPr>
          <w:lang w:val="es-ES"/>
        </w:rPr>
      </w:pPr>
      <w:r w:rsidRPr="001C6D94">
        <w:rPr>
          <w:lang w:val="es-ES"/>
        </w:rPr>
        <w:t>Por ello, el trabajo del arquitecto nunca acaba</w:t>
      </w:r>
    </w:p>
    <w:p w:rsidR="00D91E16" w:rsidRDefault="00AC7D40" w:rsidP="00A5453B">
      <w:pPr>
        <w:jc w:val="both"/>
        <w:rPr>
          <w:b/>
        </w:rPr>
      </w:pPr>
      <w:r>
        <w:rPr>
          <w:b/>
        </w:rPr>
        <w:t>SPA (Service Paradigm Adoption)</w:t>
      </w:r>
      <w:r w:rsidR="005E60A7">
        <w:rPr>
          <w:b/>
        </w:rPr>
        <w:t xml:space="preserve"> </w:t>
      </w:r>
      <w:r w:rsidR="005E60A7" w:rsidRPr="005E60A7">
        <w:rPr>
          <w:b/>
        </w:rPr>
        <w:sym w:font="Wingdings" w:char="F0E0"/>
      </w:r>
      <w:r w:rsidR="005E60A7">
        <w:rPr>
          <w:b/>
        </w:rPr>
        <w:t xml:space="preserve"> ¿Por qué?</w:t>
      </w:r>
    </w:p>
    <w:p w:rsidR="00AC7D40" w:rsidRPr="00AC7D40" w:rsidRDefault="00AC7D40" w:rsidP="00CC1031">
      <w:pPr>
        <w:pStyle w:val="Prrafodelista"/>
        <w:numPr>
          <w:ilvl w:val="0"/>
          <w:numId w:val="47"/>
        </w:numPr>
        <w:jc w:val="both"/>
        <w:rPr>
          <w:lang w:val="es-ES"/>
        </w:rPr>
      </w:pPr>
      <w:r w:rsidRPr="00AC7D40">
        <w:rPr>
          <w:lang w:val="es-ES"/>
        </w:rPr>
        <w:t xml:space="preserve">La orientación a servicios presenta un mundo ideal con todos los recursos claramente particionados y representados en términos de servicios. </w:t>
      </w:r>
    </w:p>
    <w:p w:rsidR="00AC7D40" w:rsidRPr="00AC7D40" w:rsidRDefault="00AC7D40" w:rsidP="00CC1031">
      <w:pPr>
        <w:pStyle w:val="Prrafodelista"/>
        <w:numPr>
          <w:ilvl w:val="0"/>
          <w:numId w:val="47"/>
        </w:numPr>
        <w:jc w:val="both"/>
        <w:rPr>
          <w:lang w:val="es-ES"/>
        </w:rPr>
      </w:pPr>
      <w:r w:rsidRPr="00AC7D40">
        <w:rPr>
          <w:lang w:val="es-ES"/>
        </w:rPr>
        <w:t>Cada elemento o servicio, poseerá las cualidades propias de dicha representación: Débil acoplamiento, encapsulación, abstracción, reutilización, autonomía, etc…</w:t>
      </w:r>
    </w:p>
    <w:p w:rsidR="00AC7D40" w:rsidRPr="00AC7D40" w:rsidRDefault="00AC7D40" w:rsidP="00CC1031">
      <w:pPr>
        <w:pStyle w:val="Prrafodelista"/>
        <w:numPr>
          <w:ilvl w:val="0"/>
          <w:numId w:val="47"/>
        </w:numPr>
        <w:jc w:val="both"/>
        <w:rPr>
          <w:lang w:val="es-ES"/>
        </w:rPr>
      </w:pPr>
      <w:r w:rsidRPr="00AC7D40">
        <w:rPr>
          <w:lang w:val="es-ES"/>
        </w:rPr>
        <w:t>El Paradigma de Servicios debe ser adoptado por la arquitectura empresarial para adecuarse a dicho concepto.</w:t>
      </w:r>
    </w:p>
    <w:p w:rsidR="00AC7D40" w:rsidRPr="00AC7D40" w:rsidRDefault="00AC7D40" w:rsidP="00CC1031">
      <w:pPr>
        <w:pStyle w:val="Prrafodelista"/>
        <w:numPr>
          <w:ilvl w:val="0"/>
          <w:numId w:val="47"/>
        </w:numPr>
        <w:jc w:val="both"/>
        <w:rPr>
          <w:lang w:val="es-ES"/>
        </w:rPr>
      </w:pPr>
      <w:r w:rsidRPr="00AC7D40">
        <w:rPr>
          <w:lang w:val="es-ES"/>
        </w:rPr>
        <w:t>Resultados: flexibilidad, adaptabilidad y agilidad.</w:t>
      </w:r>
    </w:p>
    <w:p w:rsidR="00AC7D40" w:rsidRDefault="00AC7D40" w:rsidP="00A5453B">
      <w:pPr>
        <w:jc w:val="both"/>
        <w:rPr>
          <w:b/>
        </w:rPr>
      </w:pPr>
      <w:r>
        <w:rPr>
          <w:b/>
        </w:rPr>
        <w:t>SOE (Services Oriented Enterprise)</w:t>
      </w:r>
      <w:r w:rsidR="005E60A7">
        <w:rPr>
          <w:b/>
        </w:rPr>
        <w:t xml:space="preserve"> ¿Con quién? ¿Qué?</w:t>
      </w:r>
    </w:p>
    <w:p w:rsidR="00AC7D40" w:rsidRPr="00AC7D40" w:rsidRDefault="00AC7D40" w:rsidP="00CC1031">
      <w:pPr>
        <w:pStyle w:val="Prrafodelista"/>
        <w:numPr>
          <w:ilvl w:val="0"/>
          <w:numId w:val="48"/>
        </w:numPr>
        <w:jc w:val="both"/>
        <w:rPr>
          <w:lang w:val="es-ES"/>
        </w:rPr>
      </w:pPr>
      <w:r w:rsidRPr="00AC7D40">
        <w:rPr>
          <w:lang w:val="es-ES"/>
        </w:rPr>
        <w:t xml:space="preserve">SOE nos conduce a un cambio organizacional, nos da la base para construir una arquitectura SOA. </w:t>
      </w:r>
    </w:p>
    <w:p w:rsidR="00AC7D40" w:rsidRPr="00AC7D40" w:rsidRDefault="00AC7D40" w:rsidP="00CC1031">
      <w:pPr>
        <w:pStyle w:val="Prrafodelista"/>
        <w:numPr>
          <w:ilvl w:val="0"/>
          <w:numId w:val="48"/>
        </w:numPr>
        <w:jc w:val="both"/>
        <w:rPr>
          <w:lang w:val="es-ES"/>
        </w:rPr>
      </w:pPr>
      <w:r w:rsidRPr="00AC7D40">
        <w:rPr>
          <w:lang w:val="es-ES"/>
        </w:rPr>
        <w:t>Todavía no sabemos cómo vamos a realizar esos cambios y que debemos llevar a cabo; pero debemos ir identificando posibles soluciones</w:t>
      </w:r>
    </w:p>
    <w:p w:rsidR="00AC7D40" w:rsidRDefault="00AC7D40" w:rsidP="00CC1031">
      <w:pPr>
        <w:pStyle w:val="Prrafodelista"/>
        <w:numPr>
          <w:ilvl w:val="0"/>
          <w:numId w:val="48"/>
        </w:numPr>
        <w:jc w:val="both"/>
        <w:rPr>
          <w:lang w:val="es-ES"/>
        </w:rPr>
      </w:pPr>
      <w:r w:rsidRPr="00AC7D40">
        <w:rPr>
          <w:lang w:val="es-ES"/>
        </w:rPr>
        <w:t>Debemos identificar estrategias de aproximación (Top-Down o Bottom-Up); empezar a tener claro cuáles van a ser los servicios, como categorizarlos.</w:t>
      </w:r>
    </w:p>
    <w:p w:rsidR="00A5453B" w:rsidRDefault="00A5453B" w:rsidP="00AC7D40">
      <w:pPr>
        <w:rPr>
          <w:lang w:val="es-ES"/>
        </w:rPr>
      </w:pPr>
    </w:p>
    <w:p w:rsidR="00AC7D40" w:rsidRPr="00A5453B" w:rsidRDefault="00A5453B" w:rsidP="00AC7D40">
      <w:pPr>
        <w:rPr>
          <w:b/>
          <w:lang w:val="es-ES"/>
        </w:rPr>
      </w:pPr>
      <w:r w:rsidRPr="00A5453B">
        <w:rPr>
          <w:b/>
          <w:lang w:val="es-ES"/>
        </w:rPr>
        <w:lastRenderedPageBreak/>
        <w:t>SOA (Serivce Oriented Architecture)</w:t>
      </w:r>
      <w:r w:rsidR="005E60A7">
        <w:rPr>
          <w:b/>
          <w:lang w:val="es-ES"/>
        </w:rPr>
        <w:t xml:space="preserve"> </w:t>
      </w:r>
      <w:r w:rsidR="005E60A7" w:rsidRPr="005E60A7">
        <w:rPr>
          <w:b/>
          <w:lang w:val="es-ES"/>
        </w:rPr>
        <w:sym w:font="Wingdings" w:char="F0E0"/>
      </w:r>
      <w:r w:rsidR="005E60A7">
        <w:rPr>
          <w:b/>
          <w:lang w:val="es-ES"/>
        </w:rPr>
        <w:t xml:space="preserve"> ¿Cómo?</w:t>
      </w:r>
    </w:p>
    <w:p w:rsidR="00A5453B" w:rsidRPr="001D0C9A" w:rsidRDefault="00A5453B" w:rsidP="00CC1031">
      <w:pPr>
        <w:pStyle w:val="Prrafodelista"/>
        <w:numPr>
          <w:ilvl w:val="0"/>
          <w:numId w:val="49"/>
        </w:numPr>
        <w:jc w:val="both"/>
        <w:rPr>
          <w:lang w:val="es-ES"/>
        </w:rPr>
      </w:pPr>
      <w:r w:rsidRPr="001D0C9A">
        <w:rPr>
          <w:lang w:val="es-ES"/>
        </w:rPr>
        <w:t xml:space="preserve">SOA nos presenta la manera de hacer tangible esa visión adoptada con el Paradigma de Orientación a Servicios (SPA). </w:t>
      </w:r>
    </w:p>
    <w:p w:rsidR="00A5453B" w:rsidRDefault="00A5453B" w:rsidP="00CC1031">
      <w:pPr>
        <w:pStyle w:val="Prrafodelista"/>
        <w:numPr>
          <w:ilvl w:val="0"/>
          <w:numId w:val="49"/>
        </w:numPr>
        <w:jc w:val="both"/>
        <w:rPr>
          <w:lang w:val="es-ES"/>
        </w:rPr>
      </w:pPr>
      <w:r w:rsidRPr="001D0C9A">
        <w:rPr>
          <w:lang w:val="es-ES"/>
        </w:rPr>
        <w:t xml:space="preserve">Debemos dar prioridad a los objetivos de esta visión arquitectural: Independencia de Tecnologías, Independencia del Ciclo de Vida, Débil Acoplamiento y en general cualquier propiedad que se le pueda atribuir a los servicios. </w:t>
      </w:r>
    </w:p>
    <w:p w:rsidR="00E60B84" w:rsidRPr="00840F7D" w:rsidRDefault="00840F7D" w:rsidP="00E60B84">
      <w:pPr>
        <w:jc w:val="both"/>
        <w:rPr>
          <w:b/>
          <w:lang w:val="es-ES"/>
        </w:rPr>
      </w:pPr>
      <w:r w:rsidRPr="00840F7D">
        <w:rPr>
          <w:b/>
          <w:lang w:val="es-ES"/>
        </w:rPr>
        <w:t>Componentes de SOA</w:t>
      </w:r>
    </w:p>
    <w:p w:rsidR="00840F7D" w:rsidRPr="00840F7D" w:rsidRDefault="00840F7D" w:rsidP="00840F7D">
      <w:pPr>
        <w:pStyle w:val="Prrafodelista"/>
        <w:numPr>
          <w:ilvl w:val="0"/>
          <w:numId w:val="53"/>
        </w:numPr>
        <w:jc w:val="both"/>
        <w:rPr>
          <w:lang w:val="es-ES"/>
        </w:rPr>
      </w:pPr>
      <w:r w:rsidRPr="00840F7D">
        <w:rPr>
          <w:lang w:val="en-US"/>
        </w:rPr>
        <w:t>Servicios:  Entidades lógicas - Contratos definidos por una o más interfaces públicas.</w:t>
      </w:r>
    </w:p>
    <w:p w:rsidR="00840F7D" w:rsidRPr="00840F7D" w:rsidRDefault="00840F7D" w:rsidP="00840F7D">
      <w:pPr>
        <w:pStyle w:val="Prrafodelista"/>
        <w:numPr>
          <w:ilvl w:val="0"/>
          <w:numId w:val="53"/>
        </w:numPr>
        <w:jc w:val="both"/>
        <w:rPr>
          <w:lang w:val="es-ES"/>
        </w:rPr>
      </w:pPr>
      <w:r w:rsidRPr="00840F7D">
        <w:rPr>
          <w:lang w:val="en-US"/>
        </w:rPr>
        <w:t>Service provider: Entidad de software que implementa una especificación de servicio.</w:t>
      </w:r>
    </w:p>
    <w:p w:rsidR="00840F7D" w:rsidRPr="00840F7D" w:rsidRDefault="00840F7D" w:rsidP="00840F7D">
      <w:pPr>
        <w:pStyle w:val="Prrafodelista"/>
        <w:numPr>
          <w:ilvl w:val="0"/>
          <w:numId w:val="53"/>
        </w:numPr>
        <w:jc w:val="both"/>
        <w:rPr>
          <w:lang w:val="es-ES"/>
        </w:rPr>
      </w:pPr>
      <w:r w:rsidRPr="00840F7D">
        <w:rPr>
          <w:lang w:val="en-US"/>
        </w:rPr>
        <w:t xml:space="preserve">Service consumer : Entidad de software que llama a un service provider. Tradicionalmente se lo llama </w:t>
      </w:r>
      <w:r w:rsidRPr="00840F7D">
        <w:rPr>
          <w:lang w:val="es-ES"/>
        </w:rPr>
        <w:t>“</w:t>
      </w:r>
      <w:r w:rsidRPr="00840F7D">
        <w:rPr>
          <w:lang w:val="en-US"/>
        </w:rPr>
        <w:t>cliente</w:t>
      </w:r>
      <w:r w:rsidRPr="00840F7D">
        <w:rPr>
          <w:lang w:val="es-ES"/>
        </w:rPr>
        <w:t>”</w:t>
      </w:r>
      <w:r w:rsidRPr="00840F7D">
        <w:rPr>
          <w:lang w:val="en-US"/>
        </w:rPr>
        <w:t>. Puede ser una aplicación final u otro servicio.</w:t>
      </w:r>
    </w:p>
    <w:p w:rsidR="00840F7D" w:rsidRPr="00840F7D" w:rsidRDefault="00840F7D" w:rsidP="00840F7D">
      <w:pPr>
        <w:pStyle w:val="Prrafodelista"/>
        <w:numPr>
          <w:ilvl w:val="0"/>
          <w:numId w:val="53"/>
        </w:numPr>
        <w:jc w:val="both"/>
        <w:rPr>
          <w:lang w:val="es-ES"/>
        </w:rPr>
      </w:pPr>
      <w:r>
        <w:rPr>
          <w:lang w:val="en-US"/>
        </w:rPr>
        <w:t xml:space="preserve">Service broker: </w:t>
      </w:r>
      <w:r w:rsidRPr="00840F7D">
        <w:rPr>
          <w:lang w:val="en-US"/>
        </w:rPr>
        <w:t>Tipo específico de service</w:t>
      </w:r>
      <w:r w:rsidRPr="00840F7D">
        <w:rPr>
          <w:lang w:val="en-US"/>
        </w:rPr>
        <w:br/>
        <w:t>provider que puede pasar requerimientos</w:t>
      </w:r>
      <w:r w:rsidRPr="00840F7D">
        <w:rPr>
          <w:lang w:val="en-US"/>
        </w:rPr>
        <w:br/>
        <w:t>de servicios a otros service providers.</w:t>
      </w:r>
    </w:p>
    <w:p w:rsidR="00840F7D" w:rsidRPr="00BB4C1C" w:rsidRDefault="00BB4C1C" w:rsidP="00840F7D">
      <w:pPr>
        <w:jc w:val="both"/>
        <w:rPr>
          <w:b/>
          <w:lang w:val="es-ES"/>
        </w:rPr>
      </w:pPr>
      <w:r w:rsidRPr="00BB4C1C">
        <w:rPr>
          <w:b/>
          <w:lang w:val="es-ES"/>
        </w:rPr>
        <w:t>SOC (Serivces Oriented Computing)</w:t>
      </w:r>
      <w:r w:rsidR="005E60A7">
        <w:rPr>
          <w:b/>
          <w:lang w:val="es-ES"/>
        </w:rPr>
        <w:t xml:space="preserve"> </w:t>
      </w:r>
      <w:r w:rsidR="005E60A7" w:rsidRPr="005E60A7">
        <w:rPr>
          <w:b/>
          <w:lang w:val="es-ES"/>
        </w:rPr>
        <w:sym w:font="Wingdings" w:char="F0E0"/>
      </w:r>
      <w:r w:rsidR="005E60A7">
        <w:rPr>
          <w:b/>
          <w:lang w:val="es-ES"/>
        </w:rPr>
        <w:t xml:space="preserve"> ¿Con qué?</w:t>
      </w:r>
    </w:p>
    <w:p w:rsidR="00DA19A4" w:rsidRPr="00DA19A4" w:rsidRDefault="00DA19A4" w:rsidP="00DA19A4">
      <w:pPr>
        <w:pStyle w:val="Prrafodelista"/>
        <w:numPr>
          <w:ilvl w:val="0"/>
          <w:numId w:val="54"/>
        </w:numPr>
        <w:jc w:val="both"/>
        <w:rPr>
          <w:lang w:val="es-ES"/>
        </w:rPr>
      </w:pPr>
      <w:r w:rsidRPr="00DA19A4">
        <w:rPr>
          <w:lang w:val="es-ES"/>
        </w:rPr>
        <w:t xml:space="preserve">La granularidad de un servicio puede variar y además éste puede estar disponible desde una sola máquina o de forma distribuida. </w:t>
      </w:r>
    </w:p>
    <w:p w:rsidR="00DA19A4" w:rsidRDefault="00DA19A4" w:rsidP="00DA19A4">
      <w:pPr>
        <w:pStyle w:val="Prrafodelista"/>
        <w:numPr>
          <w:ilvl w:val="0"/>
          <w:numId w:val="54"/>
        </w:numPr>
        <w:jc w:val="both"/>
        <w:rPr>
          <w:lang w:val="es-ES"/>
        </w:rPr>
      </w:pPr>
      <w:r w:rsidRPr="00DA19A4">
        <w:rPr>
          <w:lang w:val="es-ES"/>
        </w:rPr>
        <w:t>Los Servicios Web proporcionan una forma eficiente de representación del Paradigma inicial (SPA) por medio de su representación (WSDL), su interacción (SOAP), su descubrimiento y registro (via UDDI) e incluso su reutilización (Core</w:t>
      </w:r>
      <w:r w:rsidR="007E2C7E">
        <w:rPr>
          <w:lang w:val="es-ES"/>
        </w:rPr>
        <w:t>ografía de Servicios como BPEL).</w:t>
      </w:r>
    </w:p>
    <w:p w:rsidR="007E2C7E" w:rsidRPr="007E2C7E" w:rsidRDefault="005E60A7" w:rsidP="007E2C7E">
      <w:pPr>
        <w:jc w:val="both"/>
        <w:rPr>
          <w:lang w:val="es-ES"/>
        </w:rPr>
      </w:pPr>
      <w:r>
        <w:rPr>
          <w:b/>
          <w:bCs/>
          <w:lang w:val="es-ES"/>
        </w:rPr>
        <w:t xml:space="preserve">STP (Services Transition Plan) </w:t>
      </w:r>
      <w:r w:rsidRPr="005E60A7">
        <w:rPr>
          <w:b/>
          <w:bCs/>
          <w:lang w:val="es-ES"/>
        </w:rPr>
        <w:sym w:font="Wingdings" w:char="F0E0"/>
      </w:r>
      <w:r>
        <w:rPr>
          <w:b/>
          <w:bCs/>
          <w:lang w:val="es-ES"/>
        </w:rPr>
        <w:t xml:space="preserve"> ¿Cuándo?</w:t>
      </w:r>
    </w:p>
    <w:p w:rsidR="007E2C7E" w:rsidRPr="007E2C7E" w:rsidRDefault="007E2C7E" w:rsidP="007E2C7E">
      <w:pPr>
        <w:numPr>
          <w:ilvl w:val="0"/>
          <w:numId w:val="54"/>
        </w:numPr>
        <w:jc w:val="both"/>
        <w:rPr>
          <w:lang w:val="es-ES"/>
        </w:rPr>
      </w:pPr>
      <w:r w:rsidRPr="007E2C7E">
        <w:rPr>
          <w:lang w:val="es-ES"/>
        </w:rPr>
        <w:t xml:space="preserve">Generalmente la aplicación de los anteriores conceptos requiere de un plan de adquisición de los mismos. </w:t>
      </w:r>
    </w:p>
    <w:p w:rsidR="00840F7D" w:rsidRPr="002A76EA" w:rsidRDefault="007E2C7E" w:rsidP="00DC5111">
      <w:pPr>
        <w:numPr>
          <w:ilvl w:val="0"/>
          <w:numId w:val="54"/>
        </w:numPr>
        <w:jc w:val="both"/>
        <w:rPr>
          <w:lang w:val="es-ES"/>
        </w:rPr>
      </w:pPr>
      <w:r w:rsidRPr="002A76EA">
        <w:rPr>
          <w:lang w:val="es-ES"/>
        </w:rPr>
        <w:t xml:space="preserve">Deben estructurarse las distintas fases necesarias, la transición entre cada una de ellas, los hitos necesarios e incluso los planes de contingencia que se consideren oportunos dependiendo de los niveles de criticidad. </w:t>
      </w:r>
    </w:p>
    <w:p w:rsidR="00DA74C8" w:rsidRDefault="00DA74C8" w:rsidP="002A76EA">
      <w:pPr>
        <w:pBdr>
          <w:top w:val="nil"/>
          <w:left w:val="nil"/>
          <w:bottom w:val="nil"/>
          <w:right w:val="nil"/>
          <w:between w:val="nil"/>
        </w:pBdr>
        <w:spacing w:after="0"/>
        <w:contextualSpacing/>
        <w:rPr>
          <w:b/>
          <w:color w:val="000000"/>
          <w:sz w:val="32"/>
          <w:szCs w:val="32"/>
        </w:rPr>
      </w:pPr>
      <w:r>
        <w:rPr>
          <w:b/>
          <w:color w:val="000000"/>
          <w:sz w:val="32"/>
          <w:szCs w:val="32"/>
          <w:u w:val="single"/>
        </w:rPr>
        <w:t>Microservicios</w:t>
      </w:r>
    </w:p>
    <w:p w:rsidR="00DA74C8" w:rsidRDefault="00DA74C8" w:rsidP="00DA74C8">
      <w:pPr>
        <w:pBdr>
          <w:top w:val="nil"/>
          <w:left w:val="nil"/>
          <w:bottom w:val="nil"/>
          <w:right w:val="nil"/>
          <w:between w:val="nil"/>
        </w:pBdr>
        <w:ind w:left="720" w:hanging="720"/>
        <w:rPr>
          <w:color w:val="000000"/>
        </w:rPr>
      </w:pPr>
    </w:p>
    <w:p w:rsidR="00DA74C8" w:rsidRDefault="00DA74C8" w:rsidP="00DA74C8">
      <w:pPr>
        <w:jc w:val="both"/>
      </w:pPr>
      <w:r>
        <w:t>Los microservicios son una arquitectura y un enfoque sobre la escritura de software en el que las aplicaciones se dividen en componentes más pequeños e independientes entre sí. A diferencia de un enfoque tradicional y monolítico sobre las aplicaciones, en el que todo se crea en una única pieza, los microservicios están separados y funcionan conjuntamente para llevar a cabo las mismas tareas. Cada uno de estos componentes, o procesos, son los microservicios. Este enfoque sobre el desarrollo de software valora la granularidad por ser liviana y la capacidad de compartir un proceso similar en varias aplicaciones.</w:t>
      </w:r>
      <w:r>
        <w:rPr>
          <w:vertAlign w:val="superscript"/>
        </w:rPr>
        <w:footnoteReference w:id="1"/>
      </w:r>
    </w:p>
    <w:p w:rsidR="00DA74C8" w:rsidRDefault="00DA74C8" w:rsidP="00DA74C8">
      <w:pPr>
        <w:jc w:val="both"/>
      </w:pPr>
    </w:p>
    <w:p w:rsidR="00DA74C8" w:rsidRDefault="00DA74C8" w:rsidP="00DA74C8">
      <w:pPr>
        <w:jc w:val="both"/>
      </w:pPr>
      <w:r>
        <w:t>Los microservicios son un enfoque arquitectónico para crear aplicaciones. Lo que diferencia a una arquitectura de microservicios de enfoques monolíticos más tradicionales es cómo descompone una aplicación en sus funciones principales. Cada función se denomina servicio y se puede construir e implementar de forma independiente, lo que significa que los servicios individuales pueden funcionar (y fallar) sin afectar negativamente a los demás.</w:t>
      </w:r>
    </w:p>
    <w:p w:rsidR="00DA74C8" w:rsidRDefault="00DA74C8" w:rsidP="00DA74C8">
      <w:pPr>
        <w:jc w:val="both"/>
      </w:pPr>
      <w:r>
        <w:t xml:space="preserve">Piense en su última visita a un minorista en línea. Es posible que haya utilizado la barra de búsqueda del sitio para buscar productos. Esa búsqueda representa un servicio. Tal vez también </w:t>
      </w:r>
      <w:r>
        <w:lastRenderedPageBreak/>
        <w:t>vio recomendaciones para productos relacionados: recomendaciones extraídas de una base de datos de preferencias de compradores. Eso también es un servicio. ¿Agregaste un artículo a un carrito en línea? Lo has adivinado, otro servicio.</w:t>
      </w:r>
    </w:p>
    <w:p w:rsidR="00DA74C8" w:rsidRDefault="00DA74C8" w:rsidP="00DA74C8">
      <w:pPr>
        <w:jc w:val="both"/>
      </w:pPr>
      <w:r>
        <w:t>Por lo tanto, un microservicio es una función central de una aplicación y se ejecuta de forma independiente de otros servicios, pero una arquitectura de microservicios es más que un simple acoplamiento de las funciones centrales de una aplicación: se trata de reestructurar equipos de desarrollo y comunicación interservicios de una manera que prepare para fallas inevitables, escalabilidad futura y nueva integración de funciones.</w:t>
      </w:r>
      <w:r>
        <w:rPr>
          <w:vertAlign w:val="superscript"/>
        </w:rPr>
        <w:footnoteReference w:id="2"/>
      </w:r>
    </w:p>
    <w:p w:rsidR="002A76EA" w:rsidRPr="00F24E6F" w:rsidRDefault="002A76EA" w:rsidP="002A76EA">
      <w:pPr>
        <w:jc w:val="both"/>
        <w:rPr>
          <w:u w:val="single"/>
        </w:rPr>
      </w:pPr>
      <w:r w:rsidRPr="00F24E6F">
        <w:rPr>
          <w:u w:val="single"/>
        </w:rPr>
        <w:t>Diferencias entre SOA y microservicios</w:t>
      </w:r>
    </w:p>
    <w:p w:rsidR="002A76EA" w:rsidRDefault="002A76EA" w:rsidP="002A76EA">
      <w:pPr>
        <w:jc w:val="both"/>
      </w:pPr>
      <w:r>
        <w:t>El estilo de arquitectura de Microservicios es una evolución de SOA, ya que tienen bastante en común, pero con algunas diferencias:</w:t>
      </w:r>
    </w:p>
    <w:p w:rsidR="002A76EA" w:rsidRDefault="002A76EA" w:rsidP="002A76EA">
      <w:pPr>
        <w:jc w:val="both"/>
      </w:pPr>
      <w:r>
        <w:t>En SOA, los servicios se exponen a través de esquemas y contratos, en cambio en Microservicios, los servicios se exponen generalmente mediante RESTful API.</w:t>
      </w:r>
    </w:p>
    <w:p w:rsidR="002A76EA" w:rsidRDefault="002A76EA" w:rsidP="002A76EA">
      <w:pPr>
        <w:jc w:val="both"/>
      </w:pPr>
      <w:r>
        <w:t>En SOA el concepto de “orquestación” de servicios está muy presente, ya que un ESB permite construir servicios de negocio complejos mediante la coordinación de múltiples servicios individuales. En cambio, en Microservicios, en lugar de orquestación, se prefiere a la “coreografía” de servicios, esto es, cada servicio sabe cómo actuar en cada momento, e interactúa con otros, en lugar de tener a alguien que los coordine.</w:t>
      </w:r>
    </w:p>
    <w:p w:rsidR="002A76EA" w:rsidRDefault="002A76EA" w:rsidP="002A76EA">
      <w:pPr>
        <w:jc w:val="both"/>
      </w:pPr>
      <w:r>
        <w:rPr>
          <w:noProof/>
          <w:lang w:eastAsia="es-ES"/>
        </w:rPr>
        <w:drawing>
          <wp:anchor distT="0" distB="0" distL="114300" distR="114300" simplePos="0" relativeHeight="251678720" behindDoc="1" locked="0" layoutInCell="1" allowOverlap="1" wp14:anchorId="450F8090" wp14:editId="7EC3E5D5">
            <wp:simplePos x="0" y="0"/>
            <wp:positionH relativeFrom="margin">
              <wp:posOffset>2501265</wp:posOffset>
            </wp:positionH>
            <wp:positionV relativeFrom="paragraph">
              <wp:posOffset>1157605</wp:posOffset>
            </wp:positionV>
            <wp:extent cx="3221990" cy="1876425"/>
            <wp:effectExtent l="0" t="0" r="0" b="9525"/>
            <wp:wrapNone/>
            <wp:docPr id="19" name="Imagen 19" descr="Resultado de imagen para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icroservicio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2199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7696" behindDoc="0" locked="0" layoutInCell="1" allowOverlap="1" wp14:anchorId="3C550E32" wp14:editId="260E6AB5">
            <wp:simplePos x="0" y="0"/>
            <wp:positionH relativeFrom="column">
              <wp:posOffset>-241935</wp:posOffset>
            </wp:positionH>
            <wp:positionV relativeFrom="paragraph">
              <wp:posOffset>1586230</wp:posOffset>
            </wp:positionV>
            <wp:extent cx="2647950" cy="80962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47950" cy="809625"/>
                    </a:xfrm>
                    <a:prstGeom prst="rect">
                      <a:avLst/>
                    </a:prstGeom>
                  </pic:spPr>
                </pic:pic>
              </a:graphicData>
            </a:graphic>
            <wp14:sizeRelH relativeFrom="page">
              <wp14:pctWidth>0</wp14:pctWidth>
            </wp14:sizeRelH>
            <wp14:sizeRelV relativeFrom="page">
              <wp14:pctHeight>0</wp14:pctHeight>
            </wp14:sizeRelV>
          </wp:anchor>
        </w:drawing>
      </w:r>
      <w:r>
        <w:t>En Microservicios, según la definición de Martin Fowler y James Lewis, “Estos servicios son…desplegados de manera independiente a través de una maquinaria de despliegue completamente automatizada“. No sucede lo mismo con SOA, ya que generalmente los servicios son deplegados manualmente; y tal vez, esta sea una de las principales diferencias entre SOA y Microservicios que trae otros impactos importantes que veremos más adelante.</w:t>
      </w:r>
      <w:r w:rsidRPr="006C2248">
        <w:t xml:space="preserve"> </w:t>
      </w:r>
    </w:p>
    <w:p w:rsidR="00DA74C8" w:rsidRDefault="00DA74C8" w:rsidP="00DA74C8">
      <w:pPr>
        <w:jc w:val="both"/>
      </w:pPr>
    </w:p>
    <w:p w:rsidR="009A6B01" w:rsidRDefault="009A6B01" w:rsidP="00DA74C8">
      <w:pPr>
        <w:jc w:val="both"/>
      </w:pPr>
    </w:p>
    <w:p w:rsidR="009A6B01" w:rsidRDefault="009A6B01" w:rsidP="00DA74C8">
      <w:pPr>
        <w:jc w:val="both"/>
      </w:pPr>
    </w:p>
    <w:p w:rsidR="009A6B01" w:rsidRDefault="009A6B01" w:rsidP="00DA74C8">
      <w:pPr>
        <w:jc w:val="both"/>
      </w:pPr>
      <w:bookmarkStart w:id="0" w:name="_GoBack"/>
      <w:bookmarkEnd w:id="0"/>
    </w:p>
    <w:p w:rsidR="00DA74C8" w:rsidRDefault="00DA74C8" w:rsidP="00DA74C8">
      <w:pPr>
        <w:rPr>
          <w:b/>
          <w:u w:val="single"/>
        </w:rPr>
      </w:pPr>
      <w:r>
        <w:rPr>
          <w:b/>
          <w:u w:val="single"/>
        </w:rPr>
        <w:t>Ejemplos de microservicios</w:t>
      </w:r>
    </w:p>
    <w:p w:rsidR="00DA74C8" w:rsidRDefault="00DA74C8" w:rsidP="00DA74C8">
      <w:pPr>
        <w:jc w:val="both"/>
      </w:pPr>
      <w:r>
        <w:t xml:space="preserve">Multitud de webs que sirven aplicaciones a gran escala han decidido invertir en la evolución hacia los microservicios en vistas de un futuro donde el mantenimiento y escalabilidad de sus productos es mucho más simple, efectivo y rápido. </w:t>
      </w:r>
    </w:p>
    <w:p w:rsidR="00DA74C8" w:rsidRDefault="00DA74C8" w:rsidP="00DA74C8">
      <w:pPr>
        <w:numPr>
          <w:ilvl w:val="0"/>
          <w:numId w:val="50"/>
        </w:numPr>
        <w:pBdr>
          <w:top w:val="nil"/>
          <w:left w:val="nil"/>
          <w:bottom w:val="nil"/>
          <w:right w:val="nil"/>
          <w:between w:val="nil"/>
        </w:pBdr>
        <w:spacing w:after="0"/>
        <w:contextualSpacing/>
        <w:jc w:val="both"/>
      </w:pPr>
      <w:r>
        <w:rPr>
          <w:color w:val="000000"/>
        </w:rPr>
        <w:t>Netflix: Esta plataforma tiene una arquitectura generalizada que desde hace ya un par de años se pasó a los microservicios para el funcionamiento de sus productos. A diario recibe una media de mil millones de llamadas a sus diferentes servicios y es capaz de adaptarse a más de 800 tipos de dispositivos mediante su API de streaming de vídeo, la cual para ofrecer un servicio más estable, por cada solicitud que le pedimos, ésta realiza cinco solicitudes a diferentes servidores para no perder nunca la continuidad de la transmisión.</w:t>
      </w:r>
    </w:p>
    <w:p w:rsidR="00DA74C8" w:rsidRDefault="00DA74C8" w:rsidP="00DA74C8">
      <w:pPr>
        <w:pBdr>
          <w:top w:val="nil"/>
          <w:left w:val="nil"/>
          <w:bottom w:val="nil"/>
          <w:right w:val="nil"/>
          <w:between w:val="nil"/>
        </w:pBdr>
        <w:ind w:left="720" w:hanging="720"/>
        <w:jc w:val="both"/>
        <w:rPr>
          <w:color w:val="000000"/>
        </w:rPr>
      </w:pPr>
    </w:p>
    <w:p w:rsidR="00DA74C8" w:rsidRDefault="00DA74C8" w:rsidP="00DA74C8">
      <w:pPr>
        <w:numPr>
          <w:ilvl w:val="0"/>
          <w:numId w:val="50"/>
        </w:numPr>
        <w:pBdr>
          <w:top w:val="nil"/>
          <w:left w:val="nil"/>
          <w:bottom w:val="nil"/>
          <w:right w:val="nil"/>
          <w:between w:val="nil"/>
        </w:pBdr>
        <w:contextualSpacing/>
        <w:jc w:val="both"/>
      </w:pPr>
      <w:r>
        <w:rPr>
          <w:color w:val="000000"/>
        </w:rPr>
        <w:lastRenderedPageBreak/>
        <w:t>Amazon: No soporta tantos dispositivos como Netflix, pero tampoco es que sea fundamental para cubrir su sector. Migró hace tres años a la arquitectura de microservicios siendo una de las primeras grandes compañías que la implementaban en producción.</w:t>
      </w:r>
      <w:r>
        <w:rPr>
          <w:color w:val="000000"/>
          <w:vertAlign w:val="superscript"/>
        </w:rPr>
        <w:footnoteReference w:id="3"/>
      </w:r>
    </w:p>
    <w:p w:rsidR="001D0C9A" w:rsidRPr="00A5453B" w:rsidRDefault="001D0C9A" w:rsidP="00A5453B">
      <w:pPr>
        <w:jc w:val="both"/>
        <w:rPr>
          <w:lang w:val="es-ES"/>
        </w:rPr>
      </w:pPr>
    </w:p>
    <w:p w:rsidR="00A5453B" w:rsidRPr="00AC7D40" w:rsidRDefault="00A5453B" w:rsidP="00AC7D40">
      <w:pPr>
        <w:rPr>
          <w:lang w:val="es-ES"/>
        </w:rPr>
      </w:pPr>
    </w:p>
    <w:p w:rsidR="00AC7D40" w:rsidRPr="00C42B74" w:rsidRDefault="00AC7D40" w:rsidP="00024703">
      <w:pPr>
        <w:rPr>
          <w:b/>
        </w:rPr>
      </w:pPr>
    </w:p>
    <w:sectPr w:rsidR="00AC7D40" w:rsidRPr="00C42B74" w:rsidSect="009A73EC">
      <w:pgSz w:w="11906" w:h="16838"/>
      <w:pgMar w:top="709" w:right="1701" w:bottom="426"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550" w:rsidRDefault="00202550" w:rsidP="00DA74C8">
      <w:pPr>
        <w:spacing w:after="0" w:line="240" w:lineRule="auto"/>
      </w:pPr>
      <w:r>
        <w:separator/>
      </w:r>
    </w:p>
  </w:endnote>
  <w:endnote w:type="continuationSeparator" w:id="0">
    <w:p w:rsidR="00202550" w:rsidRDefault="00202550" w:rsidP="00DA7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550" w:rsidRDefault="00202550" w:rsidP="00DA74C8">
      <w:pPr>
        <w:spacing w:after="0" w:line="240" w:lineRule="auto"/>
      </w:pPr>
      <w:r>
        <w:separator/>
      </w:r>
    </w:p>
  </w:footnote>
  <w:footnote w:type="continuationSeparator" w:id="0">
    <w:p w:rsidR="00202550" w:rsidRDefault="00202550" w:rsidP="00DA74C8">
      <w:pPr>
        <w:spacing w:after="0" w:line="240" w:lineRule="auto"/>
      </w:pPr>
      <w:r>
        <w:continuationSeparator/>
      </w:r>
    </w:p>
  </w:footnote>
  <w:footnote w:id="1">
    <w:p w:rsidR="00BB4C1C" w:rsidRPr="00DC5C3D" w:rsidRDefault="00BB4C1C" w:rsidP="00DA74C8">
      <w:pPr>
        <w:pBdr>
          <w:top w:val="nil"/>
          <w:left w:val="nil"/>
          <w:bottom w:val="nil"/>
          <w:right w:val="nil"/>
          <w:between w:val="nil"/>
        </w:pBdr>
        <w:rPr>
          <w:rFonts w:ascii="Calibri" w:eastAsia="Calibri" w:hAnsi="Calibri" w:cs="Calibri"/>
          <w:color w:val="000000"/>
          <w:sz w:val="20"/>
          <w:szCs w:val="20"/>
          <w:lang w:val="en-US"/>
        </w:rPr>
      </w:pPr>
      <w:r>
        <w:rPr>
          <w:vertAlign w:val="superscript"/>
        </w:rPr>
        <w:footnoteRef/>
      </w:r>
      <w:r w:rsidRPr="00DC5C3D">
        <w:rPr>
          <w:rFonts w:ascii="Calibri" w:eastAsia="Calibri" w:hAnsi="Calibri" w:cs="Calibri"/>
          <w:color w:val="000000"/>
          <w:sz w:val="20"/>
          <w:szCs w:val="20"/>
          <w:lang w:val="en-US"/>
        </w:rPr>
        <w:t xml:space="preserve"> Cfr. Redhat 2018</w:t>
      </w:r>
    </w:p>
  </w:footnote>
  <w:footnote w:id="2">
    <w:p w:rsidR="00BB4C1C" w:rsidRPr="00DC5C3D" w:rsidRDefault="00BB4C1C" w:rsidP="00DA74C8">
      <w:pPr>
        <w:pBdr>
          <w:top w:val="nil"/>
          <w:left w:val="nil"/>
          <w:bottom w:val="nil"/>
          <w:right w:val="nil"/>
          <w:between w:val="nil"/>
        </w:pBdr>
        <w:rPr>
          <w:rFonts w:ascii="Calibri" w:eastAsia="Calibri" w:hAnsi="Calibri" w:cs="Calibri"/>
          <w:color w:val="000000"/>
          <w:sz w:val="20"/>
          <w:szCs w:val="20"/>
          <w:lang w:val="en-US"/>
        </w:rPr>
      </w:pPr>
      <w:r>
        <w:rPr>
          <w:vertAlign w:val="superscript"/>
        </w:rPr>
        <w:footnoteRef/>
      </w:r>
      <w:r w:rsidRPr="00DC5C3D">
        <w:rPr>
          <w:rFonts w:ascii="Calibri" w:eastAsia="Calibri" w:hAnsi="Calibri" w:cs="Calibri"/>
          <w:color w:val="000000"/>
          <w:sz w:val="20"/>
          <w:szCs w:val="20"/>
          <w:lang w:val="en-US"/>
        </w:rPr>
        <w:t xml:space="preserve"> Cfr. Redhat 2 2018</w:t>
      </w:r>
    </w:p>
  </w:footnote>
  <w:footnote w:id="3">
    <w:p w:rsidR="00BB4C1C" w:rsidRPr="00DC5C3D" w:rsidRDefault="00BB4C1C" w:rsidP="00DA74C8">
      <w:pPr>
        <w:pBdr>
          <w:top w:val="nil"/>
          <w:left w:val="nil"/>
          <w:bottom w:val="nil"/>
          <w:right w:val="nil"/>
          <w:between w:val="nil"/>
        </w:pBdr>
        <w:rPr>
          <w:rFonts w:ascii="Calibri" w:eastAsia="Calibri" w:hAnsi="Calibri" w:cs="Calibri"/>
          <w:color w:val="000000"/>
          <w:sz w:val="20"/>
          <w:szCs w:val="20"/>
          <w:lang w:val="en-US"/>
        </w:rPr>
      </w:pPr>
      <w:r>
        <w:rPr>
          <w:vertAlign w:val="superscript"/>
        </w:rPr>
        <w:footnoteRef/>
      </w:r>
      <w:r w:rsidRPr="00DC5C3D">
        <w:rPr>
          <w:rFonts w:ascii="Calibri" w:eastAsia="Calibri" w:hAnsi="Calibri" w:cs="Calibri"/>
          <w:color w:val="000000"/>
          <w:sz w:val="20"/>
          <w:szCs w:val="20"/>
          <w:lang w:val="en-US"/>
        </w:rPr>
        <w:t xml:space="preserve"> Cfr. OpenWebinars 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06955"/>
    <w:multiLevelType w:val="hybridMultilevel"/>
    <w:tmpl w:val="584A9B6C"/>
    <w:lvl w:ilvl="0" w:tplc="E91C6E32">
      <w:start w:val="1"/>
      <w:numFmt w:val="bullet"/>
      <w:lvlText w:val="-"/>
      <w:lvlJc w:val="left"/>
      <w:pPr>
        <w:tabs>
          <w:tab w:val="num" w:pos="720"/>
        </w:tabs>
        <w:ind w:left="720" w:hanging="360"/>
      </w:pPr>
      <w:rPr>
        <w:rFonts w:ascii="Times New Roman" w:hAnsi="Times New Roman" w:hint="default"/>
      </w:rPr>
    </w:lvl>
    <w:lvl w:ilvl="1" w:tplc="0706E6D8" w:tentative="1">
      <w:start w:val="1"/>
      <w:numFmt w:val="bullet"/>
      <w:lvlText w:val="-"/>
      <w:lvlJc w:val="left"/>
      <w:pPr>
        <w:tabs>
          <w:tab w:val="num" w:pos="1440"/>
        </w:tabs>
        <w:ind w:left="1440" w:hanging="360"/>
      </w:pPr>
      <w:rPr>
        <w:rFonts w:ascii="Times New Roman" w:hAnsi="Times New Roman" w:hint="default"/>
      </w:rPr>
    </w:lvl>
    <w:lvl w:ilvl="2" w:tplc="6AB8B7A4">
      <w:start w:val="1"/>
      <w:numFmt w:val="bullet"/>
      <w:lvlText w:val="-"/>
      <w:lvlJc w:val="left"/>
      <w:pPr>
        <w:tabs>
          <w:tab w:val="num" w:pos="2160"/>
        </w:tabs>
        <w:ind w:left="2160" w:hanging="360"/>
      </w:pPr>
      <w:rPr>
        <w:rFonts w:ascii="Times New Roman" w:hAnsi="Times New Roman" w:hint="default"/>
      </w:rPr>
    </w:lvl>
    <w:lvl w:ilvl="3" w:tplc="85FA53EC" w:tentative="1">
      <w:start w:val="1"/>
      <w:numFmt w:val="bullet"/>
      <w:lvlText w:val="-"/>
      <w:lvlJc w:val="left"/>
      <w:pPr>
        <w:tabs>
          <w:tab w:val="num" w:pos="2880"/>
        </w:tabs>
        <w:ind w:left="2880" w:hanging="360"/>
      </w:pPr>
      <w:rPr>
        <w:rFonts w:ascii="Times New Roman" w:hAnsi="Times New Roman" w:hint="default"/>
      </w:rPr>
    </w:lvl>
    <w:lvl w:ilvl="4" w:tplc="15B29BBC" w:tentative="1">
      <w:start w:val="1"/>
      <w:numFmt w:val="bullet"/>
      <w:lvlText w:val="-"/>
      <w:lvlJc w:val="left"/>
      <w:pPr>
        <w:tabs>
          <w:tab w:val="num" w:pos="3600"/>
        </w:tabs>
        <w:ind w:left="3600" w:hanging="360"/>
      </w:pPr>
      <w:rPr>
        <w:rFonts w:ascii="Times New Roman" w:hAnsi="Times New Roman" w:hint="default"/>
      </w:rPr>
    </w:lvl>
    <w:lvl w:ilvl="5" w:tplc="F46089E2" w:tentative="1">
      <w:start w:val="1"/>
      <w:numFmt w:val="bullet"/>
      <w:lvlText w:val="-"/>
      <w:lvlJc w:val="left"/>
      <w:pPr>
        <w:tabs>
          <w:tab w:val="num" w:pos="4320"/>
        </w:tabs>
        <w:ind w:left="4320" w:hanging="360"/>
      </w:pPr>
      <w:rPr>
        <w:rFonts w:ascii="Times New Roman" w:hAnsi="Times New Roman" w:hint="default"/>
      </w:rPr>
    </w:lvl>
    <w:lvl w:ilvl="6" w:tplc="16923E2A" w:tentative="1">
      <w:start w:val="1"/>
      <w:numFmt w:val="bullet"/>
      <w:lvlText w:val="-"/>
      <w:lvlJc w:val="left"/>
      <w:pPr>
        <w:tabs>
          <w:tab w:val="num" w:pos="5040"/>
        </w:tabs>
        <w:ind w:left="5040" w:hanging="360"/>
      </w:pPr>
      <w:rPr>
        <w:rFonts w:ascii="Times New Roman" w:hAnsi="Times New Roman" w:hint="default"/>
      </w:rPr>
    </w:lvl>
    <w:lvl w:ilvl="7" w:tplc="2D78BECA" w:tentative="1">
      <w:start w:val="1"/>
      <w:numFmt w:val="bullet"/>
      <w:lvlText w:val="-"/>
      <w:lvlJc w:val="left"/>
      <w:pPr>
        <w:tabs>
          <w:tab w:val="num" w:pos="5760"/>
        </w:tabs>
        <w:ind w:left="5760" w:hanging="360"/>
      </w:pPr>
      <w:rPr>
        <w:rFonts w:ascii="Times New Roman" w:hAnsi="Times New Roman" w:hint="default"/>
      </w:rPr>
    </w:lvl>
    <w:lvl w:ilvl="8" w:tplc="E41EEF3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9FD6BB0"/>
    <w:multiLevelType w:val="hybridMultilevel"/>
    <w:tmpl w:val="1424F892"/>
    <w:lvl w:ilvl="0" w:tplc="7D0CC1CC">
      <w:start w:val="1"/>
      <w:numFmt w:val="bullet"/>
      <w:lvlText w:val="•"/>
      <w:lvlJc w:val="left"/>
      <w:pPr>
        <w:tabs>
          <w:tab w:val="num" w:pos="720"/>
        </w:tabs>
        <w:ind w:left="720" w:hanging="360"/>
      </w:pPr>
      <w:rPr>
        <w:rFonts w:ascii="Arial" w:hAnsi="Arial" w:hint="default"/>
      </w:rPr>
    </w:lvl>
    <w:lvl w:ilvl="1" w:tplc="522CCCD2" w:tentative="1">
      <w:start w:val="1"/>
      <w:numFmt w:val="bullet"/>
      <w:lvlText w:val="•"/>
      <w:lvlJc w:val="left"/>
      <w:pPr>
        <w:tabs>
          <w:tab w:val="num" w:pos="1440"/>
        </w:tabs>
        <w:ind w:left="1440" w:hanging="360"/>
      </w:pPr>
      <w:rPr>
        <w:rFonts w:ascii="Arial" w:hAnsi="Arial" w:hint="default"/>
      </w:rPr>
    </w:lvl>
    <w:lvl w:ilvl="2" w:tplc="1E62F270" w:tentative="1">
      <w:start w:val="1"/>
      <w:numFmt w:val="bullet"/>
      <w:lvlText w:val="•"/>
      <w:lvlJc w:val="left"/>
      <w:pPr>
        <w:tabs>
          <w:tab w:val="num" w:pos="2160"/>
        </w:tabs>
        <w:ind w:left="2160" w:hanging="360"/>
      </w:pPr>
      <w:rPr>
        <w:rFonts w:ascii="Arial" w:hAnsi="Arial" w:hint="default"/>
      </w:rPr>
    </w:lvl>
    <w:lvl w:ilvl="3" w:tplc="57524C1C" w:tentative="1">
      <w:start w:val="1"/>
      <w:numFmt w:val="bullet"/>
      <w:lvlText w:val="•"/>
      <w:lvlJc w:val="left"/>
      <w:pPr>
        <w:tabs>
          <w:tab w:val="num" w:pos="2880"/>
        </w:tabs>
        <w:ind w:left="2880" w:hanging="360"/>
      </w:pPr>
      <w:rPr>
        <w:rFonts w:ascii="Arial" w:hAnsi="Arial" w:hint="default"/>
      </w:rPr>
    </w:lvl>
    <w:lvl w:ilvl="4" w:tplc="3DC40EC8" w:tentative="1">
      <w:start w:val="1"/>
      <w:numFmt w:val="bullet"/>
      <w:lvlText w:val="•"/>
      <w:lvlJc w:val="left"/>
      <w:pPr>
        <w:tabs>
          <w:tab w:val="num" w:pos="3600"/>
        </w:tabs>
        <w:ind w:left="3600" w:hanging="360"/>
      </w:pPr>
      <w:rPr>
        <w:rFonts w:ascii="Arial" w:hAnsi="Arial" w:hint="default"/>
      </w:rPr>
    </w:lvl>
    <w:lvl w:ilvl="5" w:tplc="5DEA4EF4" w:tentative="1">
      <w:start w:val="1"/>
      <w:numFmt w:val="bullet"/>
      <w:lvlText w:val="•"/>
      <w:lvlJc w:val="left"/>
      <w:pPr>
        <w:tabs>
          <w:tab w:val="num" w:pos="4320"/>
        </w:tabs>
        <w:ind w:left="4320" w:hanging="360"/>
      </w:pPr>
      <w:rPr>
        <w:rFonts w:ascii="Arial" w:hAnsi="Arial" w:hint="default"/>
      </w:rPr>
    </w:lvl>
    <w:lvl w:ilvl="6" w:tplc="3910A2F4" w:tentative="1">
      <w:start w:val="1"/>
      <w:numFmt w:val="bullet"/>
      <w:lvlText w:val="•"/>
      <w:lvlJc w:val="left"/>
      <w:pPr>
        <w:tabs>
          <w:tab w:val="num" w:pos="5040"/>
        </w:tabs>
        <w:ind w:left="5040" w:hanging="360"/>
      </w:pPr>
      <w:rPr>
        <w:rFonts w:ascii="Arial" w:hAnsi="Arial" w:hint="default"/>
      </w:rPr>
    </w:lvl>
    <w:lvl w:ilvl="7" w:tplc="D35050F2" w:tentative="1">
      <w:start w:val="1"/>
      <w:numFmt w:val="bullet"/>
      <w:lvlText w:val="•"/>
      <w:lvlJc w:val="left"/>
      <w:pPr>
        <w:tabs>
          <w:tab w:val="num" w:pos="5760"/>
        </w:tabs>
        <w:ind w:left="5760" w:hanging="360"/>
      </w:pPr>
      <w:rPr>
        <w:rFonts w:ascii="Arial" w:hAnsi="Arial" w:hint="default"/>
      </w:rPr>
    </w:lvl>
    <w:lvl w:ilvl="8" w:tplc="D2BE67E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CF4D89"/>
    <w:multiLevelType w:val="hybridMultilevel"/>
    <w:tmpl w:val="7A9A0B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F86EBB"/>
    <w:multiLevelType w:val="hybridMultilevel"/>
    <w:tmpl w:val="A852F93C"/>
    <w:lvl w:ilvl="0" w:tplc="1276952E">
      <w:start w:val="1"/>
      <w:numFmt w:val="bullet"/>
      <w:lvlText w:val="•"/>
      <w:lvlJc w:val="left"/>
      <w:pPr>
        <w:tabs>
          <w:tab w:val="num" w:pos="720"/>
        </w:tabs>
        <w:ind w:left="720" w:hanging="360"/>
      </w:pPr>
      <w:rPr>
        <w:rFonts w:ascii="Arial" w:hAnsi="Arial" w:hint="default"/>
      </w:rPr>
    </w:lvl>
    <w:lvl w:ilvl="1" w:tplc="73D2C2DA" w:tentative="1">
      <w:start w:val="1"/>
      <w:numFmt w:val="bullet"/>
      <w:lvlText w:val="•"/>
      <w:lvlJc w:val="left"/>
      <w:pPr>
        <w:tabs>
          <w:tab w:val="num" w:pos="1440"/>
        </w:tabs>
        <w:ind w:left="1440" w:hanging="360"/>
      </w:pPr>
      <w:rPr>
        <w:rFonts w:ascii="Arial" w:hAnsi="Arial" w:hint="default"/>
      </w:rPr>
    </w:lvl>
    <w:lvl w:ilvl="2" w:tplc="C1B264B4" w:tentative="1">
      <w:start w:val="1"/>
      <w:numFmt w:val="bullet"/>
      <w:lvlText w:val="•"/>
      <w:lvlJc w:val="left"/>
      <w:pPr>
        <w:tabs>
          <w:tab w:val="num" w:pos="2160"/>
        </w:tabs>
        <w:ind w:left="2160" w:hanging="360"/>
      </w:pPr>
      <w:rPr>
        <w:rFonts w:ascii="Arial" w:hAnsi="Arial" w:hint="default"/>
      </w:rPr>
    </w:lvl>
    <w:lvl w:ilvl="3" w:tplc="B1429E9A" w:tentative="1">
      <w:start w:val="1"/>
      <w:numFmt w:val="bullet"/>
      <w:lvlText w:val="•"/>
      <w:lvlJc w:val="left"/>
      <w:pPr>
        <w:tabs>
          <w:tab w:val="num" w:pos="2880"/>
        </w:tabs>
        <w:ind w:left="2880" w:hanging="360"/>
      </w:pPr>
      <w:rPr>
        <w:rFonts w:ascii="Arial" w:hAnsi="Arial" w:hint="default"/>
      </w:rPr>
    </w:lvl>
    <w:lvl w:ilvl="4" w:tplc="0510AA68" w:tentative="1">
      <w:start w:val="1"/>
      <w:numFmt w:val="bullet"/>
      <w:lvlText w:val="•"/>
      <w:lvlJc w:val="left"/>
      <w:pPr>
        <w:tabs>
          <w:tab w:val="num" w:pos="3600"/>
        </w:tabs>
        <w:ind w:left="3600" w:hanging="360"/>
      </w:pPr>
      <w:rPr>
        <w:rFonts w:ascii="Arial" w:hAnsi="Arial" w:hint="default"/>
      </w:rPr>
    </w:lvl>
    <w:lvl w:ilvl="5" w:tplc="F368877A" w:tentative="1">
      <w:start w:val="1"/>
      <w:numFmt w:val="bullet"/>
      <w:lvlText w:val="•"/>
      <w:lvlJc w:val="left"/>
      <w:pPr>
        <w:tabs>
          <w:tab w:val="num" w:pos="4320"/>
        </w:tabs>
        <w:ind w:left="4320" w:hanging="360"/>
      </w:pPr>
      <w:rPr>
        <w:rFonts w:ascii="Arial" w:hAnsi="Arial" w:hint="default"/>
      </w:rPr>
    </w:lvl>
    <w:lvl w:ilvl="6" w:tplc="CE227F96" w:tentative="1">
      <w:start w:val="1"/>
      <w:numFmt w:val="bullet"/>
      <w:lvlText w:val="•"/>
      <w:lvlJc w:val="left"/>
      <w:pPr>
        <w:tabs>
          <w:tab w:val="num" w:pos="5040"/>
        </w:tabs>
        <w:ind w:left="5040" w:hanging="360"/>
      </w:pPr>
      <w:rPr>
        <w:rFonts w:ascii="Arial" w:hAnsi="Arial" w:hint="default"/>
      </w:rPr>
    </w:lvl>
    <w:lvl w:ilvl="7" w:tplc="4198E92C" w:tentative="1">
      <w:start w:val="1"/>
      <w:numFmt w:val="bullet"/>
      <w:lvlText w:val="•"/>
      <w:lvlJc w:val="left"/>
      <w:pPr>
        <w:tabs>
          <w:tab w:val="num" w:pos="5760"/>
        </w:tabs>
        <w:ind w:left="5760" w:hanging="360"/>
      </w:pPr>
      <w:rPr>
        <w:rFonts w:ascii="Arial" w:hAnsi="Arial" w:hint="default"/>
      </w:rPr>
    </w:lvl>
    <w:lvl w:ilvl="8" w:tplc="EBE696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6032FD"/>
    <w:multiLevelType w:val="hybridMultilevel"/>
    <w:tmpl w:val="9A74C4A6"/>
    <w:lvl w:ilvl="0" w:tplc="99FA7450">
      <w:start w:val="1"/>
      <w:numFmt w:val="bullet"/>
      <w:lvlText w:val="-"/>
      <w:lvlJc w:val="left"/>
      <w:pPr>
        <w:tabs>
          <w:tab w:val="num" w:pos="720"/>
        </w:tabs>
        <w:ind w:left="720" w:hanging="360"/>
      </w:pPr>
      <w:rPr>
        <w:rFonts w:ascii="Times New Roman" w:hAnsi="Times New Roman" w:hint="default"/>
      </w:rPr>
    </w:lvl>
    <w:lvl w:ilvl="1" w:tplc="8E2A5718" w:tentative="1">
      <w:start w:val="1"/>
      <w:numFmt w:val="bullet"/>
      <w:lvlText w:val="-"/>
      <w:lvlJc w:val="left"/>
      <w:pPr>
        <w:tabs>
          <w:tab w:val="num" w:pos="1440"/>
        </w:tabs>
        <w:ind w:left="1440" w:hanging="360"/>
      </w:pPr>
      <w:rPr>
        <w:rFonts w:ascii="Times New Roman" w:hAnsi="Times New Roman" w:hint="default"/>
      </w:rPr>
    </w:lvl>
    <w:lvl w:ilvl="2" w:tplc="8A3229DE" w:tentative="1">
      <w:start w:val="1"/>
      <w:numFmt w:val="bullet"/>
      <w:lvlText w:val="-"/>
      <w:lvlJc w:val="left"/>
      <w:pPr>
        <w:tabs>
          <w:tab w:val="num" w:pos="2160"/>
        </w:tabs>
        <w:ind w:left="2160" w:hanging="360"/>
      </w:pPr>
      <w:rPr>
        <w:rFonts w:ascii="Times New Roman" w:hAnsi="Times New Roman" w:hint="default"/>
      </w:rPr>
    </w:lvl>
    <w:lvl w:ilvl="3" w:tplc="6FAC9C96" w:tentative="1">
      <w:start w:val="1"/>
      <w:numFmt w:val="bullet"/>
      <w:lvlText w:val="-"/>
      <w:lvlJc w:val="left"/>
      <w:pPr>
        <w:tabs>
          <w:tab w:val="num" w:pos="2880"/>
        </w:tabs>
        <w:ind w:left="2880" w:hanging="360"/>
      </w:pPr>
      <w:rPr>
        <w:rFonts w:ascii="Times New Roman" w:hAnsi="Times New Roman" w:hint="default"/>
      </w:rPr>
    </w:lvl>
    <w:lvl w:ilvl="4" w:tplc="AD5046A2" w:tentative="1">
      <w:start w:val="1"/>
      <w:numFmt w:val="bullet"/>
      <w:lvlText w:val="-"/>
      <w:lvlJc w:val="left"/>
      <w:pPr>
        <w:tabs>
          <w:tab w:val="num" w:pos="3600"/>
        </w:tabs>
        <w:ind w:left="3600" w:hanging="360"/>
      </w:pPr>
      <w:rPr>
        <w:rFonts w:ascii="Times New Roman" w:hAnsi="Times New Roman" w:hint="default"/>
      </w:rPr>
    </w:lvl>
    <w:lvl w:ilvl="5" w:tplc="296462F0" w:tentative="1">
      <w:start w:val="1"/>
      <w:numFmt w:val="bullet"/>
      <w:lvlText w:val="-"/>
      <w:lvlJc w:val="left"/>
      <w:pPr>
        <w:tabs>
          <w:tab w:val="num" w:pos="4320"/>
        </w:tabs>
        <w:ind w:left="4320" w:hanging="360"/>
      </w:pPr>
      <w:rPr>
        <w:rFonts w:ascii="Times New Roman" w:hAnsi="Times New Roman" w:hint="default"/>
      </w:rPr>
    </w:lvl>
    <w:lvl w:ilvl="6" w:tplc="14BE3FE6" w:tentative="1">
      <w:start w:val="1"/>
      <w:numFmt w:val="bullet"/>
      <w:lvlText w:val="-"/>
      <w:lvlJc w:val="left"/>
      <w:pPr>
        <w:tabs>
          <w:tab w:val="num" w:pos="5040"/>
        </w:tabs>
        <w:ind w:left="5040" w:hanging="360"/>
      </w:pPr>
      <w:rPr>
        <w:rFonts w:ascii="Times New Roman" w:hAnsi="Times New Roman" w:hint="default"/>
      </w:rPr>
    </w:lvl>
    <w:lvl w:ilvl="7" w:tplc="ACE68948" w:tentative="1">
      <w:start w:val="1"/>
      <w:numFmt w:val="bullet"/>
      <w:lvlText w:val="-"/>
      <w:lvlJc w:val="left"/>
      <w:pPr>
        <w:tabs>
          <w:tab w:val="num" w:pos="5760"/>
        </w:tabs>
        <w:ind w:left="5760" w:hanging="360"/>
      </w:pPr>
      <w:rPr>
        <w:rFonts w:ascii="Times New Roman" w:hAnsi="Times New Roman" w:hint="default"/>
      </w:rPr>
    </w:lvl>
    <w:lvl w:ilvl="8" w:tplc="FDEAA58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F474128"/>
    <w:multiLevelType w:val="hybridMultilevel"/>
    <w:tmpl w:val="D59093F2"/>
    <w:lvl w:ilvl="0" w:tplc="4D401B94">
      <w:start w:val="1"/>
      <w:numFmt w:val="bullet"/>
      <w:lvlText w:val="-"/>
      <w:lvlJc w:val="left"/>
      <w:pPr>
        <w:tabs>
          <w:tab w:val="num" w:pos="720"/>
        </w:tabs>
        <w:ind w:left="720" w:hanging="360"/>
      </w:pPr>
      <w:rPr>
        <w:rFonts w:ascii="Times New Roman" w:hAnsi="Times New Roman" w:hint="default"/>
      </w:rPr>
    </w:lvl>
    <w:lvl w:ilvl="1" w:tplc="8014F7F4" w:tentative="1">
      <w:start w:val="1"/>
      <w:numFmt w:val="bullet"/>
      <w:lvlText w:val="-"/>
      <w:lvlJc w:val="left"/>
      <w:pPr>
        <w:tabs>
          <w:tab w:val="num" w:pos="1440"/>
        </w:tabs>
        <w:ind w:left="1440" w:hanging="360"/>
      </w:pPr>
      <w:rPr>
        <w:rFonts w:ascii="Times New Roman" w:hAnsi="Times New Roman" w:hint="default"/>
      </w:rPr>
    </w:lvl>
    <w:lvl w:ilvl="2" w:tplc="D65E8AD2" w:tentative="1">
      <w:start w:val="1"/>
      <w:numFmt w:val="bullet"/>
      <w:lvlText w:val="-"/>
      <w:lvlJc w:val="left"/>
      <w:pPr>
        <w:tabs>
          <w:tab w:val="num" w:pos="2160"/>
        </w:tabs>
        <w:ind w:left="2160" w:hanging="360"/>
      </w:pPr>
      <w:rPr>
        <w:rFonts w:ascii="Times New Roman" w:hAnsi="Times New Roman" w:hint="default"/>
      </w:rPr>
    </w:lvl>
    <w:lvl w:ilvl="3" w:tplc="42AAD6EE" w:tentative="1">
      <w:start w:val="1"/>
      <w:numFmt w:val="bullet"/>
      <w:lvlText w:val="-"/>
      <w:lvlJc w:val="left"/>
      <w:pPr>
        <w:tabs>
          <w:tab w:val="num" w:pos="2880"/>
        </w:tabs>
        <w:ind w:left="2880" w:hanging="360"/>
      </w:pPr>
      <w:rPr>
        <w:rFonts w:ascii="Times New Roman" w:hAnsi="Times New Roman" w:hint="default"/>
      </w:rPr>
    </w:lvl>
    <w:lvl w:ilvl="4" w:tplc="FBCC73C0" w:tentative="1">
      <w:start w:val="1"/>
      <w:numFmt w:val="bullet"/>
      <w:lvlText w:val="-"/>
      <w:lvlJc w:val="left"/>
      <w:pPr>
        <w:tabs>
          <w:tab w:val="num" w:pos="3600"/>
        </w:tabs>
        <w:ind w:left="3600" w:hanging="360"/>
      </w:pPr>
      <w:rPr>
        <w:rFonts w:ascii="Times New Roman" w:hAnsi="Times New Roman" w:hint="default"/>
      </w:rPr>
    </w:lvl>
    <w:lvl w:ilvl="5" w:tplc="2550BBB4" w:tentative="1">
      <w:start w:val="1"/>
      <w:numFmt w:val="bullet"/>
      <w:lvlText w:val="-"/>
      <w:lvlJc w:val="left"/>
      <w:pPr>
        <w:tabs>
          <w:tab w:val="num" w:pos="4320"/>
        </w:tabs>
        <w:ind w:left="4320" w:hanging="360"/>
      </w:pPr>
      <w:rPr>
        <w:rFonts w:ascii="Times New Roman" w:hAnsi="Times New Roman" w:hint="default"/>
      </w:rPr>
    </w:lvl>
    <w:lvl w:ilvl="6" w:tplc="60CCE74C" w:tentative="1">
      <w:start w:val="1"/>
      <w:numFmt w:val="bullet"/>
      <w:lvlText w:val="-"/>
      <w:lvlJc w:val="left"/>
      <w:pPr>
        <w:tabs>
          <w:tab w:val="num" w:pos="5040"/>
        </w:tabs>
        <w:ind w:left="5040" w:hanging="360"/>
      </w:pPr>
      <w:rPr>
        <w:rFonts w:ascii="Times New Roman" w:hAnsi="Times New Roman" w:hint="default"/>
      </w:rPr>
    </w:lvl>
    <w:lvl w:ilvl="7" w:tplc="CB646366" w:tentative="1">
      <w:start w:val="1"/>
      <w:numFmt w:val="bullet"/>
      <w:lvlText w:val="-"/>
      <w:lvlJc w:val="left"/>
      <w:pPr>
        <w:tabs>
          <w:tab w:val="num" w:pos="5760"/>
        </w:tabs>
        <w:ind w:left="5760" w:hanging="360"/>
      </w:pPr>
      <w:rPr>
        <w:rFonts w:ascii="Times New Roman" w:hAnsi="Times New Roman" w:hint="default"/>
      </w:rPr>
    </w:lvl>
    <w:lvl w:ilvl="8" w:tplc="C08A208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FFF55FC"/>
    <w:multiLevelType w:val="hybridMultilevel"/>
    <w:tmpl w:val="CBB459D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4276F9"/>
    <w:multiLevelType w:val="hybridMultilevel"/>
    <w:tmpl w:val="E7089C7A"/>
    <w:lvl w:ilvl="0" w:tplc="9DCC05C6">
      <w:start w:val="1"/>
      <w:numFmt w:val="bullet"/>
      <w:lvlText w:val="-"/>
      <w:lvlJc w:val="left"/>
      <w:pPr>
        <w:tabs>
          <w:tab w:val="num" w:pos="720"/>
        </w:tabs>
        <w:ind w:left="720" w:hanging="360"/>
      </w:pPr>
      <w:rPr>
        <w:rFonts w:ascii="Times New Roman" w:hAnsi="Times New Roman" w:hint="default"/>
      </w:rPr>
    </w:lvl>
    <w:lvl w:ilvl="1" w:tplc="D422C544" w:tentative="1">
      <w:start w:val="1"/>
      <w:numFmt w:val="bullet"/>
      <w:lvlText w:val="-"/>
      <w:lvlJc w:val="left"/>
      <w:pPr>
        <w:tabs>
          <w:tab w:val="num" w:pos="1440"/>
        </w:tabs>
        <w:ind w:left="1440" w:hanging="360"/>
      </w:pPr>
      <w:rPr>
        <w:rFonts w:ascii="Times New Roman" w:hAnsi="Times New Roman" w:hint="default"/>
      </w:rPr>
    </w:lvl>
    <w:lvl w:ilvl="2" w:tplc="56C43076" w:tentative="1">
      <w:start w:val="1"/>
      <w:numFmt w:val="bullet"/>
      <w:lvlText w:val="-"/>
      <w:lvlJc w:val="left"/>
      <w:pPr>
        <w:tabs>
          <w:tab w:val="num" w:pos="2160"/>
        </w:tabs>
        <w:ind w:left="2160" w:hanging="360"/>
      </w:pPr>
      <w:rPr>
        <w:rFonts w:ascii="Times New Roman" w:hAnsi="Times New Roman" w:hint="default"/>
      </w:rPr>
    </w:lvl>
    <w:lvl w:ilvl="3" w:tplc="884C702E" w:tentative="1">
      <w:start w:val="1"/>
      <w:numFmt w:val="bullet"/>
      <w:lvlText w:val="-"/>
      <w:lvlJc w:val="left"/>
      <w:pPr>
        <w:tabs>
          <w:tab w:val="num" w:pos="2880"/>
        </w:tabs>
        <w:ind w:left="2880" w:hanging="360"/>
      </w:pPr>
      <w:rPr>
        <w:rFonts w:ascii="Times New Roman" w:hAnsi="Times New Roman" w:hint="default"/>
      </w:rPr>
    </w:lvl>
    <w:lvl w:ilvl="4" w:tplc="018EF248" w:tentative="1">
      <w:start w:val="1"/>
      <w:numFmt w:val="bullet"/>
      <w:lvlText w:val="-"/>
      <w:lvlJc w:val="left"/>
      <w:pPr>
        <w:tabs>
          <w:tab w:val="num" w:pos="3600"/>
        </w:tabs>
        <w:ind w:left="3600" w:hanging="360"/>
      </w:pPr>
      <w:rPr>
        <w:rFonts w:ascii="Times New Roman" w:hAnsi="Times New Roman" w:hint="default"/>
      </w:rPr>
    </w:lvl>
    <w:lvl w:ilvl="5" w:tplc="4316F49C" w:tentative="1">
      <w:start w:val="1"/>
      <w:numFmt w:val="bullet"/>
      <w:lvlText w:val="-"/>
      <w:lvlJc w:val="left"/>
      <w:pPr>
        <w:tabs>
          <w:tab w:val="num" w:pos="4320"/>
        </w:tabs>
        <w:ind w:left="4320" w:hanging="360"/>
      </w:pPr>
      <w:rPr>
        <w:rFonts w:ascii="Times New Roman" w:hAnsi="Times New Roman" w:hint="default"/>
      </w:rPr>
    </w:lvl>
    <w:lvl w:ilvl="6" w:tplc="A21EE20A" w:tentative="1">
      <w:start w:val="1"/>
      <w:numFmt w:val="bullet"/>
      <w:lvlText w:val="-"/>
      <w:lvlJc w:val="left"/>
      <w:pPr>
        <w:tabs>
          <w:tab w:val="num" w:pos="5040"/>
        </w:tabs>
        <w:ind w:left="5040" w:hanging="360"/>
      </w:pPr>
      <w:rPr>
        <w:rFonts w:ascii="Times New Roman" w:hAnsi="Times New Roman" w:hint="default"/>
      </w:rPr>
    </w:lvl>
    <w:lvl w:ilvl="7" w:tplc="4E9AD244" w:tentative="1">
      <w:start w:val="1"/>
      <w:numFmt w:val="bullet"/>
      <w:lvlText w:val="-"/>
      <w:lvlJc w:val="left"/>
      <w:pPr>
        <w:tabs>
          <w:tab w:val="num" w:pos="5760"/>
        </w:tabs>
        <w:ind w:left="5760" w:hanging="360"/>
      </w:pPr>
      <w:rPr>
        <w:rFonts w:ascii="Times New Roman" w:hAnsi="Times New Roman" w:hint="default"/>
      </w:rPr>
    </w:lvl>
    <w:lvl w:ilvl="8" w:tplc="0A9ECA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0D8606C"/>
    <w:multiLevelType w:val="hybridMultilevel"/>
    <w:tmpl w:val="8F705D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3665C6"/>
    <w:multiLevelType w:val="hybridMultilevel"/>
    <w:tmpl w:val="6BE0F724"/>
    <w:lvl w:ilvl="0" w:tplc="DF3A4A50">
      <w:start w:val="1"/>
      <w:numFmt w:val="bullet"/>
      <w:lvlText w:val="-"/>
      <w:lvlJc w:val="left"/>
      <w:pPr>
        <w:tabs>
          <w:tab w:val="num" w:pos="720"/>
        </w:tabs>
        <w:ind w:left="720" w:hanging="360"/>
      </w:pPr>
      <w:rPr>
        <w:rFonts w:ascii="Times New Roman" w:hAnsi="Times New Roman" w:hint="default"/>
      </w:rPr>
    </w:lvl>
    <w:lvl w:ilvl="1" w:tplc="51D0ED60" w:tentative="1">
      <w:start w:val="1"/>
      <w:numFmt w:val="bullet"/>
      <w:lvlText w:val="-"/>
      <w:lvlJc w:val="left"/>
      <w:pPr>
        <w:tabs>
          <w:tab w:val="num" w:pos="1440"/>
        </w:tabs>
        <w:ind w:left="1440" w:hanging="360"/>
      </w:pPr>
      <w:rPr>
        <w:rFonts w:ascii="Times New Roman" w:hAnsi="Times New Roman" w:hint="default"/>
      </w:rPr>
    </w:lvl>
    <w:lvl w:ilvl="2" w:tplc="39C833F2" w:tentative="1">
      <w:start w:val="1"/>
      <w:numFmt w:val="bullet"/>
      <w:lvlText w:val="-"/>
      <w:lvlJc w:val="left"/>
      <w:pPr>
        <w:tabs>
          <w:tab w:val="num" w:pos="2160"/>
        </w:tabs>
        <w:ind w:left="2160" w:hanging="360"/>
      </w:pPr>
      <w:rPr>
        <w:rFonts w:ascii="Times New Roman" w:hAnsi="Times New Roman" w:hint="default"/>
      </w:rPr>
    </w:lvl>
    <w:lvl w:ilvl="3" w:tplc="1A8A76AA" w:tentative="1">
      <w:start w:val="1"/>
      <w:numFmt w:val="bullet"/>
      <w:lvlText w:val="-"/>
      <w:lvlJc w:val="left"/>
      <w:pPr>
        <w:tabs>
          <w:tab w:val="num" w:pos="2880"/>
        </w:tabs>
        <w:ind w:left="2880" w:hanging="360"/>
      </w:pPr>
      <w:rPr>
        <w:rFonts w:ascii="Times New Roman" w:hAnsi="Times New Roman" w:hint="default"/>
      </w:rPr>
    </w:lvl>
    <w:lvl w:ilvl="4" w:tplc="C2248E66" w:tentative="1">
      <w:start w:val="1"/>
      <w:numFmt w:val="bullet"/>
      <w:lvlText w:val="-"/>
      <w:lvlJc w:val="left"/>
      <w:pPr>
        <w:tabs>
          <w:tab w:val="num" w:pos="3600"/>
        </w:tabs>
        <w:ind w:left="3600" w:hanging="360"/>
      </w:pPr>
      <w:rPr>
        <w:rFonts w:ascii="Times New Roman" w:hAnsi="Times New Roman" w:hint="default"/>
      </w:rPr>
    </w:lvl>
    <w:lvl w:ilvl="5" w:tplc="5A389A60" w:tentative="1">
      <w:start w:val="1"/>
      <w:numFmt w:val="bullet"/>
      <w:lvlText w:val="-"/>
      <w:lvlJc w:val="left"/>
      <w:pPr>
        <w:tabs>
          <w:tab w:val="num" w:pos="4320"/>
        </w:tabs>
        <w:ind w:left="4320" w:hanging="360"/>
      </w:pPr>
      <w:rPr>
        <w:rFonts w:ascii="Times New Roman" w:hAnsi="Times New Roman" w:hint="default"/>
      </w:rPr>
    </w:lvl>
    <w:lvl w:ilvl="6" w:tplc="E5F8DEE0" w:tentative="1">
      <w:start w:val="1"/>
      <w:numFmt w:val="bullet"/>
      <w:lvlText w:val="-"/>
      <w:lvlJc w:val="left"/>
      <w:pPr>
        <w:tabs>
          <w:tab w:val="num" w:pos="5040"/>
        </w:tabs>
        <w:ind w:left="5040" w:hanging="360"/>
      </w:pPr>
      <w:rPr>
        <w:rFonts w:ascii="Times New Roman" w:hAnsi="Times New Roman" w:hint="default"/>
      </w:rPr>
    </w:lvl>
    <w:lvl w:ilvl="7" w:tplc="BFC8ED0E" w:tentative="1">
      <w:start w:val="1"/>
      <w:numFmt w:val="bullet"/>
      <w:lvlText w:val="-"/>
      <w:lvlJc w:val="left"/>
      <w:pPr>
        <w:tabs>
          <w:tab w:val="num" w:pos="5760"/>
        </w:tabs>
        <w:ind w:left="5760" w:hanging="360"/>
      </w:pPr>
      <w:rPr>
        <w:rFonts w:ascii="Times New Roman" w:hAnsi="Times New Roman" w:hint="default"/>
      </w:rPr>
    </w:lvl>
    <w:lvl w:ilvl="8" w:tplc="EA7E9C4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2F57A1B"/>
    <w:multiLevelType w:val="hybridMultilevel"/>
    <w:tmpl w:val="6A16433E"/>
    <w:lvl w:ilvl="0" w:tplc="F6EC4D06">
      <w:start w:val="1"/>
      <w:numFmt w:val="bullet"/>
      <w:lvlText w:val="•"/>
      <w:lvlJc w:val="left"/>
      <w:pPr>
        <w:tabs>
          <w:tab w:val="num" w:pos="720"/>
        </w:tabs>
        <w:ind w:left="720" w:hanging="360"/>
      </w:pPr>
      <w:rPr>
        <w:rFonts w:ascii="Arial" w:hAnsi="Arial" w:hint="default"/>
      </w:rPr>
    </w:lvl>
    <w:lvl w:ilvl="1" w:tplc="3014C758">
      <w:start w:val="114"/>
      <w:numFmt w:val="bullet"/>
      <w:lvlText w:val="•"/>
      <w:lvlJc w:val="left"/>
      <w:pPr>
        <w:tabs>
          <w:tab w:val="num" w:pos="1440"/>
        </w:tabs>
        <w:ind w:left="1440" w:hanging="360"/>
      </w:pPr>
      <w:rPr>
        <w:rFonts w:ascii="Arial" w:hAnsi="Arial" w:hint="default"/>
      </w:rPr>
    </w:lvl>
    <w:lvl w:ilvl="2" w:tplc="1F2050E2" w:tentative="1">
      <w:start w:val="1"/>
      <w:numFmt w:val="bullet"/>
      <w:lvlText w:val="•"/>
      <w:lvlJc w:val="left"/>
      <w:pPr>
        <w:tabs>
          <w:tab w:val="num" w:pos="2160"/>
        </w:tabs>
        <w:ind w:left="2160" w:hanging="360"/>
      </w:pPr>
      <w:rPr>
        <w:rFonts w:ascii="Arial" w:hAnsi="Arial" w:hint="default"/>
      </w:rPr>
    </w:lvl>
    <w:lvl w:ilvl="3" w:tplc="5D3AEE06" w:tentative="1">
      <w:start w:val="1"/>
      <w:numFmt w:val="bullet"/>
      <w:lvlText w:val="•"/>
      <w:lvlJc w:val="left"/>
      <w:pPr>
        <w:tabs>
          <w:tab w:val="num" w:pos="2880"/>
        </w:tabs>
        <w:ind w:left="2880" w:hanging="360"/>
      </w:pPr>
      <w:rPr>
        <w:rFonts w:ascii="Arial" w:hAnsi="Arial" w:hint="default"/>
      </w:rPr>
    </w:lvl>
    <w:lvl w:ilvl="4" w:tplc="001C803A" w:tentative="1">
      <w:start w:val="1"/>
      <w:numFmt w:val="bullet"/>
      <w:lvlText w:val="•"/>
      <w:lvlJc w:val="left"/>
      <w:pPr>
        <w:tabs>
          <w:tab w:val="num" w:pos="3600"/>
        </w:tabs>
        <w:ind w:left="3600" w:hanging="360"/>
      </w:pPr>
      <w:rPr>
        <w:rFonts w:ascii="Arial" w:hAnsi="Arial" w:hint="default"/>
      </w:rPr>
    </w:lvl>
    <w:lvl w:ilvl="5" w:tplc="B658F1C8" w:tentative="1">
      <w:start w:val="1"/>
      <w:numFmt w:val="bullet"/>
      <w:lvlText w:val="•"/>
      <w:lvlJc w:val="left"/>
      <w:pPr>
        <w:tabs>
          <w:tab w:val="num" w:pos="4320"/>
        </w:tabs>
        <w:ind w:left="4320" w:hanging="360"/>
      </w:pPr>
      <w:rPr>
        <w:rFonts w:ascii="Arial" w:hAnsi="Arial" w:hint="default"/>
      </w:rPr>
    </w:lvl>
    <w:lvl w:ilvl="6" w:tplc="0F1E2E8E" w:tentative="1">
      <w:start w:val="1"/>
      <w:numFmt w:val="bullet"/>
      <w:lvlText w:val="•"/>
      <w:lvlJc w:val="left"/>
      <w:pPr>
        <w:tabs>
          <w:tab w:val="num" w:pos="5040"/>
        </w:tabs>
        <w:ind w:left="5040" w:hanging="360"/>
      </w:pPr>
      <w:rPr>
        <w:rFonts w:ascii="Arial" w:hAnsi="Arial" w:hint="default"/>
      </w:rPr>
    </w:lvl>
    <w:lvl w:ilvl="7" w:tplc="44A286FE" w:tentative="1">
      <w:start w:val="1"/>
      <w:numFmt w:val="bullet"/>
      <w:lvlText w:val="•"/>
      <w:lvlJc w:val="left"/>
      <w:pPr>
        <w:tabs>
          <w:tab w:val="num" w:pos="5760"/>
        </w:tabs>
        <w:ind w:left="5760" w:hanging="360"/>
      </w:pPr>
      <w:rPr>
        <w:rFonts w:ascii="Arial" w:hAnsi="Arial" w:hint="default"/>
      </w:rPr>
    </w:lvl>
    <w:lvl w:ilvl="8" w:tplc="23D2AB2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57D07FB"/>
    <w:multiLevelType w:val="hybridMultilevel"/>
    <w:tmpl w:val="A5FC4460"/>
    <w:lvl w:ilvl="0" w:tplc="9DDA360A">
      <w:start w:val="1"/>
      <w:numFmt w:val="decimal"/>
      <w:lvlText w:val="%1."/>
      <w:lvlJc w:val="left"/>
      <w:pPr>
        <w:tabs>
          <w:tab w:val="num" w:pos="720"/>
        </w:tabs>
        <w:ind w:left="720" w:hanging="360"/>
      </w:pPr>
    </w:lvl>
    <w:lvl w:ilvl="1" w:tplc="694020B4" w:tentative="1">
      <w:start w:val="1"/>
      <w:numFmt w:val="decimal"/>
      <w:lvlText w:val="%2."/>
      <w:lvlJc w:val="left"/>
      <w:pPr>
        <w:tabs>
          <w:tab w:val="num" w:pos="1440"/>
        </w:tabs>
        <w:ind w:left="1440" w:hanging="360"/>
      </w:pPr>
    </w:lvl>
    <w:lvl w:ilvl="2" w:tplc="0D2CB892" w:tentative="1">
      <w:start w:val="1"/>
      <w:numFmt w:val="decimal"/>
      <w:lvlText w:val="%3."/>
      <w:lvlJc w:val="left"/>
      <w:pPr>
        <w:tabs>
          <w:tab w:val="num" w:pos="2160"/>
        </w:tabs>
        <w:ind w:left="2160" w:hanging="360"/>
      </w:pPr>
    </w:lvl>
    <w:lvl w:ilvl="3" w:tplc="46B86BC0" w:tentative="1">
      <w:start w:val="1"/>
      <w:numFmt w:val="decimal"/>
      <w:lvlText w:val="%4."/>
      <w:lvlJc w:val="left"/>
      <w:pPr>
        <w:tabs>
          <w:tab w:val="num" w:pos="2880"/>
        </w:tabs>
        <w:ind w:left="2880" w:hanging="360"/>
      </w:pPr>
    </w:lvl>
    <w:lvl w:ilvl="4" w:tplc="327E8612" w:tentative="1">
      <w:start w:val="1"/>
      <w:numFmt w:val="decimal"/>
      <w:lvlText w:val="%5."/>
      <w:lvlJc w:val="left"/>
      <w:pPr>
        <w:tabs>
          <w:tab w:val="num" w:pos="3600"/>
        </w:tabs>
        <w:ind w:left="3600" w:hanging="360"/>
      </w:pPr>
    </w:lvl>
    <w:lvl w:ilvl="5" w:tplc="CF463CE4" w:tentative="1">
      <w:start w:val="1"/>
      <w:numFmt w:val="decimal"/>
      <w:lvlText w:val="%6."/>
      <w:lvlJc w:val="left"/>
      <w:pPr>
        <w:tabs>
          <w:tab w:val="num" w:pos="4320"/>
        </w:tabs>
        <w:ind w:left="4320" w:hanging="360"/>
      </w:pPr>
    </w:lvl>
    <w:lvl w:ilvl="6" w:tplc="5782AC6E" w:tentative="1">
      <w:start w:val="1"/>
      <w:numFmt w:val="decimal"/>
      <w:lvlText w:val="%7."/>
      <w:lvlJc w:val="left"/>
      <w:pPr>
        <w:tabs>
          <w:tab w:val="num" w:pos="5040"/>
        </w:tabs>
        <w:ind w:left="5040" w:hanging="360"/>
      </w:pPr>
    </w:lvl>
    <w:lvl w:ilvl="7" w:tplc="86665F94" w:tentative="1">
      <w:start w:val="1"/>
      <w:numFmt w:val="decimal"/>
      <w:lvlText w:val="%8."/>
      <w:lvlJc w:val="left"/>
      <w:pPr>
        <w:tabs>
          <w:tab w:val="num" w:pos="5760"/>
        </w:tabs>
        <w:ind w:left="5760" w:hanging="360"/>
      </w:pPr>
    </w:lvl>
    <w:lvl w:ilvl="8" w:tplc="2248A354" w:tentative="1">
      <w:start w:val="1"/>
      <w:numFmt w:val="decimal"/>
      <w:lvlText w:val="%9."/>
      <w:lvlJc w:val="left"/>
      <w:pPr>
        <w:tabs>
          <w:tab w:val="num" w:pos="6480"/>
        </w:tabs>
        <w:ind w:left="6480" w:hanging="360"/>
      </w:pPr>
    </w:lvl>
  </w:abstractNum>
  <w:abstractNum w:abstractNumId="12" w15:restartNumberingAfterBreak="0">
    <w:nsid w:val="158827AC"/>
    <w:multiLevelType w:val="hybridMultilevel"/>
    <w:tmpl w:val="6E82DE08"/>
    <w:lvl w:ilvl="0" w:tplc="5D72489E">
      <w:start w:val="1"/>
      <w:numFmt w:val="bullet"/>
      <w:lvlText w:val="-"/>
      <w:lvlJc w:val="left"/>
      <w:pPr>
        <w:tabs>
          <w:tab w:val="num" w:pos="720"/>
        </w:tabs>
        <w:ind w:left="720" w:hanging="360"/>
      </w:pPr>
      <w:rPr>
        <w:rFonts w:ascii="Times New Roman" w:hAnsi="Times New Roman" w:hint="default"/>
      </w:rPr>
    </w:lvl>
    <w:lvl w:ilvl="1" w:tplc="244498F2">
      <w:start w:val="114"/>
      <w:numFmt w:val="bullet"/>
      <w:lvlText w:val="-"/>
      <w:lvlJc w:val="left"/>
      <w:pPr>
        <w:tabs>
          <w:tab w:val="num" w:pos="1440"/>
        </w:tabs>
        <w:ind w:left="1440" w:hanging="360"/>
      </w:pPr>
      <w:rPr>
        <w:rFonts w:ascii="Times New Roman" w:hAnsi="Times New Roman" w:hint="default"/>
      </w:rPr>
    </w:lvl>
    <w:lvl w:ilvl="2" w:tplc="0A98C42A" w:tentative="1">
      <w:start w:val="1"/>
      <w:numFmt w:val="bullet"/>
      <w:lvlText w:val="-"/>
      <w:lvlJc w:val="left"/>
      <w:pPr>
        <w:tabs>
          <w:tab w:val="num" w:pos="2160"/>
        </w:tabs>
        <w:ind w:left="2160" w:hanging="360"/>
      </w:pPr>
      <w:rPr>
        <w:rFonts w:ascii="Times New Roman" w:hAnsi="Times New Roman" w:hint="default"/>
      </w:rPr>
    </w:lvl>
    <w:lvl w:ilvl="3" w:tplc="F4924CAA" w:tentative="1">
      <w:start w:val="1"/>
      <w:numFmt w:val="bullet"/>
      <w:lvlText w:val="-"/>
      <w:lvlJc w:val="left"/>
      <w:pPr>
        <w:tabs>
          <w:tab w:val="num" w:pos="2880"/>
        </w:tabs>
        <w:ind w:left="2880" w:hanging="360"/>
      </w:pPr>
      <w:rPr>
        <w:rFonts w:ascii="Times New Roman" w:hAnsi="Times New Roman" w:hint="default"/>
      </w:rPr>
    </w:lvl>
    <w:lvl w:ilvl="4" w:tplc="6D50188E" w:tentative="1">
      <w:start w:val="1"/>
      <w:numFmt w:val="bullet"/>
      <w:lvlText w:val="-"/>
      <w:lvlJc w:val="left"/>
      <w:pPr>
        <w:tabs>
          <w:tab w:val="num" w:pos="3600"/>
        </w:tabs>
        <w:ind w:left="3600" w:hanging="360"/>
      </w:pPr>
      <w:rPr>
        <w:rFonts w:ascii="Times New Roman" w:hAnsi="Times New Roman" w:hint="default"/>
      </w:rPr>
    </w:lvl>
    <w:lvl w:ilvl="5" w:tplc="7D383134" w:tentative="1">
      <w:start w:val="1"/>
      <w:numFmt w:val="bullet"/>
      <w:lvlText w:val="-"/>
      <w:lvlJc w:val="left"/>
      <w:pPr>
        <w:tabs>
          <w:tab w:val="num" w:pos="4320"/>
        </w:tabs>
        <w:ind w:left="4320" w:hanging="360"/>
      </w:pPr>
      <w:rPr>
        <w:rFonts w:ascii="Times New Roman" w:hAnsi="Times New Roman" w:hint="default"/>
      </w:rPr>
    </w:lvl>
    <w:lvl w:ilvl="6" w:tplc="10C46B88" w:tentative="1">
      <w:start w:val="1"/>
      <w:numFmt w:val="bullet"/>
      <w:lvlText w:val="-"/>
      <w:lvlJc w:val="left"/>
      <w:pPr>
        <w:tabs>
          <w:tab w:val="num" w:pos="5040"/>
        </w:tabs>
        <w:ind w:left="5040" w:hanging="360"/>
      </w:pPr>
      <w:rPr>
        <w:rFonts w:ascii="Times New Roman" w:hAnsi="Times New Roman" w:hint="default"/>
      </w:rPr>
    </w:lvl>
    <w:lvl w:ilvl="7" w:tplc="A7AA9572" w:tentative="1">
      <w:start w:val="1"/>
      <w:numFmt w:val="bullet"/>
      <w:lvlText w:val="-"/>
      <w:lvlJc w:val="left"/>
      <w:pPr>
        <w:tabs>
          <w:tab w:val="num" w:pos="5760"/>
        </w:tabs>
        <w:ind w:left="5760" w:hanging="360"/>
      </w:pPr>
      <w:rPr>
        <w:rFonts w:ascii="Times New Roman" w:hAnsi="Times New Roman" w:hint="default"/>
      </w:rPr>
    </w:lvl>
    <w:lvl w:ilvl="8" w:tplc="D2B8955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60C78C3"/>
    <w:multiLevelType w:val="hybridMultilevel"/>
    <w:tmpl w:val="2B4EC12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03013D"/>
    <w:multiLevelType w:val="hybridMultilevel"/>
    <w:tmpl w:val="6A50EA4E"/>
    <w:lvl w:ilvl="0" w:tplc="588A18E8">
      <w:start w:val="1"/>
      <w:numFmt w:val="bullet"/>
      <w:lvlText w:val="-"/>
      <w:lvlJc w:val="left"/>
      <w:pPr>
        <w:tabs>
          <w:tab w:val="num" w:pos="720"/>
        </w:tabs>
        <w:ind w:left="720" w:hanging="360"/>
      </w:pPr>
      <w:rPr>
        <w:rFonts w:ascii="Times New Roman" w:hAnsi="Times New Roman" w:hint="default"/>
      </w:rPr>
    </w:lvl>
    <w:lvl w:ilvl="1" w:tplc="C5E0AC74">
      <w:start w:val="1"/>
      <w:numFmt w:val="bullet"/>
      <w:lvlText w:val="-"/>
      <w:lvlJc w:val="left"/>
      <w:pPr>
        <w:tabs>
          <w:tab w:val="num" w:pos="1440"/>
        </w:tabs>
        <w:ind w:left="1440" w:hanging="360"/>
      </w:pPr>
      <w:rPr>
        <w:rFonts w:ascii="Times New Roman" w:hAnsi="Times New Roman" w:hint="default"/>
      </w:rPr>
    </w:lvl>
    <w:lvl w:ilvl="2" w:tplc="6038C1CA" w:tentative="1">
      <w:start w:val="1"/>
      <w:numFmt w:val="bullet"/>
      <w:lvlText w:val="-"/>
      <w:lvlJc w:val="left"/>
      <w:pPr>
        <w:tabs>
          <w:tab w:val="num" w:pos="2160"/>
        </w:tabs>
        <w:ind w:left="2160" w:hanging="360"/>
      </w:pPr>
      <w:rPr>
        <w:rFonts w:ascii="Times New Roman" w:hAnsi="Times New Roman" w:hint="default"/>
      </w:rPr>
    </w:lvl>
    <w:lvl w:ilvl="3" w:tplc="EB361CEC" w:tentative="1">
      <w:start w:val="1"/>
      <w:numFmt w:val="bullet"/>
      <w:lvlText w:val="-"/>
      <w:lvlJc w:val="left"/>
      <w:pPr>
        <w:tabs>
          <w:tab w:val="num" w:pos="2880"/>
        </w:tabs>
        <w:ind w:left="2880" w:hanging="360"/>
      </w:pPr>
      <w:rPr>
        <w:rFonts w:ascii="Times New Roman" w:hAnsi="Times New Roman" w:hint="default"/>
      </w:rPr>
    </w:lvl>
    <w:lvl w:ilvl="4" w:tplc="F1A6EFF2" w:tentative="1">
      <w:start w:val="1"/>
      <w:numFmt w:val="bullet"/>
      <w:lvlText w:val="-"/>
      <w:lvlJc w:val="left"/>
      <w:pPr>
        <w:tabs>
          <w:tab w:val="num" w:pos="3600"/>
        </w:tabs>
        <w:ind w:left="3600" w:hanging="360"/>
      </w:pPr>
      <w:rPr>
        <w:rFonts w:ascii="Times New Roman" w:hAnsi="Times New Roman" w:hint="default"/>
      </w:rPr>
    </w:lvl>
    <w:lvl w:ilvl="5" w:tplc="CF080E14" w:tentative="1">
      <w:start w:val="1"/>
      <w:numFmt w:val="bullet"/>
      <w:lvlText w:val="-"/>
      <w:lvlJc w:val="left"/>
      <w:pPr>
        <w:tabs>
          <w:tab w:val="num" w:pos="4320"/>
        </w:tabs>
        <w:ind w:left="4320" w:hanging="360"/>
      </w:pPr>
      <w:rPr>
        <w:rFonts w:ascii="Times New Roman" w:hAnsi="Times New Roman" w:hint="default"/>
      </w:rPr>
    </w:lvl>
    <w:lvl w:ilvl="6" w:tplc="74405F7A" w:tentative="1">
      <w:start w:val="1"/>
      <w:numFmt w:val="bullet"/>
      <w:lvlText w:val="-"/>
      <w:lvlJc w:val="left"/>
      <w:pPr>
        <w:tabs>
          <w:tab w:val="num" w:pos="5040"/>
        </w:tabs>
        <w:ind w:left="5040" w:hanging="360"/>
      </w:pPr>
      <w:rPr>
        <w:rFonts w:ascii="Times New Roman" w:hAnsi="Times New Roman" w:hint="default"/>
      </w:rPr>
    </w:lvl>
    <w:lvl w:ilvl="7" w:tplc="318649B4" w:tentative="1">
      <w:start w:val="1"/>
      <w:numFmt w:val="bullet"/>
      <w:lvlText w:val="-"/>
      <w:lvlJc w:val="left"/>
      <w:pPr>
        <w:tabs>
          <w:tab w:val="num" w:pos="5760"/>
        </w:tabs>
        <w:ind w:left="5760" w:hanging="360"/>
      </w:pPr>
      <w:rPr>
        <w:rFonts w:ascii="Times New Roman" w:hAnsi="Times New Roman" w:hint="default"/>
      </w:rPr>
    </w:lvl>
    <w:lvl w:ilvl="8" w:tplc="FA6CA50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1B5E1100"/>
    <w:multiLevelType w:val="hybridMultilevel"/>
    <w:tmpl w:val="B5A85E9A"/>
    <w:lvl w:ilvl="0" w:tplc="9B3CF936">
      <w:start w:val="1"/>
      <w:numFmt w:val="bullet"/>
      <w:lvlText w:val="•"/>
      <w:lvlJc w:val="left"/>
      <w:pPr>
        <w:tabs>
          <w:tab w:val="num" w:pos="720"/>
        </w:tabs>
        <w:ind w:left="720" w:hanging="360"/>
      </w:pPr>
      <w:rPr>
        <w:rFonts w:ascii="Arial" w:hAnsi="Arial" w:hint="default"/>
      </w:rPr>
    </w:lvl>
    <w:lvl w:ilvl="1" w:tplc="37A6387C" w:tentative="1">
      <w:start w:val="1"/>
      <w:numFmt w:val="bullet"/>
      <w:lvlText w:val="•"/>
      <w:lvlJc w:val="left"/>
      <w:pPr>
        <w:tabs>
          <w:tab w:val="num" w:pos="1440"/>
        </w:tabs>
        <w:ind w:left="1440" w:hanging="360"/>
      </w:pPr>
      <w:rPr>
        <w:rFonts w:ascii="Arial" w:hAnsi="Arial" w:hint="default"/>
      </w:rPr>
    </w:lvl>
    <w:lvl w:ilvl="2" w:tplc="40DE08AC" w:tentative="1">
      <w:start w:val="1"/>
      <w:numFmt w:val="bullet"/>
      <w:lvlText w:val="•"/>
      <w:lvlJc w:val="left"/>
      <w:pPr>
        <w:tabs>
          <w:tab w:val="num" w:pos="2160"/>
        </w:tabs>
        <w:ind w:left="2160" w:hanging="360"/>
      </w:pPr>
      <w:rPr>
        <w:rFonts w:ascii="Arial" w:hAnsi="Arial" w:hint="default"/>
      </w:rPr>
    </w:lvl>
    <w:lvl w:ilvl="3" w:tplc="FB80F506" w:tentative="1">
      <w:start w:val="1"/>
      <w:numFmt w:val="bullet"/>
      <w:lvlText w:val="•"/>
      <w:lvlJc w:val="left"/>
      <w:pPr>
        <w:tabs>
          <w:tab w:val="num" w:pos="2880"/>
        </w:tabs>
        <w:ind w:left="2880" w:hanging="360"/>
      </w:pPr>
      <w:rPr>
        <w:rFonts w:ascii="Arial" w:hAnsi="Arial" w:hint="default"/>
      </w:rPr>
    </w:lvl>
    <w:lvl w:ilvl="4" w:tplc="B306765C" w:tentative="1">
      <w:start w:val="1"/>
      <w:numFmt w:val="bullet"/>
      <w:lvlText w:val="•"/>
      <w:lvlJc w:val="left"/>
      <w:pPr>
        <w:tabs>
          <w:tab w:val="num" w:pos="3600"/>
        </w:tabs>
        <w:ind w:left="3600" w:hanging="360"/>
      </w:pPr>
      <w:rPr>
        <w:rFonts w:ascii="Arial" w:hAnsi="Arial" w:hint="default"/>
      </w:rPr>
    </w:lvl>
    <w:lvl w:ilvl="5" w:tplc="314C8C9C" w:tentative="1">
      <w:start w:val="1"/>
      <w:numFmt w:val="bullet"/>
      <w:lvlText w:val="•"/>
      <w:lvlJc w:val="left"/>
      <w:pPr>
        <w:tabs>
          <w:tab w:val="num" w:pos="4320"/>
        </w:tabs>
        <w:ind w:left="4320" w:hanging="360"/>
      </w:pPr>
      <w:rPr>
        <w:rFonts w:ascii="Arial" w:hAnsi="Arial" w:hint="default"/>
      </w:rPr>
    </w:lvl>
    <w:lvl w:ilvl="6" w:tplc="E8B65678" w:tentative="1">
      <w:start w:val="1"/>
      <w:numFmt w:val="bullet"/>
      <w:lvlText w:val="•"/>
      <w:lvlJc w:val="left"/>
      <w:pPr>
        <w:tabs>
          <w:tab w:val="num" w:pos="5040"/>
        </w:tabs>
        <w:ind w:left="5040" w:hanging="360"/>
      </w:pPr>
      <w:rPr>
        <w:rFonts w:ascii="Arial" w:hAnsi="Arial" w:hint="default"/>
      </w:rPr>
    </w:lvl>
    <w:lvl w:ilvl="7" w:tplc="C1F8FA3C" w:tentative="1">
      <w:start w:val="1"/>
      <w:numFmt w:val="bullet"/>
      <w:lvlText w:val="•"/>
      <w:lvlJc w:val="left"/>
      <w:pPr>
        <w:tabs>
          <w:tab w:val="num" w:pos="5760"/>
        </w:tabs>
        <w:ind w:left="5760" w:hanging="360"/>
      </w:pPr>
      <w:rPr>
        <w:rFonts w:ascii="Arial" w:hAnsi="Arial" w:hint="default"/>
      </w:rPr>
    </w:lvl>
    <w:lvl w:ilvl="8" w:tplc="6CF21EB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F9A11F3"/>
    <w:multiLevelType w:val="hybridMultilevel"/>
    <w:tmpl w:val="81A2C8BE"/>
    <w:lvl w:ilvl="0" w:tplc="D6005760">
      <w:start w:val="1"/>
      <w:numFmt w:val="bullet"/>
      <w:lvlText w:val="-"/>
      <w:lvlJc w:val="left"/>
      <w:pPr>
        <w:tabs>
          <w:tab w:val="num" w:pos="720"/>
        </w:tabs>
        <w:ind w:left="720" w:hanging="360"/>
      </w:pPr>
      <w:rPr>
        <w:rFonts w:ascii="Times New Roman" w:hAnsi="Times New Roman" w:hint="default"/>
      </w:rPr>
    </w:lvl>
    <w:lvl w:ilvl="1" w:tplc="913C2754" w:tentative="1">
      <w:start w:val="1"/>
      <w:numFmt w:val="bullet"/>
      <w:lvlText w:val="-"/>
      <w:lvlJc w:val="left"/>
      <w:pPr>
        <w:tabs>
          <w:tab w:val="num" w:pos="1440"/>
        </w:tabs>
        <w:ind w:left="1440" w:hanging="360"/>
      </w:pPr>
      <w:rPr>
        <w:rFonts w:ascii="Times New Roman" w:hAnsi="Times New Roman" w:hint="default"/>
      </w:rPr>
    </w:lvl>
    <w:lvl w:ilvl="2" w:tplc="105A9C64" w:tentative="1">
      <w:start w:val="1"/>
      <w:numFmt w:val="bullet"/>
      <w:lvlText w:val="-"/>
      <w:lvlJc w:val="left"/>
      <w:pPr>
        <w:tabs>
          <w:tab w:val="num" w:pos="2160"/>
        </w:tabs>
        <w:ind w:left="2160" w:hanging="360"/>
      </w:pPr>
      <w:rPr>
        <w:rFonts w:ascii="Times New Roman" w:hAnsi="Times New Roman" w:hint="default"/>
      </w:rPr>
    </w:lvl>
    <w:lvl w:ilvl="3" w:tplc="1AB87616" w:tentative="1">
      <w:start w:val="1"/>
      <w:numFmt w:val="bullet"/>
      <w:lvlText w:val="-"/>
      <w:lvlJc w:val="left"/>
      <w:pPr>
        <w:tabs>
          <w:tab w:val="num" w:pos="2880"/>
        </w:tabs>
        <w:ind w:left="2880" w:hanging="360"/>
      </w:pPr>
      <w:rPr>
        <w:rFonts w:ascii="Times New Roman" w:hAnsi="Times New Roman" w:hint="default"/>
      </w:rPr>
    </w:lvl>
    <w:lvl w:ilvl="4" w:tplc="9BAA5442" w:tentative="1">
      <w:start w:val="1"/>
      <w:numFmt w:val="bullet"/>
      <w:lvlText w:val="-"/>
      <w:lvlJc w:val="left"/>
      <w:pPr>
        <w:tabs>
          <w:tab w:val="num" w:pos="3600"/>
        </w:tabs>
        <w:ind w:left="3600" w:hanging="360"/>
      </w:pPr>
      <w:rPr>
        <w:rFonts w:ascii="Times New Roman" w:hAnsi="Times New Roman" w:hint="default"/>
      </w:rPr>
    </w:lvl>
    <w:lvl w:ilvl="5" w:tplc="D5E2B888" w:tentative="1">
      <w:start w:val="1"/>
      <w:numFmt w:val="bullet"/>
      <w:lvlText w:val="-"/>
      <w:lvlJc w:val="left"/>
      <w:pPr>
        <w:tabs>
          <w:tab w:val="num" w:pos="4320"/>
        </w:tabs>
        <w:ind w:left="4320" w:hanging="360"/>
      </w:pPr>
      <w:rPr>
        <w:rFonts w:ascii="Times New Roman" w:hAnsi="Times New Roman" w:hint="default"/>
      </w:rPr>
    </w:lvl>
    <w:lvl w:ilvl="6" w:tplc="ADEEEFC2" w:tentative="1">
      <w:start w:val="1"/>
      <w:numFmt w:val="bullet"/>
      <w:lvlText w:val="-"/>
      <w:lvlJc w:val="left"/>
      <w:pPr>
        <w:tabs>
          <w:tab w:val="num" w:pos="5040"/>
        </w:tabs>
        <w:ind w:left="5040" w:hanging="360"/>
      </w:pPr>
      <w:rPr>
        <w:rFonts w:ascii="Times New Roman" w:hAnsi="Times New Roman" w:hint="default"/>
      </w:rPr>
    </w:lvl>
    <w:lvl w:ilvl="7" w:tplc="9D4E4310" w:tentative="1">
      <w:start w:val="1"/>
      <w:numFmt w:val="bullet"/>
      <w:lvlText w:val="-"/>
      <w:lvlJc w:val="left"/>
      <w:pPr>
        <w:tabs>
          <w:tab w:val="num" w:pos="5760"/>
        </w:tabs>
        <w:ind w:left="5760" w:hanging="360"/>
      </w:pPr>
      <w:rPr>
        <w:rFonts w:ascii="Times New Roman" w:hAnsi="Times New Roman" w:hint="default"/>
      </w:rPr>
    </w:lvl>
    <w:lvl w:ilvl="8" w:tplc="0C36BC1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33F6FFB"/>
    <w:multiLevelType w:val="hybridMultilevel"/>
    <w:tmpl w:val="69765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5E27632"/>
    <w:multiLevelType w:val="hybridMultilevel"/>
    <w:tmpl w:val="4DD0B886"/>
    <w:lvl w:ilvl="0" w:tplc="9206998E">
      <w:start w:val="1"/>
      <w:numFmt w:val="bullet"/>
      <w:lvlText w:val="•"/>
      <w:lvlJc w:val="left"/>
      <w:pPr>
        <w:tabs>
          <w:tab w:val="num" w:pos="720"/>
        </w:tabs>
        <w:ind w:left="720" w:hanging="360"/>
      </w:pPr>
      <w:rPr>
        <w:rFonts w:ascii="Arial" w:hAnsi="Arial" w:hint="default"/>
      </w:rPr>
    </w:lvl>
    <w:lvl w:ilvl="1" w:tplc="4830BD72" w:tentative="1">
      <w:start w:val="1"/>
      <w:numFmt w:val="bullet"/>
      <w:lvlText w:val="•"/>
      <w:lvlJc w:val="left"/>
      <w:pPr>
        <w:tabs>
          <w:tab w:val="num" w:pos="1440"/>
        </w:tabs>
        <w:ind w:left="1440" w:hanging="360"/>
      </w:pPr>
      <w:rPr>
        <w:rFonts w:ascii="Arial" w:hAnsi="Arial" w:hint="default"/>
      </w:rPr>
    </w:lvl>
    <w:lvl w:ilvl="2" w:tplc="34E6A23A" w:tentative="1">
      <w:start w:val="1"/>
      <w:numFmt w:val="bullet"/>
      <w:lvlText w:val="•"/>
      <w:lvlJc w:val="left"/>
      <w:pPr>
        <w:tabs>
          <w:tab w:val="num" w:pos="2160"/>
        </w:tabs>
        <w:ind w:left="2160" w:hanging="360"/>
      </w:pPr>
      <w:rPr>
        <w:rFonts w:ascii="Arial" w:hAnsi="Arial" w:hint="default"/>
      </w:rPr>
    </w:lvl>
    <w:lvl w:ilvl="3" w:tplc="091AA640" w:tentative="1">
      <w:start w:val="1"/>
      <w:numFmt w:val="bullet"/>
      <w:lvlText w:val="•"/>
      <w:lvlJc w:val="left"/>
      <w:pPr>
        <w:tabs>
          <w:tab w:val="num" w:pos="2880"/>
        </w:tabs>
        <w:ind w:left="2880" w:hanging="360"/>
      </w:pPr>
      <w:rPr>
        <w:rFonts w:ascii="Arial" w:hAnsi="Arial" w:hint="default"/>
      </w:rPr>
    </w:lvl>
    <w:lvl w:ilvl="4" w:tplc="75F23424" w:tentative="1">
      <w:start w:val="1"/>
      <w:numFmt w:val="bullet"/>
      <w:lvlText w:val="•"/>
      <w:lvlJc w:val="left"/>
      <w:pPr>
        <w:tabs>
          <w:tab w:val="num" w:pos="3600"/>
        </w:tabs>
        <w:ind w:left="3600" w:hanging="360"/>
      </w:pPr>
      <w:rPr>
        <w:rFonts w:ascii="Arial" w:hAnsi="Arial" w:hint="default"/>
      </w:rPr>
    </w:lvl>
    <w:lvl w:ilvl="5" w:tplc="BD6673C0" w:tentative="1">
      <w:start w:val="1"/>
      <w:numFmt w:val="bullet"/>
      <w:lvlText w:val="•"/>
      <w:lvlJc w:val="left"/>
      <w:pPr>
        <w:tabs>
          <w:tab w:val="num" w:pos="4320"/>
        </w:tabs>
        <w:ind w:left="4320" w:hanging="360"/>
      </w:pPr>
      <w:rPr>
        <w:rFonts w:ascii="Arial" w:hAnsi="Arial" w:hint="default"/>
      </w:rPr>
    </w:lvl>
    <w:lvl w:ilvl="6" w:tplc="0C8C9E2A" w:tentative="1">
      <w:start w:val="1"/>
      <w:numFmt w:val="bullet"/>
      <w:lvlText w:val="•"/>
      <w:lvlJc w:val="left"/>
      <w:pPr>
        <w:tabs>
          <w:tab w:val="num" w:pos="5040"/>
        </w:tabs>
        <w:ind w:left="5040" w:hanging="360"/>
      </w:pPr>
      <w:rPr>
        <w:rFonts w:ascii="Arial" w:hAnsi="Arial" w:hint="default"/>
      </w:rPr>
    </w:lvl>
    <w:lvl w:ilvl="7" w:tplc="5D4481CA" w:tentative="1">
      <w:start w:val="1"/>
      <w:numFmt w:val="bullet"/>
      <w:lvlText w:val="•"/>
      <w:lvlJc w:val="left"/>
      <w:pPr>
        <w:tabs>
          <w:tab w:val="num" w:pos="5760"/>
        </w:tabs>
        <w:ind w:left="5760" w:hanging="360"/>
      </w:pPr>
      <w:rPr>
        <w:rFonts w:ascii="Arial" w:hAnsi="Arial" w:hint="default"/>
      </w:rPr>
    </w:lvl>
    <w:lvl w:ilvl="8" w:tplc="C596933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7703AA3"/>
    <w:multiLevelType w:val="hybridMultilevel"/>
    <w:tmpl w:val="95008D5C"/>
    <w:lvl w:ilvl="0" w:tplc="A600C646">
      <w:start w:val="1"/>
      <w:numFmt w:val="bullet"/>
      <w:lvlText w:val="-"/>
      <w:lvlJc w:val="left"/>
      <w:pPr>
        <w:tabs>
          <w:tab w:val="num" w:pos="720"/>
        </w:tabs>
        <w:ind w:left="720" w:hanging="360"/>
      </w:pPr>
      <w:rPr>
        <w:rFonts w:ascii="Times New Roman" w:hAnsi="Times New Roman" w:hint="default"/>
      </w:rPr>
    </w:lvl>
    <w:lvl w:ilvl="1" w:tplc="F7FAB3B4" w:tentative="1">
      <w:start w:val="1"/>
      <w:numFmt w:val="bullet"/>
      <w:lvlText w:val="-"/>
      <w:lvlJc w:val="left"/>
      <w:pPr>
        <w:tabs>
          <w:tab w:val="num" w:pos="1440"/>
        </w:tabs>
        <w:ind w:left="1440" w:hanging="360"/>
      </w:pPr>
      <w:rPr>
        <w:rFonts w:ascii="Times New Roman" w:hAnsi="Times New Roman" w:hint="default"/>
      </w:rPr>
    </w:lvl>
    <w:lvl w:ilvl="2" w:tplc="7B24A37E" w:tentative="1">
      <w:start w:val="1"/>
      <w:numFmt w:val="bullet"/>
      <w:lvlText w:val="-"/>
      <w:lvlJc w:val="left"/>
      <w:pPr>
        <w:tabs>
          <w:tab w:val="num" w:pos="2160"/>
        </w:tabs>
        <w:ind w:left="2160" w:hanging="360"/>
      </w:pPr>
      <w:rPr>
        <w:rFonts w:ascii="Times New Roman" w:hAnsi="Times New Roman" w:hint="default"/>
      </w:rPr>
    </w:lvl>
    <w:lvl w:ilvl="3" w:tplc="9E1CFE5C" w:tentative="1">
      <w:start w:val="1"/>
      <w:numFmt w:val="bullet"/>
      <w:lvlText w:val="-"/>
      <w:lvlJc w:val="left"/>
      <w:pPr>
        <w:tabs>
          <w:tab w:val="num" w:pos="2880"/>
        </w:tabs>
        <w:ind w:left="2880" w:hanging="360"/>
      </w:pPr>
      <w:rPr>
        <w:rFonts w:ascii="Times New Roman" w:hAnsi="Times New Roman" w:hint="default"/>
      </w:rPr>
    </w:lvl>
    <w:lvl w:ilvl="4" w:tplc="DDEA1ADA" w:tentative="1">
      <w:start w:val="1"/>
      <w:numFmt w:val="bullet"/>
      <w:lvlText w:val="-"/>
      <w:lvlJc w:val="left"/>
      <w:pPr>
        <w:tabs>
          <w:tab w:val="num" w:pos="3600"/>
        </w:tabs>
        <w:ind w:left="3600" w:hanging="360"/>
      </w:pPr>
      <w:rPr>
        <w:rFonts w:ascii="Times New Roman" w:hAnsi="Times New Roman" w:hint="default"/>
      </w:rPr>
    </w:lvl>
    <w:lvl w:ilvl="5" w:tplc="77ECFBF8" w:tentative="1">
      <w:start w:val="1"/>
      <w:numFmt w:val="bullet"/>
      <w:lvlText w:val="-"/>
      <w:lvlJc w:val="left"/>
      <w:pPr>
        <w:tabs>
          <w:tab w:val="num" w:pos="4320"/>
        </w:tabs>
        <w:ind w:left="4320" w:hanging="360"/>
      </w:pPr>
      <w:rPr>
        <w:rFonts w:ascii="Times New Roman" w:hAnsi="Times New Roman" w:hint="default"/>
      </w:rPr>
    </w:lvl>
    <w:lvl w:ilvl="6" w:tplc="F92C9204" w:tentative="1">
      <w:start w:val="1"/>
      <w:numFmt w:val="bullet"/>
      <w:lvlText w:val="-"/>
      <w:lvlJc w:val="left"/>
      <w:pPr>
        <w:tabs>
          <w:tab w:val="num" w:pos="5040"/>
        </w:tabs>
        <w:ind w:left="5040" w:hanging="360"/>
      </w:pPr>
      <w:rPr>
        <w:rFonts w:ascii="Times New Roman" w:hAnsi="Times New Roman" w:hint="default"/>
      </w:rPr>
    </w:lvl>
    <w:lvl w:ilvl="7" w:tplc="101C442E" w:tentative="1">
      <w:start w:val="1"/>
      <w:numFmt w:val="bullet"/>
      <w:lvlText w:val="-"/>
      <w:lvlJc w:val="left"/>
      <w:pPr>
        <w:tabs>
          <w:tab w:val="num" w:pos="5760"/>
        </w:tabs>
        <w:ind w:left="5760" w:hanging="360"/>
      </w:pPr>
      <w:rPr>
        <w:rFonts w:ascii="Times New Roman" w:hAnsi="Times New Roman" w:hint="default"/>
      </w:rPr>
    </w:lvl>
    <w:lvl w:ilvl="8" w:tplc="060676B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27C32511"/>
    <w:multiLevelType w:val="hybridMultilevel"/>
    <w:tmpl w:val="6B3A14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830722F"/>
    <w:multiLevelType w:val="hybridMultilevel"/>
    <w:tmpl w:val="70FE4EFC"/>
    <w:lvl w:ilvl="0" w:tplc="992800E6">
      <w:start w:val="1"/>
      <w:numFmt w:val="bullet"/>
      <w:lvlText w:val="-"/>
      <w:lvlJc w:val="left"/>
      <w:pPr>
        <w:tabs>
          <w:tab w:val="num" w:pos="720"/>
        </w:tabs>
        <w:ind w:left="720" w:hanging="360"/>
      </w:pPr>
      <w:rPr>
        <w:rFonts w:ascii="Times New Roman" w:hAnsi="Times New Roman" w:hint="default"/>
      </w:rPr>
    </w:lvl>
    <w:lvl w:ilvl="1" w:tplc="B5AE7CBA" w:tentative="1">
      <w:start w:val="1"/>
      <w:numFmt w:val="bullet"/>
      <w:lvlText w:val="-"/>
      <w:lvlJc w:val="left"/>
      <w:pPr>
        <w:tabs>
          <w:tab w:val="num" w:pos="1440"/>
        </w:tabs>
        <w:ind w:left="1440" w:hanging="360"/>
      </w:pPr>
      <w:rPr>
        <w:rFonts w:ascii="Times New Roman" w:hAnsi="Times New Roman" w:hint="default"/>
      </w:rPr>
    </w:lvl>
    <w:lvl w:ilvl="2" w:tplc="60562346" w:tentative="1">
      <w:start w:val="1"/>
      <w:numFmt w:val="bullet"/>
      <w:lvlText w:val="-"/>
      <w:lvlJc w:val="left"/>
      <w:pPr>
        <w:tabs>
          <w:tab w:val="num" w:pos="2160"/>
        </w:tabs>
        <w:ind w:left="2160" w:hanging="360"/>
      </w:pPr>
      <w:rPr>
        <w:rFonts w:ascii="Times New Roman" w:hAnsi="Times New Roman" w:hint="default"/>
      </w:rPr>
    </w:lvl>
    <w:lvl w:ilvl="3" w:tplc="8DE88206" w:tentative="1">
      <w:start w:val="1"/>
      <w:numFmt w:val="bullet"/>
      <w:lvlText w:val="-"/>
      <w:lvlJc w:val="left"/>
      <w:pPr>
        <w:tabs>
          <w:tab w:val="num" w:pos="2880"/>
        </w:tabs>
        <w:ind w:left="2880" w:hanging="360"/>
      </w:pPr>
      <w:rPr>
        <w:rFonts w:ascii="Times New Roman" w:hAnsi="Times New Roman" w:hint="default"/>
      </w:rPr>
    </w:lvl>
    <w:lvl w:ilvl="4" w:tplc="B902FCB8" w:tentative="1">
      <w:start w:val="1"/>
      <w:numFmt w:val="bullet"/>
      <w:lvlText w:val="-"/>
      <w:lvlJc w:val="left"/>
      <w:pPr>
        <w:tabs>
          <w:tab w:val="num" w:pos="3600"/>
        </w:tabs>
        <w:ind w:left="3600" w:hanging="360"/>
      </w:pPr>
      <w:rPr>
        <w:rFonts w:ascii="Times New Roman" w:hAnsi="Times New Roman" w:hint="default"/>
      </w:rPr>
    </w:lvl>
    <w:lvl w:ilvl="5" w:tplc="ADF4E576" w:tentative="1">
      <w:start w:val="1"/>
      <w:numFmt w:val="bullet"/>
      <w:lvlText w:val="-"/>
      <w:lvlJc w:val="left"/>
      <w:pPr>
        <w:tabs>
          <w:tab w:val="num" w:pos="4320"/>
        </w:tabs>
        <w:ind w:left="4320" w:hanging="360"/>
      </w:pPr>
      <w:rPr>
        <w:rFonts w:ascii="Times New Roman" w:hAnsi="Times New Roman" w:hint="default"/>
      </w:rPr>
    </w:lvl>
    <w:lvl w:ilvl="6" w:tplc="64FED7F8" w:tentative="1">
      <w:start w:val="1"/>
      <w:numFmt w:val="bullet"/>
      <w:lvlText w:val="-"/>
      <w:lvlJc w:val="left"/>
      <w:pPr>
        <w:tabs>
          <w:tab w:val="num" w:pos="5040"/>
        </w:tabs>
        <w:ind w:left="5040" w:hanging="360"/>
      </w:pPr>
      <w:rPr>
        <w:rFonts w:ascii="Times New Roman" w:hAnsi="Times New Roman" w:hint="default"/>
      </w:rPr>
    </w:lvl>
    <w:lvl w:ilvl="7" w:tplc="D4265498" w:tentative="1">
      <w:start w:val="1"/>
      <w:numFmt w:val="bullet"/>
      <w:lvlText w:val="-"/>
      <w:lvlJc w:val="left"/>
      <w:pPr>
        <w:tabs>
          <w:tab w:val="num" w:pos="5760"/>
        </w:tabs>
        <w:ind w:left="5760" w:hanging="360"/>
      </w:pPr>
      <w:rPr>
        <w:rFonts w:ascii="Times New Roman" w:hAnsi="Times New Roman" w:hint="default"/>
      </w:rPr>
    </w:lvl>
    <w:lvl w:ilvl="8" w:tplc="DD6E576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287257A7"/>
    <w:multiLevelType w:val="hybridMultilevel"/>
    <w:tmpl w:val="B19A0A5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31926391"/>
    <w:multiLevelType w:val="hybridMultilevel"/>
    <w:tmpl w:val="07DCE076"/>
    <w:lvl w:ilvl="0" w:tplc="A1C6D7E8">
      <w:start w:val="1"/>
      <w:numFmt w:val="bullet"/>
      <w:lvlText w:val="•"/>
      <w:lvlJc w:val="left"/>
      <w:pPr>
        <w:tabs>
          <w:tab w:val="num" w:pos="720"/>
        </w:tabs>
        <w:ind w:left="720" w:hanging="360"/>
      </w:pPr>
      <w:rPr>
        <w:rFonts w:ascii="Arial" w:hAnsi="Arial" w:hint="default"/>
      </w:rPr>
    </w:lvl>
    <w:lvl w:ilvl="1" w:tplc="9F203142" w:tentative="1">
      <w:start w:val="1"/>
      <w:numFmt w:val="bullet"/>
      <w:lvlText w:val="•"/>
      <w:lvlJc w:val="left"/>
      <w:pPr>
        <w:tabs>
          <w:tab w:val="num" w:pos="1440"/>
        </w:tabs>
        <w:ind w:left="1440" w:hanging="360"/>
      </w:pPr>
      <w:rPr>
        <w:rFonts w:ascii="Arial" w:hAnsi="Arial" w:hint="default"/>
      </w:rPr>
    </w:lvl>
    <w:lvl w:ilvl="2" w:tplc="FC0E5700" w:tentative="1">
      <w:start w:val="1"/>
      <w:numFmt w:val="bullet"/>
      <w:lvlText w:val="•"/>
      <w:lvlJc w:val="left"/>
      <w:pPr>
        <w:tabs>
          <w:tab w:val="num" w:pos="2160"/>
        </w:tabs>
        <w:ind w:left="2160" w:hanging="360"/>
      </w:pPr>
      <w:rPr>
        <w:rFonts w:ascii="Arial" w:hAnsi="Arial" w:hint="default"/>
      </w:rPr>
    </w:lvl>
    <w:lvl w:ilvl="3" w:tplc="29B8EAFE" w:tentative="1">
      <w:start w:val="1"/>
      <w:numFmt w:val="bullet"/>
      <w:lvlText w:val="•"/>
      <w:lvlJc w:val="left"/>
      <w:pPr>
        <w:tabs>
          <w:tab w:val="num" w:pos="2880"/>
        </w:tabs>
        <w:ind w:left="2880" w:hanging="360"/>
      </w:pPr>
      <w:rPr>
        <w:rFonts w:ascii="Arial" w:hAnsi="Arial" w:hint="default"/>
      </w:rPr>
    </w:lvl>
    <w:lvl w:ilvl="4" w:tplc="BD5609A4" w:tentative="1">
      <w:start w:val="1"/>
      <w:numFmt w:val="bullet"/>
      <w:lvlText w:val="•"/>
      <w:lvlJc w:val="left"/>
      <w:pPr>
        <w:tabs>
          <w:tab w:val="num" w:pos="3600"/>
        </w:tabs>
        <w:ind w:left="3600" w:hanging="360"/>
      </w:pPr>
      <w:rPr>
        <w:rFonts w:ascii="Arial" w:hAnsi="Arial" w:hint="default"/>
      </w:rPr>
    </w:lvl>
    <w:lvl w:ilvl="5" w:tplc="18EA2194" w:tentative="1">
      <w:start w:val="1"/>
      <w:numFmt w:val="bullet"/>
      <w:lvlText w:val="•"/>
      <w:lvlJc w:val="left"/>
      <w:pPr>
        <w:tabs>
          <w:tab w:val="num" w:pos="4320"/>
        </w:tabs>
        <w:ind w:left="4320" w:hanging="360"/>
      </w:pPr>
      <w:rPr>
        <w:rFonts w:ascii="Arial" w:hAnsi="Arial" w:hint="default"/>
      </w:rPr>
    </w:lvl>
    <w:lvl w:ilvl="6" w:tplc="A69074C0" w:tentative="1">
      <w:start w:val="1"/>
      <w:numFmt w:val="bullet"/>
      <w:lvlText w:val="•"/>
      <w:lvlJc w:val="left"/>
      <w:pPr>
        <w:tabs>
          <w:tab w:val="num" w:pos="5040"/>
        </w:tabs>
        <w:ind w:left="5040" w:hanging="360"/>
      </w:pPr>
      <w:rPr>
        <w:rFonts w:ascii="Arial" w:hAnsi="Arial" w:hint="default"/>
      </w:rPr>
    </w:lvl>
    <w:lvl w:ilvl="7" w:tplc="5DB8C64C" w:tentative="1">
      <w:start w:val="1"/>
      <w:numFmt w:val="bullet"/>
      <w:lvlText w:val="•"/>
      <w:lvlJc w:val="left"/>
      <w:pPr>
        <w:tabs>
          <w:tab w:val="num" w:pos="5760"/>
        </w:tabs>
        <w:ind w:left="5760" w:hanging="360"/>
      </w:pPr>
      <w:rPr>
        <w:rFonts w:ascii="Arial" w:hAnsi="Arial" w:hint="default"/>
      </w:rPr>
    </w:lvl>
    <w:lvl w:ilvl="8" w:tplc="CD00F4D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5EC5F40"/>
    <w:multiLevelType w:val="hybridMultilevel"/>
    <w:tmpl w:val="D4AC66A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F37AE9"/>
    <w:multiLevelType w:val="hybridMultilevel"/>
    <w:tmpl w:val="2AF21200"/>
    <w:lvl w:ilvl="0" w:tplc="080885F6">
      <w:start w:val="1"/>
      <w:numFmt w:val="bullet"/>
      <w:lvlText w:val="-"/>
      <w:lvlJc w:val="left"/>
      <w:pPr>
        <w:tabs>
          <w:tab w:val="num" w:pos="720"/>
        </w:tabs>
        <w:ind w:left="720" w:hanging="360"/>
      </w:pPr>
      <w:rPr>
        <w:rFonts w:ascii="Times New Roman" w:hAnsi="Times New Roman" w:hint="default"/>
      </w:rPr>
    </w:lvl>
    <w:lvl w:ilvl="1" w:tplc="A26EE606">
      <w:start w:val="1"/>
      <w:numFmt w:val="bullet"/>
      <w:lvlText w:val="-"/>
      <w:lvlJc w:val="left"/>
      <w:pPr>
        <w:tabs>
          <w:tab w:val="num" w:pos="1440"/>
        </w:tabs>
        <w:ind w:left="1440" w:hanging="360"/>
      </w:pPr>
      <w:rPr>
        <w:rFonts w:ascii="Times New Roman" w:hAnsi="Times New Roman" w:hint="default"/>
      </w:rPr>
    </w:lvl>
    <w:lvl w:ilvl="2" w:tplc="FE4C4A18" w:tentative="1">
      <w:start w:val="1"/>
      <w:numFmt w:val="bullet"/>
      <w:lvlText w:val="-"/>
      <w:lvlJc w:val="left"/>
      <w:pPr>
        <w:tabs>
          <w:tab w:val="num" w:pos="2160"/>
        </w:tabs>
        <w:ind w:left="2160" w:hanging="360"/>
      </w:pPr>
      <w:rPr>
        <w:rFonts w:ascii="Times New Roman" w:hAnsi="Times New Roman" w:hint="default"/>
      </w:rPr>
    </w:lvl>
    <w:lvl w:ilvl="3" w:tplc="FCE43B76" w:tentative="1">
      <w:start w:val="1"/>
      <w:numFmt w:val="bullet"/>
      <w:lvlText w:val="-"/>
      <w:lvlJc w:val="left"/>
      <w:pPr>
        <w:tabs>
          <w:tab w:val="num" w:pos="2880"/>
        </w:tabs>
        <w:ind w:left="2880" w:hanging="360"/>
      </w:pPr>
      <w:rPr>
        <w:rFonts w:ascii="Times New Roman" w:hAnsi="Times New Roman" w:hint="default"/>
      </w:rPr>
    </w:lvl>
    <w:lvl w:ilvl="4" w:tplc="6D467024" w:tentative="1">
      <w:start w:val="1"/>
      <w:numFmt w:val="bullet"/>
      <w:lvlText w:val="-"/>
      <w:lvlJc w:val="left"/>
      <w:pPr>
        <w:tabs>
          <w:tab w:val="num" w:pos="3600"/>
        </w:tabs>
        <w:ind w:left="3600" w:hanging="360"/>
      </w:pPr>
      <w:rPr>
        <w:rFonts w:ascii="Times New Roman" w:hAnsi="Times New Roman" w:hint="default"/>
      </w:rPr>
    </w:lvl>
    <w:lvl w:ilvl="5" w:tplc="AFE68494" w:tentative="1">
      <w:start w:val="1"/>
      <w:numFmt w:val="bullet"/>
      <w:lvlText w:val="-"/>
      <w:lvlJc w:val="left"/>
      <w:pPr>
        <w:tabs>
          <w:tab w:val="num" w:pos="4320"/>
        </w:tabs>
        <w:ind w:left="4320" w:hanging="360"/>
      </w:pPr>
      <w:rPr>
        <w:rFonts w:ascii="Times New Roman" w:hAnsi="Times New Roman" w:hint="default"/>
      </w:rPr>
    </w:lvl>
    <w:lvl w:ilvl="6" w:tplc="BBD8CB56" w:tentative="1">
      <w:start w:val="1"/>
      <w:numFmt w:val="bullet"/>
      <w:lvlText w:val="-"/>
      <w:lvlJc w:val="left"/>
      <w:pPr>
        <w:tabs>
          <w:tab w:val="num" w:pos="5040"/>
        </w:tabs>
        <w:ind w:left="5040" w:hanging="360"/>
      </w:pPr>
      <w:rPr>
        <w:rFonts w:ascii="Times New Roman" w:hAnsi="Times New Roman" w:hint="default"/>
      </w:rPr>
    </w:lvl>
    <w:lvl w:ilvl="7" w:tplc="202EC4B2" w:tentative="1">
      <w:start w:val="1"/>
      <w:numFmt w:val="bullet"/>
      <w:lvlText w:val="-"/>
      <w:lvlJc w:val="left"/>
      <w:pPr>
        <w:tabs>
          <w:tab w:val="num" w:pos="5760"/>
        </w:tabs>
        <w:ind w:left="5760" w:hanging="360"/>
      </w:pPr>
      <w:rPr>
        <w:rFonts w:ascii="Times New Roman" w:hAnsi="Times New Roman" w:hint="default"/>
      </w:rPr>
    </w:lvl>
    <w:lvl w:ilvl="8" w:tplc="6C30FE38"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3A6F700A"/>
    <w:multiLevelType w:val="hybridMultilevel"/>
    <w:tmpl w:val="FEB07338"/>
    <w:lvl w:ilvl="0" w:tplc="BD18B66C">
      <w:start w:val="1"/>
      <w:numFmt w:val="bullet"/>
      <w:lvlText w:val="•"/>
      <w:lvlJc w:val="left"/>
      <w:pPr>
        <w:tabs>
          <w:tab w:val="num" w:pos="720"/>
        </w:tabs>
        <w:ind w:left="720" w:hanging="360"/>
      </w:pPr>
      <w:rPr>
        <w:rFonts w:ascii="Arial" w:hAnsi="Arial" w:hint="default"/>
      </w:rPr>
    </w:lvl>
    <w:lvl w:ilvl="1" w:tplc="D4266078" w:tentative="1">
      <w:start w:val="1"/>
      <w:numFmt w:val="bullet"/>
      <w:lvlText w:val="•"/>
      <w:lvlJc w:val="left"/>
      <w:pPr>
        <w:tabs>
          <w:tab w:val="num" w:pos="1440"/>
        </w:tabs>
        <w:ind w:left="1440" w:hanging="360"/>
      </w:pPr>
      <w:rPr>
        <w:rFonts w:ascii="Arial" w:hAnsi="Arial" w:hint="default"/>
      </w:rPr>
    </w:lvl>
    <w:lvl w:ilvl="2" w:tplc="3B84A284" w:tentative="1">
      <w:start w:val="1"/>
      <w:numFmt w:val="bullet"/>
      <w:lvlText w:val="•"/>
      <w:lvlJc w:val="left"/>
      <w:pPr>
        <w:tabs>
          <w:tab w:val="num" w:pos="2160"/>
        </w:tabs>
        <w:ind w:left="2160" w:hanging="360"/>
      </w:pPr>
      <w:rPr>
        <w:rFonts w:ascii="Arial" w:hAnsi="Arial" w:hint="default"/>
      </w:rPr>
    </w:lvl>
    <w:lvl w:ilvl="3" w:tplc="30D6CB60" w:tentative="1">
      <w:start w:val="1"/>
      <w:numFmt w:val="bullet"/>
      <w:lvlText w:val="•"/>
      <w:lvlJc w:val="left"/>
      <w:pPr>
        <w:tabs>
          <w:tab w:val="num" w:pos="2880"/>
        </w:tabs>
        <w:ind w:left="2880" w:hanging="360"/>
      </w:pPr>
      <w:rPr>
        <w:rFonts w:ascii="Arial" w:hAnsi="Arial" w:hint="default"/>
      </w:rPr>
    </w:lvl>
    <w:lvl w:ilvl="4" w:tplc="DB5CDE9C" w:tentative="1">
      <w:start w:val="1"/>
      <w:numFmt w:val="bullet"/>
      <w:lvlText w:val="•"/>
      <w:lvlJc w:val="left"/>
      <w:pPr>
        <w:tabs>
          <w:tab w:val="num" w:pos="3600"/>
        </w:tabs>
        <w:ind w:left="3600" w:hanging="360"/>
      </w:pPr>
      <w:rPr>
        <w:rFonts w:ascii="Arial" w:hAnsi="Arial" w:hint="default"/>
      </w:rPr>
    </w:lvl>
    <w:lvl w:ilvl="5" w:tplc="9C82C940" w:tentative="1">
      <w:start w:val="1"/>
      <w:numFmt w:val="bullet"/>
      <w:lvlText w:val="•"/>
      <w:lvlJc w:val="left"/>
      <w:pPr>
        <w:tabs>
          <w:tab w:val="num" w:pos="4320"/>
        </w:tabs>
        <w:ind w:left="4320" w:hanging="360"/>
      </w:pPr>
      <w:rPr>
        <w:rFonts w:ascii="Arial" w:hAnsi="Arial" w:hint="default"/>
      </w:rPr>
    </w:lvl>
    <w:lvl w:ilvl="6" w:tplc="12B2A788" w:tentative="1">
      <w:start w:val="1"/>
      <w:numFmt w:val="bullet"/>
      <w:lvlText w:val="•"/>
      <w:lvlJc w:val="left"/>
      <w:pPr>
        <w:tabs>
          <w:tab w:val="num" w:pos="5040"/>
        </w:tabs>
        <w:ind w:left="5040" w:hanging="360"/>
      </w:pPr>
      <w:rPr>
        <w:rFonts w:ascii="Arial" w:hAnsi="Arial" w:hint="default"/>
      </w:rPr>
    </w:lvl>
    <w:lvl w:ilvl="7" w:tplc="984E6AD8" w:tentative="1">
      <w:start w:val="1"/>
      <w:numFmt w:val="bullet"/>
      <w:lvlText w:val="•"/>
      <w:lvlJc w:val="left"/>
      <w:pPr>
        <w:tabs>
          <w:tab w:val="num" w:pos="5760"/>
        </w:tabs>
        <w:ind w:left="5760" w:hanging="360"/>
      </w:pPr>
      <w:rPr>
        <w:rFonts w:ascii="Arial" w:hAnsi="Arial" w:hint="default"/>
      </w:rPr>
    </w:lvl>
    <w:lvl w:ilvl="8" w:tplc="5ABA088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A6F744E"/>
    <w:multiLevelType w:val="hybridMultilevel"/>
    <w:tmpl w:val="6CF0D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1243342"/>
    <w:multiLevelType w:val="hybridMultilevel"/>
    <w:tmpl w:val="717034B8"/>
    <w:lvl w:ilvl="0" w:tplc="FF7A6F6C">
      <w:start w:val="1"/>
      <w:numFmt w:val="bullet"/>
      <w:lvlText w:val="-"/>
      <w:lvlJc w:val="left"/>
      <w:pPr>
        <w:tabs>
          <w:tab w:val="num" w:pos="720"/>
        </w:tabs>
        <w:ind w:left="720" w:hanging="360"/>
      </w:pPr>
      <w:rPr>
        <w:rFonts w:ascii="Times New Roman" w:hAnsi="Times New Roman" w:hint="default"/>
      </w:rPr>
    </w:lvl>
    <w:lvl w:ilvl="1" w:tplc="F7227208">
      <w:start w:val="1"/>
      <w:numFmt w:val="bullet"/>
      <w:lvlText w:val="-"/>
      <w:lvlJc w:val="left"/>
      <w:pPr>
        <w:tabs>
          <w:tab w:val="num" w:pos="1440"/>
        </w:tabs>
        <w:ind w:left="1440" w:hanging="360"/>
      </w:pPr>
      <w:rPr>
        <w:rFonts w:ascii="Times New Roman" w:hAnsi="Times New Roman" w:hint="default"/>
      </w:rPr>
    </w:lvl>
    <w:lvl w:ilvl="2" w:tplc="0978B722" w:tentative="1">
      <w:start w:val="1"/>
      <w:numFmt w:val="bullet"/>
      <w:lvlText w:val="-"/>
      <w:lvlJc w:val="left"/>
      <w:pPr>
        <w:tabs>
          <w:tab w:val="num" w:pos="2160"/>
        </w:tabs>
        <w:ind w:left="2160" w:hanging="360"/>
      </w:pPr>
      <w:rPr>
        <w:rFonts w:ascii="Times New Roman" w:hAnsi="Times New Roman" w:hint="default"/>
      </w:rPr>
    </w:lvl>
    <w:lvl w:ilvl="3" w:tplc="02FCD4F6" w:tentative="1">
      <w:start w:val="1"/>
      <w:numFmt w:val="bullet"/>
      <w:lvlText w:val="-"/>
      <w:lvlJc w:val="left"/>
      <w:pPr>
        <w:tabs>
          <w:tab w:val="num" w:pos="2880"/>
        </w:tabs>
        <w:ind w:left="2880" w:hanging="360"/>
      </w:pPr>
      <w:rPr>
        <w:rFonts w:ascii="Times New Roman" w:hAnsi="Times New Roman" w:hint="default"/>
      </w:rPr>
    </w:lvl>
    <w:lvl w:ilvl="4" w:tplc="5B4627AE" w:tentative="1">
      <w:start w:val="1"/>
      <w:numFmt w:val="bullet"/>
      <w:lvlText w:val="-"/>
      <w:lvlJc w:val="left"/>
      <w:pPr>
        <w:tabs>
          <w:tab w:val="num" w:pos="3600"/>
        </w:tabs>
        <w:ind w:left="3600" w:hanging="360"/>
      </w:pPr>
      <w:rPr>
        <w:rFonts w:ascii="Times New Roman" w:hAnsi="Times New Roman" w:hint="default"/>
      </w:rPr>
    </w:lvl>
    <w:lvl w:ilvl="5" w:tplc="984878E0" w:tentative="1">
      <w:start w:val="1"/>
      <w:numFmt w:val="bullet"/>
      <w:lvlText w:val="-"/>
      <w:lvlJc w:val="left"/>
      <w:pPr>
        <w:tabs>
          <w:tab w:val="num" w:pos="4320"/>
        </w:tabs>
        <w:ind w:left="4320" w:hanging="360"/>
      </w:pPr>
      <w:rPr>
        <w:rFonts w:ascii="Times New Roman" w:hAnsi="Times New Roman" w:hint="default"/>
      </w:rPr>
    </w:lvl>
    <w:lvl w:ilvl="6" w:tplc="9CFCE0DC" w:tentative="1">
      <w:start w:val="1"/>
      <w:numFmt w:val="bullet"/>
      <w:lvlText w:val="-"/>
      <w:lvlJc w:val="left"/>
      <w:pPr>
        <w:tabs>
          <w:tab w:val="num" w:pos="5040"/>
        </w:tabs>
        <w:ind w:left="5040" w:hanging="360"/>
      </w:pPr>
      <w:rPr>
        <w:rFonts w:ascii="Times New Roman" w:hAnsi="Times New Roman" w:hint="default"/>
      </w:rPr>
    </w:lvl>
    <w:lvl w:ilvl="7" w:tplc="F90288A2" w:tentative="1">
      <w:start w:val="1"/>
      <w:numFmt w:val="bullet"/>
      <w:lvlText w:val="-"/>
      <w:lvlJc w:val="left"/>
      <w:pPr>
        <w:tabs>
          <w:tab w:val="num" w:pos="5760"/>
        </w:tabs>
        <w:ind w:left="5760" w:hanging="360"/>
      </w:pPr>
      <w:rPr>
        <w:rFonts w:ascii="Times New Roman" w:hAnsi="Times New Roman" w:hint="default"/>
      </w:rPr>
    </w:lvl>
    <w:lvl w:ilvl="8" w:tplc="4118A2D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3927985"/>
    <w:multiLevelType w:val="hybridMultilevel"/>
    <w:tmpl w:val="5B6A7F24"/>
    <w:lvl w:ilvl="0" w:tplc="05B089C4">
      <w:start w:val="1"/>
      <w:numFmt w:val="bullet"/>
      <w:lvlText w:val="•"/>
      <w:lvlJc w:val="left"/>
      <w:pPr>
        <w:tabs>
          <w:tab w:val="num" w:pos="720"/>
        </w:tabs>
        <w:ind w:left="720" w:hanging="360"/>
      </w:pPr>
      <w:rPr>
        <w:rFonts w:ascii="Times New Roman" w:hAnsi="Times New Roman" w:hint="default"/>
      </w:rPr>
    </w:lvl>
    <w:lvl w:ilvl="1" w:tplc="A0FEC43A" w:tentative="1">
      <w:start w:val="1"/>
      <w:numFmt w:val="bullet"/>
      <w:lvlText w:val="•"/>
      <w:lvlJc w:val="left"/>
      <w:pPr>
        <w:tabs>
          <w:tab w:val="num" w:pos="1440"/>
        </w:tabs>
        <w:ind w:left="1440" w:hanging="360"/>
      </w:pPr>
      <w:rPr>
        <w:rFonts w:ascii="Times New Roman" w:hAnsi="Times New Roman" w:hint="default"/>
      </w:rPr>
    </w:lvl>
    <w:lvl w:ilvl="2" w:tplc="9A94A1D0" w:tentative="1">
      <w:start w:val="1"/>
      <w:numFmt w:val="bullet"/>
      <w:lvlText w:val="•"/>
      <w:lvlJc w:val="left"/>
      <w:pPr>
        <w:tabs>
          <w:tab w:val="num" w:pos="2160"/>
        </w:tabs>
        <w:ind w:left="2160" w:hanging="360"/>
      </w:pPr>
      <w:rPr>
        <w:rFonts w:ascii="Times New Roman" w:hAnsi="Times New Roman" w:hint="default"/>
      </w:rPr>
    </w:lvl>
    <w:lvl w:ilvl="3" w:tplc="34CCDE0E" w:tentative="1">
      <w:start w:val="1"/>
      <w:numFmt w:val="bullet"/>
      <w:lvlText w:val="•"/>
      <w:lvlJc w:val="left"/>
      <w:pPr>
        <w:tabs>
          <w:tab w:val="num" w:pos="2880"/>
        </w:tabs>
        <w:ind w:left="2880" w:hanging="360"/>
      </w:pPr>
      <w:rPr>
        <w:rFonts w:ascii="Times New Roman" w:hAnsi="Times New Roman" w:hint="default"/>
      </w:rPr>
    </w:lvl>
    <w:lvl w:ilvl="4" w:tplc="39B64BC8" w:tentative="1">
      <w:start w:val="1"/>
      <w:numFmt w:val="bullet"/>
      <w:lvlText w:val="•"/>
      <w:lvlJc w:val="left"/>
      <w:pPr>
        <w:tabs>
          <w:tab w:val="num" w:pos="3600"/>
        </w:tabs>
        <w:ind w:left="3600" w:hanging="360"/>
      </w:pPr>
      <w:rPr>
        <w:rFonts w:ascii="Times New Roman" w:hAnsi="Times New Roman" w:hint="default"/>
      </w:rPr>
    </w:lvl>
    <w:lvl w:ilvl="5" w:tplc="98C41AE2" w:tentative="1">
      <w:start w:val="1"/>
      <w:numFmt w:val="bullet"/>
      <w:lvlText w:val="•"/>
      <w:lvlJc w:val="left"/>
      <w:pPr>
        <w:tabs>
          <w:tab w:val="num" w:pos="4320"/>
        </w:tabs>
        <w:ind w:left="4320" w:hanging="360"/>
      </w:pPr>
      <w:rPr>
        <w:rFonts w:ascii="Times New Roman" w:hAnsi="Times New Roman" w:hint="default"/>
      </w:rPr>
    </w:lvl>
    <w:lvl w:ilvl="6" w:tplc="B72ED922" w:tentative="1">
      <w:start w:val="1"/>
      <w:numFmt w:val="bullet"/>
      <w:lvlText w:val="•"/>
      <w:lvlJc w:val="left"/>
      <w:pPr>
        <w:tabs>
          <w:tab w:val="num" w:pos="5040"/>
        </w:tabs>
        <w:ind w:left="5040" w:hanging="360"/>
      </w:pPr>
      <w:rPr>
        <w:rFonts w:ascii="Times New Roman" w:hAnsi="Times New Roman" w:hint="default"/>
      </w:rPr>
    </w:lvl>
    <w:lvl w:ilvl="7" w:tplc="6D003358" w:tentative="1">
      <w:start w:val="1"/>
      <w:numFmt w:val="bullet"/>
      <w:lvlText w:val="•"/>
      <w:lvlJc w:val="left"/>
      <w:pPr>
        <w:tabs>
          <w:tab w:val="num" w:pos="5760"/>
        </w:tabs>
        <w:ind w:left="5760" w:hanging="360"/>
      </w:pPr>
      <w:rPr>
        <w:rFonts w:ascii="Times New Roman" w:hAnsi="Times New Roman" w:hint="default"/>
      </w:rPr>
    </w:lvl>
    <w:lvl w:ilvl="8" w:tplc="23C256C6"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43D74738"/>
    <w:multiLevelType w:val="hybridMultilevel"/>
    <w:tmpl w:val="08702876"/>
    <w:lvl w:ilvl="0" w:tplc="C17E8130">
      <w:start w:val="1"/>
      <w:numFmt w:val="bullet"/>
      <w:lvlText w:val="-"/>
      <w:lvlJc w:val="left"/>
      <w:pPr>
        <w:tabs>
          <w:tab w:val="num" w:pos="720"/>
        </w:tabs>
        <w:ind w:left="720" w:hanging="360"/>
      </w:pPr>
      <w:rPr>
        <w:rFonts w:ascii="Times New Roman" w:hAnsi="Times New Roman" w:hint="default"/>
      </w:rPr>
    </w:lvl>
    <w:lvl w:ilvl="1" w:tplc="8F8C7C6E" w:tentative="1">
      <w:start w:val="1"/>
      <w:numFmt w:val="bullet"/>
      <w:lvlText w:val="-"/>
      <w:lvlJc w:val="left"/>
      <w:pPr>
        <w:tabs>
          <w:tab w:val="num" w:pos="1440"/>
        </w:tabs>
        <w:ind w:left="1440" w:hanging="360"/>
      </w:pPr>
      <w:rPr>
        <w:rFonts w:ascii="Times New Roman" w:hAnsi="Times New Roman" w:hint="default"/>
      </w:rPr>
    </w:lvl>
    <w:lvl w:ilvl="2" w:tplc="F508ECD2" w:tentative="1">
      <w:start w:val="1"/>
      <w:numFmt w:val="bullet"/>
      <w:lvlText w:val="-"/>
      <w:lvlJc w:val="left"/>
      <w:pPr>
        <w:tabs>
          <w:tab w:val="num" w:pos="2160"/>
        </w:tabs>
        <w:ind w:left="2160" w:hanging="360"/>
      </w:pPr>
      <w:rPr>
        <w:rFonts w:ascii="Times New Roman" w:hAnsi="Times New Roman" w:hint="default"/>
      </w:rPr>
    </w:lvl>
    <w:lvl w:ilvl="3" w:tplc="EC30B394" w:tentative="1">
      <w:start w:val="1"/>
      <w:numFmt w:val="bullet"/>
      <w:lvlText w:val="-"/>
      <w:lvlJc w:val="left"/>
      <w:pPr>
        <w:tabs>
          <w:tab w:val="num" w:pos="2880"/>
        </w:tabs>
        <w:ind w:left="2880" w:hanging="360"/>
      </w:pPr>
      <w:rPr>
        <w:rFonts w:ascii="Times New Roman" w:hAnsi="Times New Roman" w:hint="default"/>
      </w:rPr>
    </w:lvl>
    <w:lvl w:ilvl="4" w:tplc="D914670E" w:tentative="1">
      <w:start w:val="1"/>
      <w:numFmt w:val="bullet"/>
      <w:lvlText w:val="-"/>
      <w:lvlJc w:val="left"/>
      <w:pPr>
        <w:tabs>
          <w:tab w:val="num" w:pos="3600"/>
        </w:tabs>
        <w:ind w:left="3600" w:hanging="360"/>
      </w:pPr>
      <w:rPr>
        <w:rFonts w:ascii="Times New Roman" w:hAnsi="Times New Roman" w:hint="default"/>
      </w:rPr>
    </w:lvl>
    <w:lvl w:ilvl="5" w:tplc="ECF4005A" w:tentative="1">
      <w:start w:val="1"/>
      <w:numFmt w:val="bullet"/>
      <w:lvlText w:val="-"/>
      <w:lvlJc w:val="left"/>
      <w:pPr>
        <w:tabs>
          <w:tab w:val="num" w:pos="4320"/>
        </w:tabs>
        <w:ind w:left="4320" w:hanging="360"/>
      </w:pPr>
      <w:rPr>
        <w:rFonts w:ascii="Times New Roman" w:hAnsi="Times New Roman" w:hint="default"/>
      </w:rPr>
    </w:lvl>
    <w:lvl w:ilvl="6" w:tplc="EDD4A2A2" w:tentative="1">
      <w:start w:val="1"/>
      <w:numFmt w:val="bullet"/>
      <w:lvlText w:val="-"/>
      <w:lvlJc w:val="left"/>
      <w:pPr>
        <w:tabs>
          <w:tab w:val="num" w:pos="5040"/>
        </w:tabs>
        <w:ind w:left="5040" w:hanging="360"/>
      </w:pPr>
      <w:rPr>
        <w:rFonts w:ascii="Times New Roman" w:hAnsi="Times New Roman" w:hint="default"/>
      </w:rPr>
    </w:lvl>
    <w:lvl w:ilvl="7" w:tplc="934433E4" w:tentative="1">
      <w:start w:val="1"/>
      <w:numFmt w:val="bullet"/>
      <w:lvlText w:val="-"/>
      <w:lvlJc w:val="left"/>
      <w:pPr>
        <w:tabs>
          <w:tab w:val="num" w:pos="5760"/>
        </w:tabs>
        <w:ind w:left="5760" w:hanging="360"/>
      </w:pPr>
      <w:rPr>
        <w:rFonts w:ascii="Times New Roman" w:hAnsi="Times New Roman" w:hint="default"/>
      </w:rPr>
    </w:lvl>
    <w:lvl w:ilvl="8" w:tplc="0546BDD4"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47524BA4"/>
    <w:multiLevelType w:val="hybridMultilevel"/>
    <w:tmpl w:val="4AC6F962"/>
    <w:lvl w:ilvl="0" w:tplc="DB9ECA04">
      <w:start w:val="1"/>
      <w:numFmt w:val="bullet"/>
      <w:lvlText w:val="-"/>
      <w:lvlJc w:val="left"/>
      <w:pPr>
        <w:tabs>
          <w:tab w:val="num" w:pos="720"/>
        </w:tabs>
        <w:ind w:left="720" w:hanging="360"/>
      </w:pPr>
      <w:rPr>
        <w:rFonts w:ascii="Times New Roman" w:hAnsi="Times New Roman" w:hint="default"/>
      </w:rPr>
    </w:lvl>
    <w:lvl w:ilvl="1" w:tplc="745417DC">
      <w:start w:val="114"/>
      <w:numFmt w:val="bullet"/>
      <w:lvlText w:val="-"/>
      <w:lvlJc w:val="left"/>
      <w:pPr>
        <w:tabs>
          <w:tab w:val="num" w:pos="1440"/>
        </w:tabs>
        <w:ind w:left="1440" w:hanging="360"/>
      </w:pPr>
      <w:rPr>
        <w:rFonts w:ascii="Times New Roman" w:hAnsi="Times New Roman" w:hint="default"/>
      </w:rPr>
    </w:lvl>
    <w:lvl w:ilvl="2" w:tplc="9462E7AA" w:tentative="1">
      <w:start w:val="1"/>
      <w:numFmt w:val="bullet"/>
      <w:lvlText w:val="-"/>
      <w:lvlJc w:val="left"/>
      <w:pPr>
        <w:tabs>
          <w:tab w:val="num" w:pos="2160"/>
        </w:tabs>
        <w:ind w:left="2160" w:hanging="360"/>
      </w:pPr>
      <w:rPr>
        <w:rFonts w:ascii="Times New Roman" w:hAnsi="Times New Roman" w:hint="default"/>
      </w:rPr>
    </w:lvl>
    <w:lvl w:ilvl="3" w:tplc="2A74F810" w:tentative="1">
      <w:start w:val="1"/>
      <w:numFmt w:val="bullet"/>
      <w:lvlText w:val="-"/>
      <w:lvlJc w:val="left"/>
      <w:pPr>
        <w:tabs>
          <w:tab w:val="num" w:pos="2880"/>
        </w:tabs>
        <w:ind w:left="2880" w:hanging="360"/>
      </w:pPr>
      <w:rPr>
        <w:rFonts w:ascii="Times New Roman" w:hAnsi="Times New Roman" w:hint="default"/>
      </w:rPr>
    </w:lvl>
    <w:lvl w:ilvl="4" w:tplc="0C022C14" w:tentative="1">
      <w:start w:val="1"/>
      <w:numFmt w:val="bullet"/>
      <w:lvlText w:val="-"/>
      <w:lvlJc w:val="left"/>
      <w:pPr>
        <w:tabs>
          <w:tab w:val="num" w:pos="3600"/>
        </w:tabs>
        <w:ind w:left="3600" w:hanging="360"/>
      </w:pPr>
      <w:rPr>
        <w:rFonts w:ascii="Times New Roman" w:hAnsi="Times New Roman" w:hint="default"/>
      </w:rPr>
    </w:lvl>
    <w:lvl w:ilvl="5" w:tplc="655607E0" w:tentative="1">
      <w:start w:val="1"/>
      <w:numFmt w:val="bullet"/>
      <w:lvlText w:val="-"/>
      <w:lvlJc w:val="left"/>
      <w:pPr>
        <w:tabs>
          <w:tab w:val="num" w:pos="4320"/>
        </w:tabs>
        <w:ind w:left="4320" w:hanging="360"/>
      </w:pPr>
      <w:rPr>
        <w:rFonts w:ascii="Times New Roman" w:hAnsi="Times New Roman" w:hint="default"/>
      </w:rPr>
    </w:lvl>
    <w:lvl w:ilvl="6" w:tplc="7B5A887A" w:tentative="1">
      <w:start w:val="1"/>
      <w:numFmt w:val="bullet"/>
      <w:lvlText w:val="-"/>
      <w:lvlJc w:val="left"/>
      <w:pPr>
        <w:tabs>
          <w:tab w:val="num" w:pos="5040"/>
        </w:tabs>
        <w:ind w:left="5040" w:hanging="360"/>
      </w:pPr>
      <w:rPr>
        <w:rFonts w:ascii="Times New Roman" w:hAnsi="Times New Roman" w:hint="default"/>
      </w:rPr>
    </w:lvl>
    <w:lvl w:ilvl="7" w:tplc="1CE84B8A" w:tentative="1">
      <w:start w:val="1"/>
      <w:numFmt w:val="bullet"/>
      <w:lvlText w:val="-"/>
      <w:lvlJc w:val="left"/>
      <w:pPr>
        <w:tabs>
          <w:tab w:val="num" w:pos="5760"/>
        </w:tabs>
        <w:ind w:left="5760" w:hanging="360"/>
      </w:pPr>
      <w:rPr>
        <w:rFonts w:ascii="Times New Roman" w:hAnsi="Times New Roman" w:hint="default"/>
      </w:rPr>
    </w:lvl>
    <w:lvl w:ilvl="8" w:tplc="616CD2AC"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490B65EC"/>
    <w:multiLevelType w:val="hybridMultilevel"/>
    <w:tmpl w:val="98DCC0B8"/>
    <w:lvl w:ilvl="0" w:tplc="0350860A">
      <w:start w:val="1"/>
      <w:numFmt w:val="bullet"/>
      <w:lvlText w:val="•"/>
      <w:lvlJc w:val="left"/>
      <w:pPr>
        <w:tabs>
          <w:tab w:val="num" w:pos="720"/>
        </w:tabs>
        <w:ind w:left="720" w:hanging="360"/>
      </w:pPr>
      <w:rPr>
        <w:rFonts w:ascii="Arial" w:hAnsi="Arial" w:hint="default"/>
      </w:rPr>
    </w:lvl>
    <w:lvl w:ilvl="1" w:tplc="93C6A93C" w:tentative="1">
      <w:start w:val="1"/>
      <w:numFmt w:val="bullet"/>
      <w:lvlText w:val="•"/>
      <w:lvlJc w:val="left"/>
      <w:pPr>
        <w:tabs>
          <w:tab w:val="num" w:pos="1440"/>
        </w:tabs>
        <w:ind w:left="1440" w:hanging="360"/>
      </w:pPr>
      <w:rPr>
        <w:rFonts w:ascii="Arial" w:hAnsi="Arial" w:hint="default"/>
      </w:rPr>
    </w:lvl>
    <w:lvl w:ilvl="2" w:tplc="D062B5A0" w:tentative="1">
      <w:start w:val="1"/>
      <w:numFmt w:val="bullet"/>
      <w:lvlText w:val="•"/>
      <w:lvlJc w:val="left"/>
      <w:pPr>
        <w:tabs>
          <w:tab w:val="num" w:pos="2160"/>
        </w:tabs>
        <w:ind w:left="2160" w:hanging="360"/>
      </w:pPr>
      <w:rPr>
        <w:rFonts w:ascii="Arial" w:hAnsi="Arial" w:hint="default"/>
      </w:rPr>
    </w:lvl>
    <w:lvl w:ilvl="3" w:tplc="70469FD6" w:tentative="1">
      <w:start w:val="1"/>
      <w:numFmt w:val="bullet"/>
      <w:lvlText w:val="•"/>
      <w:lvlJc w:val="left"/>
      <w:pPr>
        <w:tabs>
          <w:tab w:val="num" w:pos="2880"/>
        </w:tabs>
        <w:ind w:left="2880" w:hanging="360"/>
      </w:pPr>
      <w:rPr>
        <w:rFonts w:ascii="Arial" w:hAnsi="Arial" w:hint="default"/>
      </w:rPr>
    </w:lvl>
    <w:lvl w:ilvl="4" w:tplc="73F88094" w:tentative="1">
      <w:start w:val="1"/>
      <w:numFmt w:val="bullet"/>
      <w:lvlText w:val="•"/>
      <w:lvlJc w:val="left"/>
      <w:pPr>
        <w:tabs>
          <w:tab w:val="num" w:pos="3600"/>
        </w:tabs>
        <w:ind w:left="3600" w:hanging="360"/>
      </w:pPr>
      <w:rPr>
        <w:rFonts w:ascii="Arial" w:hAnsi="Arial" w:hint="default"/>
      </w:rPr>
    </w:lvl>
    <w:lvl w:ilvl="5" w:tplc="129AD9BA" w:tentative="1">
      <w:start w:val="1"/>
      <w:numFmt w:val="bullet"/>
      <w:lvlText w:val="•"/>
      <w:lvlJc w:val="left"/>
      <w:pPr>
        <w:tabs>
          <w:tab w:val="num" w:pos="4320"/>
        </w:tabs>
        <w:ind w:left="4320" w:hanging="360"/>
      </w:pPr>
      <w:rPr>
        <w:rFonts w:ascii="Arial" w:hAnsi="Arial" w:hint="default"/>
      </w:rPr>
    </w:lvl>
    <w:lvl w:ilvl="6" w:tplc="50C88334" w:tentative="1">
      <w:start w:val="1"/>
      <w:numFmt w:val="bullet"/>
      <w:lvlText w:val="•"/>
      <w:lvlJc w:val="left"/>
      <w:pPr>
        <w:tabs>
          <w:tab w:val="num" w:pos="5040"/>
        </w:tabs>
        <w:ind w:left="5040" w:hanging="360"/>
      </w:pPr>
      <w:rPr>
        <w:rFonts w:ascii="Arial" w:hAnsi="Arial" w:hint="default"/>
      </w:rPr>
    </w:lvl>
    <w:lvl w:ilvl="7" w:tplc="D67AC39A" w:tentative="1">
      <w:start w:val="1"/>
      <w:numFmt w:val="bullet"/>
      <w:lvlText w:val="•"/>
      <w:lvlJc w:val="left"/>
      <w:pPr>
        <w:tabs>
          <w:tab w:val="num" w:pos="5760"/>
        </w:tabs>
        <w:ind w:left="5760" w:hanging="360"/>
      </w:pPr>
      <w:rPr>
        <w:rFonts w:ascii="Arial" w:hAnsi="Arial" w:hint="default"/>
      </w:rPr>
    </w:lvl>
    <w:lvl w:ilvl="8" w:tplc="A2681D4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9810B87"/>
    <w:multiLevelType w:val="hybridMultilevel"/>
    <w:tmpl w:val="E864CB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A166B90"/>
    <w:multiLevelType w:val="hybridMultilevel"/>
    <w:tmpl w:val="62BAF6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2836ED"/>
    <w:multiLevelType w:val="hybridMultilevel"/>
    <w:tmpl w:val="D6D08FBA"/>
    <w:lvl w:ilvl="0" w:tplc="40B4A356">
      <w:start w:val="1"/>
      <w:numFmt w:val="bullet"/>
      <w:lvlText w:val="•"/>
      <w:lvlJc w:val="left"/>
      <w:pPr>
        <w:tabs>
          <w:tab w:val="num" w:pos="720"/>
        </w:tabs>
        <w:ind w:left="720" w:hanging="360"/>
      </w:pPr>
      <w:rPr>
        <w:rFonts w:ascii="Times New Roman" w:hAnsi="Times New Roman" w:hint="default"/>
      </w:rPr>
    </w:lvl>
    <w:lvl w:ilvl="1" w:tplc="A55AF9C2" w:tentative="1">
      <w:start w:val="1"/>
      <w:numFmt w:val="bullet"/>
      <w:lvlText w:val="•"/>
      <w:lvlJc w:val="left"/>
      <w:pPr>
        <w:tabs>
          <w:tab w:val="num" w:pos="1440"/>
        </w:tabs>
        <w:ind w:left="1440" w:hanging="360"/>
      </w:pPr>
      <w:rPr>
        <w:rFonts w:ascii="Times New Roman" w:hAnsi="Times New Roman" w:hint="default"/>
      </w:rPr>
    </w:lvl>
    <w:lvl w:ilvl="2" w:tplc="26FC139C" w:tentative="1">
      <w:start w:val="1"/>
      <w:numFmt w:val="bullet"/>
      <w:lvlText w:val="•"/>
      <w:lvlJc w:val="left"/>
      <w:pPr>
        <w:tabs>
          <w:tab w:val="num" w:pos="2160"/>
        </w:tabs>
        <w:ind w:left="2160" w:hanging="360"/>
      </w:pPr>
      <w:rPr>
        <w:rFonts w:ascii="Times New Roman" w:hAnsi="Times New Roman" w:hint="default"/>
      </w:rPr>
    </w:lvl>
    <w:lvl w:ilvl="3" w:tplc="B944E288" w:tentative="1">
      <w:start w:val="1"/>
      <w:numFmt w:val="bullet"/>
      <w:lvlText w:val="•"/>
      <w:lvlJc w:val="left"/>
      <w:pPr>
        <w:tabs>
          <w:tab w:val="num" w:pos="2880"/>
        </w:tabs>
        <w:ind w:left="2880" w:hanging="360"/>
      </w:pPr>
      <w:rPr>
        <w:rFonts w:ascii="Times New Roman" w:hAnsi="Times New Roman" w:hint="default"/>
      </w:rPr>
    </w:lvl>
    <w:lvl w:ilvl="4" w:tplc="335813EE" w:tentative="1">
      <w:start w:val="1"/>
      <w:numFmt w:val="bullet"/>
      <w:lvlText w:val="•"/>
      <w:lvlJc w:val="left"/>
      <w:pPr>
        <w:tabs>
          <w:tab w:val="num" w:pos="3600"/>
        </w:tabs>
        <w:ind w:left="3600" w:hanging="360"/>
      </w:pPr>
      <w:rPr>
        <w:rFonts w:ascii="Times New Roman" w:hAnsi="Times New Roman" w:hint="default"/>
      </w:rPr>
    </w:lvl>
    <w:lvl w:ilvl="5" w:tplc="DE62D852" w:tentative="1">
      <w:start w:val="1"/>
      <w:numFmt w:val="bullet"/>
      <w:lvlText w:val="•"/>
      <w:lvlJc w:val="left"/>
      <w:pPr>
        <w:tabs>
          <w:tab w:val="num" w:pos="4320"/>
        </w:tabs>
        <w:ind w:left="4320" w:hanging="360"/>
      </w:pPr>
      <w:rPr>
        <w:rFonts w:ascii="Times New Roman" w:hAnsi="Times New Roman" w:hint="default"/>
      </w:rPr>
    </w:lvl>
    <w:lvl w:ilvl="6" w:tplc="3B8CED10" w:tentative="1">
      <w:start w:val="1"/>
      <w:numFmt w:val="bullet"/>
      <w:lvlText w:val="•"/>
      <w:lvlJc w:val="left"/>
      <w:pPr>
        <w:tabs>
          <w:tab w:val="num" w:pos="5040"/>
        </w:tabs>
        <w:ind w:left="5040" w:hanging="360"/>
      </w:pPr>
      <w:rPr>
        <w:rFonts w:ascii="Times New Roman" w:hAnsi="Times New Roman" w:hint="default"/>
      </w:rPr>
    </w:lvl>
    <w:lvl w:ilvl="7" w:tplc="02560EAC" w:tentative="1">
      <w:start w:val="1"/>
      <w:numFmt w:val="bullet"/>
      <w:lvlText w:val="•"/>
      <w:lvlJc w:val="left"/>
      <w:pPr>
        <w:tabs>
          <w:tab w:val="num" w:pos="5760"/>
        </w:tabs>
        <w:ind w:left="5760" w:hanging="360"/>
      </w:pPr>
      <w:rPr>
        <w:rFonts w:ascii="Times New Roman" w:hAnsi="Times New Roman" w:hint="default"/>
      </w:rPr>
    </w:lvl>
    <w:lvl w:ilvl="8" w:tplc="62560886"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4BC4667F"/>
    <w:multiLevelType w:val="hybridMultilevel"/>
    <w:tmpl w:val="D3B8B006"/>
    <w:lvl w:ilvl="0" w:tplc="707E0106">
      <w:start w:val="1"/>
      <w:numFmt w:val="bullet"/>
      <w:lvlText w:val="•"/>
      <w:lvlJc w:val="left"/>
      <w:pPr>
        <w:tabs>
          <w:tab w:val="num" w:pos="720"/>
        </w:tabs>
        <w:ind w:left="720" w:hanging="360"/>
      </w:pPr>
      <w:rPr>
        <w:rFonts w:ascii="Arial" w:hAnsi="Arial" w:hint="default"/>
      </w:rPr>
    </w:lvl>
    <w:lvl w:ilvl="1" w:tplc="A81855B4" w:tentative="1">
      <w:start w:val="1"/>
      <w:numFmt w:val="bullet"/>
      <w:lvlText w:val="•"/>
      <w:lvlJc w:val="left"/>
      <w:pPr>
        <w:tabs>
          <w:tab w:val="num" w:pos="1440"/>
        </w:tabs>
        <w:ind w:left="1440" w:hanging="360"/>
      </w:pPr>
      <w:rPr>
        <w:rFonts w:ascii="Arial" w:hAnsi="Arial" w:hint="default"/>
      </w:rPr>
    </w:lvl>
    <w:lvl w:ilvl="2" w:tplc="5AE0A712" w:tentative="1">
      <w:start w:val="1"/>
      <w:numFmt w:val="bullet"/>
      <w:lvlText w:val="•"/>
      <w:lvlJc w:val="left"/>
      <w:pPr>
        <w:tabs>
          <w:tab w:val="num" w:pos="2160"/>
        </w:tabs>
        <w:ind w:left="2160" w:hanging="360"/>
      </w:pPr>
      <w:rPr>
        <w:rFonts w:ascii="Arial" w:hAnsi="Arial" w:hint="default"/>
      </w:rPr>
    </w:lvl>
    <w:lvl w:ilvl="3" w:tplc="FDF0AAF4" w:tentative="1">
      <w:start w:val="1"/>
      <w:numFmt w:val="bullet"/>
      <w:lvlText w:val="•"/>
      <w:lvlJc w:val="left"/>
      <w:pPr>
        <w:tabs>
          <w:tab w:val="num" w:pos="2880"/>
        </w:tabs>
        <w:ind w:left="2880" w:hanging="360"/>
      </w:pPr>
      <w:rPr>
        <w:rFonts w:ascii="Arial" w:hAnsi="Arial" w:hint="default"/>
      </w:rPr>
    </w:lvl>
    <w:lvl w:ilvl="4" w:tplc="DF24F0FA" w:tentative="1">
      <w:start w:val="1"/>
      <w:numFmt w:val="bullet"/>
      <w:lvlText w:val="•"/>
      <w:lvlJc w:val="left"/>
      <w:pPr>
        <w:tabs>
          <w:tab w:val="num" w:pos="3600"/>
        </w:tabs>
        <w:ind w:left="3600" w:hanging="360"/>
      </w:pPr>
      <w:rPr>
        <w:rFonts w:ascii="Arial" w:hAnsi="Arial" w:hint="default"/>
      </w:rPr>
    </w:lvl>
    <w:lvl w:ilvl="5" w:tplc="4D8A3222" w:tentative="1">
      <w:start w:val="1"/>
      <w:numFmt w:val="bullet"/>
      <w:lvlText w:val="•"/>
      <w:lvlJc w:val="left"/>
      <w:pPr>
        <w:tabs>
          <w:tab w:val="num" w:pos="4320"/>
        </w:tabs>
        <w:ind w:left="4320" w:hanging="360"/>
      </w:pPr>
      <w:rPr>
        <w:rFonts w:ascii="Arial" w:hAnsi="Arial" w:hint="default"/>
      </w:rPr>
    </w:lvl>
    <w:lvl w:ilvl="6" w:tplc="9D5666C6" w:tentative="1">
      <w:start w:val="1"/>
      <w:numFmt w:val="bullet"/>
      <w:lvlText w:val="•"/>
      <w:lvlJc w:val="left"/>
      <w:pPr>
        <w:tabs>
          <w:tab w:val="num" w:pos="5040"/>
        </w:tabs>
        <w:ind w:left="5040" w:hanging="360"/>
      </w:pPr>
      <w:rPr>
        <w:rFonts w:ascii="Arial" w:hAnsi="Arial" w:hint="default"/>
      </w:rPr>
    </w:lvl>
    <w:lvl w:ilvl="7" w:tplc="2B746024" w:tentative="1">
      <w:start w:val="1"/>
      <w:numFmt w:val="bullet"/>
      <w:lvlText w:val="•"/>
      <w:lvlJc w:val="left"/>
      <w:pPr>
        <w:tabs>
          <w:tab w:val="num" w:pos="5760"/>
        </w:tabs>
        <w:ind w:left="5760" w:hanging="360"/>
      </w:pPr>
      <w:rPr>
        <w:rFonts w:ascii="Arial" w:hAnsi="Arial" w:hint="default"/>
      </w:rPr>
    </w:lvl>
    <w:lvl w:ilvl="8" w:tplc="ACD8566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07B537A"/>
    <w:multiLevelType w:val="hybridMultilevel"/>
    <w:tmpl w:val="90244ED8"/>
    <w:lvl w:ilvl="0" w:tplc="12D4D66C">
      <w:start w:val="1"/>
      <w:numFmt w:val="bullet"/>
      <w:lvlText w:val="•"/>
      <w:lvlJc w:val="left"/>
      <w:pPr>
        <w:tabs>
          <w:tab w:val="num" w:pos="720"/>
        </w:tabs>
        <w:ind w:left="720" w:hanging="360"/>
      </w:pPr>
      <w:rPr>
        <w:rFonts w:ascii="Arial" w:hAnsi="Arial" w:hint="default"/>
      </w:rPr>
    </w:lvl>
    <w:lvl w:ilvl="1" w:tplc="A80C494E" w:tentative="1">
      <w:start w:val="1"/>
      <w:numFmt w:val="bullet"/>
      <w:lvlText w:val="•"/>
      <w:lvlJc w:val="left"/>
      <w:pPr>
        <w:tabs>
          <w:tab w:val="num" w:pos="1440"/>
        </w:tabs>
        <w:ind w:left="1440" w:hanging="360"/>
      </w:pPr>
      <w:rPr>
        <w:rFonts w:ascii="Arial" w:hAnsi="Arial" w:hint="default"/>
      </w:rPr>
    </w:lvl>
    <w:lvl w:ilvl="2" w:tplc="8F42655A" w:tentative="1">
      <w:start w:val="1"/>
      <w:numFmt w:val="bullet"/>
      <w:lvlText w:val="•"/>
      <w:lvlJc w:val="left"/>
      <w:pPr>
        <w:tabs>
          <w:tab w:val="num" w:pos="2160"/>
        </w:tabs>
        <w:ind w:left="2160" w:hanging="360"/>
      </w:pPr>
      <w:rPr>
        <w:rFonts w:ascii="Arial" w:hAnsi="Arial" w:hint="default"/>
      </w:rPr>
    </w:lvl>
    <w:lvl w:ilvl="3" w:tplc="A234361E" w:tentative="1">
      <w:start w:val="1"/>
      <w:numFmt w:val="bullet"/>
      <w:lvlText w:val="•"/>
      <w:lvlJc w:val="left"/>
      <w:pPr>
        <w:tabs>
          <w:tab w:val="num" w:pos="2880"/>
        </w:tabs>
        <w:ind w:left="2880" w:hanging="360"/>
      </w:pPr>
      <w:rPr>
        <w:rFonts w:ascii="Arial" w:hAnsi="Arial" w:hint="default"/>
      </w:rPr>
    </w:lvl>
    <w:lvl w:ilvl="4" w:tplc="9AE824D6" w:tentative="1">
      <w:start w:val="1"/>
      <w:numFmt w:val="bullet"/>
      <w:lvlText w:val="•"/>
      <w:lvlJc w:val="left"/>
      <w:pPr>
        <w:tabs>
          <w:tab w:val="num" w:pos="3600"/>
        </w:tabs>
        <w:ind w:left="3600" w:hanging="360"/>
      </w:pPr>
      <w:rPr>
        <w:rFonts w:ascii="Arial" w:hAnsi="Arial" w:hint="default"/>
      </w:rPr>
    </w:lvl>
    <w:lvl w:ilvl="5" w:tplc="8E3E5E80" w:tentative="1">
      <w:start w:val="1"/>
      <w:numFmt w:val="bullet"/>
      <w:lvlText w:val="•"/>
      <w:lvlJc w:val="left"/>
      <w:pPr>
        <w:tabs>
          <w:tab w:val="num" w:pos="4320"/>
        </w:tabs>
        <w:ind w:left="4320" w:hanging="360"/>
      </w:pPr>
      <w:rPr>
        <w:rFonts w:ascii="Arial" w:hAnsi="Arial" w:hint="default"/>
      </w:rPr>
    </w:lvl>
    <w:lvl w:ilvl="6" w:tplc="C23AD0C2" w:tentative="1">
      <w:start w:val="1"/>
      <w:numFmt w:val="bullet"/>
      <w:lvlText w:val="•"/>
      <w:lvlJc w:val="left"/>
      <w:pPr>
        <w:tabs>
          <w:tab w:val="num" w:pos="5040"/>
        </w:tabs>
        <w:ind w:left="5040" w:hanging="360"/>
      </w:pPr>
      <w:rPr>
        <w:rFonts w:ascii="Arial" w:hAnsi="Arial" w:hint="default"/>
      </w:rPr>
    </w:lvl>
    <w:lvl w:ilvl="7" w:tplc="1CEE410C" w:tentative="1">
      <w:start w:val="1"/>
      <w:numFmt w:val="bullet"/>
      <w:lvlText w:val="•"/>
      <w:lvlJc w:val="left"/>
      <w:pPr>
        <w:tabs>
          <w:tab w:val="num" w:pos="5760"/>
        </w:tabs>
        <w:ind w:left="5760" w:hanging="360"/>
      </w:pPr>
      <w:rPr>
        <w:rFonts w:ascii="Arial" w:hAnsi="Arial" w:hint="default"/>
      </w:rPr>
    </w:lvl>
    <w:lvl w:ilvl="8" w:tplc="B852D01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0A3353F"/>
    <w:multiLevelType w:val="hybridMultilevel"/>
    <w:tmpl w:val="E48C8372"/>
    <w:lvl w:ilvl="0" w:tplc="188CF522">
      <w:start w:val="1"/>
      <w:numFmt w:val="bullet"/>
      <w:lvlText w:val="•"/>
      <w:lvlJc w:val="left"/>
      <w:pPr>
        <w:tabs>
          <w:tab w:val="num" w:pos="720"/>
        </w:tabs>
        <w:ind w:left="720" w:hanging="360"/>
      </w:pPr>
      <w:rPr>
        <w:rFonts w:ascii="Arial" w:hAnsi="Arial" w:hint="default"/>
      </w:rPr>
    </w:lvl>
    <w:lvl w:ilvl="1" w:tplc="DDC8E5DE" w:tentative="1">
      <w:start w:val="1"/>
      <w:numFmt w:val="bullet"/>
      <w:lvlText w:val="•"/>
      <w:lvlJc w:val="left"/>
      <w:pPr>
        <w:tabs>
          <w:tab w:val="num" w:pos="1440"/>
        </w:tabs>
        <w:ind w:left="1440" w:hanging="360"/>
      </w:pPr>
      <w:rPr>
        <w:rFonts w:ascii="Arial" w:hAnsi="Arial" w:hint="default"/>
      </w:rPr>
    </w:lvl>
    <w:lvl w:ilvl="2" w:tplc="081425AA" w:tentative="1">
      <w:start w:val="1"/>
      <w:numFmt w:val="bullet"/>
      <w:lvlText w:val="•"/>
      <w:lvlJc w:val="left"/>
      <w:pPr>
        <w:tabs>
          <w:tab w:val="num" w:pos="2160"/>
        </w:tabs>
        <w:ind w:left="2160" w:hanging="360"/>
      </w:pPr>
      <w:rPr>
        <w:rFonts w:ascii="Arial" w:hAnsi="Arial" w:hint="default"/>
      </w:rPr>
    </w:lvl>
    <w:lvl w:ilvl="3" w:tplc="63203B18" w:tentative="1">
      <w:start w:val="1"/>
      <w:numFmt w:val="bullet"/>
      <w:lvlText w:val="•"/>
      <w:lvlJc w:val="left"/>
      <w:pPr>
        <w:tabs>
          <w:tab w:val="num" w:pos="2880"/>
        </w:tabs>
        <w:ind w:left="2880" w:hanging="360"/>
      </w:pPr>
      <w:rPr>
        <w:rFonts w:ascii="Arial" w:hAnsi="Arial" w:hint="default"/>
      </w:rPr>
    </w:lvl>
    <w:lvl w:ilvl="4" w:tplc="6C0C7770" w:tentative="1">
      <w:start w:val="1"/>
      <w:numFmt w:val="bullet"/>
      <w:lvlText w:val="•"/>
      <w:lvlJc w:val="left"/>
      <w:pPr>
        <w:tabs>
          <w:tab w:val="num" w:pos="3600"/>
        </w:tabs>
        <w:ind w:left="3600" w:hanging="360"/>
      </w:pPr>
      <w:rPr>
        <w:rFonts w:ascii="Arial" w:hAnsi="Arial" w:hint="default"/>
      </w:rPr>
    </w:lvl>
    <w:lvl w:ilvl="5" w:tplc="72B291B8" w:tentative="1">
      <w:start w:val="1"/>
      <w:numFmt w:val="bullet"/>
      <w:lvlText w:val="•"/>
      <w:lvlJc w:val="left"/>
      <w:pPr>
        <w:tabs>
          <w:tab w:val="num" w:pos="4320"/>
        </w:tabs>
        <w:ind w:left="4320" w:hanging="360"/>
      </w:pPr>
      <w:rPr>
        <w:rFonts w:ascii="Arial" w:hAnsi="Arial" w:hint="default"/>
      </w:rPr>
    </w:lvl>
    <w:lvl w:ilvl="6" w:tplc="B24CC006" w:tentative="1">
      <w:start w:val="1"/>
      <w:numFmt w:val="bullet"/>
      <w:lvlText w:val="•"/>
      <w:lvlJc w:val="left"/>
      <w:pPr>
        <w:tabs>
          <w:tab w:val="num" w:pos="5040"/>
        </w:tabs>
        <w:ind w:left="5040" w:hanging="360"/>
      </w:pPr>
      <w:rPr>
        <w:rFonts w:ascii="Arial" w:hAnsi="Arial" w:hint="default"/>
      </w:rPr>
    </w:lvl>
    <w:lvl w:ilvl="7" w:tplc="32C875DE" w:tentative="1">
      <w:start w:val="1"/>
      <w:numFmt w:val="bullet"/>
      <w:lvlText w:val="•"/>
      <w:lvlJc w:val="left"/>
      <w:pPr>
        <w:tabs>
          <w:tab w:val="num" w:pos="5760"/>
        </w:tabs>
        <w:ind w:left="5760" w:hanging="360"/>
      </w:pPr>
      <w:rPr>
        <w:rFonts w:ascii="Arial" w:hAnsi="Arial" w:hint="default"/>
      </w:rPr>
    </w:lvl>
    <w:lvl w:ilvl="8" w:tplc="511E78F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0BF6F78"/>
    <w:multiLevelType w:val="hybridMultilevel"/>
    <w:tmpl w:val="46B611F8"/>
    <w:lvl w:ilvl="0" w:tplc="9F84013A">
      <w:start w:val="1"/>
      <w:numFmt w:val="bullet"/>
      <w:lvlText w:val="•"/>
      <w:lvlJc w:val="left"/>
      <w:pPr>
        <w:tabs>
          <w:tab w:val="num" w:pos="720"/>
        </w:tabs>
        <w:ind w:left="720" w:hanging="360"/>
      </w:pPr>
      <w:rPr>
        <w:rFonts w:ascii="Arial" w:hAnsi="Arial" w:hint="default"/>
      </w:rPr>
    </w:lvl>
    <w:lvl w:ilvl="1" w:tplc="843EC8B2" w:tentative="1">
      <w:start w:val="1"/>
      <w:numFmt w:val="bullet"/>
      <w:lvlText w:val="•"/>
      <w:lvlJc w:val="left"/>
      <w:pPr>
        <w:tabs>
          <w:tab w:val="num" w:pos="1440"/>
        </w:tabs>
        <w:ind w:left="1440" w:hanging="360"/>
      </w:pPr>
      <w:rPr>
        <w:rFonts w:ascii="Arial" w:hAnsi="Arial" w:hint="default"/>
      </w:rPr>
    </w:lvl>
    <w:lvl w:ilvl="2" w:tplc="0DE09564" w:tentative="1">
      <w:start w:val="1"/>
      <w:numFmt w:val="bullet"/>
      <w:lvlText w:val="•"/>
      <w:lvlJc w:val="left"/>
      <w:pPr>
        <w:tabs>
          <w:tab w:val="num" w:pos="2160"/>
        </w:tabs>
        <w:ind w:left="2160" w:hanging="360"/>
      </w:pPr>
      <w:rPr>
        <w:rFonts w:ascii="Arial" w:hAnsi="Arial" w:hint="default"/>
      </w:rPr>
    </w:lvl>
    <w:lvl w:ilvl="3" w:tplc="9F4A8644" w:tentative="1">
      <w:start w:val="1"/>
      <w:numFmt w:val="bullet"/>
      <w:lvlText w:val="•"/>
      <w:lvlJc w:val="left"/>
      <w:pPr>
        <w:tabs>
          <w:tab w:val="num" w:pos="2880"/>
        </w:tabs>
        <w:ind w:left="2880" w:hanging="360"/>
      </w:pPr>
      <w:rPr>
        <w:rFonts w:ascii="Arial" w:hAnsi="Arial" w:hint="default"/>
      </w:rPr>
    </w:lvl>
    <w:lvl w:ilvl="4" w:tplc="51383262" w:tentative="1">
      <w:start w:val="1"/>
      <w:numFmt w:val="bullet"/>
      <w:lvlText w:val="•"/>
      <w:lvlJc w:val="left"/>
      <w:pPr>
        <w:tabs>
          <w:tab w:val="num" w:pos="3600"/>
        </w:tabs>
        <w:ind w:left="3600" w:hanging="360"/>
      </w:pPr>
      <w:rPr>
        <w:rFonts w:ascii="Arial" w:hAnsi="Arial" w:hint="default"/>
      </w:rPr>
    </w:lvl>
    <w:lvl w:ilvl="5" w:tplc="37FE556A" w:tentative="1">
      <w:start w:val="1"/>
      <w:numFmt w:val="bullet"/>
      <w:lvlText w:val="•"/>
      <w:lvlJc w:val="left"/>
      <w:pPr>
        <w:tabs>
          <w:tab w:val="num" w:pos="4320"/>
        </w:tabs>
        <w:ind w:left="4320" w:hanging="360"/>
      </w:pPr>
      <w:rPr>
        <w:rFonts w:ascii="Arial" w:hAnsi="Arial" w:hint="default"/>
      </w:rPr>
    </w:lvl>
    <w:lvl w:ilvl="6" w:tplc="42CE682C" w:tentative="1">
      <w:start w:val="1"/>
      <w:numFmt w:val="bullet"/>
      <w:lvlText w:val="•"/>
      <w:lvlJc w:val="left"/>
      <w:pPr>
        <w:tabs>
          <w:tab w:val="num" w:pos="5040"/>
        </w:tabs>
        <w:ind w:left="5040" w:hanging="360"/>
      </w:pPr>
      <w:rPr>
        <w:rFonts w:ascii="Arial" w:hAnsi="Arial" w:hint="default"/>
      </w:rPr>
    </w:lvl>
    <w:lvl w:ilvl="7" w:tplc="F662A3D4" w:tentative="1">
      <w:start w:val="1"/>
      <w:numFmt w:val="bullet"/>
      <w:lvlText w:val="•"/>
      <w:lvlJc w:val="left"/>
      <w:pPr>
        <w:tabs>
          <w:tab w:val="num" w:pos="5760"/>
        </w:tabs>
        <w:ind w:left="5760" w:hanging="360"/>
      </w:pPr>
      <w:rPr>
        <w:rFonts w:ascii="Arial" w:hAnsi="Arial" w:hint="default"/>
      </w:rPr>
    </w:lvl>
    <w:lvl w:ilvl="8" w:tplc="8522EA2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2A30C98"/>
    <w:multiLevelType w:val="hybridMultilevel"/>
    <w:tmpl w:val="A62C7190"/>
    <w:lvl w:ilvl="0" w:tplc="FCB08E2C">
      <w:start w:val="1"/>
      <w:numFmt w:val="bullet"/>
      <w:lvlText w:val="•"/>
      <w:lvlJc w:val="left"/>
      <w:pPr>
        <w:tabs>
          <w:tab w:val="num" w:pos="720"/>
        </w:tabs>
        <w:ind w:left="720" w:hanging="360"/>
      </w:pPr>
      <w:rPr>
        <w:rFonts w:ascii="Arial" w:hAnsi="Arial" w:hint="default"/>
      </w:rPr>
    </w:lvl>
    <w:lvl w:ilvl="1" w:tplc="A3E2A57A" w:tentative="1">
      <w:start w:val="1"/>
      <w:numFmt w:val="bullet"/>
      <w:lvlText w:val="•"/>
      <w:lvlJc w:val="left"/>
      <w:pPr>
        <w:tabs>
          <w:tab w:val="num" w:pos="1440"/>
        </w:tabs>
        <w:ind w:left="1440" w:hanging="360"/>
      </w:pPr>
      <w:rPr>
        <w:rFonts w:ascii="Arial" w:hAnsi="Arial" w:hint="default"/>
      </w:rPr>
    </w:lvl>
    <w:lvl w:ilvl="2" w:tplc="C422F22A" w:tentative="1">
      <w:start w:val="1"/>
      <w:numFmt w:val="bullet"/>
      <w:lvlText w:val="•"/>
      <w:lvlJc w:val="left"/>
      <w:pPr>
        <w:tabs>
          <w:tab w:val="num" w:pos="2160"/>
        </w:tabs>
        <w:ind w:left="2160" w:hanging="360"/>
      </w:pPr>
      <w:rPr>
        <w:rFonts w:ascii="Arial" w:hAnsi="Arial" w:hint="default"/>
      </w:rPr>
    </w:lvl>
    <w:lvl w:ilvl="3" w:tplc="FBC695E8" w:tentative="1">
      <w:start w:val="1"/>
      <w:numFmt w:val="bullet"/>
      <w:lvlText w:val="•"/>
      <w:lvlJc w:val="left"/>
      <w:pPr>
        <w:tabs>
          <w:tab w:val="num" w:pos="2880"/>
        </w:tabs>
        <w:ind w:left="2880" w:hanging="360"/>
      </w:pPr>
      <w:rPr>
        <w:rFonts w:ascii="Arial" w:hAnsi="Arial" w:hint="default"/>
      </w:rPr>
    </w:lvl>
    <w:lvl w:ilvl="4" w:tplc="6FD00044" w:tentative="1">
      <w:start w:val="1"/>
      <w:numFmt w:val="bullet"/>
      <w:lvlText w:val="•"/>
      <w:lvlJc w:val="left"/>
      <w:pPr>
        <w:tabs>
          <w:tab w:val="num" w:pos="3600"/>
        </w:tabs>
        <w:ind w:left="3600" w:hanging="360"/>
      </w:pPr>
      <w:rPr>
        <w:rFonts w:ascii="Arial" w:hAnsi="Arial" w:hint="default"/>
      </w:rPr>
    </w:lvl>
    <w:lvl w:ilvl="5" w:tplc="935A7BEA" w:tentative="1">
      <w:start w:val="1"/>
      <w:numFmt w:val="bullet"/>
      <w:lvlText w:val="•"/>
      <w:lvlJc w:val="left"/>
      <w:pPr>
        <w:tabs>
          <w:tab w:val="num" w:pos="4320"/>
        </w:tabs>
        <w:ind w:left="4320" w:hanging="360"/>
      </w:pPr>
      <w:rPr>
        <w:rFonts w:ascii="Arial" w:hAnsi="Arial" w:hint="default"/>
      </w:rPr>
    </w:lvl>
    <w:lvl w:ilvl="6" w:tplc="452644EA" w:tentative="1">
      <w:start w:val="1"/>
      <w:numFmt w:val="bullet"/>
      <w:lvlText w:val="•"/>
      <w:lvlJc w:val="left"/>
      <w:pPr>
        <w:tabs>
          <w:tab w:val="num" w:pos="5040"/>
        </w:tabs>
        <w:ind w:left="5040" w:hanging="360"/>
      </w:pPr>
      <w:rPr>
        <w:rFonts w:ascii="Arial" w:hAnsi="Arial" w:hint="default"/>
      </w:rPr>
    </w:lvl>
    <w:lvl w:ilvl="7" w:tplc="48786FE0" w:tentative="1">
      <w:start w:val="1"/>
      <w:numFmt w:val="bullet"/>
      <w:lvlText w:val="•"/>
      <w:lvlJc w:val="left"/>
      <w:pPr>
        <w:tabs>
          <w:tab w:val="num" w:pos="5760"/>
        </w:tabs>
        <w:ind w:left="5760" w:hanging="360"/>
      </w:pPr>
      <w:rPr>
        <w:rFonts w:ascii="Arial" w:hAnsi="Arial" w:hint="default"/>
      </w:rPr>
    </w:lvl>
    <w:lvl w:ilvl="8" w:tplc="6BA8938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3F053E8"/>
    <w:multiLevelType w:val="hybridMultilevel"/>
    <w:tmpl w:val="7AF8EC9A"/>
    <w:lvl w:ilvl="0" w:tplc="807C9D0A">
      <w:start w:val="1"/>
      <w:numFmt w:val="bullet"/>
      <w:lvlText w:val="•"/>
      <w:lvlJc w:val="left"/>
      <w:pPr>
        <w:tabs>
          <w:tab w:val="num" w:pos="720"/>
        </w:tabs>
        <w:ind w:left="720" w:hanging="360"/>
      </w:pPr>
      <w:rPr>
        <w:rFonts w:ascii="Arial" w:hAnsi="Arial" w:hint="default"/>
      </w:rPr>
    </w:lvl>
    <w:lvl w:ilvl="1" w:tplc="2612FC16" w:tentative="1">
      <w:start w:val="1"/>
      <w:numFmt w:val="bullet"/>
      <w:lvlText w:val="•"/>
      <w:lvlJc w:val="left"/>
      <w:pPr>
        <w:tabs>
          <w:tab w:val="num" w:pos="1440"/>
        </w:tabs>
        <w:ind w:left="1440" w:hanging="360"/>
      </w:pPr>
      <w:rPr>
        <w:rFonts w:ascii="Arial" w:hAnsi="Arial" w:hint="default"/>
      </w:rPr>
    </w:lvl>
    <w:lvl w:ilvl="2" w:tplc="7C38F42A" w:tentative="1">
      <w:start w:val="1"/>
      <w:numFmt w:val="bullet"/>
      <w:lvlText w:val="•"/>
      <w:lvlJc w:val="left"/>
      <w:pPr>
        <w:tabs>
          <w:tab w:val="num" w:pos="2160"/>
        </w:tabs>
        <w:ind w:left="2160" w:hanging="360"/>
      </w:pPr>
      <w:rPr>
        <w:rFonts w:ascii="Arial" w:hAnsi="Arial" w:hint="default"/>
      </w:rPr>
    </w:lvl>
    <w:lvl w:ilvl="3" w:tplc="7A7AF684" w:tentative="1">
      <w:start w:val="1"/>
      <w:numFmt w:val="bullet"/>
      <w:lvlText w:val="•"/>
      <w:lvlJc w:val="left"/>
      <w:pPr>
        <w:tabs>
          <w:tab w:val="num" w:pos="2880"/>
        </w:tabs>
        <w:ind w:left="2880" w:hanging="360"/>
      </w:pPr>
      <w:rPr>
        <w:rFonts w:ascii="Arial" w:hAnsi="Arial" w:hint="default"/>
      </w:rPr>
    </w:lvl>
    <w:lvl w:ilvl="4" w:tplc="DB96A29C" w:tentative="1">
      <w:start w:val="1"/>
      <w:numFmt w:val="bullet"/>
      <w:lvlText w:val="•"/>
      <w:lvlJc w:val="left"/>
      <w:pPr>
        <w:tabs>
          <w:tab w:val="num" w:pos="3600"/>
        </w:tabs>
        <w:ind w:left="3600" w:hanging="360"/>
      </w:pPr>
      <w:rPr>
        <w:rFonts w:ascii="Arial" w:hAnsi="Arial" w:hint="default"/>
      </w:rPr>
    </w:lvl>
    <w:lvl w:ilvl="5" w:tplc="D95E6DA0" w:tentative="1">
      <w:start w:val="1"/>
      <w:numFmt w:val="bullet"/>
      <w:lvlText w:val="•"/>
      <w:lvlJc w:val="left"/>
      <w:pPr>
        <w:tabs>
          <w:tab w:val="num" w:pos="4320"/>
        </w:tabs>
        <w:ind w:left="4320" w:hanging="360"/>
      </w:pPr>
      <w:rPr>
        <w:rFonts w:ascii="Arial" w:hAnsi="Arial" w:hint="default"/>
      </w:rPr>
    </w:lvl>
    <w:lvl w:ilvl="6" w:tplc="0442943C" w:tentative="1">
      <w:start w:val="1"/>
      <w:numFmt w:val="bullet"/>
      <w:lvlText w:val="•"/>
      <w:lvlJc w:val="left"/>
      <w:pPr>
        <w:tabs>
          <w:tab w:val="num" w:pos="5040"/>
        </w:tabs>
        <w:ind w:left="5040" w:hanging="360"/>
      </w:pPr>
      <w:rPr>
        <w:rFonts w:ascii="Arial" w:hAnsi="Arial" w:hint="default"/>
      </w:rPr>
    </w:lvl>
    <w:lvl w:ilvl="7" w:tplc="39641B9E" w:tentative="1">
      <w:start w:val="1"/>
      <w:numFmt w:val="bullet"/>
      <w:lvlText w:val="•"/>
      <w:lvlJc w:val="left"/>
      <w:pPr>
        <w:tabs>
          <w:tab w:val="num" w:pos="5760"/>
        </w:tabs>
        <w:ind w:left="5760" w:hanging="360"/>
      </w:pPr>
      <w:rPr>
        <w:rFonts w:ascii="Arial" w:hAnsi="Arial" w:hint="default"/>
      </w:rPr>
    </w:lvl>
    <w:lvl w:ilvl="8" w:tplc="C670610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9AE3CA8"/>
    <w:multiLevelType w:val="hybridMultilevel"/>
    <w:tmpl w:val="7BC8254E"/>
    <w:lvl w:ilvl="0" w:tplc="81AAD966">
      <w:start w:val="1"/>
      <w:numFmt w:val="bullet"/>
      <w:lvlText w:val="•"/>
      <w:lvlJc w:val="left"/>
      <w:pPr>
        <w:tabs>
          <w:tab w:val="num" w:pos="720"/>
        </w:tabs>
        <w:ind w:left="720" w:hanging="360"/>
      </w:pPr>
      <w:rPr>
        <w:rFonts w:ascii="Arial" w:hAnsi="Arial" w:hint="default"/>
      </w:rPr>
    </w:lvl>
    <w:lvl w:ilvl="1" w:tplc="C818D13C" w:tentative="1">
      <w:start w:val="1"/>
      <w:numFmt w:val="bullet"/>
      <w:lvlText w:val="•"/>
      <w:lvlJc w:val="left"/>
      <w:pPr>
        <w:tabs>
          <w:tab w:val="num" w:pos="1440"/>
        </w:tabs>
        <w:ind w:left="1440" w:hanging="360"/>
      </w:pPr>
      <w:rPr>
        <w:rFonts w:ascii="Arial" w:hAnsi="Arial" w:hint="default"/>
      </w:rPr>
    </w:lvl>
    <w:lvl w:ilvl="2" w:tplc="7BAE4EC2" w:tentative="1">
      <w:start w:val="1"/>
      <w:numFmt w:val="bullet"/>
      <w:lvlText w:val="•"/>
      <w:lvlJc w:val="left"/>
      <w:pPr>
        <w:tabs>
          <w:tab w:val="num" w:pos="2160"/>
        </w:tabs>
        <w:ind w:left="2160" w:hanging="360"/>
      </w:pPr>
      <w:rPr>
        <w:rFonts w:ascii="Arial" w:hAnsi="Arial" w:hint="default"/>
      </w:rPr>
    </w:lvl>
    <w:lvl w:ilvl="3" w:tplc="D6646122" w:tentative="1">
      <w:start w:val="1"/>
      <w:numFmt w:val="bullet"/>
      <w:lvlText w:val="•"/>
      <w:lvlJc w:val="left"/>
      <w:pPr>
        <w:tabs>
          <w:tab w:val="num" w:pos="2880"/>
        </w:tabs>
        <w:ind w:left="2880" w:hanging="360"/>
      </w:pPr>
      <w:rPr>
        <w:rFonts w:ascii="Arial" w:hAnsi="Arial" w:hint="default"/>
      </w:rPr>
    </w:lvl>
    <w:lvl w:ilvl="4" w:tplc="AD5A09C6" w:tentative="1">
      <w:start w:val="1"/>
      <w:numFmt w:val="bullet"/>
      <w:lvlText w:val="•"/>
      <w:lvlJc w:val="left"/>
      <w:pPr>
        <w:tabs>
          <w:tab w:val="num" w:pos="3600"/>
        </w:tabs>
        <w:ind w:left="3600" w:hanging="360"/>
      </w:pPr>
      <w:rPr>
        <w:rFonts w:ascii="Arial" w:hAnsi="Arial" w:hint="default"/>
      </w:rPr>
    </w:lvl>
    <w:lvl w:ilvl="5" w:tplc="353EFAAC" w:tentative="1">
      <w:start w:val="1"/>
      <w:numFmt w:val="bullet"/>
      <w:lvlText w:val="•"/>
      <w:lvlJc w:val="left"/>
      <w:pPr>
        <w:tabs>
          <w:tab w:val="num" w:pos="4320"/>
        </w:tabs>
        <w:ind w:left="4320" w:hanging="360"/>
      </w:pPr>
      <w:rPr>
        <w:rFonts w:ascii="Arial" w:hAnsi="Arial" w:hint="default"/>
      </w:rPr>
    </w:lvl>
    <w:lvl w:ilvl="6" w:tplc="1AD8311E" w:tentative="1">
      <w:start w:val="1"/>
      <w:numFmt w:val="bullet"/>
      <w:lvlText w:val="•"/>
      <w:lvlJc w:val="left"/>
      <w:pPr>
        <w:tabs>
          <w:tab w:val="num" w:pos="5040"/>
        </w:tabs>
        <w:ind w:left="5040" w:hanging="360"/>
      </w:pPr>
      <w:rPr>
        <w:rFonts w:ascii="Arial" w:hAnsi="Arial" w:hint="default"/>
      </w:rPr>
    </w:lvl>
    <w:lvl w:ilvl="7" w:tplc="928C8560" w:tentative="1">
      <w:start w:val="1"/>
      <w:numFmt w:val="bullet"/>
      <w:lvlText w:val="•"/>
      <w:lvlJc w:val="left"/>
      <w:pPr>
        <w:tabs>
          <w:tab w:val="num" w:pos="5760"/>
        </w:tabs>
        <w:ind w:left="5760" w:hanging="360"/>
      </w:pPr>
      <w:rPr>
        <w:rFonts w:ascii="Arial" w:hAnsi="Arial" w:hint="default"/>
      </w:rPr>
    </w:lvl>
    <w:lvl w:ilvl="8" w:tplc="55D0A8D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6CA2D3D"/>
    <w:multiLevelType w:val="hybridMultilevel"/>
    <w:tmpl w:val="69CC4502"/>
    <w:lvl w:ilvl="0" w:tplc="B4ACC184">
      <w:start w:val="1"/>
      <w:numFmt w:val="bullet"/>
      <w:lvlText w:val="•"/>
      <w:lvlJc w:val="left"/>
      <w:pPr>
        <w:tabs>
          <w:tab w:val="num" w:pos="720"/>
        </w:tabs>
        <w:ind w:left="720" w:hanging="360"/>
      </w:pPr>
      <w:rPr>
        <w:rFonts w:ascii="Arial" w:hAnsi="Arial" w:hint="default"/>
      </w:rPr>
    </w:lvl>
    <w:lvl w:ilvl="1" w:tplc="95A44EE4" w:tentative="1">
      <w:start w:val="1"/>
      <w:numFmt w:val="bullet"/>
      <w:lvlText w:val="•"/>
      <w:lvlJc w:val="left"/>
      <w:pPr>
        <w:tabs>
          <w:tab w:val="num" w:pos="1440"/>
        </w:tabs>
        <w:ind w:left="1440" w:hanging="360"/>
      </w:pPr>
      <w:rPr>
        <w:rFonts w:ascii="Arial" w:hAnsi="Arial" w:hint="default"/>
      </w:rPr>
    </w:lvl>
    <w:lvl w:ilvl="2" w:tplc="F1B09BCA" w:tentative="1">
      <w:start w:val="1"/>
      <w:numFmt w:val="bullet"/>
      <w:lvlText w:val="•"/>
      <w:lvlJc w:val="left"/>
      <w:pPr>
        <w:tabs>
          <w:tab w:val="num" w:pos="2160"/>
        </w:tabs>
        <w:ind w:left="2160" w:hanging="360"/>
      </w:pPr>
      <w:rPr>
        <w:rFonts w:ascii="Arial" w:hAnsi="Arial" w:hint="default"/>
      </w:rPr>
    </w:lvl>
    <w:lvl w:ilvl="3" w:tplc="38A0B09E" w:tentative="1">
      <w:start w:val="1"/>
      <w:numFmt w:val="bullet"/>
      <w:lvlText w:val="•"/>
      <w:lvlJc w:val="left"/>
      <w:pPr>
        <w:tabs>
          <w:tab w:val="num" w:pos="2880"/>
        </w:tabs>
        <w:ind w:left="2880" w:hanging="360"/>
      </w:pPr>
      <w:rPr>
        <w:rFonts w:ascii="Arial" w:hAnsi="Arial" w:hint="default"/>
      </w:rPr>
    </w:lvl>
    <w:lvl w:ilvl="4" w:tplc="2998016A" w:tentative="1">
      <w:start w:val="1"/>
      <w:numFmt w:val="bullet"/>
      <w:lvlText w:val="•"/>
      <w:lvlJc w:val="left"/>
      <w:pPr>
        <w:tabs>
          <w:tab w:val="num" w:pos="3600"/>
        </w:tabs>
        <w:ind w:left="3600" w:hanging="360"/>
      </w:pPr>
      <w:rPr>
        <w:rFonts w:ascii="Arial" w:hAnsi="Arial" w:hint="default"/>
      </w:rPr>
    </w:lvl>
    <w:lvl w:ilvl="5" w:tplc="AAEC954A" w:tentative="1">
      <w:start w:val="1"/>
      <w:numFmt w:val="bullet"/>
      <w:lvlText w:val="•"/>
      <w:lvlJc w:val="left"/>
      <w:pPr>
        <w:tabs>
          <w:tab w:val="num" w:pos="4320"/>
        </w:tabs>
        <w:ind w:left="4320" w:hanging="360"/>
      </w:pPr>
      <w:rPr>
        <w:rFonts w:ascii="Arial" w:hAnsi="Arial" w:hint="default"/>
      </w:rPr>
    </w:lvl>
    <w:lvl w:ilvl="6" w:tplc="BA3048E4" w:tentative="1">
      <w:start w:val="1"/>
      <w:numFmt w:val="bullet"/>
      <w:lvlText w:val="•"/>
      <w:lvlJc w:val="left"/>
      <w:pPr>
        <w:tabs>
          <w:tab w:val="num" w:pos="5040"/>
        </w:tabs>
        <w:ind w:left="5040" w:hanging="360"/>
      </w:pPr>
      <w:rPr>
        <w:rFonts w:ascii="Arial" w:hAnsi="Arial" w:hint="default"/>
      </w:rPr>
    </w:lvl>
    <w:lvl w:ilvl="7" w:tplc="DCE27654" w:tentative="1">
      <w:start w:val="1"/>
      <w:numFmt w:val="bullet"/>
      <w:lvlText w:val="•"/>
      <w:lvlJc w:val="left"/>
      <w:pPr>
        <w:tabs>
          <w:tab w:val="num" w:pos="5760"/>
        </w:tabs>
        <w:ind w:left="5760" w:hanging="360"/>
      </w:pPr>
      <w:rPr>
        <w:rFonts w:ascii="Arial" w:hAnsi="Arial" w:hint="default"/>
      </w:rPr>
    </w:lvl>
    <w:lvl w:ilvl="8" w:tplc="E6D2BF8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DC56422"/>
    <w:multiLevelType w:val="hybridMultilevel"/>
    <w:tmpl w:val="8CF89F4E"/>
    <w:lvl w:ilvl="0" w:tplc="F8D4711C">
      <w:start w:val="1"/>
      <w:numFmt w:val="bullet"/>
      <w:lvlText w:val="•"/>
      <w:lvlJc w:val="left"/>
      <w:pPr>
        <w:tabs>
          <w:tab w:val="num" w:pos="720"/>
        </w:tabs>
        <w:ind w:left="720" w:hanging="360"/>
      </w:pPr>
      <w:rPr>
        <w:rFonts w:ascii="Times New Roman" w:hAnsi="Times New Roman" w:hint="default"/>
      </w:rPr>
    </w:lvl>
    <w:lvl w:ilvl="1" w:tplc="E346B5B4" w:tentative="1">
      <w:start w:val="1"/>
      <w:numFmt w:val="bullet"/>
      <w:lvlText w:val="•"/>
      <w:lvlJc w:val="left"/>
      <w:pPr>
        <w:tabs>
          <w:tab w:val="num" w:pos="1440"/>
        </w:tabs>
        <w:ind w:left="1440" w:hanging="360"/>
      </w:pPr>
      <w:rPr>
        <w:rFonts w:ascii="Times New Roman" w:hAnsi="Times New Roman" w:hint="default"/>
      </w:rPr>
    </w:lvl>
    <w:lvl w:ilvl="2" w:tplc="611CE484" w:tentative="1">
      <w:start w:val="1"/>
      <w:numFmt w:val="bullet"/>
      <w:lvlText w:val="•"/>
      <w:lvlJc w:val="left"/>
      <w:pPr>
        <w:tabs>
          <w:tab w:val="num" w:pos="2160"/>
        </w:tabs>
        <w:ind w:left="2160" w:hanging="360"/>
      </w:pPr>
      <w:rPr>
        <w:rFonts w:ascii="Times New Roman" w:hAnsi="Times New Roman" w:hint="default"/>
      </w:rPr>
    </w:lvl>
    <w:lvl w:ilvl="3" w:tplc="42A62558" w:tentative="1">
      <w:start w:val="1"/>
      <w:numFmt w:val="bullet"/>
      <w:lvlText w:val="•"/>
      <w:lvlJc w:val="left"/>
      <w:pPr>
        <w:tabs>
          <w:tab w:val="num" w:pos="2880"/>
        </w:tabs>
        <w:ind w:left="2880" w:hanging="360"/>
      </w:pPr>
      <w:rPr>
        <w:rFonts w:ascii="Times New Roman" w:hAnsi="Times New Roman" w:hint="default"/>
      </w:rPr>
    </w:lvl>
    <w:lvl w:ilvl="4" w:tplc="F1BC4372" w:tentative="1">
      <w:start w:val="1"/>
      <w:numFmt w:val="bullet"/>
      <w:lvlText w:val="•"/>
      <w:lvlJc w:val="left"/>
      <w:pPr>
        <w:tabs>
          <w:tab w:val="num" w:pos="3600"/>
        </w:tabs>
        <w:ind w:left="3600" w:hanging="360"/>
      </w:pPr>
      <w:rPr>
        <w:rFonts w:ascii="Times New Roman" w:hAnsi="Times New Roman" w:hint="default"/>
      </w:rPr>
    </w:lvl>
    <w:lvl w:ilvl="5" w:tplc="B79EC86C" w:tentative="1">
      <w:start w:val="1"/>
      <w:numFmt w:val="bullet"/>
      <w:lvlText w:val="•"/>
      <w:lvlJc w:val="left"/>
      <w:pPr>
        <w:tabs>
          <w:tab w:val="num" w:pos="4320"/>
        </w:tabs>
        <w:ind w:left="4320" w:hanging="360"/>
      </w:pPr>
      <w:rPr>
        <w:rFonts w:ascii="Times New Roman" w:hAnsi="Times New Roman" w:hint="default"/>
      </w:rPr>
    </w:lvl>
    <w:lvl w:ilvl="6" w:tplc="725816BC" w:tentative="1">
      <w:start w:val="1"/>
      <w:numFmt w:val="bullet"/>
      <w:lvlText w:val="•"/>
      <w:lvlJc w:val="left"/>
      <w:pPr>
        <w:tabs>
          <w:tab w:val="num" w:pos="5040"/>
        </w:tabs>
        <w:ind w:left="5040" w:hanging="360"/>
      </w:pPr>
      <w:rPr>
        <w:rFonts w:ascii="Times New Roman" w:hAnsi="Times New Roman" w:hint="default"/>
      </w:rPr>
    </w:lvl>
    <w:lvl w:ilvl="7" w:tplc="7D883694" w:tentative="1">
      <w:start w:val="1"/>
      <w:numFmt w:val="bullet"/>
      <w:lvlText w:val="•"/>
      <w:lvlJc w:val="left"/>
      <w:pPr>
        <w:tabs>
          <w:tab w:val="num" w:pos="5760"/>
        </w:tabs>
        <w:ind w:left="5760" w:hanging="360"/>
      </w:pPr>
      <w:rPr>
        <w:rFonts w:ascii="Times New Roman" w:hAnsi="Times New Roman" w:hint="default"/>
      </w:rPr>
    </w:lvl>
    <w:lvl w:ilvl="8" w:tplc="347E4778"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6FAC6E3A"/>
    <w:multiLevelType w:val="hybridMultilevel"/>
    <w:tmpl w:val="DE261D0A"/>
    <w:lvl w:ilvl="0" w:tplc="6FC438DA">
      <w:start w:val="1"/>
      <w:numFmt w:val="bullet"/>
      <w:lvlText w:val="-"/>
      <w:lvlJc w:val="left"/>
      <w:pPr>
        <w:tabs>
          <w:tab w:val="num" w:pos="720"/>
        </w:tabs>
        <w:ind w:left="720" w:hanging="360"/>
      </w:pPr>
      <w:rPr>
        <w:rFonts w:ascii="Times New Roman" w:hAnsi="Times New Roman" w:hint="default"/>
      </w:rPr>
    </w:lvl>
    <w:lvl w:ilvl="1" w:tplc="5C2675D2">
      <w:start w:val="1"/>
      <w:numFmt w:val="bullet"/>
      <w:lvlText w:val="-"/>
      <w:lvlJc w:val="left"/>
      <w:pPr>
        <w:tabs>
          <w:tab w:val="num" w:pos="1440"/>
        </w:tabs>
        <w:ind w:left="1440" w:hanging="360"/>
      </w:pPr>
      <w:rPr>
        <w:rFonts w:ascii="Times New Roman" w:hAnsi="Times New Roman" w:hint="default"/>
      </w:rPr>
    </w:lvl>
    <w:lvl w:ilvl="2" w:tplc="771A9624" w:tentative="1">
      <w:start w:val="1"/>
      <w:numFmt w:val="bullet"/>
      <w:lvlText w:val="-"/>
      <w:lvlJc w:val="left"/>
      <w:pPr>
        <w:tabs>
          <w:tab w:val="num" w:pos="2160"/>
        </w:tabs>
        <w:ind w:left="2160" w:hanging="360"/>
      </w:pPr>
      <w:rPr>
        <w:rFonts w:ascii="Times New Roman" w:hAnsi="Times New Roman" w:hint="default"/>
      </w:rPr>
    </w:lvl>
    <w:lvl w:ilvl="3" w:tplc="545827D4" w:tentative="1">
      <w:start w:val="1"/>
      <w:numFmt w:val="bullet"/>
      <w:lvlText w:val="-"/>
      <w:lvlJc w:val="left"/>
      <w:pPr>
        <w:tabs>
          <w:tab w:val="num" w:pos="2880"/>
        </w:tabs>
        <w:ind w:left="2880" w:hanging="360"/>
      </w:pPr>
      <w:rPr>
        <w:rFonts w:ascii="Times New Roman" w:hAnsi="Times New Roman" w:hint="default"/>
      </w:rPr>
    </w:lvl>
    <w:lvl w:ilvl="4" w:tplc="4D52A7E8" w:tentative="1">
      <w:start w:val="1"/>
      <w:numFmt w:val="bullet"/>
      <w:lvlText w:val="-"/>
      <w:lvlJc w:val="left"/>
      <w:pPr>
        <w:tabs>
          <w:tab w:val="num" w:pos="3600"/>
        </w:tabs>
        <w:ind w:left="3600" w:hanging="360"/>
      </w:pPr>
      <w:rPr>
        <w:rFonts w:ascii="Times New Roman" w:hAnsi="Times New Roman" w:hint="default"/>
      </w:rPr>
    </w:lvl>
    <w:lvl w:ilvl="5" w:tplc="1946F5DC" w:tentative="1">
      <w:start w:val="1"/>
      <w:numFmt w:val="bullet"/>
      <w:lvlText w:val="-"/>
      <w:lvlJc w:val="left"/>
      <w:pPr>
        <w:tabs>
          <w:tab w:val="num" w:pos="4320"/>
        </w:tabs>
        <w:ind w:left="4320" w:hanging="360"/>
      </w:pPr>
      <w:rPr>
        <w:rFonts w:ascii="Times New Roman" w:hAnsi="Times New Roman" w:hint="default"/>
      </w:rPr>
    </w:lvl>
    <w:lvl w:ilvl="6" w:tplc="C2F84846" w:tentative="1">
      <w:start w:val="1"/>
      <w:numFmt w:val="bullet"/>
      <w:lvlText w:val="-"/>
      <w:lvlJc w:val="left"/>
      <w:pPr>
        <w:tabs>
          <w:tab w:val="num" w:pos="5040"/>
        </w:tabs>
        <w:ind w:left="5040" w:hanging="360"/>
      </w:pPr>
      <w:rPr>
        <w:rFonts w:ascii="Times New Roman" w:hAnsi="Times New Roman" w:hint="default"/>
      </w:rPr>
    </w:lvl>
    <w:lvl w:ilvl="7" w:tplc="FF169B26" w:tentative="1">
      <w:start w:val="1"/>
      <w:numFmt w:val="bullet"/>
      <w:lvlText w:val="-"/>
      <w:lvlJc w:val="left"/>
      <w:pPr>
        <w:tabs>
          <w:tab w:val="num" w:pos="5760"/>
        </w:tabs>
        <w:ind w:left="5760" w:hanging="360"/>
      </w:pPr>
      <w:rPr>
        <w:rFonts w:ascii="Times New Roman" w:hAnsi="Times New Roman" w:hint="default"/>
      </w:rPr>
    </w:lvl>
    <w:lvl w:ilvl="8" w:tplc="AFEA3078"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6FC9339F"/>
    <w:multiLevelType w:val="hybridMultilevel"/>
    <w:tmpl w:val="107E0952"/>
    <w:lvl w:ilvl="0" w:tplc="090ECB4E">
      <w:start w:val="1"/>
      <w:numFmt w:val="bullet"/>
      <w:lvlText w:val="•"/>
      <w:lvlJc w:val="left"/>
      <w:pPr>
        <w:tabs>
          <w:tab w:val="num" w:pos="720"/>
        </w:tabs>
        <w:ind w:left="720" w:hanging="360"/>
      </w:pPr>
      <w:rPr>
        <w:rFonts w:ascii="Times New Roman" w:hAnsi="Times New Roman" w:hint="default"/>
      </w:rPr>
    </w:lvl>
    <w:lvl w:ilvl="1" w:tplc="E3DC266A" w:tentative="1">
      <w:start w:val="1"/>
      <w:numFmt w:val="bullet"/>
      <w:lvlText w:val="•"/>
      <w:lvlJc w:val="left"/>
      <w:pPr>
        <w:tabs>
          <w:tab w:val="num" w:pos="1440"/>
        </w:tabs>
        <w:ind w:left="1440" w:hanging="360"/>
      </w:pPr>
      <w:rPr>
        <w:rFonts w:ascii="Times New Roman" w:hAnsi="Times New Roman" w:hint="default"/>
      </w:rPr>
    </w:lvl>
    <w:lvl w:ilvl="2" w:tplc="0CEE84D2" w:tentative="1">
      <w:start w:val="1"/>
      <w:numFmt w:val="bullet"/>
      <w:lvlText w:val="•"/>
      <w:lvlJc w:val="left"/>
      <w:pPr>
        <w:tabs>
          <w:tab w:val="num" w:pos="2160"/>
        </w:tabs>
        <w:ind w:left="2160" w:hanging="360"/>
      </w:pPr>
      <w:rPr>
        <w:rFonts w:ascii="Times New Roman" w:hAnsi="Times New Roman" w:hint="default"/>
      </w:rPr>
    </w:lvl>
    <w:lvl w:ilvl="3" w:tplc="ED9654E0" w:tentative="1">
      <w:start w:val="1"/>
      <w:numFmt w:val="bullet"/>
      <w:lvlText w:val="•"/>
      <w:lvlJc w:val="left"/>
      <w:pPr>
        <w:tabs>
          <w:tab w:val="num" w:pos="2880"/>
        </w:tabs>
        <w:ind w:left="2880" w:hanging="360"/>
      </w:pPr>
      <w:rPr>
        <w:rFonts w:ascii="Times New Roman" w:hAnsi="Times New Roman" w:hint="default"/>
      </w:rPr>
    </w:lvl>
    <w:lvl w:ilvl="4" w:tplc="73BA2C4A" w:tentative="1">
      <w:start w:val="1"/>
      <w:numFmt w:val="bullet"/>
      <w:lvlText w:val="•"/>
      <w:lvlJc w:val="left"/>
      <w:pPr>
        <w:tabs>
          <w:tab w:val="num" w:pos="3600"/>
        </w:tabs>
        <w:ind w:left="3600" w:hanging="360"/>
      </w:pPr>
      <w:rPr>
        <w:rFonts w:ascii="Times New Roman" w:hAnsi="Times New Roman" w:hint="default"/>
      </w:rPr>
    </w:lvl>
    <w:lvl w:ilvl="5" w:tplc="953A73E8" w:tentative="1">
      <w:start w:val="1"/>
      <w:numFmt w:val="bullet"/>
      <w:lvlText w:val="•"/>
      <w:lvlJc w:val="left"/>
      <w:pPr>
        <w:tabs>
          <w:tab w:val="num" w:pos="4320"/>
        </w:tabs>
        <w:ind w:left="4320" w:hanging="360"/>
      </w:pPr>
      <w:rPr>
        <w:rFonts w:ascii="Times New Roman" w:hAnsi="Times New Roman" w:hint="default"/>
      </w:rPr>
    </w:lvl>
    <w:lvl w:ilvl="6" w:tplc="30B279C4" w:tentative="1">
      <w:start w:val="1"/>
      <w:numFmt w:val="bullet"/>
      <w:lvlText w:val="•"/>
      <w:lvlJc w:val="left"/>
      <w:pPr>
        <w:tabs>
          <w:tab w:val="num" w:pos="5040"/>
        </w:tabs>
        <w:ind w:left="5040" w:hanging="360"/>
      </w:pPr>
      <w:rPr>
        <w:rFonts w:ascii="Times New Roman" w:hAnsi="Times New Roman" w:hint="default"/>
      </w:rPr>
    </w:lvl>
    <w:lvl w:ilvl="7" w:tplc="C42AF03E" w:tentative="1">
      <w:start w:val="1"/>
      <w:numFmt w:val="bullet"/>
      <w:lvlText w:val="•"/>
      <w:lvlJc w:val="left"/>
      <w:pPr>
        <w:tabs>
          <w:tab w:val="num" w:pos="5760"/>
        </w:tabs>
        <w:ind w:left="5760" w:hanging="360"/>
      </w:pPr>
      <w:rPr>
        <w:rFonts w:ascii="Times New Roman" w:hAnsi="Times New Roman" w:hint="default"/>
      </w:rPr>
    </w:lvl>
    <w:lvl w:ilvl="8" w:tplc="15A6FB90"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74390FEB"/>
    <w:multiLevelType w:val="hybridMultilevel"/>
    <w:tmpl w:val="C6EC01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8214BF2"/>
    <w:multiLevelType w:val="hybridMultilevel"/>
    <w:tmpl w:val="9AF673AE"/>
    <w:lvl w:ilvl="0" w:tplc="66BCA464">
      <w:start w:val="1"/>
      <w:numFmt w:val="bullet"/>
      <w:lvlText w:val="•"/>
      <w:lvlJc w:val="left"/>
      <w:pPr>
        <w:tabs>
          <w:tab w:val="num" w:pos="720"/>
        </w:tabs>
        <w:ind w:left="720" w:hanging="360"/>
      </w:pPr>
      <w:rPr>
        <w:rFonts w:ascii="Arial" w:hAnsi="Arial" w:hint="default"/>
      </w:rPr>
    </w:lvl>
    <w:lvl w:ilvl="1" w:tplc="2506A8FA" w:tentative="1">
      <w:start w:val="1"/>
      <w:numFmt w:val="bullet"/>
      <w:lvlText w:val="•"/>
      <w:lvlJc w:val="left"/>
      <w:pPr>
        <w:tabs>
          <w:tab w:val="num" w:pos="1440"/>
        </w:tabs>
        <w:ind w:left="1440" w:hanging="360"/>
      </w:pPr>
      <w:rPr>
        <w:rFonts w:ascii="Arial" w:hAnsi="Arial" w:hint="default"/>
      </w:rPr>
    </w:lvl>
    <w:lvl w:ilvl="2" w:tplc="0C44CBFA" w:tentative="1">
      <w:start w:val="1"/>
      <w:numFmt w:val="bullet"/>
      <w:lvlText w:val="•"/>
      <w:lvlJc w:val="left"/>
      <w:pPr>
        <w:tabs>
          <w:tab w:val="num" w:pos="2160"/>
        </w:tabs>
        <w:ind w:left="2160" w:hanging="360"/>
      </w:pPr>
      <w:rPr>
        <w:rFonts w:ascii="Arial" w:hAnsi="Arial" w:hint="default"/>
      </w:rPr>
    </w:lvl>
    <w:lvl w:ilvl="3" w:tplc="BAD89180" w:tentative="1">
      <w:start w:val="1"/>
      <w:numFmt w:val="bullet"/>
      <w:lvlText w:val="•"/>
      <w:lvlJc w:val="left"/>
      <w:pPr>
        <w:tabs>
          <w:tab w:val="num" w:pos="2880"/>
        </w:tabs>
        <w:ind w:left="2880" w:hanging="360"/>
      </w:pPr>
      <w:rPr>
        <w:rFonts w:ascii="Arial" w:hAnsi="Arial" w:hint="default"/>
      </w:rPr>
    </w:lvl>
    <w:lvl w:ilvl="4" w:tplc="6DDE3760" w:tentative="1">
      <w:start w:val="1"/>
      <w:numFmt w:val="bullet"/>
      <w:lvlText w:val="•"/>
      <w:lvlJc w:val="left"/>
      <w:pPr>
        <w:tabs>
          <w:tab w:val="num" w:pos="3600"/>
        </w:tabs>
        <w:ind w:left="3600" w:hanging="360"/>
      </w:pPr>
      <w:rPr>
        <w:rFonts w:ascii="Arial" w:hAnsi="Arial" w:hint="default"/>
      </w:rPr>
    </w:lvl>
    <w:lvl w:ilvl="5" w:tplc="BEAEC180" w:tentative="1">
      <w:start w:val="1"/>
      <w:numFmt w:val="bullet"/>
      <w:lvlText w:val="•"/>
      <w:lvlJc w:val="left"/>
      <w:pPr>
        <w:tabs>
          <w:tab w:val="num" w:pos="4320"/>
        </w:tabs>
        <w:ind w:left="4320" w:hanging="360"/>
      </w:pPr>
      <w:rPr>
        <w:rFonts w:ascii="Arial" w:hAnsi="Arial" w:hint="default"/>
      </w:rPr>
    </w:lvl>
    <w:lvl w:ilvl="6" w:tplc="E1C60C7E" w:tentative="1">
      <w:start w:val="1"/>
      <w:numFmt w:val="bullet"/>
      <w:lvlText w:val="•"/>
      <w:lvlJc w:val="left"/>
      <w:pPr>
        <w:tabs>
          <w:tab w:val="num" w:pos="5040"/>
        </w:tabs>
        <w:ind w:left="5040" w:hanging="360"/>
      </w:pPr>
      <w:rPr>
        <w:rFonts w:ascii="Arial" w:hAnsi="Arial" w:hint="default"/>
      </w:rPr>
    </w:lvl>
    <w:lvl w:ilvl="7" w:tplc="926A6626" w:tentative="1">
      <w:start w:val="1"/>
      <w:numFmt w:val="bullet"/>
      <w:lvlText w:val="•"/>
      <w:lvlJc w:val="left"/>
      <w:pPr>
        <w:tabs>
          <w:tab w:val="num" w:pos="5760"/>
        </w:tabs>
        <w:ind w:left="5760" w:hanging="360"/>
      </w:pPr>
      <w:rPr>
        <w:rFonts w:ascii="Arial" w:hAnsi="Arial" w:hint="default"/>
      </w:rPr>
    </w:lvl>
    <w:lvl w:ilvl="8" w:tplc="504274F0"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9D81CD1"/>
    <w:multiLevelType w:val="hybridMultilevel"/>
    <w:tmpl w:val="7F08D7D2"/>
    <w:lvl w:ilvl="0" w:tplc="E91C6E32">
      <w:start w:val="1"/>
      <w:numFmt w:val="bullet"/>
      <w:lvlText w:val="-"/>
      <w:lvlJc w:val="left"/>
      <w:pPr>
        <w:tabs>
          <w:tab w:val="num" w:pos="720"/>
        </w:tabs>
        <w:ind w:left="720" w:hanging="360"/>
      </w:pPr>
      <w:rPr>
        <w:rFonts w:ascii="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C855A23"/>
    <w:multiLevelType w:val="hybridMultilevel"/>
    <w:tmpl w:val="61FC6020"/>
    <w:lvl w:ilvl="0" w:tplc="3D5A3188">
      <w:start w:val="1"/>
      <w:numFmt w:val="bullet"/>
      <w:lvlText w:val="•"/>
      <w:lvlJc w:val="left"/>
      <w:pPr>
        <w:tabs>
          <w:tab w:val="num" w:pos="720"/>
        </w:tabs>
        <w:ind w:left="720" w:hanging="360"/>
      </w:pPr>
      <w:rPr>
        <w:rFonts w:ascii="Arial" w:hAnsi="Arial" w:hint="default"/>
      </w:rPr>
    </w:lvl>
    <w:lvl w:ilvl="1" w:tplc="74B490EE" w:tentative="1">
      <w:start w:val="1"/>
      <w:numFmt w:val="bullet"/>
      <w:lvlText w:val="•"/>
      <w:lvlJc w:val="left"/>
      <w:pPr>
        <w:tabs>
          <w:tab w:val="num" w:pos="1440"/>
        </w:tabs>
        <w:ind w:left="1440" w:hanging="360"/>
      </w:pPr>
      <w:rPr>
        <w:rFonts w:ascii="Arial" w:hAnsi="Arial" w:hint="default"/>
      </w:rPr>
    </w:lvl>
    <w:lvl w:ilvl="2" w:tplc="7CB23F2A" w:tentative="1">
      <w:start w:val="1"/>
      <w:numFmt w:val="bullet"/>
      <w:lvlText w:val="•"/>
      <w:lvlJc w:val="left"/>
      <w:pPr>
        <w:tabs>
          <w:tab w:val="num" w:pos="2160"/>
        </w:tabs>
        <w:ind w:left="2160" w:hanging="360"/>
      </w:pPr>
      <w:rPr>
        <w:rFonts w:ascii="Arial" w:hAnsi="Arial" w:hint="default"/>
      </w:rPr>
    </w:lvl>
    <w:lvl w:ilvl="3" w:tplc="892CC828" w:tentative="1">
      <w:start w:val="1"/>
      <w:numFmt w:val="bullet"/>
      <w:lvlText w:val="•"/>
      <w:lvlJc w:val="left"/>
      <w:pPr>
        <w:tabs>
          <w:tab w:val="num" w:pos="2880"/>
        </w:tabs>
        <w:ind w:left="2880" w:hanging="360"/>
      </w:pPr>
      <w:rPr>
        <w:rFonts w:ascii="Arial" w:hAnsi="Arial" w:hint="default"/>
      </w:rPr>
    </w:lvl>
    <w:lvl w:ilvl="4" w:tplc="651C5164" w:tentative="1">
      <w:start w:val="1"/>
      <w:numFmt w:val="bullet"/>
      <w:lvlText w:val="•"/>
      <w:lvlJc w:val="left"/>
      <w:pPr>
        <w:tabs>
          <w:tab w:val="num" w:pos="3600"/>
        </w:tabs>
        <w:ind w:left="3600" w:hanging="360"/>
      </w:pPr>
      <w:rPr>
        <w:rFonts w:ascii="Arial" w:hAnsi="Arial" w:hint="default"/>
      </w:rPr>
    </w:lvl>
    <w:lvl w:ilvl="5" w:tplc="E766F3D0" w:tentative="1">
      <w:start w:val="1"/>
      <w:numFmt w:val="bullet"/>
      <w:lvlText w:val="•"/>
      <w:lvlJc w:val="left"/>
      <w:pPr>
        <w:tabs>
          <w:tab w:val="num" w:pos="4320"/>
        </w:tabs>
        <w:ind w:left="4320" w:hanging="360"/>
      </w:pPr>
      <w:rPr>
        <w:rFonts w:ascii="Arial" w:hAnsi="Arial" w:hint="default"/>
      </w:rPr>
    </w:lvl>
    <w:lvl w:ilvl="6" w:tplc="13DC3E5E" w:tentative="1">
      <w:start w:val="1"/>
      <w:numFmt w:val="bullet"/>
      <w:lvlText w:val="•"/>
      <w:lvlJc w:val="left"/>
      <w:pPr>
        <w:tabs>
          <w:tab w:val="num" w:pos="5040"/>
        </w:tabs>
        <w:ind w:left="5040" w:hanging="360"/>
      </w:pPr>
      <w:rPr>
        <w:rFonts w:ascii="Arial" w:hAnsi="Arial" w:hint="default"/>
      </w:rPr>
    </w:lvl>
    <w:lvl w:ilvl="7" w:tplc="0FBA9CD2" w:tentative="1">
      <w:start w:val="1"/>
      <w:numFmt w:val="bullet"/>
      <w:lvlText w:val="•"/>
      <w:lvlJc w:val="left"/>
      <w:pPr>
        <w:tabs>
          <w:tab w:val="num" w:pos="5760"/>
        </w:tabs>
        <w:ind w:left="5760" w:hanging="360"/>
      </w:pPr>
      <w:rPr>
        <w:rFonts w:ascii="Arial" w:hAnsi="Arial" w:hint="default"/>
      </w:rPr>
    </w:lvl>
    <w:lvl w:ilvl="8" w:tplc="A188817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C897561"/>
    <w:multiLevelType w:val="multilevel"/>
    <w:tmpl w:val="AAF87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DCD7B95"/>
    <w:multiLevelType w:val="hybridMultilevel"/>
    <w:tmpl w:val="B1D4A656"/>
    <w:lvl w:ilvl="0" w:tplc="AE884130">
      <w:start w:val="1"/>
      <w:numFmt w:val="bullet"/>
      <w:lvlText w:val="-"/>
      <w:lvlJc w:val="left"/>
      <w:pPr>
        <w:tabs>
          <w:tab w:val="num" w:pos="720"/>
        </w:tabs>
        <w:ind w:left="720" w:hanging="360"/>
      </w:pPr>
      <w:rPr>
        <w:rFonts w:ascii="Times New Roman" w:hAnsi="Times New Roman" w:hint="default"/>
      </w:rPr>
    </w:lvl>
    <w:lvl w:ilvl="1" w:tplc="20A26364" w:tentative="1">
      <w:start w:val="1"/>
      <w:numFmt w:val="bullet"/>
      <w:lvlText w:val="-"/>
      <w:lvlJc w:val="left"/>
      <w:pPr>
        <w:tabs>
          <w:tab w:val="num" w:pos="1440"/>
        </w:tabs>
        <w:ind w:left="1440" w:hanging="360"/>
      </w:pPr>
      <w:rPr>
        <w:rFonts w:ascii="Times New Roman" w:hAnsi="Times New Roman" w:hint="default"/>
      </w:rPr>
    </w:lvl>
    <w:lvl w:ilvl="2" w:tplc="60FAEFD6" w:tentative="1">
      <w:start w:val="1"/>
      <w:numFmt w:val="bullet"/>
      <w:lvlText w:val="-"/>
      <w:lvlJc w:val="left"/>
      <w:pPr>
        <w:tabs>
          <w:tab w:val="num" w:pos="2160"/>
        </w:tabs>
        <w:ind w:left="2160" w:hanging="360"/>
      </w:pPr>
      <w:rPr>
        <w:rFonts w:ascii="Times New Roman" w:hAnsi="Times New Roman" w:hint="default"/>
      </w:rPr>
    </w:lvl>
    <w:lvl w:ilvl="3" w:tplc="9C2E1D3E" w:tentative="1">
      <w:start w:val="1"/>
      <w:numFmt w:val="bullet"/>
      <w:lvlText w:val="-"/>
      <w:lvlJc w:val="left"/>
      <w:pPr>
        <w:tabs>
          <w:tab w:val="num" w:pos="2880"/>
        </w:tabs>
        <w:ind w:left="2880" w:hanging="360"/>
      </w:pPr>
      <w:rPr>
        <w:rFonts w:ascii="Times New Roman" w:hAnsi="Times New Roman" w:hint="default"/>
      </w:rPr>
    </w:lvl>
    <w:lvl w:ilvl="4" w:tplc="3EA487FC" w:tentative="1">
      <w:start w:val="1"/>
      <w:numFmt w:val="bullet"/>
      <w:lvlText w:val="-"/>
      <w:lvlJc w:val="left"/>
      <w:pPr>
        <w:tabs>
          <w:tab w:val="num" w:pos="3600"/>
        </w:tabs>
        <w:ind w:left="3600" w:hanging="360"/>
      </w:pPr>
      <w:rPr>
        <w:rFonts w:ascii="Times New Roman" w:hAnsi="Times New Roman" w:hint="default"/>
      </w:rPr>
    </w:lvl>
    <w:lvl w:ilvl="5" w:tplc="6D84D102" w:tentative="1">
      <w:start w:val="1"/>
      <w:numFmt w:val="bullet"/>
      <w:lvlText w:val="-"/>
      <w:lvlJc w:val="left"/>
      <w:pPr>
        <w:tabs>
          <w:tab w:val="num" w:pos="4320"/>
        </w:tabs>
        <w:ind w:left="4320" w:hanging="360"/>
      </w:pPr>
      <w:rPr>
        <w:rFonts w:ascii="Times New Roman" w:hAnsi="Times New Roman" w:hint="default"/>
      </w:rPr>
    </w:lvl>
    <w:lvl w:ilvl="6" w:tplc="EE528296" w:tentative="1">
      <w:start w:val="1"/>
      <w:numFmt w:val="bullet"/>
      <w:lvlText w:val="-"/>
      <w:lvlJc w:val="left"/>
      <w:pPr>
        <w:tabs>
          <w:tab w:val="num" w:pos="5040"/>
        </w:tabs>
        <w:ind w:left="5040" w:hanging="360"/>
      </w:pPr>
      <w:rPr>
        <w:rFonts w:ascii="Times New Roman" w:hAnsi="Times New Roman" w:hint="default"/>
      </w:rPr>
    </w:lvl>
    <w:lvl w:ilvl="7" w:tplc="35FA24FA" w:tentative="1">
      <w:start w:val="1"/>
      <w:numFmt w:val="bullet"/>
      <w:lvlText w:val="-"/>
      <w:lvlJc w:val="left"/>
      <w:pPr>
        <w:tabs>
          <w:tab w:val="num" w:pos="5760"/>
        </w:tabs>
        <w:ind w:left="5760" w:hanging="360"/>
      </w:pPr>
      <w:rPr>
        <w:rFonts w:ascii="Times New Roman" w:hAnsi="Times New Roman" w:hint="default"/>
      </w:rPr>
    </w:lvl>
    <w:lvl w:ilvl="8" w:tplc="0D4C6094"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7F1640D1"/>
    <w:multiLevelType w:val="multilevel"/>
    <w:tmpl w:val="AC105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3"/>
  </w:num>
  <w:num w:numId="2">
    <w:abstractNumId w:val="3"/>
  </w:num>
  <w:num w:numId="3">
    <w:abstractNumId w:val="1"/>
  </w:num>
  <w:num w:numId="4">
    <w:abstractNumId w:val="39"/>
  </w:num>
  <w:num w:numId="5">
    <w:abstractNumId w:val="23"/>
  </w:num>
  <w:num w:numId="6">
    <w:abstractNumId w:val="31"/>
  </w:num>
  <w:num w:numId="7">
    <w:abstractNumId w:val="12"/>
  </w:num>
  <w:num w:numId="8">
    <w:abstractNumId w:val="19"/>
  </w:num>
  <w:num w:numId="9">
    <w:abstractNumId w:val="16"/>
  </w:num>
  <w:num w:numId="10">
    <w:abstractNumId w:val="28"/>
  </w:num>
  <w:num w:numId="11">
    <w:abstractNumId w:val="25"/>
  </w:num>
  <w:num w:numId="12">
    <w:abstractNumId w:val="52"/>
  </w:num>
  <w:num w:numId="13">
    <w:abstractNumId w:val="45"/>
  </w:num>
  <w:num w:numId="14">
    <w:abstractNumId w:val="5"/>
  </w:num>
  <w:num w:numId="15">
    <w:abstractNumId w:val="14"/>
  </w:num>
  <w:num w:numId="16">
    <w:abstractNumId w:val="4"/>
  </w:num>
  <w:num w:numId="17">
    <w:abstractNumId w:val="7"/>
  </w:num>
  <w:num w:numId="18">
    <w:abstractNumId w:val="21"/>
  </w:num>
  <w:num w:numId="19">
    <w:abstractNumId w:val="9"/>
  </w:num>
  <w:num w:numId="20">
    <w:abstractNumId w:val="11"/>
  </w:num>
  <w:num w:numId="21">
    <w:abstractNumId w:val="26"/>
  </w:num>
  <w:num w:numId="22">
    <w:abstractNumId w:val="36"/>
  </w:num>
  <w:num w:numId="23">
    <w:abstractNumId w:val="22"/>
  </w:num>
  <w:num w:numId="24">
    <w:abstractNumId w:val="29"/>
  </w:num>
  <w:num w:numId="25">
    <w:abstractNumId w:val="46"/>
  </w:num>
  <w:num w:numId="26">
    <w:abstractNumId w:val="35"/>
  </w:num>
  <w:num w:numId="27">
    <w:abstractNumId w:val="44"/>
  </w:num>
  <w:num w:numId="28">
    <w:abstractNumId w:val="41"/>
  </w:num>
  <w:num w:numId="29">
    <w:abstractNumId w:val="30"/>
  </w:num>
  <w:num w:numId="30">
    <w:abstractNumId w:val="0"/>
  </w:num>
  <w:num w:numId="31">
    <w:abstractNumId w:val="48"/>
  </w:num>
  <w:num w:numId="32">
    <w:abstractNumId w:val="10"/>
  </w:num>
  <w:num w:numId="33">
    <w:abstractNumId w:val="50"/>
  </w:num>
  <w:num w:numId="34">
    <w:abstractNumId w:val="32"/>
  </w:num>
  <w:num w:numId="35">
    <w:abstractNumId w:val="18"/>
  </w:num>
  <w:num w:numId="36">
    <w:abstractNumId w:val="37"/>
  </w:num>
  <w:num w:numId="37">
    <w:abstractNumId w:val="15"/>
  </w:num>
  <w:num w:numId="38">
    <w:abstractNumId w:val="40"/>
  </w:num>
  <w:num w:numId="39">
    <w:abstractNumId w:val="42"/>
  </w:num>
  <w:num w:numId="40">
    <w:abstractNumId w:val="38"/>
  </w:num>
  <w:num w:numId="41">
    <w:abstractNumId w:val="20"/>
  </w:num>
  <w:num w:numId="42">
    <w:abstractNumId w:val="17"/>
  </w:num>
  <w:num w:numId="43">
    <w:abstractNumId w:val="49"/>
  </w:num>
  <w:num w:numId="44">
    <w:abstractNumId w:val="34"/>
  </w:num>
  <w:num w:numId="45">
    <w:abstractNumId w:val="13"/>
  </w:num>
  <w:num w:numId="46">
    <w:abstractNumId w:val="6"/>
  </w:num>
  <w:num w:numId="47">
    <w:abstractNumId w:val="2"/>
  </w:num>
  <w:num w:numId="48">
    <w:abstractNumId w:val="24"/>
  </w:num>
  <w:num w:numId="49">
    <w:abstractNumId w:val="8"/>
  </w:num>
  <w:num w:numId="50">
    <w:abstractNumId w:val="51"/>
  </w:num>
  <w:num w:numId="51">
    <w:abstractNumId w:val="53"/>
  </w:num>
  <w:num w:numId="52">
    <w:abstractNumId w:val="27"/>
  </w:num>
  <w:num w:numId="53">
    <w:abstractNumId w:val="47"/>
  </w:num>
  <w:num w:numId="54">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03"/>
    <w:rsid w:val="00024703"/>
    <w:rsid w:val="000C3328"/>
    <w:rsid w:val="000E1C93"/>
    <w:rsid w:val="001B3559"/>
    <w:rsid w:val="001C6D94"/>
    <w:rsid w:val="001D0C9A"/>
    <w:rsid w:val="00202550"/>
    <w:rsid w:val="002A76EA"/>
    <w:rsid w:val="002F26B4"/>
    <w:rsid w:val="002F4FA8"/>
    <w:rsid w:val="002F79D9"/>
    <w:rsid w:val="00481732"/>
    <w:rsid w:val="005E60A7"/>
    <w:rsid w:val="00635E12"/>
    <w:rsid w:val="00645DB4"/>
    <w:rsid w:val="006774C8"/>
    <w:rsid w:val="006810A0"/>
    <w:rsid w:val="0071591E"/>
    <w:rsid w:val="00785211"/>
    <w:rsid w:val="007B4225"/>
    <w:rsid w:val="007D085A"/>
    <w:rsid w:val="007D3DEC"/>
    <w:rsid w:val="007E2C7E"/>
    <w:rsid w:val="007F7CA3"/>
    <w:rsid w:val="008031EB"/>
    <w:rsid w:val="00816F14"/>
    <w:rsid w:val="008302A1"/>
    <w:rsid w:val="00840F7D"/>
    <w:rsid w:val="0089496C"/>
    <w:rsid w:val="008C669D"/>
    <w:rsid w:val="008D1EC3"/>
    <w:rsid w:val="00901BAB"/>
    <w:rsid w:val="009A6B01"/>
    <w:rsid w:val="009A73EC"/>
    <w:rsid w:val="009D1BD7"/>
    <w:rsid w:val="00A411EF"/>
    <w:rsid w:val="00A5453B"/>
    <w:rsid w:val="00AB2631"/>
    <w:rsid w:val="00AC7D40"/>
    <w:rsid w:val="00B35EF0"/>
    <w:rsid w:val="00B37D17"/>
    <w:rsid w:val="00B779E2"/>
    <w:rsid w:val="00BB4C1C"/>
    <w:rsid w:val="00BC5935"/>
    <w:rsid w:val="00C42B74"/>
    <w:rsid w:val="00C67E8B"/>
    <w:rsid w:val="00CC1031"/>
    <w:rsid w:val="00D06A99"/>
    <w:rsid w:val="00D91E16"/>
    <w:rsid w:val="00D92571"/>
    <w:rsid w:val="00DA19A4"/>
    <w:rsid w:val="00DA74C8"/>
    <w:rsid w:val="00E30B24"/>
    <w:rsid w:val="00E409E1"/>
    <w:rsid w:val="00E60B84"/>
    <w:rsid w:val="00EA2BC5"/>
    <w:rsid w:val="00EB4D50"/>
    <w:rsid w:val="00F067A0"/>
    <w:rsid w:val="00F85503"/>
    <w:rsid w:val="00FD7457"/>
    <w:rsid w:val="00FF7FB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073FAD-FBD3-47BA-AB23-CE5E70A7F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42B74"/>
    <w:rPr>
      <w:color w:val="0563C1" w:themeColor="hyperlink"/>
      <w:u w:val="single"/>
    </w:rPr>
  </w:style>
  <w:style w:type="character" w:customStyle="1" w:styleId="UnresolvedMention">
    <w:name w:val="Unresolved Mention"/>
    <w:basedOn w:val="Fuentedeprrafopredeter"/>
    <w:uiPriority w:val="99"/>
    <w:semiHidden/>
    <w:unhideWhenUsed/>
    <w:rsid w:val="00C42B74"/>
    <w:rPr>
      <w:color w:val="808080"/>
      <w:shd w:val="clear" w:color="auto" w:fill="E6E6E6"/>
    </w:rPr>
  </w:style>
  <w:style w:type="paragraph" w:styleId="Prrafodelista">
    <w:name w:val="List Paragraph"/>
    <w:basedOn w:val="Normal"/>
    <w:uiPriority w:val="34"/>
    <w:qFormat/>
    <w:rsid w:val="00E30B24"/>
    <w:pPr>
      <w:ind w:left="720"/>
      <w:contextualSpacing/>
    </w:pPr>
  </w:style>
  <w:style w:type="paragraph" w:styleId="NormalWeb">
    <w:name w:val="Normal (Web)"/>
    <w:basedOn w:val="Normal"/>
    <w:uiPriority w:val="99"/>
    <w:semiHidden/>
    <w:unhideWhenUsed/>
    <w:rsid w:val="00FF7FB1"/>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76517">
      <w:bodyDiv w:val="1"/>
      <w:marLeft w:val="0"/>
      <w:marRight w:val="0"/>
      <w:marTop w:val="0"/>
      <w:marBottom w:val="0"/>
      <w:divBdr>
        <w:top w:val="none" w:sz="0" w:space="0" w:color="auto"/>
        <w:left w:val="none" w:sz="0" w:space="0" w:color="auto"/>
        <w:bottom w:val="none" w:sz="0" w:space="0" w:color="auto"/>
        <w:right w:val="none" w:sz="0" w:space="0" w:color="auto"/>
      </w:divBdr>
      <w:divsChild>
        <w:div w:id="2136555017">
          <w:marLeft w:val="446"/>
          <w:marRight w:val="0"/>
          <w:marTop w:val="0"/>
          <w:marBottom w:val="0"/>
          <w:divBdr>
            <w:top w:val="none" w:sz="0" w:space="0" w:color="auto"/>
            <w:left w:val="none" w:sz="0" w:space="0" w:color="auto"/>
            <w:bottom w:val="none" w:sz="0" w:space="0" w:color="auto"/>
            <w:right w:val="none" w:sz="0" w:space="0" w:color="auto"/>
          </w:divBdr>
        </w:div>
        <w:div w:id="1379820777">
          <w:marLeft w:val="1166"/>
          <w:marRight w:val="0"/>
          <w:marTop w:val="0"/>
          <w:marBottom w:val="0"/>
          <w:divBdr>
            <w:top w:val="none" w:sz="0" w:space="0" w:color="auto"/>
            <w:left w:val="none" w:sz="0" w:space="0" w:color="auto"/>
            <w:bottom w:val="none" w:sz="0" w:space="0" w:color="auto"/>
            <w:right w:val="none" w:sz="0" w:space="0" w:color="auto"/>
          </w:divBdr>
        </w:div>
        <w:div w:id="573900831">
          <w:marLeft w:val="1166"/>
          <w:marRight w:val="0"/>
          <w:marTop w:val="0"/>
          <w:marBottom w:val="0"/>
          <w:divBdr>
            <w:top w:val="none" w:sz="0" w:space="0" w:color="auto"/>
            <w:left w:val="none" w:sz="0" w:space="0" w:color="auto"/>
            <w:bottom w:val="none" w:sz="0" w:space="0" w:color="auto"/>
            <w:right w:val="none" w:sz="0" w:space="0" w:color="auto"/>
          </w:divBdr>
        </w:div>
        <w:div w:id="704254670">
          <w:marLeft w:val="446"/>
          <w:marRight w:val="0"/>
          <w:marTop w:val="0"/>
          <w:marBottom w:val="0"/>
          <w:divBdr>
            <w:top w:val="none" w:sz="0" w:space="0" w:color="auto"/>
            <w:left w:val="none" w:sz="0" w:space="0" w:color="auto"/>
            <w:bottom w:val="none" w:sz="0" w:space="0" w:color="auto"/>
            <w:right w:val="none" w:sz="0" w:space="0" w:color="auto"/>
          </w:divBdr>
        </w:div>
        <w:div w:id="1378428800">
          <w:marLeft w:val="446"/>
          <w:marRight w:val="0"/>
          <w:marTop w:val="0"/>
          <w:marBottom w:val="0"/>
          <w:divBdr>
            <w:top w:val="none" w:sz="0" w:space="0" w:color="auto"/>
            <w:left w:val="none" w:sz="0" w:space="0" w:color="auto"/>
            <w:bottom w:val="none" w:sz="0" w:space="0" w:color="auto"/>
            <w:right w:val="none" w:sz="0" w:space="0" w:color="auto"/>
          </w:divBdr>
        </w:div>
        <w:div w:id="549541496">
          <w:marLeft w:val="446"/>
          <w:marRight w:val="0"/>
          <w:marTop w:val="0"/>
          <w:marBottom w:val="0"/>
          <w:divBdr>
            <w:top w:val="none" w:sz="0" w:space="0" w:color="auto"/>
            <w:left w:val="none" w:sz="0" w:space="0" w:color="auto"/>
            <w:bottom w:val="none" w:sz="0" w:space="0" w:color="auto"/>
            <w:right w:val="none" w:sz="0" w:space="0" w:color="auto"/>
          </w:divBdr>
        </w:div>
        <w:div w:id="1379160192">
          <w:marLeft w:val="1166"/>
          <w:marRight w:val="0"/>
          <w:marTop w:val="0"/>
          <w:marBottom w:val="0"/>
          <w:divBdr>
            <w:top w:val="none" w:sz="0" w:space="0" w:color="auto"/>
            <w:left w:val="none" w:sz="0" w:space="0" w:color="auto"/>
            <w:bottom w:val="none" w:sz="0" w:space="0" w:color="auto"/>
            <w:right w:val="none" w:sz="0" w:space="0" w:color="auto"/>
          </w:divBdr>
        </w:div>
        <w:div w:id="982154892">
          <w:marLeft w:val="1166"/>
          <w:marRight w:val="0"/>
          <w:marTop w:val="0"/>
          <w:marBottom w:val="0"/>
          <w:divBdr>
            <w:top w:val="none" w:sz="0" w:space="0" w:color="auto"/>
            <w:left w:val="none" w:sz="0" w:space="0" w:color="auto"/>
            <w:bottom w:val="none" w:sz="0" w:space="0" w:color="auto"/>
            <w:right w:val="none" w:sz="0" w:space="0" w:color="auto"/>
          </w:divBdr>
        </w:div>
        <w:div w:id="176628056">
          <w:marLeft w:val="1166"/>
          <w:marRight w:val="0"/>
          <w:marTop w:val="0"/>
          <w:marBottom w:val="0"/>
          <w:divBdr>
            <w:top w:val="none" w:sz="0" w:space="0" w:color="auto"/>
            <w:left w:val="none" w:sz="0" w:space="0" w:color="auto"/>
            <w:bottom w:val="none" w:sz="0" w:space="0" w:color="auto"/>
            <w:right w:val="none" w:sz="0" w:space="0" w:color="auto"/>
          </w:divBdr>
        </w:div>
        <w:div w:id="1502239004">
          <w:marLeft w:val="1166"/>
          <w:marRight w:val="0"/>
          <w:marTop w:val="0"/>
          <w:marBottom w:val="0"/>
          <w:divBdr>
            <w:top w:val="none" w:sz="0" w:space="0" w:color="auto"/>
            <w:left w:val="none" w:sz="0" w:space="0" w:color="auto"/>
            <w:bottom w:val="none" w:sz="0" w:space="0" w:color="auto"/>
            <w:right w:val="none" w:sz="0" w:space="0" w:color="auto"/>
          </w:divBdr>
        </w:div>
        <w:div w:id="666177651">
          <w:marLeft w:val="1166"/>
          <w:marRight w:val="0"/>
          <w:marTop w:val="0"/>
          <w:marBottom w:val="0"/>
          <w:divBdr>
            <w:top w:val="none" w:sz="0" w:space="0" w:color="auto"/>
            <w:left w:val="none" w:sz="0" w:space="0" w:color="auto"/>
            <w:bottom w:val="none" w:sz="0" w:space="0" w:color="auto"/>
            <w:right w:val="none" w:sz="0" w:space="0" w:color="auto"/>
          </w:divBdr>
        </w:div>
        <w:div w:id="1556743350">
          <w:marLeft w:val="446"/>
          <w:marRight w:val="0"/>
          <w:marTop w:val="0"/>
          <w:marBottom w:val="0"/>
          <w:divBdr>
            <w:top w:val="none" w:sz="0" w:space="0" w:color="auto"/>
            <w:left w:val="none" w:sz="0" w:space="0" w:color="auto"/>
            <w:bottom w:val="none" w:sz="0" w:space="0" w:color="auto"/>
            <w:right w:val="none" w:sz="0" w:space="0" w:color="auto"/>
          </w:divBdr>
        </w:div>
        <w:div w:id="579028014">
          <w:marLeft w:val="446"/>
          <w:marRight w:val="0"/>
          <w:marTop w:val="0"/>
          <w:marBottom w:val="0"/>
          <w:divBdr>
            <w:top w:val="none" w:sz="0" w:space="0" w:color="auto"/>
            <w:left w:val="none" w:sz="0" w:space="0" w:color="auto"/>
            <w:bottom w:val="none" w:sz="0" w:space="0" w:color="auto"/>
            <w:right w:val="none" w:sz="0" w:space="0" w:color="auto"/>
          </w:divBdr>
        </w:div>
        <w:div w:id="1684933768">
          <w:marLeft w:val="446"/>
          <w:marRight w:val="0"/>
          <w:marTop w:val="0"/>
          <w:marBottom w:val="0"/>
          <w:divBdr>
            <w:top w:val="none" w:sz="0" w:space="0" w:color="auto"/>
            <w:left w:val="none" w:sz="0" w:space="0" w:color="auto"/>
            <w:bottom w:val="none" w:sz="0" w:space="0" w:color="auto"/>
            <w:right w:val="none" w:sz="0" w:space="0" w:color="auto"/>
          </w:divBdr>
        </w:div>
        <w:div w:id="1240019528">
          <w:marLeft w:val="446"/>
          <w:marRight w:val="0"/>
          <w:marTop w:val="0"/>
          <w:marBottom w:val="0"/>
          <w:divBdr>
            <w:top w:val="none" w:sz="0" w:space="0" w:color="auto"/>
            <w:left w:val="none" w:sz="0" w:space="0" w:color="auto"/>
            <w:bottom w:val="none" w:sz="0" w:space="0" w:color="auto"/>
            <w:right w:val="none" w:sz="0" w:space="0" w:color="auto"/>
          </w:divBdr>
        </w:div>
      </w:divsChild>
    </w:div>
    <w:div w:id="102189851">
      <w:bodyDiv w:val="1"/>
      <w:marLeft w:val="0"/>
      <w:marRight w:val="0"/>
      <w:marTop w:val="0"/>
      <w:marBottom w:val="0"/>
      <w:divBdr>
        <w:top w:val="none" w:sz="0" w:space="0" w:color="auto"/>
        <w:left w:val="none" w:sz="0" w:space="0" w:color="auto"/>
        <w:bottom w:val="none" w:sz="0" w:space="0" w:color="auto"/>
        <w:right w:val="none" w:sz="0" w:space="0" w:color="auto"/>
      </w:divBdr>
    </w:div>
    <w:div w:id="120540126">
      <w:bodyDiv w:val="1"/>
      <w:marLeft w:val="0"/>
      <w:marRight w:val="0"/>
      <w:marTop w:val="0"/>
      <w:marBottom w:val="0"/>
      <w:divBdr>
        <w:top w:val="none" w:sz="0" w:space="0" w:color="auto"/>
        <w:left w:val="none" w:sz="0" w:space="0" w:color="auto"/>
        <w:bottom w:val="none" w:sz="0" w:space="0" w:color="auto"/>
        <w:right w:val="none" w:sz="0" w:space="0" w:color="auto"/>
      </w:divBdr>
      <w:divsChild>
        <w:div w:id="1212573361">
          <w:marLeft w:val="1800"/>
          <w:marRight w:val="0"/>
          <w:marTop w:val="77"/>
          <w:marBottom w:val="0"/>
          <w:divBdr>
            <w:top w:val="none" w:sz="0" w:space="0" w:color="auto"/>
            <w:left w:val="none" w:sz="0" w:space="0" w:color="auto"/>
            <w:bottom w:val="none" w:sz="0" w:space="0" w:color="auto"/>
            <w:right w:val="none" w:sz="0" w:space="0" w:color="auto"/>
          </w:divBdr>
        </w:div>
        <w:div w:id="1699817036">
          <w:marLeft w:val="1800"/>
          <w:marRight w:val="0"/>
          <w:marTop w:val="77"/>
          <w:marBottom w:val="0"/>
          <w:divBdr>
            <w:top w:val="none" w:sz="0" w:space="0" w:color="auto"/>
            <w:left w:val="none" w:sz="0" w:space="0" w:color="auto"/>
            <w:bottom w:val="none" w:sz="0" w:space="0" w:color="auto"/>
            <w:right w:val="none" w:sz="0" w:space="0" w:color="auto"/>
          </w:divBdr>
        </w:div>
        <w:div w:id="1263877538">
          <w:marLeft w:val="1800"/>
          <w:marRight w:val="0"/>
          <w:marTop w:val="77"/>
          <w:marBottom w:val="0"/>
          <w:divBdr>
            <w:top w:val="none" w:sz="0" w:space="0" w:color="auto"/>
            <w:left w:val="none" w:sz="0" w:space="0" w:color="auto"/>
            <w:bottom w:val="none" w:sz="0" w:space="0" w:color="auto"/>
            <w:right w:val="none" w:sz="0" w:space="0" w:color="auto"/>
          </w:divBdr>
        </w:div>
        <w:div w:id="2012756141">
          <w:marLeft w:val="1800"/>
          <w:marRight w:val="0"/>
          <w:marTop w:val="77"/>
          <w:marBottom w:val="0"/>
          <w:divBdr>
            <w:top w:val="none" w:sz="0" w:space="0" w:color="auto"/>
            <w:left w:val="none" w:sz="0" w:space="0" w:color="auto"/>
            <w:bottom w:val="none" w:sz="0" w:space="0" w:color="auto"/>
            <w:right w:val="none" w:sz="0" w:space="0" w:color="auto"/>
          </w:divBdr>
        </w:div>
        <w:div w:id="512912442">
          <w:marLeft w:val="1800"/>
          <w:marRight w:val="0"/>
          <w:marTop w:val="77"/>
          <w:marBottom w:val="0"/>
          <w:divBdr>
            <w:top w:val="none" w:sz="0" w:space="0" w:color="auto"/>
            <w:left w:val="none" w:sz="0" w:space="0" w:color="auto"/>
            <w:bottom w:val="none" w:sz="0" w:space="0" w:color="auto"/>
            <w:right w:val="none" w:sz="0" w:space="0" w:color="auto"/>
          </w:divBdr>
        </w:div>
      </w:divsChild>
    </w:div>
    <w:div w:id="129828464">
      <w:bodyDiv w:val="1"/>
      <w:marLeft w:val="0"/>
      <w:marRight w:val="0"/>
      <w:marTop w:val="0"/>
      <w:marBottom w:val="0"/>
      <w:divBdr>
        <w:top w:val="none" w:sz="0" w:space="0" w:color="auto"/>
        <w:left w:val="none" w:sz="0" w:space="0" w:color="auto"/>
        <w:bottom w:val="none" w:sz="0" w:space="0" w:color="auto"/>
        <w:right w:val="none" w:sz="0" w:space="0" w:color="auto"/>
      </w:divBdr>
    </w:div>
    <w:div w:id="143670400">
      <w:bodyDiv w:val="1"/>
      <w:marLeft w:val="0"/>
      <w:marRight w:val="0"/>
      <w:marTop w:val="0"/>
      <w:marBottom w:val="0"/>
      <w:divBdr>
        <w:top w:val="none" w:sz="0" w:space="0" w:color="auto"/>
        <w:left w:val="none" w:sz="0" w:space="0" w:color="auto"/>
        <w:bottom w:val="none" w:sz="0" w:space="0" w:color="auto"/>
        <w:right w:val="none" w:sz="0" w:space="0" w:color="auto"/>
      </w:divBdr>
      <w:divsChild>
        <w:div w:id="1400253897">
          <w:marLeft w:val="446"/>
          <w:marRight w:val="0"/>
          <w:marTop w:val="0"/>
          <w:marBottom w:val="0"/>
          <w:divBdr>
            <w:top w:val="none" w:sz="0" w:space="0" w:color="auto"/>
            <w:left w:val="none" w:sz="0" w:space="0" w:color="auto"/>
            <w:bottom w:val="none" w:sz="0" w:space="0" w:color="auto"/>
            <w:right w:val="none" w:sz="0" w:space="0" w:color="auto"/>
          </w:divBdr>
        </w:div>
        <w:div w:id="1658150463">
          <w:marLeft w:val="446"/>
          <w:marRight w:val="0"/>
          <w:marTop w:val="0"/>
          <w:marBottom w:val="0"/>
          <w:divBdr>
            <w:top w:val="none" w:sz="0" w:space="0" w:color="auto"/>
            <w:left w:val="none" w:sz="0" w:space="0" w:color="auto"/>
            <w:bottom w:val="none" w:sz="0" w:space="0" w:color="auto"/>
            <w:right w:val="none" w:sz="0" w:space="0" w:color="auto"/>
          </w:divBdr>
        </w:div>
        <w:div w:id="1282690929">
          <w:marLeft w:val="446"/>
          <w:marRight w:val="0"/>
          <w:marTop w:val="0"/>
          <w:marBottom w:val="0"/>
          <w:divBdr>
            <w:top w:val="none" w:sz="0" w:space="0" w:color="auto"/>
            <w:left w:val="none" w:sz="0" w:space="0" w:color="auto"/>
            <w:bottom w:val="none" w:sz="0" w:space="0" w:color="auto"/>
            <w:right w:val="none" w:sz="0" w:space="0" w:color="auto"/>
          </w:divBdr>
        </w:div>
        <w:div w:id="2043438788">
          <w:marLeft w:val="446"/>
          <w:marRight w:val="0"/>
          <w:marTop w:val="0"/>
          <w:marBottom w:val="0"/>
          <w:divBdr>
            <w:top w:val="none" w:sz="0" w:space="0" w:color="auto"/>
            <w:left w:val="none" w:sz="0" w:space="0" w:color="auto"/>
            <w:bottom w:val="none" w:sz="0" w:space="0" w:color="auto"/>
            <w:right w:val="none" w:sz="0" w:space="0" w:color="auto"/>
          </w:divBdr>
        </w:div>
        <w:div w:id="888030947">
          <w:marLeft w:val="446"/>
          <w:marRight w:val="0"/>
          <w:marTop w:val="0"/>
          <w:marBottom w:val="0"/>
          <w:divBdr>
            <w:top w:val="none" w:sz="0" w:space="0" w:color="auto"/>
            <w:left w:val="none" w:sz="0" w:space="0" w:color="auto"/>
            <w:bottom w:val="none" w:sz="0" w:space="0" w:color="auto"/>
            <w:right w:val="none" w:sz="0" w:space="0" w:color="auto"/>
          </w:divBdr>
        </w:div>
        <w:div w:id="1872063594">
          <w:marLeft w:val="446"/>
          <w:marRight w:val="0"/>
          <w:marTop w:val="0"/>
          <w:marBottom w:val="0"/>
          <w:divBdr>
            <w:top w:val="none" w:sz="0" w:space="0" w:color="auto"/>
            <w:left w:val="none" w:sz="0" w:space="0" w:color="auto"/>
            <w:bottom w:val="none" w:sz="0" w:space="0" w:color="auto"/>
            <w:right w:val="none" w:sz="0" w:space="0" w:color="auto"/>
          </w:divBdr>
        </w:div>
        <w:div w:id="1275670097">
          <w:marLeft w:val="446"/>
          <w:marRight w:val="0"/>
          <w:marTop w:val="0"/>
          <w:marBottom w:val="0"/>
          <w:divBdr>
            <w:top w:val="none" w:sz="0" w:space="0" w:color="auto"/>
            <w:left w:val="none" w:sz="0" w:space="0" w:color="auto"/>
            <w:bottom w:val="none" w:sz="0" w:space="0" w:color="auto"/>
            <w:right w:val="none" w:sz="0" w:space="0" w:color="auto"/>
          </w:divBdr>
        </w:div>
        <w:div w:id="874779234">
          <w:marLeft w:val="446"/>
          <w:marRight w:val="0"/>
          <w:marTop w:val="0"/>
          <w:marBottom w:val="0"/>
          <w:divBdr>
            <w:top w:val="none" w:sz="0" w:space="0" w:color="auto"/>
            <w:left w:val="none" w:sz="0" w:space="0" w:color="auto"/>
            <w:bottom w:val="none" w:sz="0" w:space="0" w:color="auto"/>
            <w:right w:val="none" w:sz="0" w:space="0" w:color="auto"/>
          </w:divBdr>
        </w:div>
        <w:div w:id="972294128">
          <w:marLeft w:val="446"/>
          <w:marRight w:val="0"/>
          <w:marTop w:val="0"/>
          <w:marBottom w:val="0"/>
          <w:divBdr>
            <w:top w:val="none" w:sz="0" w:space="0" w:color="auto"/>
            <w:left w:val="none" w:sz="0" w:space="0" w:color="auto"/>
            <w:bottom w:val="none" w:sz="0" w:space="0" w:color="auto"/>
            <w:right w:val="none" w:sz="0" w:space="0" w:color="auto"/>
          </w:divBdr>
        </w:div>
      </w:divsChild>
    </w:div>
    <w:div w:id="200174477">
      <w:bodyDiv w:val="1"/>
      <w:marLeft w:val="0"/>
      <w:marRight w:val="0"/>
      <w:marTop w:val="0"/>
      <w:marBottom w:val="0"/>
      <w:divBdr>
        <w:top w:val="none" w:sz="0" w:space="0" w:color="auto"/>
        <w:left w:val="none" w:sz="0" w:space="0" w:color="auto"/>
        <w:bottom w:val="none" w:sz="0" w:space="0" w:color="auto"/>
        <w:right w:val="none" w:sz="0" w:space="0" w:color="auto"/>
      </w:divBdr>
    </w:div>
    <w:div w:id="229507250">
      <w:bodyDiv w:val="1"/>
      <w:marLeft w:val="0"/>
      <w:marRight w:val="0"/>
      <w:marTop w:val="0"/>
      <w:marBottom w:val="0"/>
      <w:divBdr>
        <w:top w:val="none" w:sz="0" w:space="0" w:color="auto"/>
        <w:left w:val="none" w:sz="0" w:space="0" w:color="auto"/>
        <w:bottom w:val="none" w:sz="0" w:space="0" w:color="auto"/>
        <w:right w:val="none" w:sz="0" w:space="0" w:color="auto"/>
      </w:divBdr>
      <w:divsChild>
        <w:div w:id="1348560537">
          <w:marLeft w:val="1800"/>
          <w:marRight w:val="0"/>
          <w:marTop w:val="67"/>
          <w:marBottom w:val="0"/>
          <w:divBdr>
            <w:top w:val="none" w:sz="0" w:space="0" w:color="auto"/>
            <w:left w:val="none" w:sz="0" w:space="0" w:color="auto"/>
            <w:bottom w:val="none" w:sz="0" w:space="0" w:color="auto"/>
            <w:right w:val="none" w:sz="0" w:space="0" w:color="auto"/>
          </w:divBdr>
        </w:div>
        <w:div w:id="424616325">
          <w:marLeft w:val="1800"/>
          <w:marRight w:val="0"/>
          <w:marTop w:val="67"/>
          <w:marBottom w:val="0"/>
          <w:divBdr>
            <w:top w:val="none" w:sz="0" w:space="0" w:color="auto"/>
            <w:left w:val="none" w:sz="0" w:space="0" w:color="auto"/>
            <w:bottom w:val="none" w:sz="0" w:space="0" w:color="auto"/>
            <w:right w:val="none" w:sz="0" w:space="0" w:color="auto"/>
          </w:divBdr>
        </w:div>
      </w:divsChild>
    </w:div>
    <w:div w:id="233122722">
      <w:bodyDiv w:val="1"/>
      <w:marLeft w:val="0"/>
      <w:marRight w:val="0"/>
      <w:marTop w:val="0"/>
      <w:marBottom w:val="0"/>
      <w:divBdr>
        <w:top w:val="none" w:sz="0" w:space="0" w:color="auto"/>
        <w:left w:val="none" w:sz="0" w:space="0" w:color="auto"/>
        <w:bottom w:val="none" w:sz="0" w:space="0" w:color="auto"/>
        <w:right w:val="none" w:sz="0" w:space="0" w:color="auto"/>
      </w:divBdr>
      <w:divsChild>
        <w:div w:id="446775399">
          <w:marLeft w:val="446"/>
          <w:marRight w:val="0"/>
          <w:marTop w:val="0"/>
          <w:marBottom w:val="0"/>
          <w:divBdr>
            <w:top w:val="none" w:sz="0" w:space="0" w:color="auto"/>
            <w:left w:val="none" w:sz="0" w:space="0" w:color="auto"/>
            <w:bottom w:val="none" w:sz="0" w:space="0" w:color="auto"/>
            <w:right w:val="none" w:sz="0" w:space="0" w:color="auto"/>
          </w:divBdr>
        </w:div>
        <w:div w:id="1139540126">
          <w:marLeft w:val="446"/>
          <w:marRight w:val="0"/>
          <w:marTop w:val="0"/>
          <w:marBottom w:val="0"/>
          <w:divBdr>
            <w:top w:val="none" w:sz="0" w:space="0" w:color="auto"/>
            <w:left w:val="none" w:sz="0" w:space="0" w:color="auto"/>
            <w:bottom w:val="none" w:sz="0" w:space="0" w:color="auto"/>
            <w:right w:val="none" w:sz="0" w:space="0" w:color="auto"/>
          </w:divBdr>
        </w:div>
        <w:div w:id="836579503">
          <w:marLeft w:val="446"/>
          <w:marRight w:val="0"/>
          <w:marTop w:val="0"/>
          <w:marBottom w:val="0"/>
          <w:divBdr>
            <w:top w:val="none" w:sz="0" w:space="0" w:color="auto"/>
            <w:left w:val="none" w:sz="0" w:space="0" w:color="auto"/>
            <w:bottom w:val="none" w:sz="0" w:space="0" w:color="auto"/>
            <w:right w:val="none" w:sz="0" w:space="0" w:color="auto"/>
          </w:divBdr>
        </w:div>
        <w:div w:id="163009769">
          <w:marLeft w:val="446"/>
          <w:marRight w:val="0"/>
          <w:marTop w:val="0"/>
          <w:marBottom w:val="0"/>
          <w:divBdr>
            <w:top w:val="none" w:sz="0" w:space="0" w:color="auto"/>
            <w:left w:val="none" w:sz="0" w:space="0" w:color="auto"/>
            <w:bottom w:val="none" w:sz="0" w:space="0" w:color="auto"/>
            <w:right w:val="none" w:sz="0" w:space="0" w:color="auto"/>
          </w:divBdr>
        </w:div>
        <w:div w:id="449207398">
          <w:marLeft w:val="446"/>
          <w:marRight w:val="0"/>
          <w:marTop w:val="0"/>
          <w:marBottom w:val="0"/>
          <w:divBdr>
            <w:top w:val="none" w:sz="0" w:space="0" w:color="auto"/>
            <w:left w:val="none" w:sz="0" w:space="0" w:color="auto"/>
            <w:bottom w:val="none" w:sz="0" w:space="0" w:color="auto"/>
            <w:right w:val="none" w:sz="0" w:space="0" w:color="auto"/>
          </w:divBdr>
        </w:div>
        <w:div w:id="269360641">
          <w:marLeft w:val="446"/>
          <w:marRight w:val="0"/>
          <w:marTop w:val="0"/>
          <w:marBottom w:val="0"/>
          <w:divBdr>
            <w:top w:val="none" w:sz="0" w:space="0" w:color="auto"/>
            <w:left w:val="none" w:sz="0" w:space="0" w:color="auto"/>
            <w:bottom w:val="none" w:sz="0" w:space="0" w:color="auto"/>
            <w:right w:val="none" w:sz="0" w:space="0" w:color="auto"/>
          </w:divBdr>
        </w:div>
        <w:div w:id="861629675">
          <w:marLeft w:val="446"/>
          <w:marRight w:val="0"/>
          <w:marTop w:val="0"/>
          <w:marBottom w:val="0"/>
          <w:divBdr>
            <w:top w:val="none" w:sz="0" w:space="0" w:color="auto"/>
            <w:left w:val="none" w:sz="0" w:space="0" w:color="auto"/>
            <w:bottom w:val="none" w:sz="0" w:space="0" w:color="auto"/>
            <w:right w:val="none" w:sz="0" w:space="0" w:color="auto"/>
          </w:divBdr>
        </w:div>
        <w:div w:id="764301534">
          <w:marLeft w:val="446"/>
          <w:marRight w:val="0"/>
          <w:marTop w:val="0"/>
          <w:marBottom w:val="0"/>
          <w:divBdr>
            <w:top w:val="none" w:sz="0" w:space="0" w:color="auto"/>
            <w:left w:val="none" w:sz="0" w:space="0" w:color="auto"/>
            <w:bottom w:val="none" w:sz="0" w:space="0" w:color="auto"/>
            <w:right w:val="none" w:sz="0" w:space="0" w:color="auto"/>
          </w:divBdr>
        </w:div>
        <w:div w:id="1503738087">
          <w:marLeft w:val="446"/>
          <w:marRight w:val="0"/>
          <w:marTop w:val="0"/>
          <w:marBottom w:val="0"/>
          <w:divBdr>
            <w:top w:val="none" w:sz="0" w:space="0" w:color="auto"/>
            <w:left w:val="none" w:sz="0" w:space="0" w:color="auto"/>
            <w:bottom w:val="none" w:sz="0" w:space="0" w:color="auto"/>
            <w:right w:val="none" w:sz="0" w:space="0" w:color="auto"/>
          </w:divBdr>
        </w:div>
      </w:divsChild>
    </w:div>
    <w:div w:id="240915297">
      <w:bodyDiv w:val="1"/>
      <w:marLeft w:val="0"/>
      <w:marRight w:val="0"/>
      <w:marTop w:val="0"/>
      <w:marBottom w:val="0"/>
      <w:divBdr>
        <w:top w:val="none" w:sz="0" w:space="0" w:color="auto"/>
        <w:left w:val="none" w:sz="0" w:space="0" w:color="auto"/>
        <w:bottom w:val="none" w:sz="0" w:space="0" w:color="auto"/>
        <w:right w:val="none" w:sz="0" w:space="0" w:color="auto"/>
      </w:divBdr>
      <w:divsChild>
        <w:div w:id="19431365">
          <w:marLeft w:val="446"/>
          <w:marRight w:val="0"/>
          <w:marTop w:val="0"/>
          <w:marBottom w:val="0"/>
          <w:divBdr>
            <w:top w:val="none" w:sz="0" w:space="0" w:color="auto"/>
            <w:left w:val="none" w:sz="0" w:space="0" w:color="auto"/>
            <w:bottom w:val="none" w:sz="0" w:space="0" w:color="auto"/>
            <w:right w:val="none" w:sz="0" w:space="0" w:color="auto"/>
          </w:divBdr>
        </w:div>
        <w:div w:id="1676615304">
          <w:marLeft w:val="446"/>
          <w:marRight w:val="0"/>
          <w:marTop w:val="0"/>
          <w:marBottom w:val="0"/>
          <w:divBdr>
            <w:top w:val="none" w:sz="0" w:space="0" w:color="auto"/>
            <w:left w:val="none" w:sz="0" w:space="0" w:color="auto"/>
            <w:bottom w:val="none" w:sz="0" w:space="0" w:color="auto"/>
            <w:right w:val="none" w:sz="0" w:space="0" w:color="auto"/>
          </w:divBdr>
        </w:div>
        <w:div w:id="1434085457">
          <w:marLeft w:val="446"/>
          <w:marRight w:val="0"/>
          <w:marTop w:val="0"/>
          <w:marBottom w:val="0"/>
          <w:divBdr>
            <w:top w:val="none" w:sz="0" w:space="0" w:color="auto"/>
            <w:left w:val="none" w:sz="0" w:space="0" w:color="auto"/>
            <w:bottom w:val="none" w:sz="0" w:space="0" w:color="auto"/>
            <w:right w:val="none" w:sz="0" w:space="0" w:color="auto"/>
          </w:divBdr>
        </w:div>
      </w:divsChild>
    </w:div>
    <w:div w:id="270626825">
      <w:bodyDiv w:val="1"/>
      <w:marLeft w:val="0"/>
      <w:marRight w:val="0"/>
      <w:marTop w:val="0"/>
      <w:marBottom w:val="0"/>
      <w:divBdr>
        <w:top w:val="none" w:sz="0" w:space="0" w:color="auto"/>
        <w:left w:val="none" w:sz="0" w:space="0" w:color="auto"/>
        <w:bottom w:val="none" w:sz="0" w:space="0" w:color="auto"/>
        <w:right w:val="none" w:sz="0" w:space="0" w:color="auto"/>
      </w:divBdr>
      <w:divsChild>
        <w:div w:id="750811765">
          <w:marLeft w:val="446"/>
          <w:marRight w:val="0"/>
          <w:marTop w:val="0"/>
          <w:marBottom w:val="0"/>
          <w:divBdr>
            <w:top w:val="none" w:sz="0" w:space="0" w:color="auto"/>
            <w:left w:val="none" w:sz="0" w:space="0" w:color="auto"/>
            <w:bottom w:val="none" w:sz="0" w:space="0" w:color="auto"/>
            <w:right w:val="none" w:sz="0" w:space="0" w:color="auto"/>
          </w:divBdr>
        </w:div>
        <w:div w:id="1123620342">
          <w:marLeft w:val="446"/>
          <w:marRight w:val="0"/>
          <w:marTop w:val="0"/>
          <w:marBottom w:val="0"/>
          <w:divBdr>
            <w:top w:val="none" w:sz="0" w:space="0" w:color="auto"/>
            <w:left w:val="none" w:sz="0" w:space="0" w:color="auto"/>
            <w:bottom w:val="none" w:sz="0" w:space="0" w:color="auto"/>
            <w:right w:val="none" w:sz="0" w:space="0" w:color="auto"/>
          </w:divBdr>
        </w:div>
        <w:div w:id="53477660">
          <w:marLeft w:val="1166"/>
          <w:marRight w:val="0"/>
          <w:marTop w:val="0"/>
          <w:marBottom w:val="0"/>
          <w:divBdr>
            <w:top w:val="none" w:sz="0" w:space="0" w:color="auto"/>
            <w:left w:val="none" w:sz="0" w:space="0" w:color="auto"/>
            <w:bottom w:val="none" w:sz="0" w:space="0" w:color="auto"/>
            <w:right w:val="none" w:sz="0" w:space="0" w:color="auto"/>
          </w:divBdr>
        </w:div>
        <w:div w:id="1692297768">
          <w:marLeft w:val="1166"/>
          <w:marRight w:val="0"/>
          <w:marTop w:val="0"/>
          <w:marBottom w:val="0"/>
          <w:divBdr>
            <w:top w:val="none" w:sz="0" w:space="0" w:color="auto"/>
            <w:left w:val="none" w:sz="0" w:space="0" w:color="auto"/>
            <w:bottom w:val="none" w:sz="0" w:space="0" w:color="auto"/>
            <w:right w:val="none" w:sz="0" w:space="0" w:color="auto"/>
          </w:divBdr>
        </w:div>
        <w:div w:id="2079355848">
          <w:marLeft w:val="1166"/>
          <w:marRight w:val="0"/>
          <w:marTop w:val="0"/>
          <w:marBottom w:val="0"/>
          <w:divBdr>
            <w:top w:val="none" w:sz="0" w:space="0" w:color="auto"/>
            <w:left w:val="none" w:sz="0" w:space="0" w:color="auto"/>
            <w:bottom w:val="none" w:sz="0" w:space="0" w:color="auto"/>
            <w:right w:val="none" w:sz="0" w:space="0" w:color="auto"/>
          </w:divBdr>
        </w:div>
        <w:div w:id="1566725461">
          <w:marLeft w:val="1166"/>
          <w:marRight w:val="0"/>
          <w:marTop w:val="0"/>
          <w:marBottom w:val="0"/>
          <w:divBdr>
            <w:top w:val="none" w:sz="0" w:space="0" w:color="auto"/>
            <w:left w:val="none" w:sz="0" w:space="0" w:color="auto"/>
            <w:bottom w:val="none" w:sz="0" w:space="0" w:color="auto"/>
            <w:right w:val="none" w:sz="0" w:space="0" w:color="auto"/>
          </w:divBdr>
        </w:div>
        <w:div w:id="439107986">
          <w:marLeft w:val="446"/>
          <w:marRight w:val="0"/>
          <w:marTop w:val="0"/>
          <w:marBottom w:val="0"/>
          <w:divBdr>
            <w:top w:val="none" w:sz="0" w:space="0" w:color="auto"/>
            <w:left w:val="none" w:sz="0" w:space="0" w:color="auto"/>
            <w:bottom w:val="none" w:sz="0" w:space="0" w:color="auto"/>
            <w:right w:val="none" w:sz="0" w:space="0" w:color="auto"/>
          </w:divBdr>
        </w:div>
      </w:divsChild>
    </w:div>
    <w:div w:id="279727514">
      <w:bodyDiv w:val="1"/>
      <w:marLeft w:val="0"/>
      <w:marRight w:val="0"/>
      <w:marTop w:val="0"/>
      <w:marBottom w:val="0"/>
      <w:divBdr>
        <w:top w:val="none" w:sz="0" w:space="0" w:color="auto"/>
        <w:left w:val="none" w:sz="0" w:space="0" w:color="auto"/>
        <w:bottom w:val="none" w:sz="0" w:space="0" w:color="auto"/>
        <w:right w:val="none" w:sz="0" w:space="0" w:color="auto"/>
      </w:divBdr>
    </w:div>
    <w:div w:id="296224776">
      <w:bodyDiv w:val="1"/>
      <w:marLeft w:val="0"/>
      <w:marRight w:val="0"/>
      <w:marTop w:val="0"/>
      <w:marBottom w:val="0"/>
      <w:divBdr>
        <w:top w:val="none" w:sz="0" w:space="0" w:color="auto"/>
        <w:left w:val="none" w:sz="0" w:space="0" w:color="auto"/>
        <w:bottom w:val="none" w:sz="0" w:space="0" w:color="auto"/>
        <w:right w:val="none" w:sz="0" w:space="0" w:color="auto"/>
      </w:divBdr>
      <w:divsChild>
        <w:div w:id="1438712537">
          <w:marLeft w:val="446"/>
          <w:marRight w:val="0"/>
          <w:marTop w:val="0"/>
          <w:marBottom w:val="0"/>
          <w:divBdr>
            <w:top w:val="none" w:sz="0" w:space="0" w:color="auto"/>
            <w:left w:val="none" w:sz="0" w:space="0" w:color="auto"/>
            <w:bottom w:val="none" w:sz="0" w:space="0" w:color="auto"/>
            <w:right w:val="none" w:sz="0" w:space="0" w:color="auto"/>
          </w:divBdr>
        </w:div>
        <w:div w:id="599684117">
          <w:marLeft w:val="1166"/>
          <w:marRight w:val="0"/>
          <w:marTop w:val="0"/>
          <w:marBottom w:val="0"/>
          <w:divBdr>
            <w:top w:val="none" w:sz="0" w:space="0" w:color="auto"/>
            <w:left w:val="none" w:sz="0" w:space="0" w:color="auto"/>
            <w:bottom w:val="none" w:sz="0" w:space="0" w:color="auto"/>
            <w:right w:val="none" w:sz="0" w:space="0" w:color="auto"/>
          </w:divBdr>
        </w:div>
        <w:div w:id="1974095079">
          <w:marLeft w:val="1166"/>
          <w:marRight w:val="0"/>
          <w:marTop w:val="0"/>
          <w:marBottom w:val="0"/>
          <w:divBdr>
            <w:top w:val="none" w:sz="0" w:space="0" w:color="auto"/>
            <w:left w:val="none" w:sz="0" w:space="0" w:color="auto"/>
            <w:bottom w:val="none" w:sz="0" w:space="0" w:color="auto"/>
            <w:right w:val="none" w:sz="0" w:space="0" w:color="auto"/>
          </w:divBdr>
        </w:div>
        <w:div w:id="731197905">
          <w:marLeft w:val="1166"/>
          <w:marRight w:val="0"/>
          <w:marTop w:val="0"/>
          <w:marBottom w:val="0"/>
          <w:divBdr>
            <w:top w:val="none" w:sz="0" w:space="0" w:color="auto"/>
            <w:left w:val="none" w:sz="0" w:space="0" w:color="auto"/>
            <w:bottom w:val="none" w:sz="0" w:space="0" w:color="auto"/>
            <w:right w:val="none" w:sz="0" w:space="0" w:color="auto"/>
          </w:divBdr>
        </w:div>
        <w:div w:id="216209716">
          <w:marLeft w:val="1166"/>
          <w:marRight w:val="0"/>
          <w:marTop w:val="0"/>
          <w:marBottom w:val="0"/>
          <w:divBdr>
            <w:top w:val="none" w:sz="0" w:space="0" w:color="auto"/>
            <w:left w:val="none" w:sz="0" w:space="0" w:color="auto"/>
            <w:bottom w:val="none" w:sz="0" w:space="0" w:color="auto"/>
            <w:right w:val="none" w:sz="0" w:space="0" w:color="auto"/>
          </w:divBdr>
        </w:div>
        <w:div w:id="500512038">
          <w:marLeft w:val="1166"/>
          <w:marRight w:val="0"/>
          <w:marTop w:val="0"/>
          <w:marBottom w:val="0"/>
          <w:divBdr>
            <w:top w:val="none" w:sz="0" w:space="0" w:color="auto"/>
            <w:left w:val="none" w:sz="0" w:space="0" w:color="auto"/>
            <w:bottom w:val="none" w:sz="0" w:space="0" w:color="auto"/>
            <w:right w:val="none" w:sz="0" w:space="0" w:color="auto"/>
          </w:divBdr>
        </w:div>
        <w:div w:id="1615018764">
          <w:marLeft w:val="1166"/>
          <w:marRight w:val="0"/>
          <w:marTop w:val="0"/>
          <w:marBottom w:val="0"/>
          <w:divBdr>
            <w:top w:val="none" w:sz="0" w:space="0" w:color="auto"/>
            <w:left w:val="none" w:sz="0" w:space="0" w:color="auto"/>
            <w:bottom w:val="none" w:sz="0" w:space="0" w:color="auto"/>
            <w:right w:val="none" w:sz="0" w:space="0" w:color="auto"/>
          </w:divBdr>
        </w:div>
        <w:div w:id="1832256588">
          <w:marLeft w:val="1166"/>
          <w:marRight w:val="0"/>
          <w:marTop w:val="0"/>
          <w:marBottom w:val="0"/>
          <w:divBdr>
            <w:top w:val="none" w:sz="0" w:space="0" w:color="auto"/>
            <w:left w:val="none" w:sz="0" w:space="0" w:color="auto"/>
            <w:bottom w:val="none" w:sz="0" w:space="0" w:color="auto"/>
            <w:right w:val="none" w:sz="0" w:space="0" w:color="auto"/>
          </w:divBdr>
        </w:div>
        <w:div w:id="1148396481">
          <w:marLeft w:val="446"/>
          <w:marRight w:val="0"/>
          <w:marTop w:val="0"/>
          <w:marBottom w:val="0"/>
          <w:divBdr>
            <w:top w:val="none" w:sz="0" w:space="0" w:color="auto"/>
            <w:left w:val="none" w:sz="0" w:space="0" w:color="auto"/>
            <w:bottom w:val="none" w:sz="0" w:space="0" w:color="auto"/>
            <w:right w:val="none" w:sz="0" w:space="0" w:color="auto"/>
          </w:divBdr>
        </w:div>
        <w:div w:id="605306567">
          <w:marLeft w:val="1166"/>
          <w:marRight w:val="0"/>
          <w:marTop w:val="0"/>
          <w:marBottom w:val="0"/>
          <w:divBdr>
            <w:top w:val="none" w:sz="0" w:space="0" w:color="auto"/>
            <w:left w:val="none" w:sz="0" w:space="0" w:color="auto"/>
            <w:bottom w:val="none" w:sz="0" w:space="0" w:color="auto"/>
            <w:right w:val="none" w:sz="0" w:space="0" w:color="auto"/>
          </w:divBdr>
        </w:div>
        <w:div w:id="136461675">
          <w:marLeft w:val="1166"/>
          <w:marRight w:val="0"/>
          <w:marTop w:val="0"/>
          <w:marBottom w:val="0"/>
          <w:divBdr>
            <w:top w:val="none" w:sz="0" w:space="0" w:color="auto"/>
            <w:left w:val="none" w:sz="0" w:space="0" w:color="auto"/>
            <w:bottom w:val="none" w:sz="0" w:space="0" w:color="auto"/>
            <w:right w:val="none" w:sz="0" w:space="0" w:color="auto"/>
          </w:divBdr>
        </w:div>
        <w:div w:id="558397792">
          <w:marLeft w:val="1166"/>
          <w:marRight w:val="0"/>
          <w:marTop w:val="0"/>
          <w:marBottom w:val="0"/>
          <w:divBdr>
            <w:top w:val="none" w:sz="0" w:space="0" w:color="auto"/>
            <w:left w:val="none" w:sz="0" w:space="0" w:color="auto"/>
            <w:bottom w:val="none" w:sz="0" w:space="0" w:color="auto"/>
            <w:right w:val="none" w:sz="0" w:space="0" w:color="auto"/>
          </w:divBdr>
        </w:div>
        <w:div w:id="1796407547">
          <w:marLeft w:val="1166"/>
          <w:marRight w:val="0"/>
          <w:marTop w:val="0"/>
          <w:marBottom w:val="0"/>
          <w:divBdr>
            <w:top w:val="none" w:sz="0" w:space="0" w:color="auto"/>
            <w:left w:val="none" w:sz="0" w:space="0" w:color="auto"/>
            <w:bottom w:val="none" w:sz="0" w:space="0" w:color="auto"/>
            <w:right w:val="none" w:sz="0" w:space="0" w:color="auto"/>
          </w:divBdr>
        </w:div>
        <w:div w:id="257521005">
          <w:marLeft w:val="1166"/>
          <w:marRight w:val="0"/>
          <w:marTop w:val="0"/>
          <w:marBottom w:val="0"/>
          <w:divBdr>
            <w:top w:val="none" w:sz="0" w:space="0" w:color="auto"/>
            <w:left w:val="none" w:sz="0" w:space="0" w:color="auto"/>
            <w:bottom w:val="none" w:sz="0" w:space="0" w:color="auto"/>
            <w:right w:val="none" w:sz="0" w:space="0" w:color="auto"/>
          </w:divBdr>
        </w:div>
        <w:div w:id="1539389127">
          <w:marLeft w:val="1166"/>
          <w:marRight w:val="0"/>
          <w:marTop w:val="0"/>
          <w:marBottom w:val="0"/>
          <w:divBdr>
            <w:top w:val="none" w:sz="0" w:space="0" w:color="auto"/>
            <w:left w:val="none" w:sz="0" w:space="0" w:color="auto"/>
            <w:bottom w:val="none" w:sz="0" w:space="0" w:color="auto"/>
            <w:right w:val="none" w:sz="0" w:space="0" w:color="auto"/>
          </w:divBdr>
        </w:div>
      </w:divsChild>
    </w:div>
    <w:div w:id="303052051">
      <w:bodyDiv w:val="1"/>
      <w:marLeft w:val="0"/>
      <w:marRight w:val="0"/>
      <w:marTop w:val="0"/>
      <w:marBottom w:val="0"/>
      <w:divBdr>
        <w:top w:val="none" w:sz="0" w:space="0" w:color="auto"/>
        <w:left w:val="none" w:sz="0" w:space="0" w:color="auto"/>
        <w:bottom w:val="none" w:sz="0" w:space="0" w:color="auto"/>
        <w:right w:val="none" w:sz="0" w:space="0" w:color="auto"/>
      </w:divBdr>
      <w:divsChild>
        <w:div w:id="592208422">
          <w:marLeft w:val="547"/>
          <w:marRight w:val="0"/>
          <w:marTop w:val="0"/>
          <w:marBottom w:val="0"/>
          <w:divBdr>
            <w:top w:val="none" w:sz="0" w:space="0" w:color="auto"/>
            <w:left w:val="none" w:sz="0" w:space="0" w:color="auto"/>
            <w:bottom w:val="none" w:sz="0" w:space="0" w:color="auto"/>
            <w:right w:val="none" w:sz="0" w:space="0" w:color="auto"/>
          </w:divBdr>
        </w:div>
        <w:div w:id="1784808978">
          <w:marLeft w:val="547"/>
          <w:marRight w:val="0"/>
          <w:marTop w:val="0"/>
          <w:marBottom w:val="0"/>
          <w:divBdr>
            <w:top w:val="none" w:sz="0" w:space="0" w:color="auto"/>
            <w:left w:val="none" w:sz="0" w:space="0" w:color="auto"/>
            <w:bottom w:val="none" w:sz="0" w:space="0" w:color="auto"/>
            <w:right w:val="none" w:sz="0" w:space="0" w:color="auto"/>
          </w:divBdr>
        </w:div>
        <w:div w:id="681780540">
          <w:marLeft w:val="547"/>
          <w:marRight w:val="0"/>
          <w:marTop w:val="0"/>
          <w:marBottom w:val="0"/>
          <w:divBdr>
            <w:top w:val="none" w:sz="0" w:space="0" w:color="auto"/>
            <w:left w:val="none" w:sz="0" w:space="0" w:color="auto"/>
            <w:bottom w:val="none" w:sz="0" w:space="0" w:color="auto"/>
            <w:right w:val="none" w:sz="0" w:space="0" w:color="auto"/>
          </w:divBdr>
        </w:div>
      </w:divsChild>
    </w:div>
    <w:div w:id="316997874">
      <w:bodyDiv w:val="1"/>
      <w:marLeft w:val="0"/>
      <w:marRight w:val="0"/>
      <w:marTop w:val="0"/>
      <w:marBottom w:val="0"/>
      <w:divBdr>
        <w:top w:val="none" w:sz="0" w:space="0" w:color="auto"/>
        <w:left w:val="none" w:sz="0" w:space="0" w:color="auto"/>
        <w:bottom w:val="none" w:sz="0" w:space="0" w:color="auto"/>
        <w:right w:val="none" w:sz="0" w:space="0" w:color="auto"/>
      </w:divBdr>
      <w:divsChild>
        <w:div w:id="2142310500">
          <w:marLeft w:val="446"/>
          <w:marRight w:val="0"/>
          <w:marTop w:val="0"/>
          <w:marBottom w:val="0"/>
          <w:divBdr>
            <w:top w:val="none" w:sz="0" w:space="0" w:color="auto"/>
            <w:left w:val="none" w:sz="0" w:space="0" w:color="auto"/>
            <w:bottom w:val="none" w:sz="0" w:space="0" w:color="auto"/>
            <w:right w:val="none" w:sz="0" w:space="0" w:color="auto"/>
          </w:divBdr>
        </w:div>
        <w:div w:id="345836855">
          <w:marLeft w:val="446"/>
          <w:marRight w:val="0"/>
          <w:marTop w:val="0"/>
          <w:marBottom w:val="0"/>
          <w:divBdr>
            <w:top w:val="none" w:sz="0" w:space="0" w:color="auto"/>
            <w:left w:val="none" w:sz="0" w:space="0" w:color="auto"/>
            <w:bottom w:val="none" w:sz="0" w:space="0" w:color="auto"/>
            <w:right w:val="none" w:sz="0" w:space="0" w:color="auto"/>
          </w:divBdr>
        </w:div>
      </w:divsChild>
    </w:div>
    <w:div w:id="378361013">
      <w:bodyDiv w:val="1"/>
      <w:marLeft w:val="0"/>
      <w:marRight w:val="0"/>
      <w:marTop w:val="0"/>
      <w:marBottom w:val="0"/>
      <w:divBdr>
        <w:top w:val="none" w:sz="0" w:space="0" w:color="auto"/>
        <w:left w:val="none" w:sz="0" w:space="0" w:color="auto"/>
        <w:bottom w:val="none" w:sz="0" w:space="0" w:color="auto"/>
        <w:right w:val="none" w:sz="0" w:space="0" w:color="auto"/>
      </w:divBdr>
    </w:div>
    <w:div w:id="416177388">
      <w:bodyDiv w:val="1"/>
      <w:marLeft w:val="0"/>
      <w:marRight w:val="0"/>
      <w:marTop w:val="0"/>
      <w:marBottom w:val="0"/>
      <w:divBdr>
        <w:top w:val="none" w:sz="0" w:space="0" w:color="auto"/>
        <w:left w:val="none" w:sz="0" w:space="0" w:color="auto"/>
        <w:bottom w:val="none" w:sz="0" w:space="0" w:color="auto"/>
        <w:right w:val="none" w:sz="0" w:space="0" w:color="auto"/>
      </w:divBdr>
    </w:div>
    <w:div w:id="466048074">
      <w:bodyDiv w:val="1"/>
      <w:marLeft w:val="0"/>
      <w:marRight w:val="0"/>
      <w:marTop w:val="0"/>
      <w:marBottom w:val="0"/>
      <w:divBdr>
        <w:top w:val="none" w:sz="0" w:space="0" w:color="auto"/>
        <w:left w:val="none" w:sz="0" w:space="0" w:color="auto"/>
        <w:bottom w:val="none" w:sz="0" w:space="0" w:color="auto"/>
        <w:right w:val="none" w:sz="0" w:space="0" w:color="auto"/>
      </w:divBdr>
    </w:div>
    <w:div w:id="512502443">
      <w:bodyDiv w:val="1"/>
      <w:marLeft w:val="0"/>
      <w:marRight w:val="0"/>
      <w:marTop w:val="0"/>
      <w:marBottom w:val="0"/>
      <w:divBdr>
        <w:top w:val="none" w:sz="0" w:space="0" w:color="auto"/>
        <w:left w:val="none" w:sz="0" w:space="0" w:color="auto"/>
        <w:bottom w:val="none" w:sz="0" w:space="0" w:color="auto"/>
        <w:right w:val="none" w:sz="0" w:space="0" w:color="auto"/>
      </w:divBdr>
    </w:div>
    <w:div w:id="654527424">
      <w:bodyDiv w:val="1"/>
      <w:marLeft w:val="0"/>
      <w:marRight w:val="0"/>
      <w:marTop w:val="0"/>
      <w:marBottom w:val="0"/>
      <w:divBdr>
        <w:top w:val="none" w:sz="0" w:space="0" w:color="auto"/>
        <w:left w:val="none" w:sz="0" w:space="0" w:color="auto"/>
        <w:bottom w:val="none" w:sz="0" w:space="0" w:color="auto"/>
        <w:right w:val="none" w:sz="0" w:space="0" w:color="auto"/>
      </w:divBdr>
      <w:divsChild>
        <w:div w:id="1439910057">
          <w:marLeft w:val="547"/>
          <w:marRight w:val="0"/>
          <w:marTop w:val="77"/>
          <w:marBottom w:val="0"/>
          <w:divBdr>
            <w:top w:val="none" w:sz="0" w:space="0" w:color="auto"/>
            <w:left w:val="none" w:sz="0" w:space="0" w:color="auto"/>
            <w:bottom w:val="none" w:sz="0" w:space="0" w:color="auto"/>
            <w:right w:val="none" w:sz="0" w:space="0" w:color="auto"/>
          </w:divBdr>
        </w:div>
        <w:div w:id="286206998">
          <w:marLeft w:val="547"/>
          <w:marRight w:val="0"/>
          <w:marTop w:val="77"/>
          <w:marBottom w:val="0"/>
          <w:divBdr>
            <w:top w:val="none" w:sz="0" w:space="0" w:color="auto"/>
            <w:left w:val="none" w:sz="0" w:space="0" w:color="auto"/>
            <w:bottom w:val="none" w:sz="0" w:space="0" w:color="auto"/>
            <w:right w:val="none" w:sz="0" w:space="0" w:color="auto"/>
          </w:divBdr>
        </w:div>
        <w:div w:id="943346420">
          <w:marLeft w:val="547"/>
          <w:marRight w:val="0"/>
          <w:marTop w:val="77"/>
          <w:marBottom w:val="0"/>
          <w:divBdr>
            <w:top w:val="none" w:sz="0" w:space="0" w:color="auto"/>
            <w:left w:val="none" w:sz="0" w:space="0" w:color="auto"/>
            <w:bottom w:val="none" w:sz="0" w:space="0" w:color="auto"/>
            <w:right w:val="none" w:sz="0" w:space="0" w:color="auto"/>
          </w:divBdr>
        </w:div>
        <w:div w:id="781072724">
          <w:marLeft w:val="547"/>
          <w:marRight w:val="0"/>
          <w:marTop w:val="77"/>
          <w:marBottom w:val="0"/>
          <w:divBdr>
            <w:top w:val="none" w:sz="0" w:space="0" w:color="auto"/>
            <w:left w:val="none" w:sz="0" w:space="0" w:color="auto"/>
            <w:bottom w:val="none" w:sz="0" w:space="0" w:color="auto"/>
            <w:right w:val="none" w:sz="0" w:space="0" w:color="auto"/>
          </w:divBdr>
        </w:div>
        <w:div w:id="1513908720">
          <w:marLeft w:val="547"/>
          <w:marRight w:val="0"/>
          <w:marTop w:val="77"/>
          <w:marBottom w:val="0"/>
          <w:divBdr>
            <w:top w:val="none" w:sz="0" w:space="0" w:color="auto"/>
            <w:left w:val="none" w:sz="0" w:space="0" w:color="auto"/>
            <w:bottom w:val="none" w:sz="0" w:space="0" w:color="auto"/>
            <w:right w:val="none" w:sz="0" w:space="0" w:color="auto"/>
          </w:divBdr>
        </w:div>
        <w:div w:id="752556830">
          <w:marLeft w:val="547"/>
          <w:marRight w:val="0"/>
          <w:marTop w:val="77"/>
          <w:marBottom w:val="0"/>
          <w:divBdr>
            <w:top w:val="none" w:sz="0" w:space="0" w:color="auto"/>
            <w:left w:val="none" w:sz="0" w:space="0" w:color="auto"/>
            <w:bottom w:val="none" w:sz="0" w:space="0" w:color="auto"/>
            <w:right w:val="none" w:sz="0" w:space="0" w:color="auto"/>
          </w:divBdr>
        </w:div>
        <w:div w:id="1405182515">
          <w:marLeft w:val="547"/>
          <w:marRight w:val="0"/>
          <w:marTop w:val="77"/>
          <w:marBottom w:val="0"/>
          <w:divBdr>
            <w:top w:val="none" w:sz="0" w:space="0" w:color="auto"/>
            <w:left w:val="none" w:sz="0" w:space="0" w:color="auto"/>
            <w:bottom w:val="none" w:sz="0" w:space="0" w:color="auto"/>
            <w:right w:val="none" w:sz="0" w:space="0" w:color="auto"/>
          </w:divBdr>
        </w:div>
        <w:div w:id="1430000539">
          <w:marLeft w:val="547"/>
          <w:marRight w:val="0"/>
          <w:marTop w:val="77"/>
          <w:marBottom w:val="0"/>
          <w:divBdr>
            <w:top w:val="none" w:sz="0" w:space="0" w:color="auto"/>
            <w:left w:val="none" w:sz="0" w:space="0" w:color="auto"/>
            <w:bottom w:val="none" w:sz="0" w:space="0" w:color="auto"/>
            <w:right w:val="none" w:sz="0" w:space="0" w:color="auto"/>
          </w:divBdr>
        </w:div>
      </w:divsChild>
    </w:div>
    <w:div w:id="664825648">
      <w:bodyDiv w:val="1"/>
      <w:marLeft w:val="0"/>
      <w:marRight w:val="0"/>
      <w:marTop w:val="0"/>
      <w:marBottom w:val="0"/>
      <w:divBdr>
        <w:top w:val="none" w:sz="0" w:space="0" w:color="auto"/>
        <w:left w:val="none" w:sz="0" w:space="0" w:color="auto"/>
        <w:bottom w:val="none" w:sz="0" w:space="0" w:color="auto"/>
        <w:right w:val="none" w:sz="0" w:space="0" w:color="auto"/>
      </w:divBdr>
    </w:div>
    <w:div w:id="807942213">
      <w:bodyDiv w:val="1"/>
      <w:marLeft w:val="0"/>
      <w:marRight w:val="0"/>
      <w:marTop w:val="0"/>
      <w:marBottom w:val="0"/>
      <w:divBdr>
        <w:top w:val="none" w:sz="0" w:space="0" w:color="auto"/>
        <w:left w:val="none" w:sz="0" w:space="0" w:color="auto"/>
        <w:bottom w:val="none" w:sz="0" w:space="0" w:color="auto"/>
        <w:right w:val="none" w:sz="0" w:space="0" w:color="auto"/>
      </w:divBdr>
      <w:divsChild>
        <w:div w:id="763646538">
          <w:marLeft w:val="1166"/>
          <w:marRight w:val="0"/>
          <w:marTop w:val="77"/>
          <w:marBottom w:val="0"/>
          <w:divBdr>
            <w:top w:val="none" w:sz="0" w:space="0" w:color="auto"/>
            <w:left w:val="none" w:sz="0" w:space="0" w:color="auto"/>
            <w:bottom w:val="none" w:sz="0" w:space="0" w:color="auto"/>
            <w:right w:val="none" w:sz="0" w:space="0" w:color="auto"/>
          </w:divBdr>
        </w:div>
        <w:div w:id="28918929">
          <w:marLeft w:val="1166"/>
          <w:marRight w:val="0"/>
          <w:marTop w:val="77"/>
          <w:marBottom w:val="0"/>
          <w:divBdr>
            <w:top w:val="none" w:sz="0" w:space="0" w:color="auto"/>
            <w:left w:val="none" w:sz="0" w:space="0" w:color="auto"/>
            <w:bottom w:val="none" w:sz="0" w:space="0" w:color="auto"/>
            <w:right w:val="none" w:sz="0" w:space="0" w:color="auto"/>
          </w:divBdr>
        </w:div>
        <w:div w:id="488405458">
          <w:marLeft w:val="1166"/>
          <w:marRight w:val="0"/>
          <w:marTop w:val="77"/>
          <w:marBottom w:val="0"/>
          <w:divBdr>
            <w:top w:val="none" w:sz="0" w:space="0" w:color="auto"/>
            <w:left w:val="none" w:sz="0" w:space="0" w:color="auto"/>
            <w:bottom w:val="none" w:sz="0" w:space="0" w:color="auto"/>
            <w:right w:val="none" w:sz="0" w:space="0" w:color="auto"/>
          </w:divBdr>
        </w:div>
        <w:div w:id="1323969680">
          <w:marLeft w:val="1166"/>
          <w:marRight w:val="0"/>
          <w:marTop w:val="77"/>
          <w:marBottom w:val="0"/>
          <w:divBdr>
            <w:top w:val="none" w:sz="0" w:space="0" w:color="auto"/>
            <w:left w:val="none" w:sz="0" w:space="0" w:color="auto"/>
            <w:bottom w:val="none" w:sz="0" w:space="0" w:color="auto"/>
            <w:right w:val="none" w:sz="0" w:space="0" w:color="auto"/>
          </w:divBdr>
        </w:div>
      </w:divsChild>
    </w:div>
    <w:div w:id="915093490">
      <w:bodyDiv w:val="1"/>
      <w:marLeft w:val="0"/>
      <w:marRight w:val="0"/>
      <w:marTop w:val="0"/>
      <w:marBottom w:val="0"/>
      <w:divBdr>
        <w:top w:val="none" w:sz="0" w:space="0" w:color="auto"/>
        <w:left w:val="none" w:sz="0" w:space="0" w:color="auto"/>
        <w:bottom w:val="none" w:sz="0" w:space="0" w:color="auto"/>
        <w:right w:val="none" w:sz="0" w:space="0" w:color="auto"/>
      </w:divBdr>
    </w:div>
    <w:div w:id="943808835">
      <w:bodyDiv w:val="1"/>
      <w:marLeft w:val="0"/>
      <w:marRight w:val="0"/>
      <w:marTop w:val="0"/>
      <w:marBottom w:val="0"/>
      <w:divBdr>
        <w:top w:val="none" w:sz="0" w:space="0" w:color="auto"/>
        <w:left w:val="none" w:sz="0" w:space="0" w:color="auto"/>
        <w:bottom w:val="none" w:sz="0" w:space="0" w:color="auto"/>
        <w:right w:val="none" w:sz="0" w:space="0" w:color="auto"/>
      </w:divBdr>
      <w:divsChild>
        <w:div w:id="834952324">
          <w:marLeft w:val="446"/>
          <w:marRight w:val="0"/>
          <w:marTop w:val="0"/>
          <w:marBottom w:val="0"/>
          <w:divBdr>
            <w:top w:val="none" w:sz="0" w:space="0" w:color="auto"/>
            <w:left w:val="none" w:sz="0" w:space="0" w:color="auto"/>
            <w:bottom w:val="none" w:sz="0" w:space="0" w:color="auto"/>
            <w:right w:val="none" w:sz="0" w:space="0" w:color="auto"/>
          </w:divBdr>
        </w:div>
        <w:div w:id="874806262">
          <w:marLeft w:val="446"/>
          <w:marRight w:val="0"/>
          <w:marTop w:val="0"/>
          <w:marBottom w:val="0"/>
          <w:divBdr>
            <w:top w:val="none" w:sz="0" w:space="0" w:color="auto"/>
            <w:left w:val="none" w:sz="0" w:space="0" w:color="auto"/>
            <w:bottom w:val="none" w:sz="0" w:space="0" w:color="auto"/>
            <w:right w:val="none" w:sz="0" w:space="0" w:color="auto"/>
          </w:divBdr>
        </w:div>
        <w:div w:id="535198092">
          <w:marLeft w:val="446"/>
          <w:marRight w:val="0"/>
          <w:marTop w:val="0"/>
          <w:marBottom w:val="0"/>
          <w:divBdr>
            <w:top w:val="none" w:sz="0" w:space="0" w:color="auto"/>
            <w:left w:val="none" w:sz="0" w:space="0" w:color="auto"/>
            <w:bottom w:val="none" w:sz="0" w:space="0" w:color="auto"/>
            <w:right w:val="none" w:sz="0" w:space="0" w:color="auto"/>
          </w:divBdr>
        </w:div>
        <w:div w:id="379787324">
          <w:marLeft w:val="446"/>
          <w:marRight w:val="0"/>
          <w:marTop w:val="0"/>
          <w:marBottom w:val="0"/>
          <w:divBdr>
            <w:top w:val="none" w:sz="0" w:space="0" w:color="auto"/>
            <w:left w:val="none" w:sz="0" w:space="0" w:color="auto"/>
            <w:bottom w:val="none" w:sz="0" w:space="0" w:color="auto"/>
            <w:right w:val="none" w:sz="0" w:space="0" w:color="auto"/>
          </w:divBdr>
        </w:div>
        <w:div w:id="1035614480">
          <w:marLeft w:val="446"/>
          <w:marRight w:val="0"/>
          <w:marTop w:val="0"/>
          <w:marBottom w:val="0"/>
          <w:divBdr>
            <w:top w:val="none" w:sz="0" w:space="0" w:color="auto"/>
            <w:left w:val="none" w:sz="0" w:space="0" w:color="auto"/>
            <w:bottom w:val="none" w:sz="0" w:space="0" w:color="auto"/>
            <w:right w:val="none" w:sz="0" w:space="0" w:color="auto"/>
          </w:divBdr>
        </w:div>
      </w:divsChild>
    </w:div>
    <w:div w:id="963969527">
      <w:bodyDiv w:val="1"/>
      <w:marLeft w:val="0"/>
      <w:marRight w:val="0"/>
      <w:marTop w:val="0"/>
      <w:marBottom w:val="0"/>
      <w:divBdr>
        <w:top w:val="none" w:sz="0" w:space="0" w:color="auto"/>
        <w:left w:val="none" w:sz="0" w:space="0" w:color="auto"/>
        <w:bottom w:val="none" w:sz="0" w:space="0" w:color="auto"/>
        <w:right w:val="none" w:sz="0" w:space="0" w:color="auto"/>
      </w:divBdr>
      <w:divsChild>
        <w:div w:id="1030491918">
          <w:marLeft w:val="446"/>
          <w:marRight w:val="0"/>
          <w:marTop w:val="0"/>
          <w:marBottom w:val="0"/>
          <w:divBdr>
            <w:top w:val="none" w:sz="0" w:space="0" w:color="auto"/>
            <w:left w:val="none" w:sz="0" w:space="0" w:color="auto"/>
            <w:bottom w:val="none" w:sz="0" w:space="0" w:color="auto"/>
            <w:right w:val="none" w:sz="0" w:space="0" w:color="auto"/>
          </w:divBdr>
        </w:div>
        <w:div w:id="1658266208">
          <w:marLeft w:val="878"/>
          <w:marRight w:val="0"/>
          <w:marTop w:val="0"/>
          <w:marBottom w:val="0"/>
          <w:divBdr>
            <w:top w:val="none" w:sz="0" w:space="0" w:color="auto"/>
            <w:left w:val="none" w:sz="0" w:space="0" w:color="auto"/>
            <w:bottom w:val="none" w:sz="0" w:space="0" w:color="auto"/>
            <w:right w:val="none" w:sz="0" w:space="0" w:color="auto"/>
          </w:divBdr>
        </w:div>
        <w:div w:id="1500387217">
          <w:marLeft w:val="446"/>
          <w:marRight w:val="0"/>
          <w:marTop w:val="0"/>
          <w:marBottom w:val="0"/>
          <w:divBdr>
            <w:top w:val="none" w:sz="0" w:space="0" w:color="auto"/>
            <w:left w:val="none" w:sz="0" w:space="0" w:color="auto"/>
            <w:bottom w:val="none" w:sz="0" w:space="0" w:color="auto"/>
            <w:right w:val="none" w:sz="0" w:space="0" w:color="auto"/>
          </w:divBdr>
        </w:div>
        <w:div w:id="1762556653">
          <w:marLeft w:val="878"/>
          <w:marRight w:val="0"/>
          <w:marTop w:val="0"/>
          <w:marBottom w:val="0"/>
          <w:divBdr>
            <w:top w:val="none" w:sz="0" w:space="0" w:color="auto"/>
            <w:left w:val="none" w:sz="0" w:space="0" w:color="auto"/>
            <w:bottom w:val="none" w:sz="0" w:space="0" w:color="auto"/>
            <w:right w:val="none" w:sz="0" w:space="0" w:color="auto"/>
          </w:divBdr>
        </w:div>
        <w:div w:id="1111239567">
          <w:marLeft w:val="446"/>
          <w:marRight w:val="0"/>
          <w:marTop w:val="0"/>
          <w:marBottom w:val="0"/>
          <w:divBdr>
            <w:top w:val="none" w:sz="0" w:space="0" w:color="auto"/>
            <w:left w:val="none" w:sz="0" w:space="0" w:color="auto"/>
            <w:bottom w:val="none" w:sz="0" w:space="0" w:color="auto"/>
            <w:right w:val="none" w:sz="0" w:space="0" w:color="auto"/>
          </w:divBdr>
        </w:div>
        <w:div w:id="1190920397">
          <w:marLeft w:val="878"/>
          <w:marRight w:val="0"/>
          <w:marTop w:val="0"/>
          <w:marBottom w:val="0"/>
          <w:divBdr>
            <w:top w:val="none" w:sz="0" w:space="0" w:color="auto"/>
            <w:left w:val="none" w:sz="0" w:space="0" w:color="auto"/>
            <w:bottom w:val="none" w:sz="0" w:space="0" w:color="auto"/>
            <w:right w:val="none" w:sz="0" w:space="0" w:color="auto"/>
          </w:divBdr>
        </w:div>
        <w:div w:id="159198986">
          <w:marLeft w:val="878"/>
          <w:marRight w:val="0"/>
          <w:marTop w:val="0"/>
          <w:marBottom w:val="0"/>
          <w:divBdr>
            <w:top w:val="none" w:sz="0" w:space="0" w:color="auto"/>
            <w:left w:val="none" w:sz="0" w:space="0" w:color="auto"/>
            <w:bottom w:val="none" w:sz="0" w:space="0" w:color="auto"/>
            <w:right w:val="none" w:sz="0" w:space="0" w:color="auto"/>
          </w:divBdr>
        </w:div>
        <w:div w:id="46031806">
          <w:marLeft w:val="878"/>
          <w:marRight w:val="0"/>
          <w:marTop w:val="0"/>
          <w:marBottom w:val="0"/>
          <w:divBdr>
            <w:top w:val="none" w:sz="0" w:space="0" w:color="auto"/>
            <w:left w:val="none" w:sz="0" w:space="0" w:color="auto"/>
            <w:bottom w:val="none" w:sz="0" w:space="0" w:color="auto"/>
            <w:right w:val="none" w:sz="0" w:space="0" w:color="auto"/>
          </w:divBdr>
        </w:div>
        <w:div w:id="554511988">
          <w:marLeft w:val="878"/>
          <w:marRight w:val="0"/>
          <w:marTop w:val="0"/>
          <w:marBottom w:val="0"/>
          <w:divBdr>
            <w:top w:val="none" w:sz="0" w:space="0" w:color="auto"/>
            <w:left w:val="none" w:sz="0" w:space="0" w:color="auto"/>
            <w:bottom w:val="none" w:sz="0" w:space="0" w:color="auto"/>
            <w:right w:val="none" w:sz="0" w:space="0" w:color="auto"/>
          </w:divBdr>
        </w:div>
        <w:div w:id="809909410">
          <w:marLeft w:val="878"/>
          <w:marRight w:val="0"/>
          <w:marTop w:val="0"/>
          <w:marBottom w:val="0"/>
          <w:divBdr>
            <w:top w:val="none" w:sz="0" w:space="0" w:color="auto"/>
            <w:left w:val="none" w:sz="0" w:space="0" w:color="auto"/>
            <w:bottom w:val="none" w:sz="0" w:space="0" w:color="auto"/>
            <w:right w:val="none" w:sz="0" w:space="0" w:color="auto"/>
          </w:divBdr>
        </w:div>
      </w:divsChild>
    </w:div>
    <w:div w:id="1054696945">
      <w:bodyDiv w:val="1"/>
      <w:marLeft w:val="0"/>
      <w:marRight w:val="0"/>
      <w:marTop w:val="0"/>
      <w:marBottom w:val="0"/>
      <w:divBdr>
        <w:top w:val="none" w:sz="0" w:space="0" w:color="auto"/>
        <w:left w:val="none" w:sz="0" w:space="0" w:color="auto"/>
        <w:bottom w:val="none" w:sz="0" w:space="0" w:color="auto"/>
        <w:right w:val="none" w:sz="0" w:space="0" w:color="auto"/>
      </w:divBdr>
    </w:div>
    <w:div w:id="1066992369">
      <w:bodyDiv w:val="1"/>
      <w:marLeft w:val="0"/>
      <w:marRight w:val="0"/>
      <w:marTop w:val="0"/>
      <w:marBottom w:val="0"/>
      <w:divBdr>
        <w:top w:val="none" w:sz="0" w:space="0" w:color="auto"/>
        <w:left w:val="none" w:sz="0" w:space="0" w:color="auto"/>
        <w:bottom w:val="none" w:sz="0" w:space="0" w:color="auto"/>
        <w:right w:val="none" w:sz="0" w:space="0" w:color="auto"/>
      </w:divBdr>
      <w:divsChild>
        <w:div w:id="2005401930">
          <w:marLeft w:val="446"/>
          <w:marRight w:val="0"/>
          <w:marTop w:val="0"/>
          <w:marBottom w:val="0"/>
          <w:divBdr>
            <w:top w:val="none" w:sz="0" w:space="0" w:color="auto"/>
            <w:left w:val="none" w:sz="0" w:space="0" w:color="auto"/>
            <w:bottom w:val="none" w:sz="0" w:space="0" w:color="auto"/>
            <w:right w:val="none" w:sz="0" w:space="0" w:color="auto"/>
          </w:divBdr>
        </w:div>
        <w:div w:id="489298926">
          <w:marLeft w:val="446"/>
          <w:marRight w:val="0"/>
          <w:marTop w:val="0"/>
          <w:marBottom w:val="0"/>
          <w:divBdr>
            <w:top w:val="none" w:sz="0" w:space="0" w:color="auto"/>
            <w:left w:val="none" w:sz="0" w:space="0" w:color="auto"/>
            <w:bottom w:val="none" w:sz="0" w:space="0" w:color="auto"/>
            <w:right w:val="none" w:sz="0" w:space="0" w:color="auto"/>
          </w:divBdr>
        </w:div>
        <w:div w:id="1259168860">
          <w:marLeft w:val="446"/>
          <w:marRight w:val="0"/>
          <w:marTop w:val="0"/>
          <w:marBottom w:val="0"/>
          <w:divBdr>
            <w:top w:val="none" w:sz="0" w:space="0" w:color="auto"/>
            <w:left w:val="none" w:sz="0" w:space="0" w:color="auto"/>
            <w:bottom w:val="none" w:sz="0" w:space="0" w:color="auto"/>
            <w:right w:val="none" w:sz="0" w:space="0" w:color="auto"/>
          </w:divBdr>
        </w:div>
      </w:divsChild>
    </w:div>
    <w:div w:id="1095327897">
      <w:bodyDiv w:val="1"/>
      <w:marLeft w:val="0"/>
      <w:marRight w:val="0"/>
      <w:marTop w:val="0"/>
      <w:marBottom w:val="0"/>
      <w:divBdr>
        <w:top w:val="none" w:sz="0" w:space="0" w:color="auto"/>
        <w:left w:val="none" w:sz="0" w:space="0" w:color="auto"/>
        <w:bottom w:val="none" w:sz="0" w:space="0" w:color="auto"/>
        <w:right w:val="none" w:sz="0" w:space="0" w:color="auto"/>
      </w:divBdr>
    </w:div>
    <w:div w:id="1118644942">
      <w:bodyDiv w:val="1"/>
      <w:marLeft w:val="0"/>
      <w:marRight w:val="0"/>
      <w:marTop w:val="0"/>
      <w:marBottom w:val="0"/>
      <w:divBdr>
        <w:top w:val="none" w:sz="0" w:space="0" w:color="auto"/>
        <w:left w:val="none" w:sz="0" w:space="0" w:color="auto"/>
        <w:bottom w:val="none" w:sz="0" w:space="0" w:color="auto"/>
        <w:right w:val="none" w:sz="0" w:space="0" w:color="auto"/>
      </w:divBdr>
    </w:div>
    <w:div w:id="1149132829">
      <w:bodyDiv w:val="1"/>
      <w:marLeft w:val="0"/>
      <w:marRight w:val="0"/>
      <w:marTop w:val="0"/>
      <w:marBottom w:val="0"/>
      <w:divBdr>
        <w:top w:val="none" w:sz="0" w:space="0" w:color="auto"/>
        <w:left w:val="none" w:sz="0" w:space="0" w:color="auto"/>
        <w:bottom w:val="none" w:sz="0" w:space="0" w:color="auto"/>
        <w:right w:val="none" w:sz="0" w:space="0" w:color="auto"/>
      </w:divBdr>
      <w:divsChild>
        <w:div w:id="1129933091">
          <w:marLeft w:val="547"/>
          <w:marRight w:val="0"/>
          <w:marTop w:val="77"/>
          <w:marBottom w:val="0"/>
          <w:divBdr>
            <w:top w:val="none" w:sz="0" w:space="0" w:color="auto"/>
            <w:left w:val="none" w:sz="0" w:space="0" w:color="auto"/>
            <w:bottom w:val="none" w:sz="0" w:space="0" w:color="auto"/>
            <w:right w:val="none" w:sz="0" w:space="0" w:color="auto"/>
          </w:divBdr>
        </w:div>
        <w:div w:id="1504130300">
          <w:marLeft w:val="547"/>
          <w:marRight w:val="0"/>
          <w:marTop w:val="77"/>
          <w:marBottom w:val="0"/>
          <w:divBdr>
            <w:top w:val="none" w:sz="0" w:space="0" w:color="auto"/>
            <w:left w:val="none" w:sz="0" w:space="0" w:color="auto"/>
            <w:bottom w:val="none" w:sz="0" w:space="0" w:color="auto"/>
            <w:right w:val="none" w:sz="0" w:space="0" w:color="auto"/>
          </w:divBdr>
        </w:div>
        <w:div w:id="467362171">
          <w:marLeft w:val="547"/>
          <w:marRight w:val="0"/>
          <w:marTop w:val="77"/>
          <w:marBottom w:val="0"/>
          <w:divBdr>
            <w:top w:val="none" w:sz="0" w:space="0" w:color="auto"/>
            <w:left w:val="none" w:sz="0" w:space="0" w:color="auto"/>
            <w:bottom w:val="none" w:sz="0" w:space="0" w:color="auto"/>
            <w:right w:val="none" w:sz="0" w:space="0" w:color="auto"/>
          </w:divBdr>
        </w:div>
        <w:div w:id="1860658030">
          <w:marLeft w:val="547"/>
          <w:marRight w:val="0"/>
          <w:marTop w:val="77"/>
          <w:marBottom w:val="0"/>
          <w:divBdr>
            <w:top w:val="none" w:sz="0" w:space="0" w:color="auto"/>
            <w:left w:val="none" w:sz="0" w:space="0" w:color="auto"/>
            <w:bottom w:val="none" w:sz="0" w:space="0" w:color="auto"/>
            <w:right w:val="none" w:sz="0" w:space="0" w:color="auto"/>
          </w:divBdr>
        </w:div>
        <w:div w:id="1801604356">
          <w:marLeft w:val="547"/>
          <w:marRight w:val="0"/>
          <w:marTop w:val="77"/>
          <w:marBottom w:val="0"/>
          <w:divBdr>
            <w:top w:val="none" w:sz="0" w:space="0" w:color="auto"/>
            <w:left w:val="none" w:sz="0" w:space="0" w:color="auto"/>
            <w:bottom w:val="none" w:sz="0" w:space="0" w:color="auto"/>
            <w:right w:val="none" w:sz="0" w:space="0" w:color="auto"/>
          </w:divBdr>
        </w:div>
      </w:divsChild>
    </w:div>
    <w:div w:id="1188834384">
      <w:bodyDiv w:val="1"/>
      <w:marLeft w:val="0"/>
      <w:marRight w:val="0"/>
      <w:marTop w:val="0"/>
      <w:marBottom w:val="0"/>
      <w:divBdr>
        <w:top w:val="none" w:sz="0" w:space="0" w:color="auto"/>
        <w:left w:val="none" w:sz="0" w:space="0" w:color="auto"/>
        <w:bottom w:val="none" w:sz="0" w:space="0" w:color="auto"/>
        <w:right w:val="none" w:sz="0" w:space="0" w:color="auto"/>
      </w:divBdr>
    </w:div>
    <w:div w:id="1191920386">
      <w:bodyDiv w:val="1"/>
      <w:marLeft w:val="0"/>
      <w:marRight w:val="0"/>
      <w:marTop w:val="0"/>
      <w:marBottom w:val="0"/>
      <w:divBdr>
        <w:top w:val="none" w:sz="0" w:space="0" w:color="auto"/>
        <w:left w:val="none" w:sz="0" w:space="0" w:color="auto"/>
        <w:bottom w:val="none" w:sz="0" w:space="0" w:color="auto"/>
        <w:right w:val="none" w:sz="0" w:space="0" w:color="auto"/>
      </w:divBdr>
    </w:div>
    <w:div w:id="1192255801">
      <w:bodyDiv w:val="1"/>
      <w:marLeft w:val="0"/>
      <w:marRight w:val="0"/>
      <w:marTop w:val="0"/>
      <w:marBottom w:val="0"/>
      <w:divBdr>
        <w:top w:val="none" w:sz="0" w:space="0" w:color="auto"/>
        <w:left w:val="none" w:sz="0" w:space="0" w:color="auto"/>
        <w:bottom w:val="none" w:sz="0" w:space="0" w:color="auto"/>
        <w:right w:val="none" w:sz="0" w:space="0" w:color="auto"/>
      </w:divBdr>
    </w:div>
    <w:div w:id="1196385811">
      <w:bodyDiv w:val="1"/>
      <w:marLeft w:val="0"/>
      <w:marRight w:val="0"/>
      <w:marTop w:val="0"/>
      <w:marBottom w:val="0"/>
      <w:divBdr>
        <w:top w:val="none" w:sz="0" w:space="0" w:color="auto"/>
        <w:left w:val="none" w:sz="0" w:space="0" w:color="auto"/>
        <w:bottom w:val="none" w:sz="0" w:space="0" w:color="auto"/>
        <w:right w:val="none" w:sz="0" w:space="0" w:color="auto"/>
      </w:divBdr>
    </w:div>
    <w:div w:id="1270427968">
      <w:bodyDiv w:val="1"/>
      <w:marLeft w:val="0"/>
      <w:marRight w:val="0"/>
      <w:marTop w:val="0"/>
      <w:marBottom w:val="0"/>
      <w:divBdr>
        <w:top w:val="none" w:sz="0" w:space="0" w:color="auto"/>
        <w:left w:val="none" w:sz="0" w:space="0" w:color="auto"/>
        <w:bottom w:val="none" w:sz="0" w:space="0" w:color="auto"/>
        <w:right w:val="none" w:sz="0" w:space="0" w:color="auto"/>
      </w:divBdr>
    </w:div>
    <w:div w:id="1333609788">
      <w:bodyDiv w:val="1"/>
      <w:marLeft w:val="0"/>
      <w:marRight w:val="0"/>
      <w:marTop w:val="0"/>
      <w:marBottom w:val="0"/>
      <w:divBdr>
        <w:top w:val="none" w:sz="0" w:space="0" w:color="auto"/>
        <w:left w:val="none" w:sz="0" w:space="0" w:color="auto"/>
        <w:bottom w:val="none" w:sz="0" w:space="0" w:color="auto"/>
        <w:right w:val="none" w:sz="0" w:space="0" w:color="auto"/>
      </w:divBdr>
      <w:divsChild>
        <w:div w:id="676540719">
          <w:marLeft w:val="446"/>
          <w:marRight w:val="0"/>
          <w:marTop w:val="0"/>
          <w:marBottom w:val="0"/>
          <w:divBdr>
            <w:top w:val="none" w:sz="0" w:space="0" w:color="auto"/>
            <w:left w:val="none" w:sz="0" w:space="0" w:color="auto"/>
            <w:bottom w:val="none" w:sz="0" w:space="0" w:color="auto"/>
            <w:right w:val="none" w:sz="0" w:space="0" w:color="auto"/>
          </w:divBdr>
        </w:div>
        <w:div w:id="1524318136">
          <w:marLeft w:val="1166"/>
          <w:marRight w:val="0"/>
          <w:marTop w:val="0"/>
          <w:marBottom w:val="0"/>
          <w:divBdr>
            <w:top w:val="none" w:sz="0" w:space="0" w:color="auto"/>
            <w:left w:val="none" w:sz="0" w:space="0" w:color="auto"/>
            <w:bottom w:val="none" w:sz="0" w:space="0" w:color="auto"/>
            <w:right w:val="none" w:sz="0" w:space="0" w:color="auto"/>
          </w:divBdr>
        </w:div>
        <w:div w:id="586964612">
          <w:marLeft w:val="446"/>
          <w:marRight w:val="0"/>
          <w:marTop w:val="0"/>
          <w:marBottom w:val="0"/>
          <w:divBdr>
            <w:top w:val="none" w:sz="0" w:space="0" w:color="auto"/>
            <w:left w:val="none" w:sz="0" w:space="0" w:color="auto"/>
            <w:bottom w:val="none" w:sz="0" w:space="0" w:color="auto"/>
            <w:right w:val="none" w:sz="0" w:space="0" w:color="auto"/>
          </w:divBdr>
        </w:div>
        <w:div w:id="1197349925">
          <w:marLeft w:val="1166"/>
          <w:marRight w:val="0"/>
          <w:marTop w:val="0"/>
          <w:marBottom w:val="0"/>
          <w:divBdr>
            <w:top w:val="none" w:sz="0" w:space="0" w:color="auto"/>
            <w:left w:val="none" w:sz="0" w:space="0" w:color="auto"/>
            <w:bottom w:val="none" w:sz="0" w:space="0" w:color="auto"/>
            <w:right w:val="none" w:sz="0" w:space="0" w:color="auto"/>
          </w:divBdr>
        </w:div>
      </w:divsChild>
    </w:div>
    <w:div w:id="1393583277">
      <w:bodyDiv w:val="1"/>
      <w:marLeft w:val="0"/>
      <w:marRight w:val="0"/>
      <w:marTop w:val="0"/>
      <w:marBottom w:val="0"/>
      <w:divBdr>
        <w:top w:val="none" w:sz="0" w:space="0" w:color="auto"/>
        <w:left w:val="none" w:sz="0" w:space="0" w:color="auto"/>
        <w:bottom w:val="none" w:sz="0" w:space="0" w:color="auto"/>
        <w:right w:val="none" w:sz="0" w:space="0" w:color="auto"/>
      </w:divBdr>
      <w:divsChild>
        <w:div w:id="410202835">
          <w:marLeft w:val="446"/>
          <w:marRight w:val="0"/>
          <w:marTop w:val="0"/>
          <w:marBottom w:val="0"/>
          <w:divBdr>
            <w:top w:val="none" w:sz="0" w:space="0" w:color="auto"/>
            <w:left w:val="none" w:sz="0" w:space="0" w:color="auto"/>
            <w:bottom w:val="none" w:sz="0" w:space="0" w:color="auto"/>
            <w:right w:val="none" w:sz="0" w:space="0" w:color="auto"/>
          </w:divBdr>
        </w:div>
        <w:div w:id="1981768670">
          <w:marLeft w:val="446"/>
          <w:marRight w:val="0"/>
          <w:marTop w:val="0"/>
          <w:marBottom w:val="0"/>
          <w:divBdr>
            <w:top w:val="none" w:sz="0" w:space="0" w:color="auto"/>
            <w:left w:val="none" w:sz="0" w:space="0" w:color="auto"/>
            <w:bottom w:val="none" w:sz="0" w:space="0" w:color="auto"/>
            <w:right w:val="none" w:sz="0" w:space="0" w:color="auto"/>
          </w:divBdr>
        </w:div>
        <w:div w:id="322320420">
          <w:marLeft w:val="446"/>
          <w:marRight w:val="0"/>
          <w:marTop w:val="0"/>
          <w:marBottom w:val="0"/>
          <w:divBdr>
            <w:top w:val="none" w:sz="0" w:space="0" w:color="auto"/>
            <w:left w:val="none" w:sz="0" w:space="0" w:color="auto"/>
            <w:bottom w:val="none" w:sz="0" w:space="0" w:color="auto"/>
            <w:right w:val="none" w:sz="0" w:space="0" w:color="auto"/>
          </w:divBdr>
        </w:div>
        <w:div w:id="1325666337">
          <w:marLeft w:val="446"/>
          <w:marRight w:val="0"/>
          <w:marTop w:val="0"/>
          <w:marBottom w:val="0"/>
          <w:divBdr>
            <w:top w:val="none" w:sz="0" w:space="0" w:color="auto"/>
            <w:left w:val="none" w:sz="0" w:space="0" w:color="auto"/>
            <w:bottom w:val="none" w:sz="0" w:space="0" w:color="auto"/>
            <w:right w:val="none" w:sz="0" w:space="0" w:color="auto"/>
          </w:divBdr>
        </w:div>
      </w:divsChild>
    </w:div>
    <w:div w:id="1419716966">
      <w:bodyDiv w:val="1"/>
      <w:marLeft w:val="0"/>
      <w:marRight w:val="0"/>
      <w:marTop w:val="0"/>
      <w:marBottom w:val="0"/>
      <w:divBdr>
        <w:top w:val="none" w:sz="0" w:space="0" w:color="auto"/>
        <w:left w:val="none" w:sz="0" w:space="0" w:color="auto"/>
        <w:bottom w:val="none" w:sz="0" w:space="0" w:color="auto"/>
        <w:right w:val="none" w:sz="0" w:space="0" w:color="auto"/>
      </w:divBdr>
    </w:div>
    <w:div w:id="1440443592">
      <w:bodyDiv w:val="1"/>
      <w:marLeft w:val="0"/>
      <w:marRight w:val="0"/>
      <w:marTop w:val="0"/>
      <w:marBottom w:val="0"/>
      <w:divBdr>
        <w:top w:val="none" w:sz="0" w:space="0" w:color="auto"/>
        <w:left w:val="none" w:sz="0" w:space="0" w:color="auto"/>
        <w:bottom w:val="none" w:sz="0" w:space="0" w:color="auto"/>
        <w:right w:val="none" w:sz="0" w:space="0" w:color="auto"/>
      </w:divBdr>
      <w:divsChild>
        <w:div w:id="1666517545">
          <w:marLeft w:val="446"/>
          <w:marRight w:val="0"/>
          <w:marTop w:val="0"/>
          <w:marBottom w:val="0"/>
          <w:divBdr>
            <w:top w:val="none" w:sz="0" w:space="0" w:color="auto"/>
            <w:left w:val="none" w:sz="0" w:space="0" w:color="auto"/>
            <w:bottom w:val="none" w:sz="0" w:space="0" w:color="auto"/>
            <w:right w:val="none" w:sz="0" w:space="0" w:color="auto"/>
          </w:divBdr>
        </w:div>
        <w:div w:id="1788427901">
          <w:marLeft w:val="446"/>
          <w:marRight w:val="0"/>
          <w:marTop w:val="0"/>
          <w:marBottom w:val="0"/>
          <w:divBdr>
            <w:top w:val="none" w:sz="0" w:space="0" w:color="auto"/>
            <w:left w:val="none" w:sz="0" w:space="0" w:color="auto"/>
            <w:bottom w:val="none" w:sz="0" w:space="0" w:color="auto"/>
            <w:right w:val="none" w:sz="0" w:space="0" w:color="auto"/>
          </w:divBdr>
        </w:div>
        <w:div w:id="1147278441">
          <w:marLeft w:val="446"/>
          <w:marRight w:val="0"/>
          <w:marTop w:val="0"/>
          <w:marBottom w:val="0"/>
          <w:divBdr>
            <w:top w:val="none" w:sz="0" w:space="0" w:color="auto"/>
            <w:left w:val="none" w:sz="0" w:space="0" w:color="auto"/>
            <w:bottom w:val="none" w:sz="0" w:space="0" w:color="auto"/>
            <w:right w:val="none" w:sz="0" w:space="0" w:color="auto"/>
          </w:divBdr>
        </w:div>
        <w:div w:id="324207077">
          <w:marLeft w:val="446"/>
          <w:marRight w:val="0"/>
          <w:marTop w:val="0"/>
          <w:marBottom w:val="0"/>
          <w:divBdr>
            <w:top w:val="none" w:sz="0" w:space="0" w:color="auto"/>
            <w:left w:val="none" w:sz="0" w:space="0" w:color="auto"/>
            <w:bottom w:val="none" w:sz="0" w:space="0" w:color="auto"/>
            <w:right w:val="none" w:sz="0" w:space="0" w:color="auto"/>
          </w:divBdr>
        </w:div>
        <w:div w:id="767234592">
          <w:marLeft w:val="446"/>
          <w:marRight w:val="0"/>
          <w:marTop w:val="0"/>
          <w:marBottom w:val="0"/>
          <w:divBdr>
            <w:top w:val="none" w:sz="0" w:space="0" w:color="auto"/>
            <w:left w:val="none" w:sz="0" w:space="0" w:color="auto"/>
            <w:bottom w:val="none" w:sz="0" w:space="0" w:color="auto"/>
            <w:right w:val="none" w:sz="0" w:space="0" w:color="auto"/>
          </w:divBdr>
        </w:div>
        <w:div w:id="537664386">
          <w:marLeft w:val="446"/>
          <w:marRight w:val="0"/>
          <w:marTop w:val="0"/>
          <w:marBottom w:val="0"/>
          <w:divBdr>
            <w:top w:val="none" w:sz="0" w:space="0" w:color="auto"/>
            <w:left w:val="none" w:sz="0" w:space="0" w:color="auto"/>
            <w:bottom w:val="none" w:sz="0" w:space="0" w:color="auto"/>
            <w:right w:val="none" w:sz="0" w:space="0" w:color="auto"/>
          </w:divBdr>
        </w:div>
        <w:div w:id="1499539690">
          <w:marLeft w:val="446"/>
          <w:marRight w:val="0"/>
          <w:marTop w:val="0"/>
          <w:marBottom w:val="0"/>
          <w:divBdr>
            <w:top w:val="none" w:sz="0" w:space="0" w:color="auto"/>
            <w:left w:val="none" w:sz="0" w:space="0" w:color="auto"/>
            <w:bottom w:val="none" w:sz="0" w:space="0" w:color="auto"/>
            <w:right w:val="none" w:sz="0" w:space="0" w:color="auto"/>
          </w:divBdr>
        </w:div>
        <w:div w:id="2132437587">
          <w:marLeft w:val="446"/>
          <w:marRight w:val="0"/>
          <w:marTop w:val="0"/>
          <w:marBottom w:val="0"/>
          <w:divBdr>
            <w:top w:val="none" w:sz="0" w:space="0" w:color="auto"/>
            <w:left w:val="none" w:sz="0" w:space="0" w:color="auto"/>
            <w:bottom w:val="none" w:sz="0" w:space="0" w:color="auto"/>
            <w:right w:val="none" w:sz="0" w:space="0" w:color="auto"/>
          </w:divBdr>
        </w:div>
        <w:div w:id="1776097797">
          <w:marLeft w:val="446"/>
          <w:marRight w:val="0"/>
          <w:marTop w:val="0"/>
          <w:marBottom w:val="0"/>
          <w:divBdr>
            <w:top w:val="none" w:sz="0" w:space="0" w:color="auto"/>
            <w:left w:val="none" w:sz="0" w:space="0" w:color="auto"/>
            <w:bottom w:val="none" w:sz="0" w:space="0" w:color="auto"/>
            <w:right w:val="none" w:sz="0" w:space="0" w:color="auto"/>
          </w:divBdr>
        </w:div>
        <w:div w:id="1628929753">
          <w:marLeft w:val="446"/>
          <w:marRight w:val="0"/>
          <w:marTop w:val="0"/>
          <w:marBottom w:val="0"/>
          <w:divBdr>
            <w:top w:val="none" w:sz="0" w:space="0" w:color="auto"/>
            <w:left w:val="none" w:sz="0" w:space="0" w:color="auto"/>
            <w:bottom w:val="none" w:sz="0" w:space="0" w:color="auto"/>
            <w:right w:val="none" w:sz="0" w:space="0" w:color="auto"/>
          </w:divBdr>
        </w:div>
        <w:div w:id="1062100133">
          <w:marLeft w:val="446"/>
          <w:marRight w:val="0"/>
          <w:marTop w:val="0"/>
          <w:marBottom w:val="0"/>
          <w:divBdr>
            <w:top w:val="none" w:sz="0" w:space="0" w:color="auto"/>
            <w:left w:val="none" w:sz="0" w:space="0" w:color="auto"/>
            <w:bottom w:val="none" w:sz="0" w:space="0" w:color="auto"/>
            <w:right w:val="none" w:sz="0" w:space="0" w:color="auto"/>
          </w:divBdr>
        </w:div>
      </w:divsChild>
    </w:div>
    <w:div w:id="1443262539">
      <w:bodyDiv w:val="1"/>
      <w:marLeft w:val="0"/>
      <w:marRight w:val="0"/>
      <w:marTop w:val="0"/>
      <w:marBottom w:val="0"/>
      <w:divBdr>
        <w:top w:val="none" w:sz="0" w:space="0" w:color="auto"/>
        <w:left w:val="none" w:sz="0" w:space="0" w:color="auto"/>
        <w:bottom w:val="none" w:sz="0" w:space="0" w:color="auto"/>
        <w:right w:val="none" w:sz="0" w:space="0" w:color="auto"/>
      </w:divBdr>
      <w:divsChild>
        <w:div w:id="325062494">
          <w:marLeft w:val="1166"/>
          <w:marRight w:val="0"/>
          <w:marTop w:val="77"/>
          <w:marBottom w:val="0"/>
          <w:divBdr>
            <w:top w:val="none" w:sz="0" w:space="0" w:color="auto"/>
            <w:left w:val="none" w:sz="0" w:space="0" w:color="auto"/>
            <w:bottom w:val="none" w:sz="0" w:space="0" w:color="auto"/>
            <w:right w:val="none" w:sz="0" w:space="0" w:color="auto"/>
          </w:divBdr>
        </w:div>
        <w:div w:id="1305504704">
          <w:marLeft w:val="1800"/>
          <w:marRight w:val="0"/>
          <w:marTop w:val="67"/>
          <w:marBottom w:val="0"/>
          <w:divBdr>
            <w:top w:val="none" w:sz="0" w:space="0" w:color="auto"/>
            <w:left w:val="none" w:sz="0" w:space="0" w:color="auto"/>
            <w:bottom w:val="none" w:sz="0" w:space="0" w:color="auto"/>
            <w:right w:val="none" w:sz="0" w:space="0" w:color="auto"/>
          </w:divBdr>
        </w:div>
        <w:div w:id="1218009132">
          <w:marLeft w:val="1166"/>
          <w:marRight w:val="0"/>
          <w:marTop w:val="77"/>
          <w:marBottom w:val="0"/>
          <w:divBdr>
            <w:top w:val="none" w:sz="0" w:space="0" w:color="auto"/>
            <w:left w:val="none" w:sz="0" w:space="0" w:color="auto"/>
            <w:bottom w:val="none" w:sz="0" w:space="0" w:color="auto"/>
            <w:right w:val="none" w:sz="0" w:space="0" w:color="auto"/>
          </w:divBdr>
        </w:div>
        <w:div w:id="942230627">
          <w:marLeft w:val="1800"/>
          <w:marRight w:val="0"/>
          <w:marTop w:val="67"/>
          <w:marBottom w:val="0"/>
          <w:divBdr>
            <w:top w:val="none" w:sz="0" w:space="0" w:color="auto"/>
            <w:left w:val="none" w:sz="0" w:space="0" w:color="auto"/>
            <w:bottom w:val="none" w:sz="0" w:space="0" w:color="auto"/>
            <w:right w:val="none" w:sz="0" w:space="0" w:color="auto"/>
          </w:divBdr>
        </w:div>
        <w:div w:id="1701121690">
          <w:marLeft w:val="1166"/>
          <w:marRight w:val="0"/>
          <w:marTop w:val="77"/>
          <w:marBottom w:val="0"/>
          <w:divBdr>
            <w:top w:val="none" w:sz="0" w:space="0" w:color="auto"/>
            <w:left w:val="none" w:sz="0" w:space="0" w:color="auto"/>
            <w:bottom w:val="none" w:sz="0" w:space="0" w:color="auto"/>
            <w:right w:val="none" w:sz="0" w:space="0" w:color="auto"/>
          </w:divBdr>
        </w:div>
        <w:div w:id="154417931">
          <w:marLeft w:val="1800"/>
          <w:marRight w:val="0"/>
          <w:marTop w:val="67"/>
          <w:marBottom w:val="0"/>
          <w:divBdr>
            <w:top w:val="none" w:sz="0" w:space="0" w:color="auto"/>
            <w:left w:val="none" w:sz="0" w:space="0" w:color="auto"/>
            <w:bottom w:val="none" w:sz="0" w:space="0" w:color="auto"/>
            <w:right w:val="none" w:sz="0" w:space="0" w:color="auto"/>
          </w:divBdr>
        </w:div>
        <w:div w:id="394815113">
          <w:marLeft w:val="1166"/>
          <w:marRight w:val="0"/>
          <w:marTop w:val="77"/>
          <w:marBottom w:val="0"/>
          <w:divBdr>
            <w:top w:val="none" w:sz="0" w:space="0" w:color="auto"/>
            <w:left w:val="none" w:sz="0" w:space="0" w:color="auto"/>
            <w:bottom w:val="none" w:sz="0" w:space="0" w:color="auto"/>
            <w:right w:val="none" w:sz="0" w:space="0" w:color="auto"/>
          </w:divBdr>
        </w:div>
        <w:div w:id="380131798">
          <w:marLeft w:val="1800"/>
          <w:marRight w:val="0"/>
          <w:marTop w:val="67"/>
          <w:marBottom w:val="0"/>
          <w:divBdr>
            <w:top w:val="none" w:sz="0" w:space="0" w:color="auto"/>
            <w:left w:val="none" w:sz="0" w:space="0" w:color="auto"/>
            <w:bottom w:val="none" w:sz="0" w:space="0" w:color="auto"/>
            <w:right w:val="none" w:sz="0" w:space="0" w:color="auto"/>
          </w:divBdr>
        </w:div>
        <w:div w:id="295718572">
          <w:marLeft w:val="1166"/>
          <w:marRight w:val="0"/>
          <w:marTop w:val="77"/>
          <w:marBottom w:val="0"/>
          <w:divBdr>
            <w:top w:val="none" w:sz="0" w:space="0" w:color="auto"/>
            <w:left w:val="none" w:sz="0" w:space="0" w:color="auto"/>
            <w:bottom w:val="none" w:sz="0" w:space="0" w:color="auto"/>
            <w:right w:val="none" w:sz="0" w:space="0" w:color="auto"/>
          </w:divBdr>
        </w:div>
        <w:div w:id="1100837263">
          <w:marLeft w:val="1800"/>
          <w:marRight w:val="0"/>
          <w:marTop w:val="67"/>
          <w:marBottom w:val="0"/>
          <w:divBdr>
            <w:top w:val="none" w:sz="0" w:space="0" w:color="auto"/>
            <w:left w:val="none" w:sz="0" w:space="0" w:color="auto"/>
            <w:bottom w:val="none" w:sz="0" w:space="0" w:color="auto"/>
            <w:right w:val="none" w:sz="0" w:space="0" w:color="auto"/>
          </w:divBdr>
        </w:div>
        <w:div w:id="1091657488">
          <w:marLeft w:val="1166"/>
          <w:marRight w:val="0"/>
          <w:marTop w:val="77"/>
          <w:marBottom w:val="0"/>
          <w:divBdr>
            <w:top w:val="none" w:sz="0" w:space="0" w:color="auto"/>
            <w:left w:val="none" w:sz="0" w:space="0" w:color="auto"/>
            <w:bottom w:val="none" w:sz="0" w:space="0" w:color="auto"/>
            <w:right w:val="none" w:sz="0" w:space="0" w:color="auto"/>
          </w:divBdr>
        </w:div>
        <w:div w:id="606083886">
          <w:marLeft w:val="1800"/>
          <w:marRight w:val="0"/>
          <w:marTop w:val="67"/>
          <w:marBottom w:val="0"/>
          <w:divBdr>
            <w:top w:val="none" w:sz="0" w:space="0" w:color="auto"/>
            <w:left w:val="none" w:sz="0" w:space="0" w:color="auto"/>
            <w:bottom w:val="none" w:sz="0" w:space="0" w:color="auto"/>
            <w:right w:val="none" w:sz="0" w:space="0" w:color="auto"/>
          </w:divBdr>
        </w:div>
      </w:divsChild>
    </w:div>
    <w:div w:id="1460100549">
      <w:bodyDiv w:val="1"/>
      <w:marLeft w:val="0"/>
      <w:marRight w:val="0"/>
      <w:marTop w:val="0"/>
      <w:marBottom w:val="0"/>
      <w:divBdr>
        <w:top w:val="none" w:sz="0" w:space="0" w:color="auto"/>
        <w:left w:val="none" w:sz="0" w:space="0" w:color="auto"/>
        <w:bottom w:val="none" w:sz="0" w:space="0" w:color="auto"/>
        <w:right w:val="none" w:sz="0" w:space="0" w:color="auto"/>
      </w:divBdr>
    </w:div>
    <w:div w:id="1521965719">
      <w:bodyDiv w:val="1"/>
      <w:marLeft w:val="0"/>
      <w:marRight w:val="0"/>
      <w:marTop w:val="0"/>
      <w:marBottom w:val="0"/>
      <w:divBdr>
        <w:top w:val="none" w:sz="0" w:space="0" w:color="auto"/>
        <w:left w:val="none" w:sz="0" w:space="0" w:color="auto"/>
        <w:bottom w:val="none" w:sz="0" w:space="0" w:color="auto"/>
        <w:right w:val="none" w:sz="0" w:space="0" w:color="auto"/>
      </w:divBdr>
    </w:div>
    <w:div w:id="1529952524">
      <w:bodyDiv w:val="1"/>
      <w:marLeft w:val="0"/>
      <w:marRight w:val="0"/>
      <w:marTop w:val="0"/>
      <w:marBottom w:val="0"/>
      <w:divBdr>
        <w:top w:val="none" w:sz="0" w:space="0" w:color="auto"/>
        <w:left w:val="none" w:sz="0" w:space="0" w:color="auto"/>
        <w:bottom w:val="none" w:sz="0" w:space="0" w:color="auto"/>
        <w:right w:val="none" w:sz="0" w:space="0" w:color="auto"/>
      </w:divBdr>
    </w:div>
    <w:div w:id="1669869320">
      <w:bodyDiv w:val="1"/>
      <w:marLeft w:val="0"/>
      <w:marRight w:val="0"/>
      <w:marTop w:val="0"/>
      <w:marBottom w:val="0"/>
      <w:divBdr>
        <w:top w:val="none" w:sz="0" w:space="0" w:color="auto"/>
        <w:left w:val="none" w:sz="0" w:space="0" w:color="auto"/>
        <w:bottom w:val="none" w:sz="0" w:space="0" w:color="auto"/>
        <w:right w:val="none" w:sz="0" w:space="0" w:color="auto"/>
      </w:divBdr>
    </w:div>
    <w:div w:id="1673100285">
      <w:bodyDiv w:val="1"/>
      <w:marLeft w:val="0"/>
      <w:marRight w:val="0"/>
      <w:marTop w:val="0"/>
      <w:marBottom w:val="0"/>
      <w:divBdr>
        <w:top w:val="none" w:sz="0" w:space="0" w:color="auto"/>
        <w:left w:val="none" w:sz="0" w:space="0" w:color="auto"/>
        <w:bottom w:val="none" w:sz="0" w:space="0" w:color="auto"/>
        <w:right w:val="none" w:sz="0" w:space="0" w:color="auto"/>
      </w:divBdr>
    </w:div>
    <w:div w:id="1765809128">
      <w:bodyDiv w:val="1"/>
      <w:marLeft w:val="0"/>
      <w:marRight w:val="0"/>
      <w:marTop w:val="0"/>
      <w:marBottom w:val="0"/>
      <w:divBdr>
        <w:top w:val="none" w:sz="0" w:space="0" w:color="auto"/>
        <w:left w:val="none" w:sz="0" w:space="0" w:color="auto"/>
        <w:bottom w:val="none" w:sz="0" w:space="0" w:color="auto"/>
        <w:right w:val="none" w:sz="0" w:space="0" w:color="auto"/>
      </w:divBdr>
    </w:div>
    <w:div w:id="1765833119">
      <w:bodyDiv w:val="1"/>
      <w:marLeft w:val="0"/>
      <w:marRight w:val="0"/>
      <w:marTop w:val="0"/>
      <w:marBottom w:val="0"/>
      <w:divBdr>
        <w:top w:val="none" w:sz="0" w:space="0" w:color="auto"/>
        <w:left w:val="none" w:sz="0" w:space="0" w:color="auto"/>
        <w:bottom w:val="none" w:sz="0" w:space="0" w:color="auto"/>
        <w:right w:val="none" w:sz="0" w:space="0" w:color="auto"/>
      </w:divBdr>
      <w:divsChild>
        <w:div w:id="1401172070">
          <w:marLeft w:val="446"/>
          <w:marRight w:val="0"/>
          <w:marTop w:val="0"/>
          <w:marBottom w:val="0"/>
          <w:divBdr>
            <w:top w:val="none" w:sz="0" w:space="0" w:color="auto"/>
            <w:left w:val="none" w:sz="0" w:space="0" w:color="auto"/>
            <w:bottom w:val="none" w:sz="0" w:space="0" w:color="auto"/>
            <w:right w:val="none" w:sz="0" w:space="0" w:color="auto"/>
          </w:divBdr>
        </w:div>
        <w:div w:id="1971670267">
          <w:marLeft w:val="446"/>
          <w:marRight w:val="0"/>
          <w:marTop w:val="0"/>
          <w:marBottom w:val="0"/>
          <w:divBdr>
            <w:top w:val="none" w:sz="0" w:space="0" w:color="auto"/>
            <w:left w:val="none" w:sz="0" w:space="0" w:color="auto"/>
            <w:bottom w:val="none" w:sz="0" w:space="0" w:color="auto"/>
            <w:right w:val="none" w:sz="0" w:space="0" w:color="auto"/>
          </w:divBdr>
        </w:div>
      </w:divsChild>
    </w:div>
    <w:div w:id="1766535366">
      <w:bodyDiv w:val="1"/>
      <w:marLeft w:val="0"/>
      <w:marRight w:val="0"/>
      <w:marTop w:val="0"/>
      <w:marBottom w:val="0"/>
      <w:divBdr>
        <w:top w:val="none" w:sz="0" w:space="0" w:color="auto"/>
        <w:left w:val="none" w:sz="0" w:space="0" w:color="auto"/>
        <w:bottom w:val="none" w:sz="0" w:space="0" w:color="auto"/>
        <w:right w:val="none" w:sz="0" w:space="0" w:color="auto"/>
      </w:divBdr>
    </w:div>
    <w:div w:id="1772700225">
      <w:bodyDiv w:val="1"/>
      <w:marLeft w:val="0"/>
      <w:marRight w:val="0"/>
      <w:marTop w:val="0"/>
      <w:marBottom w:val="0"/>
      <w:divBdr>
        <w:top w:val="none" w:sz="0" w:space="0" w:color="auto"/>
        <w:left w:val="none" w:sz="0" w:space="0" w:color="auto"/>
        <w:bottom w:val="none" w:sz="0" w:space="0" w:color="auto"/>
        <w:right w:val="none" w:sz="0" w:space="0" w:color="auto"/>
      </w:divBdr>
    </w:div>
    <w:div w:id="1778400747">
      <w:bodyDiv w:val="1"/>
      <w:marLeft w:val="0"/>
      <w:marRight w:val="0"/>
      <w:marTop w:val="0"/>
      <w:marBottom w:val="0"/>
      <w:divBdr>
        <w:top w:val="none" w:sz="0" w:space="0" w:color="auto"/>
        <w:left w:val="none" w:sz="0" w:space="0" w:color="auto"/>
        <w:bottom w:val="none" w:sz="0" w:space="0" w:color="auto"/>
        <w:right w:val="none" w:sz="0" w:space="0" w:color="auto"/>
      </w:divBdr>
      <w:divsChild>
        <w:div w:id="1812481698">
          <w:marLeft w:val="547"/>
          <w:marRight w:val="0"/>
          <w:marTop w:val="77"/>
          <w:marBottom w:val="0"/>
          <w:divBdr>
            <w:top w:val="none" w:sz="0" w:space="0" w:color="auto"/>
            <w:left w:val="none" w:sz="0" w:space="0" w:color="auto"/>
            <w:bottom w:val="none" w:sz="0" w:space="0" w:color="auto"/>
            <w:right w:val="none" w:sz="0" w:space="0" w:color="auto"/>
          </w:divBdr>
        </w:div>
        <w:div w:id="80756372">
          <w:marLeft w:val="547"/>
          <w:marRight w:val="0"/>
          <w:marTop w:val="77"/>
          <w:marBottom w:val="0"/>
          <w:divBdr>
            <w:top w:val="none" w:sz="0" w:space="0" w:color="auto"/>
            <w:left w:val="none" w:sz="0" w:space="0" w:color="auto"/>
            <w:bottom w:val="none" w:sz="0" w:space="0" w:color="auto"/>
            <w:right w:val="none" w:sz="0" w:space="0" w:color="auto"/>
          </w:divBdr>
        </w:div>
        <w:div w:id="245961832">
          <w:marLeft w:val="547"/>
          <w:marRight w:val="0"/>
          <w:marTop w:val="77"/>
          <w:marBottom w:val="0"/>
          <w:divBdr>
            <w:top w:val="none" w:sz="0" w:space="0" w:color="auto"/>
            <w:left w:val="none" w:sz="0" w:space="0" w:color="auto"/>
            <w:bottom w:val="none" w:sz="0" w:space="0" w:color="auto"/>
            <w:right w:val="none" w:sz="0" w:space="0" w:color="auto"/>
          </w:divBdr>
        </w:div>
        <w:div w:id="488717535">
          <w:marLeft w:val="547"/>
          <w:marRight w:val="0"/>
          <w:marTop w:val="77"/>
          <w:marBottom w:val="0"/>
          <w:divBdr>
            <w:top w:val="none" w:sz="0" w:space="0" w:color="auto"/>
            <w:left w:val="none" w:sz="0" w:space="0" w:color="auto"/>
            <w:bottom w:val="none" w:sz="0" w:space="0" w:color="auto"/>
            <w:right w:val="none" w:sz="0" w:space="0" w:color="auto"/>
          </w:divBdr>
        </w:div>
        <w:div w:id="1055082644">
          <w:marLeft w:val="547"/>
          <w:marRight w:val="0"/>
          <w:marTop w:val="77"/>
          <w:marBottom w:val="0"/>
          <w:divBdr>
            <w:top w:val="none" w:sz="0" w:space="0" w:color="auto"/>
            <w:left w:val="none" w:sz="0" w:space="0" w:color="auto"/>
            <w:bottom w:val="none" w:sz="0" w:space="0" w:color="auto"/>
            <w:right w:val="none" w:sz="0" w:space="0" w:color="auto"/>
          </w:divBdr>
        </w:div>
        <w:div w:id="2106342246">
          <w:marLeft w:val="547"/>
          <w:marRight w:val="0"/>
          <w:marTop w:val="77"/>
          <w:marBottom w:val="0"/>
          <w:divBdr>
            <w:top w:val="none" w:sz="0" w:space="0" w:color="auto"/>
            <w:left w:val="none" w:sz="0" w:space="0" w:color="auto"/>
            <w:bottom w:val="none" w:sz="0" w:space="0" w:color="auto"/>
            <w:right w:val="none" w:sz="0" w:space="0" w:color="auto"/>
          </w:divBdr>
        </w:div>
        <w:div w:id="834103269">
          <w:marLeft w:val="547"/>
          <w:marRight w:val="0"/>
          <w:marTop w:val="77"/>
          <w:marBottom w:val="0"/>
          <w:divBdr>
            <w:top w:val="none" w:sz="0" w:space="0" w:color="auto"/>
            <w:left w:val="none" w:sz="0" w:space="0" w:color="auto"/>
            <w:bottom w:val="none" w:sz="0" w:space="0" w:color="auto"/>
            <w:right w:val="none" w:sz="0" w:space="0" w:color="auto"/>
          </w:divBdr>
        </w:div>
        <w:div w:id="1612086105">
          <w:marLeft w:val="547"/>
          <w:marRight w:val="0"/>
          <w:marTop w:val="77"/>
          <w:marBottom w:val="0"/>
          <w:divBdr>
            <w:top w:val="none" w:sz="0" w:space="0" w:color="auto"/>
            <w:left w:val="none" w:sz="0" w:space="0" w:color="auto"/>
            <w:bottom w:val="none" w:sz="0" w:space="0" w:color="auto"/>
            <w:right w:val="none" w:sz="0" w:space="0" w:color="auto"/>
          </w:divBdr>
        </w:div>
        <w:div w:id="730470898">
          <w:marLeft w:val="547"/>
          <w:marRight w:val="0"/>
          <w:marTop w:val="77"/>
          <w:marBottom w:val="0"/>
          <w:divBdr>
            <w:top w:val="none" w:sz="0" w:space="0" w:color="auto"/>
            <w:left w:val="none" w:sz="0" w:space="0" w:color="auto"/>
            <w:bottom w:val="none" w:sz="0" w:space="0" w:color="auto"/>
            <w:right w:val="none" w:sz="0" w:space="0" w:color="auto"/>
          </w:divBdr>
        </w:div>
      </w:divsChild>
    </w:div>
    <w:div w:id="1789279269">
      <w:bodyDiv w:val="1"/>
      <w:marLeft w:val="0"/>
      <w:marRight w:val="0"/>
      <w:marTop w:val="0"/>
      <w:marBottom w:val="0"/>
      <w:divBdr>
        <w:top w:val="none" w:sz="0" w:space="0" w:color="auto"/>
        <w:left w:val="none" w:sz="0" w:space="0" w:color="auto"/>
        <w:bottom w:val="none" w:sz="0" w:space="0" w:color="auto"/>
        <w:right w:val="none" w:sz="0" w:space="0" w:color="auto"/>
      </w:divBdr>
    </w:div>
    <w:div w:id="1832017404">
      <w:bodyDiv w:val="1"/>
      <w:marLeft w:val="0"/>
      <w:marRight w:val="0"/>
      <w:marTop w:val="0"/>
      <w:marBottom w:val="0"/>
      <w:divBdr>
        <w:top w:val="none" w:sz="0" w:space="0" w:color="auto"/>
        <w:left w:val="none" w:sz="0" w:space="0" w:color="auto"/>
        <w:bottom w:val="none" w:sz="0" w:space="0" w:color="auto"/>
        <w:right w:val="none" w:sz="0" w:space="0" w:color="auto"/>
      </w:divBdr>
      <w:divsChild>
        <w:div w:id="990065898">
          <w:marLeft w:val="1166"/>
          <w:marRight w:val="0"/>
          <w:marTop w:val="77"/>
          <w:marBottom w:val="0"/>
          <w:divBdr>
            <w:top w:val="none" w:sz="0" w:space="0" w:color="auto"/>
            <w:left w:val="none" w:sz="0" w:space="0" w:color="auto"/>
            <w:bottom w:val="none" w:sz="0" w:space="0" w:color="auto"/>
            <w:right w:val="none" w:sz="0" w:space="0" w:color="auto"/>
          </w:divBdr>
        </w:div>
        <w:div w:id="1611815651">
          <w:marLeft w:val="1166"/>
          <w:marRight w:val="0"/>
          <w:marTop w:val="77"/>
          <w:marBottom w:val="0"/>
          <w:divBdr>
            <w:top w:val="none" w:sz="0" w:space="0" w:color="auto"/>
            <w:left w:val="none" w:sz="0" w:space="0" w:color="auto"/>
            <w:bottom w:val="none" w:sz="0" w:space="0" w:color="auto"/>
            <w:right w:val="none" w:sz="0" w:space="0" w:color="auto"/>
          </w:divBdr>
        </w:div>
        <w:div w:id="71515585">
          <w:marLeft w:val="1166"/>
          <w:marRight w:val="0"/>
          <w:marTop w:val="77"/>
          <w:marBottom w:val="0"/>
          <w:divBdr>
            <w:top w:val="none" w:sz="0" w:space="0" w:color="auto"/>
            <w:left w:val="none" w:sz="0" w:space="0" w:color="auto"/>
            <w:bottom w:val="none" w:sz="0" w:space="0" w:color="auto"/>
            <w:right w:val="none" w:sz="0" w:space="0" w:color="auto"/>
          </w:divBdr>
        </w:div>
        <w:div w:id="672531263">
          <w:marLeft w:val="1166"/>
          <w:marRight w:val="0"/>
          <w:marTop w:val="77"/>
          <w:marBottom w:val="0"/>
          <w:divBdr>
            <w:top w:val="none" w:sz="0" w:space="0" w:color="auto"/>
            <w:left w:val="none" w:sz="0" w:space="0" w:color="auto"/>
            <w:bottom w:val="none" w:sz="0" w:space="0" w:color="auto"/>
            <w:right w:val="none" w:sz="0" w:space="0" w:color="auto"/>
          </w:divBdr>
        </w:div>
        <w:div w:id="1407415016">
          <w:marLeft w:val="1800"/>
          <w:marRight w:val="0"/>
          <w:marTop w:val="67"/>
          <w:marBottom w:val="0"/>
          <w:divBdr>
            <w:top w:val="none" w:sz="0" w:space="0" w:color="auto"/>
            <w:left w:val="none" w:sz="0" w:space="0" w:color="auto"/>
            <w:bottom w:val="none" w:sz="0" w:space="0" w:color="auto"/>
            <w:right w:val="none" w:sz="0" w:space="0" w:color="auto"/>
          </w:divBdr>
        </w:div>
        <w:div w:id="1693874455">
          <w:marLeft w:val="1800"/>
          <w:marRight w:val="0"/>
          <w:marTop w:val="67"/>
          <w:marBottom w:val="0"/>
          <w:divBdr>
            <w:top w:val="none" w:sz="0" w:space="0" w:color="auto"/>
            <w:left w:val="none" w:sz="0" w:space="0" w:color="auto"/>
            <w:bottom w:val="none" w:sz="0" w:space="0" w:color="auto"/>
            <w:right w:val="none" w:sz="0" w:space="0" w:color="auto"/>
          </w:divBdr>
        </w:div>
        <w:div w:id="554463344">
          <w:marLeft w:val="1800"/>
          <w:marRight w:val="0"/>
          <w:marTop w:val="67"/>
          <w:marBottom w:val="0"/>
          <w:divBdr>
            <w:top w:val="none" w:sz="0" w:space="0" w:color="auto"/>
            <w:left w:val="none" w:sz="0" w:space="0" w:color="auto"/>
            <w:bottom w:val="none" w:sz="0" w:space="0" w:color="auto"/>
            <w:right w:val="none" w:sz="0" w:space="0" w:color="auto"/>
          </w:divBdr>
        </w:div>
        <w:div w:id="1327828505">
          <w:marLeft w:val="1800"/>
          <w:marRight w:val="0"/>
          <w:marTop w:val="67"/>
          <w:marBottom w:val="0"/>
          <w:divBdr>
            <w:top w:val="none" w:sz="0" w:space="0" w:color="auto"/>
            <w:left w:val="none" w:sz="0" w:space="0" w:color="auto"/>
            <w:bottom w:val="none" w:sz="0" w:space="0" w:color="auto"/>
            <w:right w:val="none" w:sz="0" w:space="0" w:color="auto"/>
          </w:divBdr>
        </w:div>
      </w:divsChild>
    </w:div>
    <w:div w:id="1861624810">
      <w:bodyDiv w:val="1"/>
      <w:marLeft w:val="0"/>
      <w:marRight w:val="0"/>
      <w:marTop w:val="0"/>
      <w:marBottom w:val="0"/>
      <w:divBdr>
        <w:top w:val="none" w:sz="0" w:space="0" w:color="auto"/>
        <w:left w:val="none" w:sz="0" w:space="0" w:color="auto"/>
        <w:bottom w:val="none" w:sz="0" w:space="0" w:color="auto"/>
        <w:right w:val="none" w:sz="0" w:space="0" w:color="auto"/>
      </w:divBdr>
      <w:divsChild>
        <w:div w:id="2091654841">
          <w:marLeft w:val="547"/>
          <w:marRight w:val="0"/>
          <w:marTop w:val="77"/>
          <w:marBottom w:val="0"/>
          <w:divBdr>
            <w:top w:val="none" w:sz="0" w:space="0" w:color="auto"/>
            <w:left w:val="none" w:sz="0" w:space="0" w:color="auto"/>
            <w:bottom w:val="none" w:sz="0" w:space="0" w:color="auto"/>
            <w:right w:val="none" w:sz="0" w:space="0" w:color="auto"/>
          </w:divBdr>
        </w:div>
        <w:div w:id="845435363">
          <w:marLeft w:val="547"/>
          <w:marRight w:val="0"/>
          <w:marTop w:val="77"/>
          <w:marBottom w:val="0"/>
          <w:divBdr>
            <w:top w:val="none" w:sz="0" w:space="0" w:color="auto"/>
            <w:left w:val="none" w:sz="0" w:space="0" w:color="auto"/>
            <w:bottom w:val="none" w:sz="0" w:space="0" w:color="auto"/>
            <w:right w:val="none" w:sz="0" w:space="0" w:color="auto"/>
          </w:divBdr>
        </w:div>
        <w:div w:id="1593471758">
          <w:marLeft w:val="547"/>
          <w:marRight w:val="0"/>
          <w:marTop w:val="77"/>
          <w:marBottom w:val="0"/>
          <w:divBdr>
            <w:top w:val="none" w:sz="0" w:space="0" w:color="auto"/>
            <w:left w:val="none" w:sz="0" w:space="0" w:color="auto"/>
            <w:bottom w:val="none" w:sz="0" w:space="0" w:color="auto"/>
            <w:right w:val="none" w:sz="0" w:space="0" w:color="auto"/>
          </w:divBdr>
        </w:div>
        <w:div w:id="989287925">
          <w:marLeft w:val="547"/>
          <w:marRight w:val="0"/>
          <w:marTop w:val="77"/>
          <w:marBottom w:val="0"/>
          <w:divBdr>
            <w:top w:val="none" w:sz="0" w:space="0" w:color="auto"/>
            <w:left w:val="none" w:sz="0" w:space="0" w:color="auto"/>
            <w:bottom w:val="none" w:sz="0" w:space="0" w:color="auto"/>
            <w:right w:val="none" w:sz="0" w:space="0" w:color="auto"/>
          </w:divBdr>
        </w:div>
        <w:div w:id="1131482803">
          <w:marLeft w:val="547"/>
          <w:marRight w:val="0"/>
          <w:marTop w:val="77"/>
          <w:marBottom w:val="0"/>
          <w:divBdr>
            <w:top w:val="none" w:sz="0" w:space="0" w:color="auto"/>
            <w:left w:val="none" w:sz="0" w:space="0" w:color="auto"/>
            <w:bottom w:val="none" w:sz="0" w:space="0" w:color="auto"/>
            <w:right w:val="none" w:sz="0" w:space="0" w:color="auto"/>
          </w:divBdr>
        </w:div>
      </w:divsChild>
    </w:div>
    <w:div w:id="1878547368">
      <w:bodyDiv w:val="1"/>
      <w:marLeft w:val="0"/>
      <w:marRight w:val="0"/>
      <w:marTop w:val="0"/>
      <w:marBottom w:val="0"/>
      <w:divBdr>
        <w:top w:val="none" w:sz="0" w:space="0" w:color="auto"/>
        <w:left w:val="none" w:sz="0" w:space="0" w:color="auto"/>
        <w:bottom w:val="none" w:sz="0" w:space="0" w:color="auto"/>
        <w:right w:val="none" w:sz="0" w:space="0" w:color="auto"/>
      </w:divBdr>
      <w:divsChild>
        <w:div w:id="1265335419">
          <w:marLeft w:val="547"/>
          <w:marRight w:val="0"/>
          <w:marTop w:val="0"/>
          <w:marBottom w:val="0"/>
          <w:divBdr>
            <w:top w:val="none" w:sz="0" w:space="0" w:color="auto"/>
            <w:left w:val="none" w:sz="0" w:space="0" w:color="auto"/>
            <w:bottom w:val="none" w:sz="0" w:space="0" w:color="auto"/>
            <w:right w:val="none" w:sz="0" w:space="0" w:color="auto"/>
          </w:divBdr>
        </w:div>
        <w:div w:id="887374888">
          <w:marLeft w:val="547"/>
          <w:marRight w:val="0"/>
          <w:marTop w:val="0"/>
          <w:marBottom w:val="0"/>
          <w:divBdr>
            <w:top w:val="none" w:sz="0" w:space="0" w:color="auto"/>
            <w:left w:val="none" w:sz="0" w:space="0" w:color="auto"/>
            <w:bottom w:val="none" w:sz="0" w:space="0" w:color="auto"/>
            <w:right w:val="none" w:sz="0" w:space="0" w:color="auto"/>
          </w:divBdr>
        </w:div>
        <w:div w:id="235821033">
          <w:marLeft w:val="547"/>
          <w:marRight w:val="0"/>
          <w:marTop w:val="0"/>
          <w:marBottom w:val="0"/>
          <w:divBdr>
            <w:top w:val="none" w:sz="0" w:space="0" w:color="auto"/>
            <w:left w:val="none" w:sz="0" w:space="0" w:color="auto"/>
            <w:bottom w:val="none" w:sz="0" w:space="0" w:color="auto"/>
            <w:right w:val="none" w:sz="0" w:space="0" w:color="auto"/>
          </w:divBdr>
        </w:div>
        <w:div w:id="1546091402">
          <w:marLeft w:val="547"/>
          <w:marRight w:val="0"/>
          <w:marTop w:val="0"/>
          <w:marBottom w:val="0"/>
          <w:divBdr>
            <w:top w:val="none" w:sz="0" w:space="0" w:color="auto"/>
            <w:left w:val="none" w:sz="0" w:space="0" w:color="auto"/>
            <w:bottom w:val="none" w:sz="0" w:space="0" w:color="auto"/>
            <w:right w:val="none" w:sz="0" w:space="0" w:color="auto"/>
          </w:divBdr>
        </w:div>
        <w:div w:id="2033458132">
          <w:marLeft w:val="547"/>
          <w:marRight w:val="0"/>
          <w:marTop w:val="0"/>
          <w:marBottom w:val="0"/>
          <w:divBdr>
            <w:top w:val="none" w:sz="0" w:space="0" w:color="auto"/>
            <w:left w:val="none" w:sz="0" w:space="0" w:color="auto"/>
            <w:bottom w:val="none" w:sz="0" w:space="0" w:color="auto"/>
            <w:right w:val="none" w:sz="0" w:space="0" w:color="auto"/>
          </w:divBdr>
        </w:div>
        <w:div w:id="912158226">
          <w:marLeft w:val="547"/>
          <w:marRight w:val="0"/>
          <w:marTop w:val="0"/>
          <w:marBottom w:val="0"/>
          <w:divBdr>
            <w:top w:val="none" w:sz="0" w:space="0" w:color="auto"/>
            <w:left w:val="none" w:sz="0" w:space="0" w:color="auto"/>
            <w:bottom w:val="none" w:sz="0" w:space="0" w:color="auto"/>
            <w:right w:val="none" w:sz="0" w:space="0" w:color="auto"/>
          </w:divBdr>
        </w:div>
        <w:div w:id="1122116338">
          <w:marLeft w:val="547"/>
          <w:marRight w:val="0"/>
          <w:marTop w:val="0"/>
          <w:marBottom w:val="0"/>
          <w:divBdr>
            <w:top w:val="none" w:sz="0" w:space="0" w:color="auto"/>
            <w:left w:val="none" w:sz="0" w:space="0" w:color="auto"/>
            <w:bottom w:val="none" w:sz="0" w:space="0" w:color="auto"/>
            <w:right w:val="none" w:sz="0" w:space="0" w:color="auto"/>
          </w:divBdr>
        </w:div>
        <w:div w:id="264004821">
          <w:marLeft w:val="547"/>
          <w:marRight w:val="0"/>
          <w:marTop w:val="0"/>
          <w:marBottom w:val="0"/>
          <w:divBdr>
            <w:top w:val="none" w:sz="0" w:space="0" w:color="auto"/>
            <w:left w:val="none" w:sz="0" w:space="0" w:color="auto"/>
            <w:bottom w:val="none" w:sz="0" w:space="0" w:color="auto"/>
            <w:right w:val="none" w:sz="0" w:space="0" w:color="auto"/>
          </w:divBdr>
        </w:div>
        <w:div w:id="835268993">
          <w:marLeft w:val="547"/>
          <w:marRight w:val="0"/>
          <w:marTop w:val="0"/>
          <w:marBottom w:val="0"/>
          <w:divBdr>
            <w:top w:val="none" w:sz="0" w:space="0" w:color="auto"/>
            <w:left w:val="none" w:sz="0" w:space="0" w:color="auto"/>
            <w:bottom w:val="none" w:sz="0" w:space="0" w:color="auto"/>
            <w:right w:val="none" w:sz="0" w:space="0" w:color="auto"/>
          </w:divBdr>
        </w:div>
        <w:div w:id="1747264261">
          <w:marLeft w:val="547"/>
          <w:marRight w:val="0"/>
          <w:marTop w:val="0"/>
          <w:marBottom w:val="0"/>
          <w:divBdr>
            <w:top w:val="none" w:sz="0" w:space="0" w:color="auto"/>
            <w:left w:val="none" w:sz="0" w:space="0" w:color="auto"/>
            <w:bottom w:val="none" w:sz="0" w:space="0" w:color="auto"/>
            <w:right w:val="none" w:sz="0" w:space="0" w:color="auto"/>
          </w:divBdr>
        </w:div>
        <w:div w:id="559294726">
          <w:marLeft w:val="547"/>
          <w:marRight w:val="0"/>
          <w:marTop w:val="0"/>
          <w:marBottom w:val="0"/>
          <w:divBdr>
            <w:top w:val="none" w:sz="0" w:space="0" w:color="auto"/>
            <w:left w:val="none" w:sz="0" w:space="0" w:color="auto"/>
            <w:bottom w:val="none" w:sz="0" w:space="0" w:color="auto"/>
            <w:right w:val="none" w:sz="0" w:space="0" w:color="auto"/>
          </w:divBdr>
        </w:div>
      </w:divsChild>
    </w:div>
    <w:div w:id="1902789227">
      <w:bodyDiv w:val="1"/>
      <w:marLeft w:val="0"/>
      <w:marRight w:val="0"/>
      <w:marTop w:val="0"/>
      <w:marBottom w:val="0"/>
      <w:divBdr>
        <w:top w:val="none" w:sz="0" w:space="0" w:color="auto"/>
        <w:left w:val="none" w:sz="0" w:space="0" w:color="auto"/>
        <w:bottom w:val="none" w:sz="0" w:space="0" w:color="auto"/>
        <w:right w:val="none" w:sz="0" w:space="0" w:color="auto"/>
      </w:divBdr>
    </w:div>
    <w:div w:id="1920093625">
      <w:bodyDiv w:val="1"/>
      <w:marLeft w:val="0"/>
      <w:marRight w:val="0"/>
      <w:marTop w:val="0"/>
      <w:marBottom w:val="0"/>
      <w:divBdr>
        <w:top w:val="none" w:sz="0" w:space="0" w:color="auto"/>
        <w:left w:val="none" w:sz="0" w:space="0" w:color="auto"/>
        <w:bottom w:val="none" w:sz="0" w:space="0" w:color="auto"/>
        <w:right w:val="none" w:sz="0" w:space="0" w:color="auto"/>
      </w:divBdr>
    </w:div>
    <w:div w:id="2027829649">
      <w:bodyDiv w:val="1"/>
      <w:marLeft w:val="0"/>
      <w:marRight w:val="0"/>
      <w:marTop w:val="0"/>
      <w:marBottom w:val="0"/>
      <w:divBdr>
        <w:top w:val="none" w:sz="0" w:space="0" w:color="auto"/>
        <w:left w:val="none" w:sz="0" w:space="0" w:color="auto"/>
        <w:bottom w:val="none" w:sz="0" w:space="0" w:color="auto"/>
        <w:right w:val="none" w:sz="0" w:space="0" w:color="auto"/>
      </w:divBdr>
    </w:div>
    <w:div w:id="2054848008">
      <w:bodyDiv w:val="1"/>
      <w:marLeft w:val="0"/>
      <w:marRight w:val="0"/>
      <w:marTop w:val="0"/>
      <w:marBottom w:val="0"/>
      <w:divBdr>
        <w:top w:val="none" w:sz="0" w:space="0" w:color="auto"/>
        <w:left w:val="none" w:sz="0" w:space="0" w:color="auto"/>
        <w:bottom w:val="none" w:sz="0" w:space="0" w:color="auto"/>
        <w:right w:val="none" w:sz="0" w:space="0" w:color="auto"/>
      </w:divBdr>
    </w:div>
    <w:div w:id="2079470598">
      <w:bodyDiv w:val="1"/>
      <w:marLeft w:val="0"/>
      <w:marRight w:val="0"/>
      <w:marTop w:val="0"/>
      <w:marBottom w:val="0"/>
      <w:divBdr>
        <w:top w:val="none" w:sz="0" w:space="0" w:color="auto"/>
        <w:left w:val="none" w:sz="0" w:space="0" w:color="auto"/>
        <w:bottom w:val="none" w:sz="0" w:space="0" w:color="auto"/>
        <w:right w:val="none" w:sz="0" w:space="0" w:color="auto"/>
      </w:divBdr>
    </w:div>
    <w:div w:id="2123451116">
      <w:bodyDiv w:val="1"/>
      <w:marLeft w:val="0"/>
      <w:marRight w:val="0"/>
      <w:marTop w:val="0"/>
      <w:marBottom w:val="0"/>
      <w:divBdr>
        <w:top w:val="none" w:sz="0" w:space="0" w:color="auto"/>
        <w:left w:val="none" w:sz="0" w:space="0" w:color="auto"/>
        <w:bottom w:val="none" w:sz="0" w:space="0" w:color="auto"/>
        <w:right w:val="none" w:sz="0" w:space="0" w:color="auto"/>
      </w:divBdr>
      <w:divsChild>
        <w:div w:id="1129515520">
          <w:marLeft w:val="446"/>
          <w:marRight w:val="0"/>
          <w:marTop w:val="0"/>
          <w:marBottom w:val="0"/>
          <w:divBdr>
            <w:top w:val="none" w:sz="0" w:space="0" w:color="auto"/>
            <w:left w:val="none" w:sz="0" w:space="0" w:color="auto"/>
            <w:bottom w:val="none" w:sz="0" w:space="0" w:color="auto"/>
            <w:right w:val="none" w:sz="0" w:space="0" w:color="auto"/>
          </w:divBdr>
        </w:div>
        <w:div w:id="1752308009">
          <w:marLeft w:val="446"/>
          <w:marRight w:val="0"/>
          <w:marTop w:val="0"/>
          <w:marBottom w:val="0"/>
          <w:divBdr>
            <w:top w:val="none" w:sz="0" w:space="0" w:color="auto"/>
            <w:left w:val="none" w:sz="0" w:space="0" w:color="auto"/>
            <w:bottom w:val="none" w:sz="0" w:space="0" w:color="auto"/>
            <w:right w:val="none" w:sz="0" w:space="0" w:color="auto"/>
          </w:divBdr>
        </w:div>
        <w:div w:id="2070416626">
          <w:marLeft w:val="446"/>
          <w:marRight w:val="0"/>
          <w:marTop w:val="0"/>
          <w:marBottom w:val="0"/>
          <w:divBdr>
            <w:top w:val="none" w:sz="0" w:space="0" w:color="auto"/>
            <w:left w:val="none" w:sz="0" w:space="0" w:color="auto"/>
            <w:bottom w:val="none" w:sz="0" w:space="0" w:color="auto"/>
            <w:right w:val="none" w:sz="0" w:space="0" w:color="auto"/>
          </w:divBdr>
        </w:div>
        <w:div w:id="675838491">
          <w:marLeft w:val="446"/>
          <w:marRight w:val="0"/>
          <w:marTop w:val="0"/>
          <w:marBottom w:val="0"/>
          <w:divBdr>
            <w:top w:val="none" w:sz="0" w:space="0" w:color="auto"/>
            <w:left w:val="none" w:sz="0" w:space="0" w:color="auto"/>
            <w:bottom w:val="none" w:sz="0" w:space="0" w:color="auto"/>
            <w:right w:val="none" w:sz="0" w:space="0" w:color="auto"/>
          </w:divBdr>
        </w:div>
        <w:div w:id="16704778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youtube.com/watch?v=L2zqTYgcpfg" TargetMode="Externa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32</Pages>
  <Words>6584</Words>
  <Characters>36215</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Rogger Ronald Silva Torres</dc:creator>
  <cp:keywords/>
  <dc:description/>
  <cp:lastModifiedBy>Ian Berninzon</cp:lastModifiedBy>
  <cp:revision>43</cp:revision>
  <dcterms:created xsi:type="dcterms:W3CDTF">2018-04-19T02:33:00Z</dcterms:created>
  <dcterms:modified xsi:type="dcterms:W3CDTF">2018-05-11T01:52:00Z</dcterms:modified>
</cp:coreProperties>
</file>