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gramStart"/>
      <w:r>
        <w:t>inBloom</w:t>
      </w:r>
      <w:proofErr w:type="gramEnd"/>
      <w:r w:rsidR="00B526B5" w:rsidRPr="00367B5A">
        <w:t xml:space="preserve"> – </w:t>
      </w:r>
      <w:r w:rsidR="00B526B5" w:rsidRPr="00367B5A">
        <w:rPr>
          <w:i/>
        </w:rPr>
        <w:t>Environment Specification</w:t>
      </w:r>
    </w:p>
    <w:p w14:paraId="5578519A" w14:textId="77777777" w:rsidR="00B526B5" w:rsidRPr="00367B5A" w:rsidRDefault="00B526B5" w:rsidP="0015161D">
      <w:pPr>
        <w:pStyle w:val="Default"/>
        <w:jc w:val="left"/>
        <w:rPr>
          <w:color w:val="1F497D" w:themeColor="text2"/>
          <w:sz w:val="36"/>
          <w:szCs w:val="28"/>
        </w:rPr>
      </w:pPr>
      <w:r w:rsidRPr="00367B5A">
        <w:rPr>
          <w:color w:val="1F497D" w:themeColor="text2"/>
          <w:sz w:val="36"/>
          <w:szCs w:val="28"/>
        </w:rPr>
        <w:t>Release 6.8</w:t>
      </w:r>
    </w:p>
    <w:p w14:paraId="03DF5C49" w14:textId="1AC9ED17" w:rsidR="00B526B5" w:rsidRPr="00367B5A" w:rsidRDefault="0054485E" w:rsidP="0015161D">
      <w:pPr>
        <w:pStyle w:val="Default"/>
        <w:jc w:val="left"/>
        <w:rPr>
          <w:color w:val="1F497D" w:themeColor="text2"/>
          <w:sz w:val="28"/>
          <w:szCs w:val="28"/>
        </w:rPr>
      </w:pPr>
      <w:r>
        <w:rPr>
          <w:color w:val="1F497D" w:themeColor="text2"/>
          <w:sz w:val="28"/>
          <w:szCs w:val="28"/>
        </w:rPr>
        <w:t>January 16,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367B5A" w:rsidRDefault="00B526B5" w:rsidP="0015161D">
      <w:pPr>
        <w:pStyle w:val="Default"/>
        <w:jc w:val="left"/>
        <w:rPr>
          <w:b/>
          <w:bCs/>
        </w:rPr>
      </w:pPr>
    </w:p>
    <w:p w14:paraId="39028A54" w14:textId="77777777" w:rsidR="00B526B5" w:rsidRDefault="00B526B5" w:rsidP="0015161D">
      <w:pPr>
        <w:pStyle w:val="Default"/>
        <w:jc w:val="left"/>
        <w:rPr>
          <w:b/>
          <w:bCs/>
        </w:rPr>
      </w:pPr>
    </w:p>
    <w:p w14:paraId="7BD23123" w14:textId="77777777" w:rsidR="0054485E" w:rsidRPr="00367B5A" w:rsidRDefault="0054485E" w:rsidP="0015161D">
      <w:pPr>
        <w:pStyle w:val="Default"/>
        <w:jc w:val="left"/>
        <w:rPr>
          <w:b/>
          <w:bCs/>
        </w:rPr>
      </w:pPr>
    </w:p>
    <w:p w14:paraId="318185EB" w14:textId="77777777" w:rsidR="00B526B5" w:rsidRPr="00367B5A" w:rsidRDefault="00B526B5" w:rsidP="0015161D">
      <w:pPr>
        <w:pStyle w:val="Default"/>
        <w:jc w:val="left"/>
        <w:rPr>
          <w:b/>
          <w:bCs/>
        </w:rPr>
      </w:pPr>
    </w:p>
    <w:p w14:paraId="7F944CFB" w14:textId="77777777" w:rsidR="00927AF5" w:rsidRPr="00367B5A" w:rsidRDefault="00927AF5" w:rsidP="00927AF5">
      <w:pPr>
        <w:rPr>
          <w:b/>
          <w:bCs/>
          <w:szCs w:val="22"/>
        </w:rPr>
      </w:pPr>
      <w:proofErr w:type="gramStart"/>
      <w:r w:rsidRPr="00367B5A">
        <w:rPr>
          <w:b/>
          <w:bCs/>
          <w:szCs w:val="22"/>
        </w:rPr>
        <w:t>Copyright © 2012 inBloom, Inc., and its affiliates.</w:t>
      </w:r>
      <w:proofErr w:type="gramEnd"/>
    </w:p>
    <w:p w14:paraId="2145A0D0" w14:textId="77777777" w:rsidR="00927AF5" w:rsidRPr="00367B5A" w:rsidRDefault="00927AF5" w:rsidP="00927AF5">
      <w:pPr>
        <w:rPr>
          <w:b/>
          <w:bCs/>
          <w:szCs w:val="22"/>
        </w:rPr>
      </w:pPr>
      <w:proofErr w:type="gramStart"/>
      <w:r w:rsidRPr="00367B5A">
        <w:rPr>
          <w:b/>
          <w:bCs/>
          <w:szCs w:val="22"/>
        </w:rPr>
        <w:t>inBloom</w:t>
      </w:r>
      <w:proofErr w:type="gramEnd"/>
      <w:r w:rsidRPr="00367B5A">
        <w:rPr>
          <w:b/>
          <w:bCs/>
          <w:szCs w:val="22"/>
        </w:rPr>
        <w:t xml:space="preserve"> is a trademark of inBloom, Inc.</w:t>
      </w:r>
    </w:p>
    <w:p w14:paraId="5858DF2A" w14:textId="77777777" w:rsidR="00927AF5" w:rsidRPr="00367B5A" w:rsidRDefault="00927AF5" w:rsidP="00927AF5">
      <w:pPr>
        <w:rPr>
          <w:b/>
          <w:bCs/>
          <w:szCs w:val="22"/>
        </w:rPr>
      </w:pPr>
    </w:p>
    <w:p w14:paraId="6193C0BC" w14:textId="79BC7281" w:rsidR="00B526B5" w:rsidRPr="00367B5A" w:rsidRDefault="00B526B5" w:rsidP="0015161D">
      <w:r w:rsidRPr="00367B5A">
        <w:t xml:space="preserve">This document and the information contained herein is provided on an "AS IS" basis and </w:t>
      </w:r>
      <w:r w:rsidR="0094314E" w:rsidRPr="00367B5A">
        <w:t>inBloom</w:t>
      </w:r>
      <w:r w:rsidR="00DB240B">
        <w:t>, Inc.</w:t>
      </w:r>
      <w:r w:rsidRPr="00367B5A">
        <w:t xml:space="preserve"> DISCLAIMS ALL WARRANTIES, EXPRESS OR IMPLIED, INCLUDING BUT NOT LIMITED TO ANY WARRANTY THAT THE USE OF THE INFORMATION HEREIN </w:t>
      </w:r>
      <w:r w:rsidRPr="00367B5A">
        <w:lastRenderedPageBreak/>
        <w:t>WILL NOT INFRINGE ANY RIGHTS OR ANY IMPLIED WARRANTIES OF MERCHANTABILITY OR FITNESS FOR A PARTICULAR PURPOSE.</w:t>
      </w:r>
    </w:p>
    <w:p w14:paraId="7C55E4C7" w14:textId="77777777" w:rsidR="00B526B5" w:rsidRPr="00367B5A" w:rsidRDefault="00B526B5" w:rsidP="0015161D">
      <w:r w:rsidRPr="00367B5A">
        <w:br w:type="page"/>
      </w:r>
    </w:p>
    <w:p w14:paraId="078C14EC" w14:textId="77777777" w:rsidR="00AD06A6" w:rsidRDefault="00AD06A6">
      <w:pPr>
        <w:pStyle w:val="TOC1"/>
        <w:tabs>
          <w:tab w:val="right" w:leader="dot" w:pos="8630"/>
        </w:tabs>
        <w:rPr>
          <w:rFonts w:asciiTheme="minorHAnsi" w:hAnsiTheme="minorHAnsi"/>
          <w:noProof/>
          <w:sz w:val="24"/>
          <w:lang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_Toc219971330 \h </w:instrText>
      </w:r>
      <w:r>
        <w:rPr>
          <w:noProof/>
        </w:rPr>
      </w:r>
      <w:r>
        <w:rPr>
          <w:noProof/>
        </w:rPr>
        <w:fldChar w:fldCharType="separate"/>
      </w:r>
      <w:r>
        <w:rPr>
          <w:noProof/>
        </w:rPr>
        <w:t>3</w:t>
      </w:r>
      <w:r>
        <w:rPr>
          <w:noProof/>
        </w:rPr>
        <w:fldChar w:fldCharType="end"/>
      </w:r>
    </w:p>
    <w:p w14:paraId="240B5849" w14:textId="77777777" w:rsidR="00AD06A6" w:rsidRDefault="00AD06A6">
      <w:pPr>
        <w:pStyle w:val="TOC1"/>
        <w:tabs>
          <w:tab w:val="right" w:leader="dot" w:pos="8630"/>
        </w:tabs>
        <w:rPr>
          <w:rFonts w:asciiTheme="minorHAnsi" w:hAnsiTheme="minorHAnsi"/>
          <w:noProof/>
          <w:sz w:val="24"/>
          <w:lang w:eastAsia="ja-JP"/>
        </w:rPr>
      </w:pPr>
      <w:r>
        <w:rPr>
          <w:noProof/>
        </w:rPr>
        <w:t>Summary</w:t>
      </w:r>
      <w:r>
        <w:rPr>
          <w:noProof/>
        </w:rPr>
        <w:tab/>
      </w:r>
      <w:r>
        <w:rPr>
          <w:noProof/>
        </w:rPr>
        <w:fldChar w:fldCharType="begin"/>
      </w:r>
      <w:r>
        <w:rPr>
          <w:noProof/>
        </w:rPr>
        <w:instrText xml:space="preserve"> PAGEREF _Toc219971331 \h </w:instrText>
      </w:r>
      <w:r>
        <w:rPr>
          <w:noProof/>
        </w:rPr>
      </w:r>
      <w:r>
        <w:rPr>
          <w:noProof/>
        </w:rPr>
        <w:fldChar w:fldCharType="separate"/>
      </w:r>
      <w:r>
        <w:rPr>
          <w:noProof/>
        </w:rPr>
        <w:t>3</w:t>
      </w:r>
      <w:r>
        <w:rPr>
          <w:noProof/>
        </w:rPr>
        <w:fldChar w:fldCharType="end"/>
      </w:r>
    </w:p>
    <w:p w14:paraId="6246A4FC" w14:textId="77777777" w:rsidR="00AD06A6" w:rsidRDefault="00AD06A6">
      <w:pPr>
        <w:pStyle w:val="TOC1"/>
        <w:tabs>
          <w:tab w:val="right" w:leader="dot" w:pos="8630"/>
        </w:tabs>
        <w:rPr>
          <w:rFonts w:asciiTheme="minorHAnsi" w:hAnsiTheme="minorHAnsi"/>
          <w:noProof/>
          <w:sz w:val="24"/>
          <w:lang w:eastAsia="ja-JP"/>
        </w:rPr>
      </w:pPr>
      <w:r>
        <w:rPr>
          <w:noProof/>
        </w:rPr>
        <w:t>Infrastructure Configuration</w:t>
      </w:r>
      <w:r>
        <w:rPr>
          <w:noProof/>
        </w:rPr>
        <w:tab/>
      </w:r>
      <w:r>
        <w:rPr>
          <w:noProof/>
        </w:rPr>
        <w:fldChar w:fldCharType="begin"/>
      </w:r>
      <w:r>
        <w:rPr>
          <w:noProof/>
        </w:rPr>
        <w:instrText xml:space="preserve"> PAGEREF _Toc219971332 \h </w:instrText>
      </w:r>
      <w:r>
        <w:rPr>
          <w:noProof/>
        </w:rPr>
      </w:r>
      <w:r>
        <w:rPr>
          <w:noProof/>
        </w:rPr>
        <w:fldChar w:fldCharType="separate"/>
      </w:r>
      <w:r>
        <w:rPr>
          <w:noProof/>
        </w:rPr>
        <w:t>3</w:t>
      </w:r>
      <w:r>
        <w:rPr>
          <w:noProof/>
        </w:rPr>
        <w:fldChar w:fldCharType="end"/>
      </w:r>
    </w:p>
    <w:p w14:paraId="4B3447CA" w14:textId="77777777" w:rsidR="00AD06A6" w:rsidRDefault="00AD06A6">
      <w:pPr>
        <w:pStyle w:val="TOC2"/>
        <w:tabs>
          <w:tab w:val="right" w:leader="dot" w:pos="8630"/>
        </w:tabs>
        <w:rPr>
          <w:rFonts w:asciiTheme="minorHAnsi" w:hAnsiTheme="minorHAnsi"/>
          <w:noProof/>
          <w:sz w:val="24"/>
          <w:lang w:eastAsia="ja-JP"/>
        </w:rPr>
      </w:pPr>
      <w:r>
        <w:rPr>
          <w:noProof/>
        </w:rPr>
        <w:t>MongoDB (Datastore Layer)</w:t>
      </w:r>
      <w:r>
        <w:rPr>
          <w:noProof/>
        </w:rPr>
        <w:tab/>
      </w:r>
      <w:r>
        <w:rPr>
          <w:noProof/>
        </w:rPr>
        <w:fldChar w:fldCharType="begin"/>
      </w:r>
      <w:r>
        <w:rPr>
          <w:noProof/>
        </w:rPr>
        <w:instrText xml:space="preserve"> PAGEREF _Toc219971333 \h </w:instrText>
      </w:r>
      <w:r>
        <w:rPr>
          <w:noProof/>
        </w:rPr>
      </w:r>
      <w:r>
        <w:rPr>
          <w:noProof/>
        </w:rPr>
        <w:fldChar w:fldCharType="separate"/>
      </w:r>
      <w:r>
        <w:rPr>
          <w:noProof/>
        </w:rPr>
        <w:t>3</w:t>
      </w:r>
      <w:r>
        <w:rPr>
          <w:noProof/>
        </w:rPr>
        <w:fldChar w:fldCharType="end"/>
      </w:r>
    </w:p>
    <w:p w14:paraId="2FB2EDF8" w14:textId="77777777" w:rsidR="00AD06A6" w:rsidRDefault="00AD06A6">
      <w:pPr>
        <w:pStyle w:val="TOC2"/>
        <w:tabs>
          <w:tab w:val="right" w:leader="dot" w:pos="8630"/>
        </w:tabs>
        <w:rPr>
          <w:rFonts w:asciiTheme="minorHAnsi" w:hAnsiTheme="minorHAnsi"/>
          <w:noProof/>
          <w:sz w:val="24"/>
          <w:lang w:eastAsia="ja-JP"/>
        </w:rPr>
      </w:pPr>
      <w:r>
        <w:rPr>
          <w:noProof/>
        </w:rPr>
        <w:t>Ingestion</w:t>
      </w:r>
      <w:r>
        <w:rPr>
          <w:noProof/>
        </w:rPr>
        <w:tab/>
      </w:r>
      <w:r>
        <w:rPr>
          <w:noProof/>
        </w:rPr>
        <w:fldChar w:fldCharType="begin"/>
      </w:r>
      <w:r>
        <w:rPr>
          <w:noProof/>
        </w:rPr>
        <w:instrText xml:space="preserve"> PAGEREF _Toc219971334 \h </w:instrText>
      </w:r>
      <w:r>
        <w:rPr>
          <w:noProof/>
        </w:rPr>
      </w:r>
      <w:r>
        <w:rPr>
          <w:noProof/>
        </w:rPr>
        <w:fldChar w:fldCharType="separate"/>
      </w:r>
      <w:r>
        <w:rPr>
          <w:noProof/>
        </w:rPr>
        <w:t>4</w:t>
      </w:r>
      <w:r>
        <w:rPr>
          <w:noProof/>
        </w:rPr>
        <w:fldChar w:fldCharType="end"/>
      </w:r>
    </w:p>
    <w:p w14:paraId="7E6017E9" w14:textId="77777777" w:rsidR="00AD06A6" w:rsidRDefault="00AD06A6">
      <w:pPr>
        <w:pStyle w:val="TOC3"/>
        <w:tabs>
          <w:tab w:val="right" w:leader="dot" w:pos="8630"/>
        </w:tabs>
        <w:rPr>
          <w:rFonts w:asciiTheme="minorHAnsi" w:hAnsiTheme="minorHAnsi"/>
          <w:noProof/>
          <w:sz w:val="24"/>
          <w:lang w:eastAsia="ja-JP"/>
        </w:rPr>
      </w:pPr>
      <w:r>
        <w:rPr>
          <w:noProof/>
        </w:rPr>
        <w:t>Landing Zones</w:t>
      </w:r>
      <w:r>
        <w:rPr>
          <w:noProof/>
        </w:rPr>
        <w:tab/>
      </w:r>
      <w:r>
        <w:rPr>
          <w:noProof/>
        </w:rPr>
        <w:fldChar w:fldCharType="begin"/>
      </w:r>
      <w:r>
        <w:rPr>
          <w:noProof/>
        </w:rPr>
        <w:instrText xml:space="preserve"> PAGEREF _Toc219971335 \h </w:instrText>
      </w:r>
      <w:r>
        <w:rPr>
          <w:noProof/>
        </w:rPr>
      </w:r>
      <w:r>
        <w:rPr>
          <w:noProof/>
        </w:rPr>
        <w:fldChar w:fldCharType="separate"/>
      </w:r>
      <w:r>
        <w:rPr>
          <w:noProof/>
        </w:rPr>
        <w:t>4</w:t>
      </w:r>
      <w:r>
        <w:rPr>
          <w:noProof/>
        </w:rPr>
        <w:fldChar w:fldCharType="end"/>
      </w:r>
    </w:p>
    <w:p w14:paraId="47823729" w14:textId="77777777" w:rsidR="00AD06A6" w:rsidRDefault="00AD06A6">
      <w:pPr>
        <w:pStyle w:val="TOC3"/>
        <w:tabs>
          <w:tab w:val="right" w:leader="dot" w:pos="8630"/>
        </w:tabs>
        <w:rPr>
          <w:rFonts w:asciiTheme="minorHAnsi" w:hAnsiTheme="minorHAnsi"/>
          <w:noProof/>
          <w:sz w:val="24"/>
          <w:lang w:eastAsia="ja-JP"/>
        </w:rPr>
      </w:pPr>
      <w:r>
        <w:rPr>
          <w:noProof/>
        </w:rPr>
        <w:t>GlusterFS</w:t>
      </w:r>
      <w:r>
        <w:rPr>
          <w:noProof/>
        </w:rPr>
        <w:tab/>
      </w:r>
      <w:r>
        <w:rPr>
          <w:noProof/>
        </w:rPr>
        <w:fldChar w:fldCharType="begin"/>
      </w:r>
      <w:r>
        <w:rPr>
          <w:noProof/>
        </w:rPr>
        <w:instrText xml:space="preserve"> PAGEREF _Toc219971336 \h </w:instrText>
      </w:r>
      <w:r>
        <w:rPr>
          <w:noProof/>
        </w:rPr>
      </w:r>
      <w:r>
        <w:rPr>
          <w:noProof/>
        </w:rPr>
        <w:fldChar w:fldCharType="separate"/>
      </w:r>
      <w:r>
        <w:rPr>
          <w:noProof/>
        </w:rPr>
        <w:t>4</w:t>
      </w:r>
      <w:r>
        <w:rPr>
          <w:noProof/>
        </w:rPr>
        <w:fldChar w:fldCharType="end"/>
      </w:r>
    </w:p>
    <w:p w14:paraId="698B00ED" w14:textId="77777777" w:rsidR="00AD06A6" w:rsidRDefault="00AD06A6">
      <w:pPr>
        <w:pStyle w:val="TOC3"/>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_Toc219971337 \h </w:instrText>
      </w:r>
      <w:r>
        <w:rPr>
          <w:noProof/>
        </w:rPr>
      </w:r>
      <w:r>
        <w:rPr>
          <w:noProof/>
        </w:rPr>
        <w:fldChar w:fldCharType="separate"/>
      </w:r>
      <w:r>
        <w:rPr>
          <w:noProof/>
        </w:rPr>
        <w:t>4</w:t>
      </w:r>
      <w:r>
        <w:rPr>
          <w:noProof/>
        </w:rPr>
        <w:fldChar w:fldCharType="end"/>
      </w:r>
    </w:p>
    <w:p w14:paraId="14AF668E" w14:textId="77777777" w:rsidR="00AD06A6" w:rsidRDefault="00AD06A6">
      <w:pPr>
        <w:pStyle w:val="TOC3"/>
        <w:tabs>
          <w:tab w:val="right" w:leader="dot" w:pos="8630"/>
        </w:tabs>
        <w:rPr>
          <w:rFonts w:asciiTheme="minorHAnsi" w:hAnsiTheme="minorHAnsi"/>
          <w:noProof/>
          <w:sz w:val="24"/>
          <w:lang w:eastAsia="ja-JP"/>
        </w:rPr>
      </w:pPr>
      <w:r>
        <w:rPr>
          <w:noProof/>
        </w:rPr>
        <w:t>Staging DB</w:t>
      </w:r>
      <w:r>
        <w:rPr>
          <w:noProof/>
        </w:rPr>
        <w:tab/>
      </w:r>
      <w:r>
        <w:rPr>
          <w:noProof/>
        </w:rPr>
        <w:fldChar w:fldCharType="begin"/>
      </w:r>
      <w:r>
        <w:rPr>
          <w:noProof/>
        </w:rPr>
        <w:instrText xml:space="preserve"> PAGEREF _Toc219971338 \h </w:instrText>
      </w:r>
      <w:r>
        <w:rPr>
          <w:noProof/>
        </w:rPr>
      </w:r>
      <w:r>
        <w:rPr>
          <w:noProof/>
        </w:rPr>
        <w:fldChar w:fldCharType="separate"/>
      </w:r>
      <w:r>
        <w:rPr>
          <w:noProof/>
        </w:rPr>
        <w:t>4</w:t>
      </w:r>
      <w:r>
        <w:rPr>
          <w:noProof/>
        </w:rPr>
        <w:fldChar w:fldCharType="end"/>
      </w:r>
    </w:p>
    <w:p w14:paraId="27FE22FD" w14:textId="77777777" w:rsidR="00AD06A6" w:rsidRDefault="00AD06A6">
      <w:pPr>
        <w:pStyle w:val="TOC3"/>
        <w:tabs>
          <w:tab w:val="right" w:leader="dot" w:pos="8630"/>
        </w:tabs>
        <w:rPr>
          <w:rFonts w:asciiTheme="minorHAnsi" w:hAnsiTheme="minorHAnsi"/>
          <w:noProof/>
          <w:sz w:val="24"/>
          <w:lang w:eastAsia="ja-JP"/>
        </w:rPr>
      </w:pPr>
      <w:r>
        <w:rPr>
          <w:noProof/>
        </w:rPr>
        <w:t>Ingestion servers</w:t>
      </w:r>
      <w:r>
        <w:rPr>
          <w:noProof/>
        </w:rPr>
        <w:tab/>
      </w:r>
      <w:r>
        <w:rPr>
          <w:noProof/>
        </w:rPr>
        <w:fldChar w:fldCharType="begin"/>
      </w:r>
      <w:r>
        <w:rPr>
          <w:noProof/>
        </w:rPr>
        <w:instrText xml:space="preserve"> PAGEREF _Toc219971339 \h </w:instrText>
      </w:r>
      <w:r>
        <w:rPr>
          <w:noProof/>
        </w:rPr>
      </w:r>
      <w:r>
        <w:rPr>
          <w:noProof/>
        </w:rPr>
        <w:fldChar w:fldCharType="separate"/>
      </w:r>
      <w:r>
        <w:rPr>
          <w:noProof/>
        </w:rPr>
        <w:t>5</w:t>
      </w:r>
      <w:r>
        <w:rPr>
          <w:noProof/>
        </w:rPr>
        <w:fldChar w:fldCharType="end"/>
      </w:r>
    </w:p>
    <w:p w14:paraId="5B910FBC" w14:textId="77777777" w:rsidR="00AD06A6" w:rsidRDefault="00AD06A6">
      <w:pPr>
        <w:pStyle w:val="TOC2"/>
        <w:tabs>
          <w:tab w:val="right" w:leader="dot" w:pos="8630"/>
        </w:tabs>
        <w:rPr>
          <w:rFonts w:asciiTheme="minorHAnsi" w:hAnsiTheme="minorHAnsi"/>
          <w:noProof/>
          <w:sz w:val="24"/>
          <w:lang w:eastAsia="ja-JP"/>
        </w:rPr>
      </w:pPr>
      <w:r>
        <w:rPr>
          <w:noProof/>
        </w:rPr>
        <w:t>Portal</w:t>
      </w:r>
      <w:r>
        <w:rPr>
          <w:noProof/>
        </w:rPr>
        <w:tab/>
      </w:r>
      <w:r>
        <w:rPr>
          <w:noProof/>
        </w:rPr>
        <w:fldChar w:fldCharType="begin"/>
      </w:r>
      <w:r>
        <w:rPr>
          <w:noProof/>
        </w:rPr>
        <w:instrText xml:space="preserve"> PAGEREF _Toc219971340 \h </w:instrText>
      </w:r>
      <w:r>
        <w:rPr>
          <w:noProof/>
        </w:rPr>
      </w:r>
      <w:r>
        <w:rPr>
          <w:noProof/>
        </w:rPr>
        <w:fldChar w:fldCharType="separate"/>
      </w:r>
      <w:r>
        <w:rPr>
          <w:noProof/>
        </w:rPr>
        <w:t>5</w:t>
      </w:r>
      <w:r>
        <w:rPr>
          <w:noProof/>
        </w:rPr>
        <w:fldChar w:fldCharType="end"/>
      </w:r>
    </w:p>
    <w:p w14:paraId="6715989B" w14:textId="77777777" w:rsidR="00AD06A6" w:rsidRDefault="00AD06A6">
      <w:pPr>
        <w:pStyle w:val="TOC2"/>
        <w:tabs>
          <w:tab w:val="right" w:leader="dot" w:pos="8630"/>
        </w:tabs>
        <w:rPr>
          <w:rFonts w:asciiTheme="minorHAnsi" w:hAnsiTheme="minorHAnsi"/>
          <w:noProof/>
          <w:sz w:val="24"/>
          <w:lang w:eastAsia="ja-JP"/>
        </w:rPr>
      </w:pPr>
      <w:r>
        <w:rPr>
          <w:noProof/>
        </w:rPr>
        <w:t>API</w:t>
      </w:r>
      <w:r>
        <w:rPr>
          <w:noProof/>
        </w:rPr>
        <w:tab/>
      </w:r>
      <w:r>
        <w:rPr>
          <w:noProof/>
        </w:rPr>
        <w:fldChar w:fldCharType="begin"/>
      </w:r>
      <w:r>
        <w:rPr>
          <w:noProof/>
        </w:rPr>
        <w:instrText xml:space="preserve"> PAGEREF _Toc219971341 \h </w:instrText>
      </w:r>
      <w:r>
        <w:rPr>
          <w:noProof/>
        </w:rPr>
      </w:r>
      <w:r>
        <w:rPr>
          <w:noProof/>
        </w:rPr>
        <w:fldChar w:fldCharType="separate"/>
      </w:r>
      <w:r>
        <w:rPr>
          <w:noProof/>
        </w:rPr>
        <w:t>5</w:t>
      </w:r>
      <w:r>
        <w:rPr>
          <w:noProof/>
        </w:rPr>
        <w:fldChar w:fldCharType="end"/>
      </w:r>
    </w:p>
    <w:p w14:paraId="428C4F12" w14:textId="77777777" w:rsidR="00AD06A6" w:rsidRDefault="00AD06A6">
      <w:pPr>
        <w:pStyle w:val="TOC2"/>
        <w:tabs>
          <w:tab w:val="right" w:leader="dot" w:pos="8630"/>
        </w:tabs>
        <w:rPr>
          <w:rFonts w:asciiTheme="minorHAnsi" w:hAnsiTheme="minorHAnsi"/>
          <w:noProof/>
          <w:sz w:val="24"/>
          <w:lang w:eastAsia="ja-JP"/>
        </w:rPr>
      </w:pPr>
      <w:r>
        <w:rPr>
          <w:noProof/>
        </w:rPr>
        <w:t>Data Browser</w:t>
      </w:r>
      <w:r>
        <w:rPr>
          <w:noProof/>
        </w:rPr>
        <w:tab/>
      </w:r>
      <w:r>
        <w:rPr>
          <w:noProof/>
        </w:rPr>
        <w:fldChar w:fldCharType="begin"/>
      </w:r>
      <w:r>
        <w:rPr>
          <w:noProof/>
        </w:rPr>
        <w:instrText xml:space="preserve"> PAGEREF _Toc219971342 \h </w:instrText>
      </w:r>
      <w:r>
        <w:rPr>
          <w:noProof/>
        </w:rPr>
      </w:r>
      <w:r>
        <w:rPr>
          <w:noProof/>
        </w:rPr>
        <w:fldChar w:fldCharType="separate"/>
      </w:r>
      <w:r>
        <w:rPr>
          <w:noProof/>
        </w:rPr>
        <w:t>5</w:t>
      </w:r>
      <w:r>
        <w:rPr>
          <w:noProof/>
        </w:rPr>
        <w:fldChar w:fldCharType="end"/>
      </w:r>
    </w:p>
    <w:p w14:paraId="1BC23A6F" w14:textId="77777777" w:rsidR="00AD06A6" w:rsidRDefault="00AD06A6">
      <w:pPr>
        <w:pStyle w:val="TOC2"/>
        <w:tabs>
          <w:tab w:val="right" w:leader="dot" w:pos="8630"/>
        </w:tabs>
        <w:rPr>
          <w:rFonts w:asciiTheme="minorHAnsi" w:hAnsiTheme="minorHAnsi"/>
          <w:noProof/>
          <w:sz w:val="24"/>
          <w:lang w:eastAsia="ja-JP"/>
        </w:rPr>
      </w:pPr>
      <w:r>
        <w:rPr>
          <w:noProof/>
        </w:rPr>
        <w:t>Admin Tools</w:t>
      </w:r>
      <w:r>
        <w:rPr>
          <w:noProof/>
        </w:rPr>
        <w:tab/>
      </w:r>
      <w:r>
        <w:rPr>
          <w:noProof/>
        </w:rPr>
        <w:fldChar w:fldCharType="begin"/>
      </w:r>
      <w:r>
        <w:rPr>
          <w:noProof/>
        </w:rPr>
        <w:instrText xml:space="preserve"> PAGEREF _Toc219971343 \h </w:instrText>
      </w:r>
      <w:r>
        <w:rPr>
          <w:noProof/>
        </w:rPr>
      </w:r>
      <w:r>
        <w:rPr>
          <w:noProof/>
        </w:rPr>
        <w:fldChar w:fldCharType="separate"/>
      </w:r>
      <w:r>
        <w:rPr>
          <w:noProof/>
        </w:rPr>
        <w:t>6</w:t>
      </w:r>
      <w:r>
        <w:rPr>
          <w:noProof/>
        </w:rPr>
        <w:fldChar w:fldCharType="end"/>
      </w:r>
    </w:p>
    <w:p w14:paraId="05488673" w14:textId="77777777" w:rsidR="00AD06A6" w:rsidRDefault="00AD06A6">
      <w:pPr>
        <w:pStyle w:val="TOC2"/>
        <w:tabs>
          <w:tab w:val="right" w:leader="dot" w:pos="8630"/>
        </w:tabs>
        <w:rPr>
          <w:rFonts w:asciiTheme="minorHAnsi" w:hAnsiTheme="minorHAnsi"/>
          <w:noProof/>
          <w:sz w:val="24"/>
          <w:lang w:eastAsia="ja-JP"/>
        </w:rPr>
      </w:pPr>
      <w:r>
        <w:rPr>
          <w:noProof/>
        </w:rPr>
        <w:t>Simple IDP</w:t>
      </w:r>
      <w:r>
        <w:rPr>
          <w:noProof/>
        </w:rPr>
        <w:tab/>
      </w:r>
      <w:r>
        <w:rPr>
          <w:noProof/>
        </w:rPr>
        <w:fldChar w:fldCharType="begin"/>
      </w:r>
      <w:r>
        <w:rPr>
          <w:noProof/>
        </w:rPr>
        <w:instrText xml:space="preserve"> PAGEREF _Toc219971344 \h </w:instrText>
      </w:r>
      <w:r>
        <w:rPr>
          <w:noProof/>
        </w:rPr>
      </w:r>
      <w:r>
        <w:rPr>
          <w:noProof/>
        </w:rPr>
        <w:fldChar w:fldCharType="separate"/>
      </w:r>
      <w:r>
        <w:rPr>
          <w:noProof/>
        </w:rPr>
        <w:t>6</w:t>
      </w:r>
      <w:r>
        <w:rPr>
          <w:noProof/>
        </w:rPr>
        <w:fldChar w:fldCharType="end"/>
      </w:r>
    </w:p>
    <w:p w14:paraId="4A5AA040" w14:textId="77777777" w:rsidR="00AD06A6" w:rsidRDefault="00AD06A6">
      <w:pPr>
        <w:pStyle w:val="TOC2"/>
        <w:tabs>
          <w:tab w:val="right" w:leader="dot" w:pos="8630"/>
        </w:tabs>
        <w:rPr>
          <w:rFonts w:asciiTheme="minorHAnsi" w:hAnsiTheme="minorHAnsi"/>
          <w:noProof/>
          <w:sz w:val="24"/>
          <w:lang w:eastAsia="ja-JP"/>
        </w:rPr>
      </w:pPr>
      <w:r>
        <w:rPr>
          <w:noProof/>
        </w:rPr>
        <w:t>Search</w:t>
      </w:r>
      <w:r>
        <w:rPr>
          <w:noProof/>
        </w:rPr>
        <w:tab/>
      </w:r>
      <w:r>
        <w:rPr>
          <w:noProof/>
        </w:rPr>
        <w:fldChar w:fldCharType="begin"/>
      </w:r>
      <w:r>
        <w:rPr>
          <w:noProof/>
        </w:rPr>
        <w:instrText xml:space="preserve"> PAGEREF _Toc219971345 \h </w:instrText>
      </w:r>
      <w:r>
        <w:rPr>
          <w:noProof/>
        </w:rPr>
      </w:r>
      <w:r>
        <w:rPr>
          <w:noProof/>
        </w:rPr>
        <w:fldChar w:fldCharType="separate"/>
      </w:r>
      <w:r>
        <w:rPr>
          <w:noProof/>
        </w:rPr>
        <w:t>6</w:t>
      </w:r>
      <w:r>
        <w:rPr>
          <w:noProof/>
        </w:rPr>
        <w:fldChar w:fldCharType="end"/>
      </w:r>
    </w:p>
    <w:p w14:paraId="11C2931D" w14:textId="77777777" w:rsidR="00AD06A6" w:rsidRDefault="00AD06A6">
      <w:pPr>
        <w:pStyle w:val="TOC1"/>
        <w:tabs>
          <w:tab w:val="right" w:leader="dot" w:pos="8630"/>
        </w:tabs>
        <w:rPr>
          <w:rFonts w:asciiTheme="minorHAnsi" w:hAnsiTheme="minorHAnsi"/>
          <w:noProof/>
          <w:sz w:val="24"/>
          <w:lang w:eastAsia="ja-JP"/>
        </w:rPr>
      </w:pPr>
      <w:r>
        <w:rPr>
          <w:noProof/>
        </w:rPr>
        <w:t>Platform Migration Steps and Changes</w:t>
      </w:r>
      <w:r>
        <w:rPr>
          <w:noProof/>
        </w:rPr>
        <w:tab/>
      </w:r>
      <w:r>
        <w:rPr>
          <w:noProof/>
        </w:rPr>
        <w:fldChar w:fldCharType="begin"/>
      </w:r>
      <w:r>
        <w:rPr>
          <w:noProof/>
        </w:rPr>
        <w:instrText xml:space="preserve"> PAGEREF _Toc219971346 \h </w:instrText>
      </w:r>
      <w:r>
        <w:rPr>
          <w:noProof/>
        </w:rPr>
      </w:r>
      <w:r>
        <w:rPr>
          <w:noProof/>
        </w:rPr>
        <w:fldChar w:fldCharType="separate"/>
      </w:r>
      <w:r>
        <w:rPr>
          <w:noProof/>
        </w:rPr>
        <w:t>7</w:t>
      </w:r>
      <w:r>
        <w:rPr>
          <w:noProof/>
        </w:rPr>
        <w:fldChar w:fldCharType="end"/>
      </w:r>
    </w:p>
    <w:p w14:paraId="70928D88" w14:textId="77777777" w:rsidR="00AD06A6" w:rsidRDefault="00AD06A6">
      <w:pPr>
        <w:pStyle w:val="TOC2"/>
        <w:tabs>
          <w:tab w:val="right" w:leader="dot" w:pos="8630"/>
        </w:tabs>
        <w:rPr>
          <w:rFonts w:asciiTheme="minorHAnsi" w:hAnsiTheme="minorHAnsi"/>
          <w:noProof/>
          <w:sz w:val="24"/>
          <w:lang w:eastAsia="ja-JP"/>
        </w:rPr>
      </w:pPr>
      <w:r>
        <w:rPr>
          <w:noProof/>
        </w:rPr>
        <w:t>Change: On-Demand Ingestion Staging Databases</w:t>
      </w:r>
      <w:r>
        <w:rPr>
          <w:noProof/>
        </w:rPr>
        <w:tab/>
      </w:r>
      <w:r>
        <w:rPr>
          <w:noProof/>
        </w:rPr>
        <w:fldChar w:fldCharType="begin"/>
      </w:r>
      <w:r>
        <w:rPr>
          <w:noProof/>
        </w:rPr>
        <w:instrText xml:space="preserve"> PAGEREF _Toc219971347 \h </w:instrText>
      </w:r>
      <w:r>
        <w:rPr>
          <w:noProof/>
        </w:rPr>
      </w:r>
      <w:r>
        <w:rPr>
          <w:noProof/>
        </w:rPr>
        <w:fldChar w:fldCharType="separate"/>
      </w:r>
      <w:r>
        <w:rPr>
          <w:noProof/>
        </w:rPr>
        <w:t>7</w:t>
      </w:r>
      <w:r>
        <w:rPr>
          <w:noProof/>
        </w:rPr>
        <w:fldChar w:fldCharType="end"/>
      </w:r>
    </w:p>
    <w:p w14:paraId="414C9DFB" w14:textId="77777777" w:rsidR="00AD06A6" w:rsidRDefault="00AD06A6">
      <w:pPr>
        <w:pStyle w:val="TOC2"/>
        <w:tabs>
          <w:tab w:val="right" w:leader="dot" w:pos="8630"/>
        </w:tabs>
        <w:rPr>
          <w:rFonts w:asciiTheme="minorHAnsi" w:hAnsiTheme="minorHAnsi"/>
          <w:noProof/>
          <w:sz w:val="24"/>
          <w:lang w:eastAsia="ja-JP"/>
        </w:rPr>
      </w:pPr>
      <w:r>
        <w:rPr>
          <w:noProof/>
        </w:rPr>
        <w:t>Change: Move of ingestion recordHash collection</w:t>
      </w:r>
      <w:r>
        <w:rPr>
          <w:noProof/>
        </w:rPr>
        <w:tab/>
      </w:r>
      <w:r>
        <w:rPr>
          <w:noProof/>
        </w:rPr>
        <w:fldChar w:fldCharType="begin"/>
      </w:r>
      <w:r>
        <w:rPr>
          <w:noProof/>
        </w:rPr>
        <w:instrText xml:space="preserve"> PAGEREF _Toc219971348 \h </w:instrText>
      </w:r>
      <w:r>
        <w:rPr>
          <w:noProof/>
        </w:rPr>
      </w:r>
      <w:r>
        <w:rPr>
          <w:noProof/>
        </w:rPr>
        <w:fldChar w:fldCharType="separate"/>
      </w:r>
      <w:r>
        <w:rPr>
          <w:noProof/>
        </w:rPr>
        <w:t>8</w:t>
      </w:r>
      <w:r>
        <w:rPr>
          <w:noProof/>
        </w:rPr>
        <w:fldChar w:fldCharType="end"/>
      </w:r>
    </w:p>
    <w:p w14:paraId="33557E86" w14:textId="77777777" w:rsidR="00AD06A6" w:rsidRDefault="00AD06A6">
      <w:pPr>
        <w:pStyle w:val="TOC2"/>
        <w:tabs>
          <w:tab w:val="right" w:leader="dot" w:pos="8630"/>
        </w:tabs>
        <w:rPr>
          <w:rFonts w:asciiTheme="minorHAnsi" w:hAnsiTheme="minorHAnsi"/>
          <w:noProof/>
          <w:sz w:val="24"/>
          <w:lang w:eastAsia="ja-JP"/>
        </w:rPr>
      </w:pPr>
      <w:r>
        <w:rPr>
          <w:noProof/>
        </w:rPr>
        <w:t>Tomcat Configuration Change for Ingestion Servers</w:t>
      </w:r>
      <w:r>
        <w:rPr>
          <w:noProof/>
        </w:rPr>
        <w:tab/>
      </w:r>
      <w:r>
        <w:rPr>
          <w:noProof/>
        </w:rPr>
        <w:fldChar w:fldCharType="begin"/>
      </w:r>
      <w:r>
        <w:rPr>
          <w:noProof/>
        </w:rPr>
        <w:instrText xml:space="preserve"> PAGEREF _Toc219971349 \h </w:instrText>
      </w:r>
      <w:r>
        <w:rPr>
          <w:noProof/>
        </w:rPr>
      </w:r>
      <w:r>
        <w:rPr>
          <w:noProof/>
        </w:rPr>
        <w:fldChar w:fldCharType="separate"/>
      </w:r>
      <w:r>
        <w:rPr>
          <w:noProof/>
        </w:rPr>
        <w:t>8</w:t>
      </w:r>
      <w:r>
        <w:rPr>
          <w:noProof/>
        </w:rPr>
        <w:fldChar w:fldCharType="end"/>
      </w:r>
    </w:p>
    <w:p w14:paraId="71E3BA6F" w14:textId="77777777" w:rsidR="00AD06A6" w:rsidRDefault="00AD06A6">
      <w:pPr>
        <w:pStyle w:val="TOC2"/>
        <w:tabs>
          <w:tab w:val="right" w:leader="dot" w:pos="8630"/>
        </w:tabs>
        <w:rPr>
          <w:rFonts w:asciiTheme="minorHAnsi" w:hAnsiTheme="minorHAnsi"/>
          <w:noProof/>
          <w:sz w:val="24"/>
          <w:lang w:eastAsia="ja-JP"/>
        </w:rPr>
      </w:pPr>
      <w:r>
        <w:rPr>
          <w:noProof/>
        </w:rPr>
        <w:t>Database Migration Steps 1.0.65 to 1.0.67</w:t>
      </w:r>
      <w:r>
        <w:rPr>
          <w:noProof/>
        </w:rPr>
        <w:tab/>
      </w:r>
      <w:r>
        <w:rPr>
          <w:noProof/>
        </w:rPr>
        <w:fldChar w:fldCharType="begin"/>
      </w:r>
      <w:r>
        <w:rPr>
          <w:noProof/>
        </w:rPr>
        <w:instrText xml:space="preserve"> PAGEREF _Toc219971350 \h </w:instrText>
      </w:r>
      <w:r>
        <w:rPr>
          <w:noProof/>
        </w:rPr>
      </w:r>
      <w:r>
        <w:rPr>
          <w:noProof/>
        </w:rPr>
        <w:fldChar w:fldCharType="separate"/>
      </w:r>
      <w:r>
        <w:rPr>
          <w:noProof/>
        </w:rPr>
        <w:t>8</w:t>
      </w:r>
      <w:r>
        <w:rPr>
          <w:noProof/>
        </w:rPr>
        <w:fldChar w:fldCharType="end"/>
      </w:r>
    </w:p>
    <w:p w14:paraId="487439C5" w14:textId="77777777" w:rsidR="00AD06A6" w:rsidRDefault="00AD06A6">
      <w:pPr>
        <w:pStyle w:val="TOC2"/>
        <w:tabs>
          <w:tab w:val="right" w:leader="dot" w:pos="8630"/>
        </w:tabs>
        <w:rPr>
          <w:rFonts w:asciiTheme="minorHAnsi" w:hAnsiTheme="minorHAnsi"/>
          <w:noProof/>
          <w:sz w:val="24"/>
          <w:lang w:eastAsia="ja-JP"/>
        </w:rPr>
      </w:pPr>
      <w:r>
        <w:rPr>
          <w:noProof/>
        </w:rPr>
        <w:t>Database Migration Steps 1.0.67 to 1.0.68</w:t>
      </w:r>
      <w:r>
        <w:rPr>
          <w:noProof/>
        </w:rPr>
        <w:tab/>
      </w:r>
      <w:r>
        <w:rPr>
          <w:noProof/>
        </w:rPr>
        <w:fldChar w:fldCharType="begin"/>
      </w:r>
      <w:r>
        <w:rPr>
          <w:noProof/>
        </w:rPr>
        <w:instrText xml:space="preserve"> PAGEREF _Toc219971351 \h </w:instrText>
      </w:r>
      <w:r>
        <w:rPr>
          <w:noProof/>
        </w:rPr>
      </w:r>
      <w:r>
        <w:rPr>
          <w:noProof/>
        </w:rPr>
        <w:fldChar w:fldCharType="separate"/>
      </w:r>
      <w:r>
        <w:rPr>
          <w:noProof/>
        </w:rPr>
        <w:t>10</w:t>
      </w:r>
      <w:r>
        <w:rPr>
          <w:noProof/>
        </w:rPr>
        <w:fldChar w:fldCharType="end"/>
      </w:r>
    </w:p>
    <w:p w14:paraId="2DD927BD" w14:textId="77777777" w:rsidR="00AD06A6" w:rsidRDefault="00AD06A6">
      <w:pPr>
        <w:pStyle w:val="TOC1"/>
        <w:tabs>
          <w:tab w:val="right" w:leader="dot" w:pos="8630"/>
        </w:tabs>
        <w:rPr>
          <w:rFonts w:asciiTheme="minorHAnsi" w:hAnsiTheme="minorHAnsi"/>
          <w:noProof/>
          <w:sz w:val="24"/>
          <w:lang w:eastAsia="ja-JP"/>
        </w:rPr>
      </w:pPr>
      <w:r>
        <w:rPr>
          <w:noProof/>
        </w:rPr>
        <w:t>Suggested Base Configuration</w:t>
      </w:r>
      <w:r>
        <w:rPr>
          <w:noProof/>
        </w:rPr>
        <w:tab/>
      </w:r>
      <w:r>
        <w:rPr>
          <w:noProof/>
        </w:rPr>
        <w:fldChar w:fldCharType="begin"/>
      </w:r>
      <w:r>
        <w:rPr>
          <w:noProof/>
        </w:rPr>
        <w:instrText xml:space="preserve"> PAGEREF _Toc219971352 \h </w:instrText>
      </w:r>
      <w:r>
        <w:rPr>
          <w:noProof/>
        </w:rPr>
      </w:r>
      <w:r>
        <w:rPr>
          <w:noProof/>
        </w:rPr>
        <w:fldChar w:fldCharType="separate"/>
      </w:r>
      <w:r>
        <w:rPr>
          <w:noProof/>
        </w:rPr>
        <w:t>11</w:t>
      </w:r>
      <w:r>
        <w:rPr>
          <w:noProof/>
        </w:rPr>
        <w:fldChar w:fldCharType="end"/>
      </w:r>
    </w:p>
    <w:p w14:paraId="7ED64A15" w14:textId="77777777" w:rsidR="00AD06A6" w:rsidRDefault="00AD06A6">
      <w:pPr>
        <w:pStyle w:val="TOC2"/>
        <w:tabs>
          <w:tab w:val="right" w:leader="dot" w:pos="8630"/>
        </w:tabs>
        <w:rPr>
          <w:rFonts w:asciiTheme="minorHAnsi" w:hAnsiTheme="minorHAnsi"/>
          <w:noProof/>
          <w:sz w:val="24"/>
          <w:lang w:eastAsia="ja-JP"/>
        </w:rPr>
      </w:pPr>
      <w:r>
        <w:rPr>
          <w:noProof/>
        </w:rPr>
        <w:t>sli.properties</w:t>
      </w:r>
      <w:r>
        <w:rPr>
          <w:noProof/>
        </w:rPr>
        <w:tab/>
      </w:r>
      <w:r>
        <w:rPr>
          <w:noProof/>
        </w:rPr>
        <w:fldChar w:fldCharType="begin"/>
      </w:r>
      <w:r>
        <w:rPr>
          <w:noProof/>
        </w:rPr>
        <w:instrText xml:space="preserve"> PAGEREF _Toc219971353 \h </w:instrText>
      </w:r>
      <w:r>
        <w:rPr>
          <w:noProof/>
        </w:rPr>
      </w:r>
      <w:r>
        <w:rPr>
          <w:noProof/>
        </w:rPr>
        <w:fldChar w:fldCharType="separate"/>
      </w:r>
      <w:r>
        <w:rPr>
          <w:noProof/>
        </w:rPr>
        <w:t>11</w:t>
      </w:r>
      <w:r>
        <w:rPr>
          <w:noProof/>
        </w:rPr>
        <w:fldChar w:fldCharType="end"/>
      </w:r>
    </w:p>
    <w:p w14:paraId="7DE51251" w14:textId="77777777" w:rsidR="00AD06A6" w:rsidRDefault="00AD06A6">
      <w:pPr>
        <w:pStyle w:val="TOC2"/>
        <w:tabs>
          <w:tab w:val="right" w:leader="dot" w:pos="8630"/>
        </w:tabs>
        <w:rPr>
          <w:rFonts w:asciiTheme="minorHAnsi" w:hAnsiTheme="minorHAnsi"/>
          <w:noProof/>
          <w:sz w:val="24"/>
          <w:lang w:eastAsia="ja-JP"/>
        </w:rPr>
      </w:pPr>
      <w:r>
        <w:rPr>
          <w:noProof/>
        </w:rPr>
        <w:t>Portal Application sli.properties</w:t>
      </w:r>
      <w:r>
        <w:rPr>
          <w:noProof/>
        </w:rPr>
        <w:tab/>
      </w:r>
      <w:r>
        <w:rPr>
          <w:noProof/>
        </w:rPr>
        <w:fldChar w:fldCharType="begin"/>
      </w:r>
      <w:r>
        <w:rPr>
          <w:noProof/>
        </w:rPr>
        <w:instrText xml:space="preserve"> PAGEREF _Toc219971354 \h </w:instrText>
      </w:r>
      <w:r>
        <w:rPr>
          <w:noProof/>
        </w:rPr>
      </w:r>
      <w:r>
        <w:rPr>
          <w:noProof/>
        </w:rPr>
        <w:fldChar w:fldCharType="separate"/>
      </w:r>
      <w:r>
        <w:rPr>
          <w:noProof/>
        </w:rPr>
        <w:t>16</w:t>
      </w:r>
      <w:r>
        <w:rPr>
          <w:noProof/>
        </w:rPr>
        <w:fldChar w:fldCharType="end"/>
      </w:r>
    </w:p>
    <w:p w14:paraId="57FCB605" w14:textId="77777777" w:rsidR="00AD06A6" w:rsidRDefault="00AD06A6">
      <w:pPr>
        <w:pStyle w:val="TOC2"/>
        <w:tabs>
          <w:tab w:val="right" w:leader="dot" w:pos="8630"/>
        </w:tabs>
        <w:rPr>
          <w:rFonts w:asciiTheme="minorHAnsi" w:hAnsiTheme="minorHAnsi"/>
          <w:noProof/>
          <w:sz w:val="24"/>
          <w:lang w:eastAsia="ja-JP"/>
        </w:rPr>
      </w:pPr>
      <w:r>
        <w:rPr>
          <w:noProof/>
        </w:rPr>
        <w:t>portal-ext.properties</w:t>
      </w:r>
      <w:r>
        <w:rPr>
          <w:noProof/>
        </w:rPr>
        <w:tab/>
      </w:r>
      <w:r>
        <w:rPr>
          <w:noProof/>
        </w:rPr>
        <w:fldChar w:fldCharType="begin"/>
      </w:r>
      <w:r>
        <w:rPr>
          <w:noProof/>
        </w:rPr>
        <w:instrText xml:space="preserve"> PAGEREF _Toc219971355 \h </w:instrText>
      </w:r>
      <w:r>
        <w:rPr>
          <w:noProof/>
        </w:rPr>
      </w:r>
      <w:r>
        <w:rPr>
          <w:noProof/>
        </w:rPr>
        <w:fldChar w:fldCharType="separate"/>
      </w:r>
      <w:r>
        <w:rPr>
          <w:noProof/>
        </w:rPr>
        <w:t>17</w:t>
      </w:r>
      <w:r>
        <w:rPr>
          <w:noProof/>
        </w:rPr>
        <w:fldChar w:fldCharType="end"/>
      </w:r>
    </w:p>
    <w:p w14:paraId="14DFBCC1" w14:textId="77777777" w:rsidR="00AD06A6" w:rsidRDefault="00AD06A6">
      <w:pPr>
        <w:pStyle w:val="TOC2"/>
        <w:tabs>
          <w:tab w:val="right" w:leader="dot" w:pos="8630"/>
        </w:tabs>
        <w:rPr>
          <w:rFonts w:asciiTheme="minorHAnsi" w:hAnsiTheme="minorHAnsi"/>
          <w:noProof/>
          <w:sz w:val="24"/>
          <w:lang w:eastAsia="ja-JP"/>
        </w:rPr>
      </w:pPr>
      <w:r>
        <w:rPr>
          <w:noProof/>
        </w:rPr>
        <w:t>Admin config.yml</w:t>
      </w:r>
      <w:r>
        <w:rPr>
          <w:noProof/>
        </w:rPr>
        <w:tab/>
      </w:r>
      <w:r>
        <w:rPr>
          <w:noProof/>
        </w:rPr>
        <w:fldChar w:fldCharType="begin"/>
      </w:r>
      <w:r>
        <w:rPr>
          <w:noProof/>
        </w:rPr>
        <w:instrText xml:space="preserve"> PAGEREF _Toc219971356 \h </w:instrText>
      </w:r>
      <w:r>
        <w:rPr>
          <w:noProof/>
        </w:rPr>
      </w:r>
      <w:r>
        <w:rPr>
          <w:noProof/>
        </w:rPr>
        <w:fldChar w:fldCharType="separate"/>
      </w:r>
      <w:r>
        <w:rPr>
          <w:noProof/>
        </w:rPr>
        <w:t>18</w:t>
      </w:r>
      <w:r>
        <w:rPr>
          <w:noProof/>
        </w:rPr>
        <w:fldChar w:fldCharType="end"/>
      </w:r>
    </w:p>
    <w:p w14:paraId="6658F0E8" w14:textId="77777777" w:rsidR="00AD06A6" w:rsidRDefault="00AD06A6">
      <w:pPr>
        <w:pStyle w:val="TOC2"/>
        <w:tabs>
          <w:tab w:val="right" w:leader="dot" w:pos="8630"/>
        </w:tabs>
        <w:rPr>
          <w:rFonts w:asciiTheme="minorHAnsi" w:hAnsiTheme="minorHAnsi"/>
          <w:noProof/>
          <w:sz w:val="24"/>
          <w:lang w:eastAsia="ja-JP"/>
        </w:rPr>
      </w:pPr>
      <w:r>
        <w:rPr>
          <w:noProof/>
        </w:rPr>
        <w:t>Data browser config.yml</w:t>
      </w:r>
      <w:r>
        <w:rPr>
          <w:noProof/>
        </w:rPr>
        <w:tab/>
      </w:r>
      <w:r>
        <w:rPr>
          <w:noProof/>
        </w:rPr>
        <w:fldChar w:fldCharType="begin"/>
      </w:r>
      <w:r>
        <w:rPr>
          <w:noProof/>
        </w:rPr>
        <w:instrText xml:space="preserve"> PAGEREF _Toc219971357 \h </w:instrText>
      </w:r>
      <w:r>
        <w:rPr>
          <w:noProof/>
        </w:rPr>
      </w:r>
      <w:r>
        <w:rPr>
          <w:noProof/>
        </w:rPr>
        <w:fldChar w:fldCharType="separate"/>
      </w:r>
      <w:r>
        <w:rPr>
          <w:noProof/>
        </w:rPr>
        <w:t>20</w:t>
      </w:r>
      <w:r>
        <w:rPr>
          <w:noProof/>
        </w:rPr>
        <w:fldChar w:fldCharType="end"/>
      </w:r>
    </w:p>
    <w:p w14:paraId="7D1EE857" w14:textId="77777777" w:rsidR="00AD06A6" w:rsidRDefault="00AD06A6">
      <w:pPr>
        <w:pStyle w:val="TOC2"/>
        <w:tabs>
          <w:tab w:val="right" w:leader="dot" w:pos="8630"/>
        </w:tabs>
        <w:rPr>
          <w:rFonts w:asciiTheme="minorHAnsi" w:hAnsiTheme="minorHAnsi"/>
          <w:noProof/>
          <w:sz w:val="24"/>
          <w:lang w:eastAsia="ja-JP"/>
        </w:rPr>
      </w:pPr>
      <w:r>
        <w:rPr>
          <w:noProof/>
        </w:rPr>
        <w:t>Apache Tomcat</w:t>
      </w:r>
      <w:r>
        <w:rPr>
          <w:noProof/>
        </w:rPr>
        <w:tab/>
      </w:r>
      <w:r>
        <w:rPr>
          <w:noProof/>
        </w:rPr>
        <w:fldChar w:fldCharType="begin"/>
      </w:r>
      <w:r>
        <w:rPr>
          <w:noProof/>
        </w:rPr>
        <w:instrText xml:space="preserve"> PAGEREF _Toc219971358 \h </w:instrText>
      </w:r>
      <w:r>
        <w:rPr>
          <w:noProof/>
        </w:rPr>
      </w:r>
      <w:r>
        <w:rPr>
          <w:noProof/>
        </w:rPr>
        <w:fldChar w:fldCharType="separate"/>
      </w:r>
      <w:r>
        <w:rPr>
          <w:noProof/>
        </w:rPr>
        <w:t>20</w:t>
      </w:r>
      <w:r>
        <w:rPr>
          <w:noProof/>
        </w:rPr>
        <w:fldChar w:fldCharType="end"/>
      </w:r>
    </w:p>
    <w:p w14:paraId="25C45FAC" w14:textId="77777777" w:rsidR="00AD06A6" w:rsidRDefault="00AD06A6">
      <w:pPr>
        <w:pStyle w:val="TOC2"/>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_Toc219971359 \h </w:instrText>
      </w:r>
      <w:r>
        <w:rPr>
          <w:noProof/>
        </w:rPr>
      </w:r>
      <w:r>
        <w:rPr>
          <w:noProof/>
        </w:rPr>
        <w:fldChar w:fldCharType="separate"/>
      </w:r>
      <w:r>
        <w:rPr>
          <w:noProof/>
        </w:rPr>
        <w:t>20</w:t>
      </w:r>
      <w:r>
        <w:rPr>
          <w:noProof/>
        </w:rPr>
        <w:fldChar w:fldCharType="end"/>
      </w:r>
    </w:p>
    <w:p w14:paraId="0636A97F" w14:textId="398C1620" w:rsidR="00B526B5" w:rsidRPr="00367B5A" w:rsidRDefault="00AD06A6" w:rsidP="0015161D">
      <w:r>
        <w:fldChar w:fldCharType="end"/>
      </w:r>
    </w:p>
    <w:p w14:paraId="7A1122B5" w14:textId="77777777" w:rsidR="00B526B5" w:rsidRPr="00367B5A" w:rsidRDefault="00B526B5" w:rsidP="0015161D"/>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15161D">
      <w:pPr>
        <w:pStyle w:val="Heading1"/>
      </w:pPr>
      <w:bookmarkStart w:id="0" w:name="_Toc219971330"/>
      <w:r w:rsidRPr="00367B5A">
        <w:t>Purpose</w:t>
      </w:r>
      <w:bookmarkEnd w:id="0"/>
    </w:p>
    <w:p w14:paraId="5CB65BDB" w14:textId="77777777" w:rsidR="00B526B5" w:rsidRPr="00367B5A" w:rsidRDefault="00B526B5" w:rsidP="0015161D">
      <w:r w:rsidRPr="00367B5A">
        <w:t>This document is intended to provide a minimum specification guideline for the deployment of the Release into the inBloom Production and Sandbox environments, while also setting the expectation for what an environments components are expected to be in existence for the Release.</w:t>
      </w:r>
    </w:p>
    <w:p w14:paraId="5AEECE07" w14:textId="77777777" w:rsidR="00B526B5" w:rsidRPr="00367B5A" w:rsidRDefault="00B526B5" w:rsidP="0015161D">
      <w:pPr>
        <w:pStyle w:val="Heading1"/>
      </w:pPr>
      <w:bookmarkStart w:id="1" w:name="h.s1f8q5r6dypl" w:colFirst="0" w:colLast="0"/>
      <w:bookmarkStart w:id="2" w:name="_Toc219971331"/>
      <w:bookmarkEnd w:id="1"/>
      <w:r w:rsidRPr="00367B5A">
        <w:t>Summary</w:t>
      </w:r>
      <w:bookmarkEnd w:id="2"/>
    </w:p>
    <w:p w14:paraId="1662CAD9" w14:textId="77777777" w:rsidR="00B526B5" w:rsidRPr="00367B5A" w:rsidRDefault="00B526B5" w:rsidP="0015161D">
      <w:pPr>
        <w:pStyle w:val="normal0"/>
        <w:rPr>
          <w:rFonts w:ascii="Helvetica Neue" w:hAnsi="Helvetica Neue"/>
        </w:rPr>
      </w:pPr>
      <w:r w:rsidRPr="00367B5A">
        <w:rPr>
          <w:rFonts w:ascii="Helvetica Neue" w:hAnsi="Helvetica Neue"/>
        </w:rPr>
        <w:t>This document provides minimum deployment footprints for this release, as well as an estimated footprint necessary for 5M students, and the Sandbox developer environment.</w:t>
      </w:r>
    </w:p>
    <w:p w14:paraId="670C9450" w14:textId="77777777" w:rsidR="00B526B5" w:rsidRPr="00367B5A" w:rsidRDefault="00B526B5" w:rsidP="0015161D">
      <w:pPr>
        <w:pStyle w:val="normal0"/>
        <w:rPr>
          <w:rFonts w:ascii="Helvetica Neue" w:hAnsi="Helvetica Neue"/>
        </w:rPr>
      </w:pPr>
    </w:p>
    <w:p w14:paraId="68A2A4B7" w14:textId="77777777" w:rsidR="00B526B5" w:rsidRPr="00367B5A" w:rsidRDefault="00B526B5" w:rsidP="0015161D">
      <w:pPr>
        <w:pStyle w:val="normal0"/>
        <w:rPr>
          <w:rFonts w:ascii="Helvetica Neue" w:hAnsi="Helvetica Neue"/>
        </w:rPr>
      </w:pPr>
      <w:r w:rsidRPr="00367B5A">
        <w:rPr>
          <w:rFonts w:ascii="Helvetica Neue" w:hAnsi="Helvetica Neue"/>
        </w:rPr>
        <w:t>Due to the expectation of a continued deployment within an Amazon AWS environment, this document has been geared as such.</w:t>
      </w:r>
    </w:p>
    <w:p w14:paraId="4295F0A6" w14:textId="77777777" w:rsidR="00B526B5" w:rsidRPr="00367B5A" w:rsidRDefault="00B526B5" w:rsidP="0015161D">
      <w:pPr>
        <w:pStyle w:val="Heading1"/>
      </w:pPr>
      <w:bookmarkStart w:id="3" w:name="h.pnjqiwwwn9z6" w:colFirst="0" w:colLast="0"/>
      <w:bookmarkStart w:id="4" w:name="_Toc219971332"/>
      <w:bookmarkEnd w:id="3"/>
      <w:r w:rsidRPr="00367B5A">
        <w:t>Infrastructure Configuration</w:t>
      </w:r>
      <w:bookmarkEnd w:id="4"/>
    </w:p>
    <w:p w14:paraId="0D3DE6ED" w14:textId="0EF16037" w:rsidR="00B526B5" w:rsidRPr="00367B5A" w:rsidRDefault="00B526B5" w:rsidP="005967B8">
      <w:pPr>
        <w:pStyle w:val="Heading2"/>
      </w:pPr>
      <w:bookmarkStart w:id="5" w:name="h.ig6u9j2emjwy" w:colFirst="0" w:colLast="0"/>
      <w:bookmarkStart w:id="6" w:name="_Toc219971333"/>
      <w:bookmarkEnd w:id="5"/>
      <w:r w:rsidRPr="00367B5A">
        <w:t>MongoDB (Datastore Layer)</w:t>
      </w:r>
      <w:bookmarkEnd w:id="6"/>
    </w:p>
    <w:p w14:paraId="1AD0C4AD" w14:textId="77777777" w:rsidR="00B526B5" w:rsidRPr="00367B5A" w:rsidRDefault="00B526B5" w:rsidP="0015161D">
      <w:pPr>
        <w:pStyle w:val="normal0"/>
        <w:rPr>
          <w:rFonts w:ascii="Helvetica Neue" w:hAnsi="Helvetica Neue"/>
        </w:rPr>
      </w:pPr>
      <w:r w:rsidRPr="00367B5A">
        <w:rPr>
          <w:rFonts w:ascii="Helvetica Neue" w:hAnsi="Helvetica Neue"/>
        </w:rPr>
        <w:t>Notice: Ingestion also requires separate MongoDB servers for staging purposes, which are covered within the Ingestion section of this document.</w:t>
      </w:r>
    </w:p>
    <w:p w14:paraId="5615EBA0"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Minimum Requirements</w:t>
      </w:r>
    </w:p>
    <w:p w14:paraId="21FD3D9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rPr>
        <w:t>Three MongoDB Servers in a replica set (one shard)</w:t>
      </w:r>
      <w:r w:rsidRPr="00367B5A">
        <w:rPr>
          <w:rFonts w:ascii="Helvetica Neue" w:hAnsi="Helvetica Neue"/>
        </w:rPr>
        <w:br/>
      </w:r>
      <w:proofErr w:type="gramStart"/>
      <w:r w:rsidRPr="00367B5A">
        <w:rPr>
          <w:rFonts w:ascii="Helvetica Neue" w:hAnsi="Helvetica Neue"/>
        </w:rPr>
        <w:t>This</w:t>
      </w:r>
      <w:proofErr w:type="gramEnd"/>
      <w:r w:rsidRPr="00367B5A">
        <w:rPr>
          <w:rFonts w:ascii="Helvetica Neue" w:hAnsi="Helvetica Neue"/>
        </w:rPr>
        <w:t xml:space="preserve"> means that there is one master server and two replicated backups.</w:t>
      </w:r>
    </w:p>
    <w:p w14:paraId="0B312D0B"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AWS Instance Class: High-Memory Quadruple Extra Large (m2.4xlarge) 68.4GB</w:t>
      </w:r>
    </w:p>
    <w:p w14:paraId="7899A847"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storage: RAID10 EBS with PIOPS</w:t>
      </w:r>
    </w:p>
    <w:p w14:paraId="39D9AF3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rPr>
        <w:t>Three MongoDB configuration servers</w:t>
      </w:r>
      <w:r w:rsidRPr="00367B5A">
        <w:rPr>
          <w:rFonts w:ascii="Helvetica Neue" w:hAnsi="Helvetica Neue"/>
        </w:rPr>
        <w:br/>
        <w:t>MongoDB specifies using exactly 3 config servers</w:t>
      </w:r>
    </w:p>
    <w:p w14:paraId="6F23C1E5"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AWS Instance Class: Large (m1.large) 7.5GB</w:t>
      </w:r>
    </w:p>
    <w:p w14:paraId="49D2642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storage: ephemeral</w:t>
      </w:r>
    </w:p>
    <w:p w14:paraId="27581C3C"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The Datastore layer is scaled by adding replica sets (shards) where each replica set consists of 3 MongoDB servers as described above</w:t>
      </w:r>
    </w:p>
    <w:p w14:paraId="7A3FDFE4"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Requirements for 5M students</w:t>
      </w:r>
      <w:r w:rsidRPr="00367B5A">
        <w:rPr>
          <w:rFonts w:ascii="Helvetica Neue" w:hAnsi="Helvetica Neue"/>
        </w:rPr>
        <w:br/>
        <w:t xml:space="preserve">nine MongoDB replica sets (shards), for a total of </w:t>
      </w:r>
      <w:proofErr w:type="gramStart"/>
      <w:r w:rsidRPr="00367B5A">
        <w:rPr>
          <w:rFonts w:ascii="Helvetica Neue" w:hAnsi="Helvetica Neue"/>
        </w:rPr>
        <w:t>twenty seven</w:t>
      </w:r>
      <w:proofErr w:type="gramEnd"/>
      <w:r w:rsidRPr="00367B5A">
        <w:rPr>
          <w:rFonts w:ascii="Helvetica Neue" w:hAnsi="Helvetica Neue"/>
        </w:rPr>
        <w:t xml:space="preserve"> MongoDB servers.</w:t>
      </w:r>
    </w:p>
    <w:p w14:paraId="7F7D339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Recommendations for Sandbox</w:t>
      </w:r>
      <w:r w:rsidRPr="00367B5A">
        <w:rPr>
          <w:rFonts w:ascii="Helvetica Neue" w:hAnsi="Helvetica Neue"/>
        </w:rPr>
        <w:br/>
        <w:t>four MongoDB replica sets (shards), for a total of twelve MongoDB servers</w:t>
      </w:r>
    </w:p>
    <w:p w14:paraId="01307116" w14:textId="77777777" w:rsidR="00B526B5" w:rsidRPr="00367B5A" w:rsidRDefault="00B526B5" w:rsidP="005967B8">
      <w:pPr>
        <w:pStyle w:val="Heading2"/>
      </w:pPr>
      <w:bookmarkStart w:id="7" w:name="h.62g17ie9ysvk" w:colFirst="0" w:colLast="0"/>
      <w:bookmarkStart w:id="8" w:name="_Toc219971334"/>
      <w:bookmarkEnd w:id="7"/>
      <w:r w:rsidRPr="00367B5A">
        <w:lastRenderedPageBreak/>
        <w:t>Ingestion</w:t>
      </w:r>
      <w:bookmarkEnd w:id="8"/>
    </w:p>
    <w:p w14:paraId="3A6F1503" w14:textId="77777777" w:rsidR="00B526B5" w:rsidRPr="00367B5A" w:rsidRDefault="00B526B5" w:rsidP="0015161D">
      <w:pPr>
        <w:pStyle w:val="Heading3"/>
      </w:pPr>
      <w:bookmarkStart w:id="9" w:name="h.n8vrqkrcbv7n" w:colFirst="0" w:colLast="0"/>
      <w:bookmarkStart w:id="10" w:name="_Toc219971335"/>
      <w:bookmarkEnd w:id="9"/>
      <w:r w:rsidRPr="00367B5A">
        <w:t>Landing Zones</w:t>
      </w:r>
      <w:bookmarkEnd w:id="10"/>
    </w:p>
    <w:p w14:paraId="5285DA86" w14:textId="77777777" w:rsidR="00B526B5" w:rsidRPr="00367B5A" w:rsidRDefault="00B526B5" w:rsidP="0015161D">
      <w:pPr>
        <w:pStyle w:val="normal0"/>
        <w:numPr>
          <w:ilvl w:val="0"/>
          <w:numId w:val="6"/>
        </w:numPr>
        <w:ind w:hanging="359"/>
        <w:rPr>
          <w:rFonts w:ascii="Helvetica Neue" w:hAnsi="Helvetica Neue"/>
        </w:rPr>
      </w:pPr>
      <w:proofErr w:type="gramStart"/>
      <w:r w:rsidRPr="00367B5A">
        <w:rPr>
          <w:rFonts w:ascii="Helvetica Neue" w:hAnsi="Helvetica Neue"/>
        </w:rPr>
        <w:t>Two  Landing</w:t>
      </w:r>
      <w:proofErr w:type="gramEnd"/>
      <w:r w:rsidRPr="00367B5A">
        <w:rPr>
          <w:rFonts w:ascii="Helvetica Neue" w:hAnsi="Helvetica Neue"/>
        </w:rPr>
        <w:t xml:space="preserve"> Zone Servers</w:t>
      </w:r>
    </w:p>
    <w:p w14:paraId="741D2217"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Large (m1.large) instance providing SFTP services for Ingestion Users via ProFTPD (per Runbook).</w:t>
      </w:r>
    </w:p>
    <w:p w14:paraId="1CB1BD46"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Mount GlusterFS (per Runbook).</w:t>
      </w:r>
    </w:p>
    <w:p w14:paraId="69B6F614" w14:textId="77777777" w:rsidR="00B526B5" w:rsidRPr="00367B5A" w:rsidRDefault="00B526B5" w:rsidP="0015161D">
      <w:pPr>
        <w:pStyle w:val="Heading3"/>
      </w:pPr>
      <w:bookmarkStart w:id="11" w:name="h.x5whbr7yog5x" w:colFirst="0" w:colLast="0"/>
      <w:bookmarkStart w:id="12" w:name="_Toc219971336"/>
      <w:bookmarkEnd w:id="11"/>
      <w:r w:rsidRPr="00367B5A">
        <w:t>GlusterFS</w:t>
      </w:r>
      <w:bookmarkEnd w:id="12"/>
    </w:p>
    <w:p w14:paraId="2B0B3A54"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Two GlusterFS instances providing scalable replicated distributed storage services to the Landing Zone servers and the ingestion servers.</w:t>
      </w:r>
    </w:p>
    <w:p w14:paraId="68C972EB"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Minimum Requirements</w:t>
      </w:r>
    </w:p>
    <w:p w14:paraId="134A8960"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m1.large instances</w:t>
      </w:r>
    </w:p>
    <w:p w14:paraId="2D84DFD9"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Gluster volume configured with a replica count of two, matching the number of initial storage bricks.</w:t>
      </w:r>
    </w:p>
    <w:p w14:paraId="5D8C559B"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PIOPS EBS volume, 500GB size, 2000 IOPS, to be used as GlusterFS storage brick.</w:t>
      </w:r>
    </w:p>
    <w:p w14:paraId="6BBD09FA" w14:textId="77777777" w:rsidR="00B526B5" w:rsidRPr="00367B5A" w:rsidRDefault="00B526B5" w:rsidP="0015161D">
      <w:pPr>
        <w:pStyle w:val="normal0"/>
        <w:numPr>
          <w:ilvl w:val="2"/>
          <w:numId w:val="6"/>
        </w:numPr>
        <w:ind w:hanging="359"/>
        <w:rPr>
          <w:rFonts w:ascii="Helvetica Neue" w:hAnsi="Helvetica Neue"/>
        </w:rPr>
      </w:pPr>
      <w:r w:rsidRPr="00367B5A">
        <w:rPr>
          <w:rFonts w:ascii="Helvetica Neue" w:hAnsi="Helvetica Neue"/>
        </w:rPr>
        <w:t>The storage size amount is purely an estimate based on existing testing in release candidate environments.  It must be understood that this must be monitored, and potentially adjusted by the operator. It is very straightforward to add bricks to GlusterFS without incurring any downtime.</w:t>
      </w:r>
    </w:p>
    <w:p w14:paraId="4E34A086"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Amazon High I/O Quadruple Extra Large (hi1.4xlarge) instances</w:t>
      </w:r>
    </w:p>
    <w:p w14:paraId="53FF1350"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Minimum requirements as described above</w:t>
      </w:r>
    </w:p>
    <w:p w14:paraId="7B94CDB5" w14:textId="77777777" w:rsidR="00B526B5" w:rsidRPr="00367B5A" w:rsidRDefault="00B526B5" w:rsidP="0015161D">
      <w:pPr>
        <w:pStyle w:val="Heading3"/>
      </w:pPr>
      <w:bookmarkStart w:id="13" w:name="h.rzeqsui15jks" w:colFirst="0" w:colLast="0"/>
      <w:bookmarkStart w:id="14" w:name="_Toc219971337"/>
      <w:bookmarkEnd w:id="13"/>
      <w:r w:rsidRPr="00367B5A">
        <w:t>ActiveMQ</w:t>
      </w:r>
      <w:bookmarkEnd w:id="14"/>
    </w:p>
    <w:p w14:paraId="16A49D4E" w14:textId="77777777" w:rsidR="00B526B5" w:rsidRPr="00367B5A" w:rsidRDefault="00B526B5" w:rsidP="0015161D">
      <w:pPr>
        <w:pStyle w:val="normal0"/>
        <w:numPr>
          <w:ilvl w:val="0"/>
          <w:numId w:val="3"/>
        </w:numPr>
        <w:ind w:hanging="359"/>
        <w:rPr>
          <w:rFonts w:ascii="Helvetica Neue" w:hAnsi="Helvetica Neue"/>
        </w:rPr>
      </w:pPr>
      <w:r w:rsidRPr="00367B5A">
        <w:rPr>
          <w:rFonts w:ascii="Helvetica Neue" w:hAnsi="Helvetica Neue"/>
          <w:color w:val="333333"/>
        </w:rPr>
        <w:t>Two ActiveMQ Servers</w:t>
      </w:r>
      <w:r w:rsidRPr="00367B5A">
        <w:rPr>
          <w:rFonts w:ascii="Helvetica Neue" w:hAnsi="Helvetica Neue"/>
          <w:color w:val="333333"/>
        </w:rPr>
        <w:br/>
        <w:t>One active, one secondary</w:t>
      </w:r>
    </w:p>
    <w:p w14:paraId="44337940"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Configuration details for ActiveMQ Clustering Configuration can be found at http://activemq.apache.org/networks-of-brokers.html.</w:t>
      </w:r>
    </w:p>
    <w:p w14:paraId="05BF63C5"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AWS Instance Class: Large (m1.large) 7.5GB</w:t>
      </w:r>
    </w:p>
    <w:p w14:paraId="1A63360A"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storage: ephemeral</w:t>
      </w:r>
    </w:p>
    <w:p w14:paraId="6B1CDD52" w14:textId="77777777" w:rsidR="00B526B5" w:rsidRPr="00367B5A" w:rsidRDefault="00B526B5" w:rsidP="0015161D">
      <w:pPr>
        <w:pStyle w:val="Heading3"/>
      </w:pPr>
      <w:bookmarkStart w:id="15" w:name="h.i0hjd22efdp" w:colFirst="0" w:colLast="0"/>
      <w:bookmarkStart w:id="16" w:name="_Toc219971338"/>
      <w:bookmarkEnd w:id="15"/>
      <w:r w:rsidRPr="00367B5A">
        <w:t>Staging DB</w:t>
      </w:r>
      <w:bookmarkEnd w:id="16"/>
    </w:p>
    <w:p w14:paraId="4D637BC3" w14:textId="77777777" w:rsidR="00B526B5" w:rsidRPr="00367B5A" w:rsidRDefault="00B526B5" w:rsidP="0015161D">
      <w:pPr>
        <w:pStyle w:val="normal0"/>
        <w:numPr>
          <w:ilvl w:val="0"/>
          <w:numId w:val="4"/>
        </w:numPr>
        <w:ind w:hanging="359"/>
        <w:rPr>
          <w:rFonts w:ascii="Helvetica Neue" w:hAnsi="Helvetica Neue"/>
        </w:rPr>
      </w:pPr>
      <w:r w:rsidRPr="00367B5A">
        <w:rPr>
          <w:rFonts w:ascii="Helvetica Neue" w:hAnsi="Helvetica Neue"/>
          <w:color w:val="333333"/>
        </w:rPr>
        <w:t>Three MongoDB Servers</w:t>
      </w:r>
      <w:r w:rsidRPr="00367B5A">
        <w:rPr>
          <w:rFonts w:ascii="Helvetica Neue" w:hAnsi="Helvetica Neue"/>
          <w:color w:val="333333"/>
        </w:rPr>
        <w:br/>
        <w:t>One master and two replicated backups.</w:t>
      </w:r>
    </w:p>
    <w:p w14:paraId="7C8FD41C"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4C92212"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storage: EBS with PIOPS</w:t>
      </w:r>
    </w:p>
    <w:p w14:paraId="232CD599" w14:textId="77777777" w:rsidR="00B526B5" w:rsidRPr="00367B5A" w:rsidRDefault="00B526B5" w:rsidP="0015161D">
      <w:pPr>
        <w:pStyle w:val="Heading3"/>
      </w:pPr>
      <w:bookmarkStart w:id="17" w:name="h.ktt2sbx6jzds" w:colFirst="0" w:colLast="0"/>
      <w:bookmarkStart w:id="18" w:name="_Toc219971339"/>
      <w:bookmarkEnd w:id="17"/>
      <w:r w:rsidRPr="00367B5A">
        <w:lastRenderedPageBreak/>
        <w:t>Ingestion servers</w:t>
      </w:r>
      <w:bookmarkEnd w:id="18"/>
    </w:p>
    <w:p w14:paraId="0A0B05E2" w14:textId="77777777"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 xml:space="preserve">This is considered ingestion “standalone” mode as opposed to Maestro/Pit </w:t>
      </w:r>
      <w:proofErr w:type="gramStart"/>
      <w:r w:rsidRPr="00367B5A">
        <w:rPr>
          <w:rFonts w:ascii="Helvetica Neue" w:hAnsi="Helvetica Neue"/>
          <w:color w:val="333333"/>
        </w:rPr>
        <w:t>mode which</w:t>
      </w:r>
      <w:proofErr w:type="gramEnd"/>
      <w:r w:rsidRPr="00367B5A">
        <w:rPr>
          <w:rFonts w:ascii="Helvetica Neue" w:hAnsi="Helvetica Neue"/>
          <w:color w:val="333333"/>
        </w:rPr>
        <w:t xml:space="preserve"> will be merged in the future releases.</w:t>
      </w:r>
    </w:p>
    <w:p w14:paraId="63ED6486" w14:textId="77777777"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Minimum Requirements: two servers</w:t>
      </w:r>
    </w:p>
    <w:p w14:paraId="25365614"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090F83C"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storage: ephemeral</w:t>
      </w:r>
    </w:p>
    <w:p w14:paraId="448FEDC3"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Tomcat service should run as root user.</w:t>
      </w:r>
    </w:p>
    <w:p w14:paraId="60A1351E"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Four standalone ingestion servers</w:t>
      </w:r>
    </w:p>
    <w:p w14:paraId="75196CB6" w14:textId="3ABF8789" w:rsidR="00B526B5" w:rsidRPr="00B176AE"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5M students</w:t>
      </w:r>
      <w:r w:rsidRPr="00367B5A">
        <w:rPr>
          <w:rFonts w:ascii="Helvetica Neue" w:hAnsi="Helvetica Neue"/>
          <w:color w:val="333333"/>
        </w:rPr>
        <w:br/>
        <w:t>Seven standalone ingestion servers</w:t>
      </w:r>
    </w:p>
    <w:p w14:paraId="6B6C7F8B" w14:textId="77777777" w:rsidR="00B526B5" w:rsidRPr="00367B5A" w:rsidRDefault="00B526B5" w:rsidP="005967B8">
      <w:pPr>
        <w:pStyle w:val="Heading2"/>
      </w:pPr>
      <w:bookmarkStart w:id="19" w:name="h.kddb0umebtt" w:colFirst="0" w:colLast="0"/>
      <w:bookmarkStart w:id="20" w:name="_Toc219971340"/>
      <w:bookmarkEnd w:id="19"/>
      <w:r w:rsidRPr="00367B5A">
        <w:t>Portal</w:t>
      </w:r>
      <w:bookmarkEnd w:id="20"/>
    </w:p>
    <w:p w14:paraId="3C65FA65"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Recommended Configuration</w:t>
      </w:r>
    </w:p>
    <w:p w14:paraId="2F43DB1F"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5939F35A"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 running the LifeRay product</w:t>
      </w:r>
    </w:p>
    <w:p w14:paraId="1F399B4A"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00072653"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2D55F9B9"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Use of Amazon RDS for back-end Portal MySQL Data storage </w:t>
      </w:r>
    </w:p>
    <w:p w14:paraId="5659F13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Large Database Instance making use of a Multi-AZ Deployment.</w:t>
      </w:r>
    </w:p>
    <w:p w14:paraId="5386DB1D" w14:textId="77777777" w:rsidR="00B526B5" w:rsidRPr="00367B5A" w:rsidRDefault="00B526B5" w:rsidP="005967B8">
      <w:pPr>
        <w:pStyle w:val="Heading2"/>
      </w:pPr>
      <w:bookmarkStart w:id="21" w:name="h.qb7oug8zrwlj" w:colFirst="0" w:colLast="0"/>
      <w:bookmarkStart w:id="22" w:name="_Toc219971341"/>
      <w:bookmarkEnd w:id="21"/>
      <w:r w:rsidRPr="00367B5A">
        <w:t>API</w:t>
      </w:r>
      <w:bookmarkEnd w:id="22"/>
    </w:p>
    <w:p w14:paraId="7790BA1A"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Minimum Requirements:</w:t>
      </w:r>
    </w:p>
    <w:p w14:paraId="06407E1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733221ED"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w:t>
      </w:r>
      <w:r w:rsidRPr="00367B5A">
        <w:rPr>
          <w:rFonts w:ascii="Helvetica Neue" w:hAnsi="Helvetica Neue"/>
          <w:color w:val="333333"/>
        </w:rPr>
        <w:br/>
        <w:t>These run the Data Infrastructure software for the API servers</w:t>
      </w:r>
    </w:p>
    <w:p w14:paraId="654C7EAD"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42A49D2C"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402E7128"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 students</w:t>
      </w:r>
      <w:r w:rsidRPr="00367B5A">
        <w:rPr>
          <w:rFonts w:ascii="Helvetica Neue" w:hAnsi="Helvetica Neue"/>
          <w:color w:val="333333"/>
        </w:rPr>
        <w:br/>
      </w:r>
      <w:proofErr w:type="gramStart"/>
      <w:r w:rsidRPr="00367B5A">
        <w:rPr>
          <w:rFonts w:ascii="Helvetica Neue" w:hAnsi="Helvetica Neue"/>
          <w:color w:val="333333"/>
        </w:rPr>
        <w:t>It</w:t>
      </w:r>
      <w:proofErr w:type="gramEnd"/>
      <w:r w:rsidRPr="00367B5A">
        <w:rPr>
          <w:rFonts w:ascii="Helvetica Neue" w:hAnsi="Helvetica Neue"/>
          <w:color w:val="333333"/>
        </w:rPr>
        <w:t xml:space="preserve"> is estimated that 5 million students will lead to a peak load of 55 pages/second (based on the API Load Estimate spreadsheet).  This load will require 5 Tomcat web servers.</w:t>
      </w:r>
    </w:p>
    <w:p w14:paraId="50B7F30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For Sandbox, we recommend 3 API servers.</w:t>
      </w:r>
    </w:p>
    <w:p w14:paraId="3BF267A6" w14:textId="77777777" w:rsidR="00B526B5" w:rsidRPr="00367B5A" w:rsidRDefault="00B526B5" w:rsidP="005967B8">
      <w:pPr>
        <w:pStyle w:val="Heading2"/>
      </w:pPr>
      <w:bookmarkStart w:id="23" w:name="h.5knjyn9lint8" w:colFirst="0" w:colLast="0"/>
      <w:bookmarkStart w:id="24" w:name="_Toc219971342"/>
      <w:bookmarkEnd w:id="23"/>
      <w:r w:rsidRPr="00367B5A">
        <w:t>Data Browser</w:t>
      </w:r>
      <w:bookmarkEnd w:id="24"/>
    </w:p>
    <w:p w14:paraId="5D7F0F90" w14:textId="77777777" w:rsidR="00B526B5" w:rsidRPr="00367B5A" w:rsidRDefault="00B526B5" w:rsidP="0015161D">
      <w:pPr>
        <w:pStyle w:val="normal0"/>
        <w:numPr>
          <w:ilvl w:val="0"/>
          <w:numId w:val="5"/>
        </w:numPr>
        <w:ind w:hanging="359"/>
        <w:rPr>
          <w:rFonts w:ascii="Helvetica Neue" w:hAnsi="Helvetica Neue"/>
        </w:rPr>
      </w:pPr>
      <w:r w:rsidRPr="00367B5A">
        <w:rPr>
          <w:rFonts w:ascii="Helvetica Neue" w:hAnsi="Helvetica Neue"/>
          <w:color w:val="333333"/>
        </w:rPr>
        <w:t>Scaling the Data Browser layer is accomplished by scaling Rails Web Servers. It is anticipated that these servers will be sufficient for 5M students and for Sandbox.</w:t>
      </w:r>
    </w:p>
    <w:p w14:paraId="6E84F35B" w14:textId="77777777" w:rsidR="00B526B5" w:rsidRPr="00367B5A" w:rsidRDefault="00B526B5" w:rsidP="0015161D">
      <w:pPr>
        <w:pStyle w:val="normal0"/>
        <w:numPr>
          <w:ilvl w:val="1"/>
          <w:numId w:val="5"/>
        </w:numPr>
        <w:ind w:hanging="359"/>
        <w:rPr>
          <w:rFonts w:ascii="Helvetica Neue" w:hAnsi="Helvetica Neue"/>
        </w:rPr>
      </w:pPr>
      <w:r w:rsidRPr="00367B5A">
        <w:rPr>
          <w:rFonts w:ascii="Helvetica Neue" w:hAnsi="Helvetica Neue"/>
          <w:color w:val="333333"/>
        </w:rPr>
        <w:lastRenderedPageBreak/>
        <w:t>Minimum Requirements:</w:t>
      </w:r>
    </w:p>
    <w:p w14:paraId="7D78E769"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Utilize Amazon Elastic Load Balancer</w:t>
      </w:r>
    </w:p>
    <w:p w14:paraId="2252A301"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57441A94"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AWS Instance Class: Large (m1.large) 7.5GB</w:t>
      </w:r>
    </w:p>
    <w:p w14:paraId="6ABC88F6"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storage: ephemeral</w:t>
      </w:r>
    </w:p>
    <w:p w14:paraId="5DDF4678" w14:textId="77777777" w:rsidR="00B526B5" w:rsidRPr="00367B5A" w:rsidRDefault="00B526B5" w:rsidP="005967B8">
      <w:pPr>
        <w:pStyle w:val="Heading2"/>
      </w:pPr>
      <w:bookmarkStart w:id="25" w:name="h.xwht2b9di9mh" w:colFirst="0" w:colLast="0"/>
      <w:bookmarkStart w:id="26" w:name="_Toc219971343"/>
      <w:bookmarkEnd w:id="25"/>
      <w:r w:rsidRPr="00367B5A">
        <w:t>Admin Tools</w:t>
      </w:r>
      <w:bookmarkEnd w:id="26"/>
    </w:p>
    <w:p w14:paraId="599F4228" w14:textId="77777777" w:rsidR="00B526B5" w:rsidRPr="00367B5A" w:rsidRDefault="00B526B5" w:rsidP="0015161D">
      <w:pPr>
        <w:pStyle w:val="normal0"/>
        <w:numPr>
          <w:ilvl w:val="0"/>
          <w:numId w:val="7"/>
        </w:numPr>
        <w:ind w:hanging="359"/>
        <w:rPr>
          <w:rFonts w:ascii="Helvetica Neue" w:hAnsi="Helvetica Neue"/>
        </w:rPr>
      </w:pPr>
      <w:r w:rsidRPr="00367B5A">
        <w:rPr>
          <w:rFonts w:ascii="Helvetica Neue" w:hAnsi="Helvetica Neue"/>
          <w:color w:val="333333"/>
        </w:rPr>
        <w:t>Scaling the Admin layer is accomplished by scaling Rails Web Servers. It is anticipated that these servers will be sufficient for 5M students and for Sandbox.</w:t>
      </w:r>
    </w:p>
    <w:p w14:paraId="4DB9ED32"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Minimum Requirements:</w:t>
      </w:r>
    </w:p>
    <w:p w14:paraId="70CD69E2"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Utilize Amazon Elastic Load Balancer</w:t>
      </w:r>
    </w:p>
    <w:p w14:paraId="1363F153"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7C2DB81E"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AWS Instance Class: Large (m1.large) 7.5GB</w:t>
      </w:r>
    </w:p>
    <w:p w14:paraId="00FD553B"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storage: ephemeral</w:t>
      </w:r>
    </w:p>
    <w:p w14:paraId="11BB7581"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Notice: The Admin Tools are dependent upon the API, and the OpenLDAP servers.</w:t>
      </w:r>
    </w:p>
    <w:p w14:paraId="5F978AC3" w14:textId="77777777" w:rsidR="00B526B5" w:rsidRPr="00367B5A" w:rsidRDefault="00B526B5" w:rsidP="005967B8">
      <w:pPr>
        <w:pStyle w:val="Heading2"/>
      </w:pPr>
      <w:bookmarkStart w:id="27" w:name="h.3j03a2go7dit" w:colFirst="0" w:colLast="0"/>
      <w:bookmarkStart w:id="28" w:name="_Toc219971344"/>
      <w:bookmarkEnd w:id="27"/>
      <w:r w:rsidRPr="00367B5A">
        <w:t>Simple IDP</w:t>
      </w:r>
      <w:bookmarkEnd w:id="28"/>
    </w:p>
    <w:p w14:paraId="53B3495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 xml:space="preserve">Simple IDP is the Identity Provider for the Admin realms.  </w:t>
      </w:r>
      <w:r w:rsidRPr="00367B5A">
        <w:rPr>
          <w:rFonts w:ascii="Helvetica Neue" w:hAnsi="Helvetica Neue"/>
          <w:color w:val="333333"/>
        </w:rPr>
        <w:br/>
        <w:t>It is anticipated that these servers will be sufficient for 5M students and for Sandbox.</w:t>
      </w:r>
    </w:p>
    <w:p w14:paraId="2010B54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Minimum Requirements:</w:t>
      </w:r>
    </w:p>
    <w:p w14:paraId="3C07C44E"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Utilize Amazon Elastic Load Balancer</w:t>
      </w:r>
    </w:p>
    <w:p w14:paraId="1102B7C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Simple IDP Servers</w:t>
      </w:r>
    </w:p>
    <w:p w14:paraId="30524103"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5E94EE7F"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ephemeral</w:t>
      </w:r>
    </w:p>
    <w:p w14:paraId="128E793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OpenLDAP Servers</w:t>
      </w:r>
    </w:p>
    <w:p w14:paraId="7ECE2A11"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4630D99E"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EBS</w:t>
      </w:r>
    </w:p>
    <w:p w14:paraId="09972C04" w14:textId="33F23993" w:rsidR="00B526B5" w:rsidRPr="00367B5A" w:rsidRDefault="00B526B5" w:rsidP="00B176AE">
      <w:pPr>
        <w:pStyle w:val="Heading2"/>
      </w:pPr>
      <w:bookmarkStart w:id="29" w:name="h.rbp58qlme8xl" w:colFirst="0" w:colLast="0"/>
      <w:bookmarkStart w:id="30" w:name="_Toc219971345"/>
      <w:bookmarkEnd w:id="29"/>
      <w:r w:rsidRPr="00367B5A">
        <w:t>Search</w:t>
      </w:r>
      <w:bookmarkEnd w:id="30"/>
    </w:p>
    <w:p w14:paraId="078043B0" w14:textId="77777777" w:rsidR="00B526B5" w:rsidRPr="00367B5A" w:rsidRDefault="00B526B5" w:rsidP="0015161D">
      <w:pPr>
        <w:pStyle w:val="normal0"/>
        <w:numPr>
          <w:ilvl w:val="0"/>
          <w:numId w:val="9"/>
        </w:numPr>
        <w:ind w:hanging="359"/>
        <w:rPr>
          <w:rFonts w:ascii="Helvetica Neue" w:hAnsi="Helvetica Neue"/>
        </w:rPr>
      </w:pPr>
      <w:r w:rsidRPr="00367B5A">
        <w:rPr>
          <w:rFonts w:ascii="Helvetica Neue" w:hAnsi="Helvetica Neue"/>
          <w:color w:val="333333"/>
          <w:sz w:val="24"/>
        </w:rPr>
        <w:t>Search Servers</w:t>
      </w:r>
      <w:r w:rsidRPr="00367B5A">
        <w:rPr>
          <w:rFonts w:ascii="Helvetica Neue" w:hAnsi="Helvetica Neue"/>
          <w:color w:val="333333"/>
          <w:sz w:val="24"/>
        </w:rPr>
        <w:br/>
      </w:r>
      <w:proofErr w:type="gramStart"/>
      <w:r w:rsidRPr="00367B5A">
        <w:rPr>
          <w:rFonts w:ascii="Helvetica Neue" w:hAnsi="Helvetica Neue"/>
          <w:color w:val="333333"/>
          <w:sz w:val="24"/>
        </w:rPr>
        <w:t>These</w:t>
      </w:r>
      <w:proofErr w:type="gramEnd"/>
      <w:r w:rsidRPr="00367B5A">
        <w:rPr>
          <w:rFonts w:ascii="Helvetica Neue" w:hAnsi="Helvetica Neue"/>
          <w:color w:val="333333"/>
          <w:sz w:val="24"/>
        </w:rPr>
        <w:t xml:space="preserve"> servers are used for the Elastic Search functionality.</w:t>
      </w:r>
      <w:r w:rsidRPr="00367B5A">
        <w:rPr>
          <w:rFonts w:ascii="Helvetica Neue" w:hAnsi="Helvetica Neue"/>
          <w:color w:val="333333"/>
          <w:sz w:val="24"/>
        </w:rPr>
        <w:br/>
        <w:t>The minimum requirements above will be sufficient for 5M students and for Sandbox.</w:t>
      </w:r>
    </w:p>
    <w:p w14:paraId="5EB16D2F" w14:textId="77777777" w:rsidR="00B526B5" w:rsidRPr="00367B5A" w:rsidRDefault="00B526B5" w:rsidP="0015161D">
      <w:pPr>
        <w:pStyle w:val="normal0"/>
        <w:numPr>
          <w:ilvl w:val="1"/>
          <w:numId w:val="9"/>
        </w:numPr>
        <w:ind w:hanging="359"/>
        <w:rPr>
          <w:rFonts w:ascii="Helvetica Neue" w:hAnsi="Helvetica Neue"/>
        </w:rPr>
      </w:pPr>
      <w:r w:rsidRPr="00367B5A">
        <w:rPr>
          <w:rFonts w:ascii="Helvetica Neue" w:hAnsi="Helvetica Neue"/>
          <w:color w:val="333333"/>
          <w:sz w:val="24"/>
        </w:rPr>
        <w:lastRenderedPageBreak/>
        <w:t>Minimum Requirements:</w:t>
      </w:r>
    </w:p>
    <w:p w14:paraId="57B69165" w14:textId="77777777" w:rsidR="00B526B5" w:rsidRPr="00367B5A" w:rsidRDefault="00B526B5" w:rsidP="0015161D">
      <w:pPr>
        <w:pStyle w:val="normal0"/>
        <w:numPr>
          <w:ilvl w:val="2"/>
          <w:numId w:val="9"/>
        </w:numPr>
        <w:ind w:hanging="359"/>
        <w:rPr>
          <w:rFonts w:ascii="Helvetica Neue" w:hAnsi="Helvetica Neue"/>
        </w:rPr>
      </w:pPr>
      <w:r w:rsidRPr="00367B5A">
        <w:rPr>
          <w:rFonts w:ascii="Helvetica Neue" w:hAnsi="Helvetica Neue"/>
          <w:color w:val="333333"/>
          <w:sz w:val="24"/>
        </w:rPr>
        <w:t>Two Search Engine Servers</w:t>
      </w:r>
    </w:p>
    <w:p w14:paraId="11F4AA0F"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These instances will host the ElasticSearch infrastructure.</w:t>
      </w:r>
    </w:p>
    <w:p w14:paraId="722CB72C"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AWS Instance Class: Extra Large m2.2xlarge</w:t>
      </w:r>
    </w:p>
    <w:p w14:paraId="387BF5E4"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storage: EBS</w:t>
      </w:r>
    </w:p>
    <w:p w14:paraId="0694FCAE" w14:textId="77777777" w:rsidR="00B526B5" w:rsidRPr="00367B5A" w:rsidRDefault="00B526B5" w:rsidP="0015161D">
      <w:pPr>
        <w:pStyle w:val="normal0"/>
        <w:numPr>
          <w:ilvl w:val="2"/>
          <w:numId w:val="9"/>
        </w:numPr>
        <w:ind w:hanging="359"/>
        <w:rPr>
          <w:rFonts w:ascii="Helvetica Neue" w:hAnsi="Helvetica Neue"/>
        </w:rPr>
      </w:pPr>
      <w:r w:rsidRPr="00367B5A">
        <w:rPr>
          <w:rFonts w:ascii="Helvetica Neue" w:hAnsi="Helvetica Neue"/>
          <w:color w:val="333333"/>
          <w:sz w:val="24"/>
        </w:rPr>
        <w:t>Two Index Servers</w:t>
      </w:r>
    </w:p>
    <w:p w14:paraId="1CAE5251"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 xml:space="preserve">These instances will host the search-indexer. </w:t>
      </w:r>
    </w:p>
    <w:p w14:paraId="66989C41"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AWS Instance Class: Large m1.xlarge</w:t>
      </w:r>
    </w:p>
    <w:p w14:paraId="07AF579D"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storage: EBS</w:t>
      </w:r>
    </w:p>
    <w:p w14:paraId="6CC0C805" w14:textId="77777777" w:rsidR="00B526B5" w:rsidRPr="00367B5A" w:rsidRDefault="00B526B5" w:rsidP="0015161D">
      <w:pPr>
        <w:pStyle w:val="normal0"/>
        <w:numPr>
          <w:ilvl w:val="0"/>
          <w:numId w:val="9"/>
        </w:numPr>
        <w:ind w:hanging="359"/>
        <w:rPr>
          <w:rFonts w:ascii="Helvetica Neue" w:hAnsi="Helvetica Neue"/>
        </w:rPr>
      </w:pPr>
      <w:r w:rsidRPr="00367B5A">
        <w:rPr>
          <w:rFonts w:ascii="Helvetica Neue" w:hAnsi="Helvetica Neue"/>
          <w:color w:val="333333"/>
          <w:sz w:val="24"/>
        </w:rPr>
        <w:t>SARJE Servers</w:t>
      </w:r>
      <w:r w:rsidRPr="00367B5A">
        <w:rPr>
          <w:rFonts w:ascii="Helvetica Neue" w:hAnsi="Helvetica Neue"/>
          <w:color w:val="333333"/>
          <w:sz w:val="24"/>
        </w:rPr>
        <w:br/>
        <w:t>SARJE is infrastructure used by Search to run asynchronous jobs.  Currently its sole use is for Search. It is anticipated that these servers will be sufficient for 5M students and for Sandbox.</w:t>
      </w:r>
    </w:p>
    <w:p w14:paraId="3AC66B8A" w14:textId="77777777" w:rsidR="00B526B5" w:rsidRPr="00367B5A" w:rsidRDefault="00B526B5" w:rsidP="0015161D">
      <w:pPr>
        <w:pStyle w:val="normal0"/>
        <w:numPr>
          <w:ilvl w:val="1"/>
          <w:numId w:val="9"/>
        </w:numPr>
        <w:ind w:hanging="359"/>
        <w:rPr>
          <w:rFonts w:ascii="Helvetica Neue" w:hAnsi="Helvetica Neue"/>
        </w:rPr>
      </w:pPr>
      <w:r w:rsidRPr="00367B5A">
        <w:rPr>
          <w:rFonts w:ascii="Helvetica Neue" w:hAnsi="Helvetica Neue"/>
          <w:color w:val="333333"/>
          <w:sz w:val="24"/>
        </w:rPr>
        <w:t>Minimum Requirements:</w:t>
      </w:r>
    </w:p>
    <w:p w14:paraId="6918738F" w14:textId="77777777" w:rsidR="00B526B5" w:rsidRPr="00367B5A" w:rsidRDefault="00B526B5" w:rsidP="0015161D">
      <w:pPr>
        <w:pStyle w:val="normal0"/>
        <w:numPr>
          <w:ilvl w:val="2"/>
          <w:numId w:val="9"/>
        </w:numPr>
        <w:ind w:hanging="359"/>
        <w:rPr>
          <w:rFonts w:ascii="Helvetica Neue" w:hAnsi="Helvetica Neue"/>
        </w:rPr>
      </w:pPr>
      <w:r w:rsidRPr="00367B5A">
        <w:rPr>
          <w:rFonts w:ascii="Helvetica Neue" w:hAnsi="Helvetica Neue"/>
          <w:color w:val="333333"/>
          <w:sz w:val="24"/>
        </w:rPr>
        <w:t>Two ActiveMQ Servers</w:t>
      </w:r>
    </w:p>
    <w:p w14:paraId="6A161A66"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 xml:space="preserve">These </w:t>
      </w:r>
      <w:proofErr w:type="gramStart"/>
      <w:r w:rsidRPr="00367B5A">
        <w:rPr>
          <w:rFonts w:ascii="Helvetica Neue" w:hAnsi="Helvetica Neue"/>
          <w:color w:val="333333"/>
          <w:sz w:val="24"/>
        </w:rPr>
        <w:t>are expected to be dedicated and</w:t>
      </w:r>
      <w:proofErr w:type="gramEnd"/>
      <w:r w:rsidRPr="00367B5A">
        <w:rPr>
          <w:rFonts w:ascii="Helvetica Neue" w:hAnsi="Helvetica Neue"/>
          <w:color w:val="333333"/>
          <w:sz w:val="24"/>
        </w:rPr>
        <w:t xml:space="preserve"> separated from the Ingestion ActiveMQ instances.</w:t>
      </w:r>
    </w:p>
    <w:p w14:paraId="6CFFB902"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AWS Instance Class: Large (m1.large)</w:t>
      </w:r>
    </w:p>
    <w:p w14:paraId="29696888"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storage: EBS</w:t>
      </w:r>
    </w:p>
    <w:p w14:paraId="4BDBE4F9" w14:textId="77777777" w:rsidR="00B526B5" w:rsidRPr="00367B5A" w:rsidRDefault="00B526B5" w:rsidP="0015161D">
      <w:pPr>
        <w:pStyle w:val="normal0"/>
        <w:numPr>
          <w:ilvl w:val="2"/>
          <w:numId w:val="9"/>
        </w:numPr>
        <w:ind w:hanging="359"/>
        <w:rPr>
          <w:rFonts w:ascii="Helvetica Neue" w:hAnsi="Helvetica Neue"/>
        </w:rPr>
      </w:pPr>
      <w:r w:rsidRPr="00367B5A">
        <w:rPr>
          <w:rFonts w:ascii="Helvetica Neue" w:hAnsi="Helvetica Neue"/>
          <w:color w:val="333333"/>
          <w:sz w:val="24"/>
        </w:rPr>
        <w:t>Two OpLog Agent servers</w:t>
      </w:r>
    </w:p>
    <w:p w14:paraId="4DEC0DCE"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AWS Instance Class: Large (m1.large) 7.5GB</w:t>
      </w:r>
    </w:p>
    <w:p w14:paraId="73DA8082"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storage: EBS</w:t>
      </w:r>
    </w:p>
    <w:p w14:paraId="2080F1EA" w14:textId="77777777" w:rsidR="00B526B5" w:rsidRPr="00367B5A" w:rsidRDefault="00B526B5" w:rsidP="0015161D">
      <w:pPr>
        <w:pStyle w:val="normal0"/>
        <w:numPr>
          <w:ilvl w:val="2"/>
          <w:numId w:val="9"/>
        </w:numPr>
        <w:ind w:hanging="359"/>
        <w:rPr>
          <w:rFonts w:ascii="Helvetica Neue" w:hAnsi="Helvetica Neue"/>
        </w:rPr>
      </w:pPr>
      <w:r w:rsidRPr="00367B5A">
        <w:rPr>
          <w:rFonts w:ascii="Helvetica Neue" w:hAnsi="Helvetica Neue"/>
          <w:color w:val="333333"/>
          <w:sz w:val="24"/>
        </w:rPr>
        <w:t>Two Event Subscriber servers - Expected in Release 7.0</w:t>
      </w:r>
    </w:p>
    <w:p w14:paraId="0DCD6D10"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AWS Instance Class: Large (m1.large) 7.5GB</w:t>
      </w:r>
    </w:p>
    <w:p w14:paraId="1CDDA421" w14:textId="77777777" w:rsidR="00B526B5" w:rsidRPr="00367B5A" w:rsidRDefault="00B526B5" w:rsidP="0015161D">
      <w:pPr>
        <w:pStyle w:val="normal0"/>
        <w:numPr>
          <w:ilvl w:val="3"/>
          <w:numId w:val="9"/>
        </w:numPr>
        <w:ind w:hanging="359"/>
        <w:rPr>
          <w:rFonts w:ascii="Helvetica Neue" w:hAnsi="Helvetica Neue"/>
        </w:rPr>
      </w:pPr>
      <w:r w:rsidRPr="00367B5A">
        <w:rPr>
          <w:rFonts w:ascii="Helvetica Neue" w:hAnsi="Helvetica Neue"/>
          <w:color w:val="333333"/>
          <w:sz w:val="24"/>
        </w:rPr>
        <w:t>Recommended storage: EBS</w:t>
      </w:r>
    </w:p>
    <w:p w14:paraId="7DEE4AFE" w14:textId="77777777" w:rsidR="00B526B5" w:rsidRPr="00367B5A" w:rsidRDefault="00B526B5" w:rsidP="0015161D">
      <w:pPr>
        <w:pStyle w:val="Heading1"/>
      </w:pPr>
      <w:bookmarkStart w:id="31" w:name="h.67ljr3ah7r48" w:colFirst="0" w:colLast="0"/>
      <w:bookmarkStart w:id="32" w:name="_Toc219971346"/>
      <w:bookmarkEnd w:id="31"/>
      <w:r w:rsidRPr="00367B5A">
        <w:t>Platform Migration Steps and Changes</w:t>
      </w:r>
      <w:bookmarkEnd w:id="32"/>
    </w:p>
    <w:p w14:paraId="39BFFDA4" w14:textId="77777777" w:rsidR="00B526B5" w:rsidRPr="00367B5A" w:rsidRDefault="00B526B5" w:rsidP="005967B8">
      <w:pPr>
        <w:pStyle w:val="Heading2"/>
      </w:pPr>
      <w:bookmarkStart w:id="33" w:name="h.jc31xmh1lf91" w:colFirst="0" w:colLast="0"/>
      <w:bookmarkStart w:id="34" w:name="_Toc219971347"/>
      <w:bookmarkEnd w:id="33"/>
      <w:r w:rsidRPr="00367B5A">
        <w:t>Change: On-Demand Ingestion Staging Databases</w:t>
      </w:r>
      <w:bookmarkEnd w:id="34"/>
    </w:p>
    <w:p w14:paraId="157250BA" w14:textId="77777777" w:rsidR="00B526B5" w:rsidRPr="00367B5A" w:rsidRDefault="00B526B5" w:rsidP="0015161D">
      <w:pPr>
        <w:pStyle w:val="normal0"/>
        <w:rPr>
          <w:rFonts w:ascii="Helvetica Neue" w:hAnsi="Helvetica Neue"/>
        </w:rPr>
      </w:pPr>
      <w:r w:rsidRPr="00367B5A">
        <w:rPr>
          <w:rFonts w:ascii="Helvetica Neue" w:hAnsi="Helvetica Neue"/>
        </w:rPr>
        <w:t>Beginning in Release 6.6, Ingestion Staging Databases are created per ingestion job and are then wiped from the system upon job completion.  This results in the “is” database being no longer required.</w:t>
      </w:r>
    </w:p>
    <w:p w14:paraId="5D8FA25F" w14:textId="77777777" w:rsidR="00B526B5" w:rsidRPr="00367B5A" w:rsidRDefault="00B526B5" w:rsidP="0015161D">
      <w:pPr>
        <w:pStyle w:val="normal0"/>
        <w:rPr>
          <w:rFonts w:ascii="Helvetica Neue" w:hAnsi="Helvetica Neue"/>
        </w:rPr>
      </w:pPr>
    </w:p>
    <w:p w14:paraId="6A54F631" w14:textId="77777777" w:rsidR="00B526B5" w:rsidRPr="00367B5A" w:rsidRDefault="00B526B5" w:rsidP="005967B8">
      <w:pPr>
        <w:pStyle w:val="Heading2"/>
      </w:pPr>
      <w:bookmarkStart w:id="35" w:name="h.4aq5i0osy801" w:colFirst="0" w:colLast="0"/>
      <w:bookmarkStart w:id="36" w:name="_Toc219971348"/>
      <w:bookmarkEnd w:id="35"/>
      <w:r w:rsidRPr="00367B5A">
        <w:lastRenderedPageBreak/>
        <w:t>Change: Move of ingestion recordHash collection</w:t>
      </w:r>
      <w:bookmarkEnd w:id="36"/>
    </w:p>
    <w:p w14:paraId="5875B447" w14:textId="77777777" w:rsidR="00B526B5" w:rsidRPr="00367B5A" w:rsidRDefault="00B526B5" w:rsidP="0015161D">
      <w:pPr>
        <w:pStyle w:val="normal0"/>
        <w:rPr>
          <w:rFonts w:ascii="Helvetica Neue" w:hAnsi="Helvetica Neue"/>
        </w:rPr>
      </w:pPr>
      <w:r w:rsidRPr="00367B5A">
        <w:rPr>
          <w:rFonts w:ascii="Helvetica Neue" w:hAnsi="Helvetica Neue"/>
        </w:rPr>
        <w:t xml:space="preserve">Beginning in Release 1.0.68, the recordHash </w:t>
      </w:r>
      <w:proofErr w:type="gramStart"/>
      <w:r w:rsidRPr="00367B5A">
        <w:rPr>
          <w:rFonts w:ascii="Helvetica Neue" w:hAnsi="Helvetica Neue"/>
        </w:rPr>
        <w:t>collection which was stored in the ingestion_batch_job database</w:t>
      </w:r>
      <w:proofErr w:type="gramEnd"/>
      <w:r w:rsidRPr="00367B5A">
        <w:rPr>
          <w:rFonts w:ascii="Helvetica Neue" w:hAnsi="Helvetica Neue"/>
        </w:rPr>
        <w:t xml:space="preserve"> was moved to the tenant specific databases.  This collection is </w:t>
      </w:r>
      <w:proofErr w:type="gramStart"/>
      <w:r w:rsidRPr="00367B5A">
        <w:rPr>
          <w:rFonts w:ascii="Helvetica Neue" w:hAnsi="Helvetica Neue"/>
        </w:rPr>
        <w:t>utilize</w:t>
      </w:r>
      <w:proofErr w:type="gramEnd"/>
      <w:r w:rsidRPr="00367B5A">
        <w:rPr>
          <w:rFonts w:ascii="Helvetica Neue" w:hAnsi="Helvetica Neue"/>
        </w:rPr>
        <w:t xml:space="preserve"> for ingestion record level deduplication to prevent upserting records that have already been ingested but that have not been changed.</w:t>
      </w:r>
    </w:p>
    <w:p w14:paraId="3691F903" w14:textId="77777777" w:rsidR="00B526B5" w:rsidRPr="00367B5A" w:rsidRDefault="00B526B5" w:rsidP="0015161D">
      <w:pPr>
        <w:pStyle w:val="normal0"/>
        <w:rPr>
          <w:rFonts w:ascii="Helvetica Neue" w:hAnsi="Helvetica Neue"/>
        </w:rPr>
      </w:pPr>
    </w:p>
    <w:p w14:paraId="49A25CF5" w14:textId="60BF62DE" w:rsidR="00B526B5" w:rsidRPr="00367B5A" w:rsidRDefault="00B526B5" w:rsidP="0015161D">
      <w:pPr>
        <w:pStyle w:val="normal0"/>
        <w:rPr>
          <w:rFonts w:ascii="Helvetica Neue" w:hAnsi="Helvetica Neue"/>
        </w:rPr>
      </w:pPr>
      <w:r w:rsidRPr="00367B5A">
        <w:rPr>
          <w:rFonts w:ascii="Helvetica Neue" w:hAnsi="Helvetica Neue"/>
        </w:rPr>
        <w:t>There is no migration for this data as it is unnecessary.  The previous recordHash collection in the ingestion_batch_job database can be safely deleted at any time.</w:t>
      </w:r>
    </w:p>
    <w:p w14:paraId="74D4F306" w14:textId="77777777" w:rsidR="00B526B5" w:rsidRPr="00367B5A" w:rsidRDefault="00B526B5" w:rsidP="005967B8">
      <w:pPr>
        <w:pStyle w:val="Heading2"/>
      </w:pPr>
      <w:bookmarkStart w:id="37" w:name="h.bcbnfek6h9z9" w:colFirst="0" w:colLast="0"/>
      <w:bookmarkStart w:id="38" w:name="_Toc219971349"/>
      <w:bookmarkEnd w:id="37"/>
      <w:r w:rsidRPr="00367B5A">
        <w:t>Tomcat Configuration Change for Ingestion Servers</w:t>
      </w:r>
      <w:bookmarkEnd w:id="38"/>
    </w:p>
    <w:p w14:paraId="287C2D16" w14:textId="77777777" w:rsidR="00B526B5" w:rsidRPr="00367B5A" w:rsidRDefault="00B526B5" w:rsidP="0015161D">
      <w:pPr>
        <w:pStyle w:val="normal0"/>
        <w:rPr>
          <w:rFonts w:ascii="Helvetica Neue" w:hAnsi="Helvetica Neue"/>
        </w:rPr>
      </w:pPr>
      <w:r w:rsidRPr="00367B5A">
        <w:rPr>
          <w:rFonts w:ascii="Helvetica Neue" w:hAnsi="Helvetica Neue"/>
        </w:rPr>
        <w:t>For ingestion servers, the catalina.sh script should pass different parameters when starting tomcat. This change modifies the behavior of Java to use the Parallel garbage collector, which is better suited for batch jobs such as ingestion.  Below are the desired parameters:</w:t>
      </w:r>
    </w:p>
    <w:p w14:paraId="3EDA5ADE" w14:textId="77777777" w:rsidR="00B526B5" w:rsidRPr="00367B5A" w:rsidRDefault="00B526B5" w:rsidP="0015161D">
      <w:pPr>
        <w:pStyle w:val="normal0"/>
        <w:rPr>
          <w:rFonts w:ascii="Helvetica Neue" w:hAnsi="Helvetica Neue"/>
        </w:rPr>
      </w:pPr>
    </w:p>
    <w:p w14:paraId="59DCC120"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gramEnd"/>
      <w:r w:rsidRPr="00367B5A">
        <w:rPr>
          <w:rFonts w:ascii="Helvetica Neue" w:eastAsia="Consolas" w:hAnsi="Helvetica Neue" w:cs="Consolas"/>
        </w:rPr>
        <w:t>UseParallelGC -XX:PermSize=512m -XX:MaxPermSize=512m</w:t>
      </w:r>
    </w:p>
    <w:p w14:paraId="04E9D799" w14:textId="77777777" w:rsidR="00B526B5" w:rsidRPr="00367B5A" w:rsidRDefault="00B526B5" w:rsidP="0015161D">
      <w:pPr>
        <w:pStyle w:val="normal0"/>
        <w:ind w:left="720"/>
        <w:rPr>
          <w:rFonts w:ascii="Helvetica Neue" w:hAnsi="Helvetica Neue"/>
        </w:rPr>
      </w:pPr>
    </w:p>
    <w:p w14:paraId="1A00BC6F" w14:textId="77777777" w:rsidR="00B526B5" w:rsidRPr="00367B5A" w:rsidRDefault="00B526B5" w:rsidP="0015161D">
      <w:pPr>
        <w:pStyle w:val="normal0"/>
        <w:rPr>
          <w:rFonts w:ascii="Helvetica Neue" w:hAnsi="Helvetica Neue"/>
        </w:rPr>
      </w:pPr>
      <w:r w:rsidRPr="00367B5A">
        <w:rPr>
          <w:rFonts w:ascii="Helvetica Neue" w:hAnsi="Helvetica Neue"/>
        </w:rPr>
        <w:t>Below is an example of what a complete command line would generally look like.</w:t>
      </w:r>
    </w:p>
    <w:p w14:paraId="2949BC7A" w14:textId="77777777" w:rsidR="00B526B5" w:rsidRPr="00367B5A" w:rsidRDefault="00B526B5" w:rsidP="0015161D">
      <w:pPr>
        <w:pStyle w:val="normal0"/>
        <w:rPr>
          <w:rFonts w:ascii="Helvetica Neue" w:hAnsi="Helvetica Neue"/>
        </w:rPr>
      </w:pPr>
    </w:p>
    <w:p w14:paraId="0CD0591C"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JAVA_OPTS="-Xms40G -Xmx40G -XX</w:t>
      </w:r>
      <w:proofErr w:type="gramStart"/>
      <w:r w:rsidRPr="00367B5A">
        <w:rPr>
          <w:rFonts w:ascii="Helvetica Neue" w:eastAsia="Consolas" w:hAnsi="Helvetica Neue" w:cs="Consolas"/>
        </w:rPr>
        <w:t>:+</w:t>
      </w:r>
      <w:proofErr w:type="gramEnd"/>
      <w:r w:rsidRPr="00367B5A">
        <w:rPr>
          <w:rFonts w:ascii="Helvetica Neue" w:eastAsia="Consolas" w:hAnsi="Helvetica Neue" w:cs="Consolas"/>
        </w:rPr>
        <w:t>UseParallelGC -XX:PermSize=512m -XX:MaxPermSize=512m -Dsli.env=rc -Dsli.encryption.keyStore=/opt/tomcat/encryption/ciKeyStore.jks -Dsli.encryption.properties=/</w:t>
      </w:r>
    </w:p>
    <w:p w14:paraId="2FF730E9"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opt</w:t>
      </w:r>
      <w:proofErr w:type="gramEnd"/>
      <w:r w:rsidRPr="00367B5A">
        <w:rPr>
          <w:rFonts w:ascii="Helvetica Neue" w:eastAsia="Consolas" w:hAnsi="Helvetica Neue" w:cs="Consolas"/>
        </w:rPr>
        <w:t>/tomcat/encryption/ciEncryption.properties -Dsli.trust.certificates=/opt/tomcat/trust/</w:t>
      </w:r>
    </w:p>
    <w:p w14:paraId="391C14CA"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trustedCertificates</w:t>
      </w:r>
      <w:proofErr w:type="gramEnd"/>
      <w:r w:rsidRPr="00367B5A">
        <w:rPr>
          <w:rFonts w:ascii="Helvetica Neue" w:eastAsia="Consolas" w:hAnsi="Helvetica Neue" w:cs="Consolas"/>
        </w:rPr>
        <w:t xml:space="preserve"> -Dsli.conf=/opt/tomcat/apache-tomcat-7.0.27/conf/sli.properties -Dlogging.path=/</w:t>
      </w:r>
    </w:p>
    <w:p w14:paraId="0556616D"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var</w:t>
      </w:r>
      <w:proofErr w:type="gramEnd"/>
      <w:r w:rsidRPr="00367B5A">
        <w:rPr>
          <w:rFonts w:ascii="Helvetica Neue" w:eastAsia="Consolas" w:hAnsi="Helvetica Neue" w:cs="Consolas"/>
        </w:rPr>
        <w:t>/log/tomcat/ -Dapi.perf.log.path=/var/log/tomcat/"</w:t>
      </w:r>
    </w:p>
    <w:p w14:paraId="1BD69C41" w14:textId="2940BF28" w:rsidR="00B526B5" w:rsidRPr="00367B5A" w:rsidRDefault="00B526B5" w:rsidP="00B176AE">
      <w:pPr>
        <w:pStyle w:val="Heading2"/>
      </w:pPr>
      <w:bookmarkStart w:id="39" w:name="h.q0gv2489nqvg" w:colFirst="0" w:colLast="0"/>
      <w:bookmarkStart w:id="40" w:name="_Toc219971350"/>
      <w:bookmarkEnd w:id="39"/>
      <w:r w:rsidRPr="00367B5A">
        <w:t>Database Migration Steps 1.0.65 to 1.0.67</w:t>
      </w:r>
      <w:bookmarkEnd w:id="40"/>
    </w:p>
    <w:p w14:paraId="13352EDA" w14:textId="77777777" w:rsidR="00B526B5" w:rsidRPr="00367B5A" w:rsidRDefault="00B526B5" w:rsidP="0015161D">
      <w:pPr>
        <w:pStyle w:val="normal0"/>
        <w:rPr>
          <w:rFonts w:ascii="Helvetica Neue" w:hAnsi="Helvetica Neue"/>
        </w:rPr>
      </w:pPr>
      <w:r w:rsidRPr="00367B5A">
        <w:rPr>
          <w:rFonts w:ascii="Helvetica Neue" w:hAnsi="Helvetica Neue"/>
        </w:rPr>
        <w:t>Note: If proceeding to 1.0.68, please follow all of the steps below, starting from a 1.0.65 database.</w:t>
      </w:r>
    </w:p>
    <w:p w14:paraId="7A530E60" w14:textId="77777777" w:rsidR="00B526B5" w:rsidRPr="00367B5A" w:rsidRDefault="00B526B5" w:rsidP="0015161D">
      <w:pPr>
        <w:pStyle w:val="normal0"/>
        <w:rPr>
          <w:rFonts w:ascii="Helvetica Neue" w:hAnsi="Helvetica Neue"/>
        </w:rPr>
      </w:pPr>
    </w:p>
    <w:p w14:paraId="5F5B6705" w14:textId="77777777" w:rsidR="00B526B5" w:rsidRPr="00367B5A" w:rsidRDefault="00B526B5" w:rsidP="0015161D">
      <w:pPr>
        <w:pStyle w:val="normal0"/>
        <w:rPr>
          <w:rFonts w:ascii="Helvetica Neue" w:hAnsi="Helvetica Neue"/>
        </w:rPr>
      </w:pPr>
      <w:r w:rsidRPr="00367B5A">
        <w:rPr>
          <w:rFonts w:ascii="Helvetica Neue" w:hAnsi="Helvetica Neue"/>
        </w:rPr>
        <w:t>1) Ensure that all inBloom platform components that interact with the Datastore have been stopped, and ensure that backups have been performed prior to beginning this upgrade process.</w:t>
      </w:r>
    </w:p>
    <w:p w14:paraId="508C0541" w14:textId="77777777" w:rsidR="00B526B5" w:rsidRPr="00367B5A" w:rsidRDefault="00B526B5" w:rsidP="0015161D">
      <w:pPr>
        <w:pStyle w:val="normal0"/>
        <w:rPr>
          <w:rFonts w:ascii="Helvetica Neue" w:hAnsi="Helvetica Neue"/>
        </w:rPr>
      </w:pPr>
    </w:p>
    <w:p w14:paraId="26B271AC" w14:textId="77777777" w:rsidR="00B526B5" w:rsidRPr="00367B5A" w:rsidRDefault="00B526B5" w:rsidP="0015161D">
      <w:pPr>
        <w:pStyle w:val="normal0"/>
        <w:rPr>
          <w:rFonts w:ascii="Helvetica Neue" w:hAnsi="Helvetica Neue"/>
        </w:rPr>
      </w:pPr>
      <w:r w:rsidRPr="00367B5A">
        <w:rPr>
          <w:rFonts w:ascii="Helvetica Neue" w:hAnsi="Helvetica Neue"/>
        </w:rPr>
        <w:t xml:space="preserve">2) Execute the opstools/migration/fix_superdoc_type.rb script.  This script identifies and corrects a potential data issue across tenants.  This script is written in ruby, and </w:t>
      </w:r>
      <w:r w:rsidRPr="00367B5A">
        <w:rPr>
          <w:rFonts w:ascii="Helvetica Neue" w:hAnsi="Helvetica Neue"/>
        </w:rPr>
        <w:lastRenderedPageBreak/>
        <w:t>requires the mongo gem to be installed into the ruby environment in order for the script to be utilized.</w:t>
      </w:r>
    </w:p>
    <w:p w14:paraId="26BF8BE8" w14:textId="77777777" w:rsidR="00B526B5" w:rsidRPr="00367B5A" w:rsidRDefault="00B526B5" w:rsidP="0015161D">
      <w:pPr>
        <w:pStyle w:val="normal0"/>
        <w:rPr>
          <w:rFonts w:ascii="Helvetica Neue" w:hAnsi="Helvetica Neue"/>
        </w:rPr>
      </w:pPr>
    </w:p>
    <w:p w14:paraId="1D671482" w14:textId="77777777" w:rsidR="00B526B5" w:rsidRPr="00367B5A" w:rsidRDefault="00B526B5" w:rsidP="0015161D">
      <w:pPr>
        <w:pStyle w:val="normal0"/>
        <w:ind w:left="720"/>
        <w:rPr>
          <w:rFonts w:ascii="Helvetica Neue" w:hAnsi="Helvetica Neue"/>
        </w:rPr>
      </w:pPr>
      <w:r w:rsidRPr="00367B5A">
        <w:rPr>
          <w:rFonts w:ascii="Helvetica Neue" w:hAnsi="Helvetica Neue"/>
        </w:rPr>
        <w:t>Example:</w:t>
      </w:r>
    </w:p>
    <w:p w14:paraId="168A6ECF"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opstools/migration/fix_superdoc_type.rb localhost:27017</w:t>
      </w:r>
    </w:p>
    <w:p w14:paraId="57C9BBC9" w14:textId="77777777" w:rsidR="00B526B5" w:rsidRPr="00367B5A" w:rsidRDefault="00B526B5" w:rsidP="0015161D">
      <w:pPr>
        <w:pStyle w:val="normal0"/>
        <w:ind w:left="720"/>
        <w:rPr>
          <w:rFonts w:ascii="Helvetica Neue" w:hAnsi="Helvetica Neue"/>
        </w:rPr>
      </w:pPr>
    </w:p>
    <w:p w14:paraId="7135FDE3" w14:textId="77777777" w:rsidR="00B526B5" w:rsidRPr="00367B5A" w:rsidRDefault="00B526B5" w:rsidP="0015161D">
      <w:pPr>
        <w:pStyle w:val="normal0"/>
        <w:ind w:left="720"/>
        <w:rPr>
          <w:rFonts w:ascii="Helvetica Neue" w:hAnsi="Helvetica Neue"/>
        </w:rPr>
      </w:pPr>
      <w:r w:rsidRPr="00367B5A">
        <w:rPr>
          <w:rFonts w:ascii="Helvetica Neue" w:hAnsi="Helvetica Neue"/>
        </w:rPr>
        <w:t>Which will generate output similar to this:</w:t>
      </w:r>
    </w:p>
    <w:p w14:paraId="3F59CE93" w14:textId="77777777" w:rsidR="00B526B5" w:rsidRPr="00367B5A" w:rsidRDefault="00B526B5" w:rsidP="0015161D">
      <w:pPr>
        <w:pStyle w:val="normal0"/>
        <w:ind w:left="720"/>
        <w:rPr>
          <w:rFonts w:ascii="Helvetica Neue" w:hAnsi="Helvetica Neue"/>
        </w:rPr>
      </w:pPr>
    </w:p>
    <w:p w14:paraId="7356A076"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superdoc</w:t>
      </w:r>
      <w:proofErr w:type="gramEnd"/>
      <w:r w:rsidRPr="00367B5A">
        <w:rPr>
          <w:rFonts w:ascii="Helvetica Neue" w:eastAsia="Courier New" w:hAnsi="Helvetica Neue" w:cs="Courier New"/>
          <w:sz w:val="16"/>
          <w:highlight w:val="white"/>
        </w:rPr>
        <w:t xml:space="preserve"> updates for tenantdb Tenant_1</w:t>
      </w:r>
    </w:p>
    <w:p w14:paraId="5D56BE82" w14:textId="77777777" w:rsidR="00B526B5" w:rsidRPr="00367B5A" w:rsidRDefault="00B526B5" w:rsidP="0015161D">
      <w:pPr>
        <w:pStyle w:val="normal0"/>
        <w:ind w:left="720"/>
        <w:rPr>
          <w:rFonts w:ascii="Helvetica Neue" w:hAnsi="Helvetica Neue"/>
        </w:rPr>
      </w:pPr>
      <w:r w:rsidRPr="00367B5A">
        <w:rPr>
          <w:rFonts w:ascii="Helvetica Neue" w:eastAsia="Courier New" w:hAnsi="Helvetica Neue" w:cs="Courier New"/>
          <w:sz w:val="16"/>
          <w:highlight w:val="white"/>
        </w:rPr>
        <w:t>(</w:t>
      </w:r>
      <w:proofErr w:type="gramStart"/>
      <w:r w:rsidRPr="00367B5A">
        <w:rPr>
          <w:rFonts w:ascii="Helvetica Neue" w:eastAsia="Courier New" w:hAnsi="Helvetica Neue" w:cs="Courier New"/>
          <w:sz w:val="16"/>
          <w:highlight w:val="white"/>
        </w:rPr>
        <w:t>collection</w:t>
      </w:r>
      <w:proofErr w:type="gramEnd"/>
      <w:r w:rsidRPr="00367B5A">
        <w:rPr>
          <w:rFonts w:ascii="Helvetica Neue" w:eastAsia="Courier New" w:hAnsi="Helvetica Neue" w:cs="Courier New"/>
          <w:sz w:val="16"/>
          <w:highlight w:val="white"/>
        </w:rPr>
        <w:t>_name =&gt; updated_entity_count)</w:t>
      </w:r>
    </w:p>
    <w:p w14:paraId="63D773F1" w14:textId="77777777" w:rsidR="00B526B5" w:rsidRPr="00367B5A" w:rsidRDefault="00B526B5" w:rsidP="0015161D">
      <w:pPr>
        <w:pStyle w:val="normal0"/>
        <w:ind w:left="720"/>
        <w:rPr>
          <w:rFonts w:ascii="Helvetica Neue" w:hAnsi="Helvetica Neue"/>
        </w:rPr>
      </w:pPr>
      <w:r w:rsidRPr="00367B5A">
        <w:rPr>
          <w:rFonts w:ascii="Helvetica Neue" w:eastAsia="Courier New" w:hAnsi="Helvetica Neue" w:cs="Courier New"/>
          <w:sz w:val="16"/>
          <w:highlight w:val="white"/>
        </w:rPr>
        <w:t>{"</w:t>
      </w:r>
      <w:proofErr w:type="gramStart"/>
      <w:r w:rsidRPr="00367B5A">
        <w:rPr>
          <w:rFonts w:ascii="Helvetica Neue" w:eastAsia="Courier New" w:hAnsi="Helvetica Neue" w:cs="Courier New"/>
          <w:sz w:val="16"/>
          <w:highlight w:val="white"/>
        </w:rPr>
        <w:t>student</w:t>
      </w:r>
      <w:proofErr w:type="gramEnd"/>
      <w:r w:rsidRPr="00367B5A">
        <w:rPr>
          <w:rFonts w:ascii="Helvetica Neue" w:eastAsia="Courier New" w:hAnsi="Helvetica Neue" w:cs="Courier New"/>
          <w:sz w:val="16"/>
          <w:highlight w:val="white"/>
        </w:rPr>
        <w:t>"=&gt;55}</w:t>
      </w:r>
    </w:p>
    <w:p w14:paraId="5B87C1E9" w14:textId="77777777" w:rsidR="00B526B5" w:rsidRPr="00367B5A" w:rsidRDefault="00B526B5" w:rsidP="0015161D">
      <w:pPr>
        <w:pStyle w:val="normal0"/>
        <w:ind w:left="720"/>
        <w:rPr>
          <w:rFonts w:ascii="Helvetica Neue" w:hAnsi="Helvetica Neue"/>
        </w:rPr>
      </w:pPr>
    </w:p>
    <w:p w14:paraId="0226EDED"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no</w:t>
      </w:r>
      <w:proofErr w:type="gramEnd"/>
      <w:r w:rsidRPr="00367B5A">
        <w:rPr>
          <w:rFonts w:ascii="Helvetica Neue" w:eastAsia="Courier New" w:hAnsi="Helvetica Neue" w:cs="Courier New"/>
          <w:sz w:val="16"/>
          <w:highlight w:val="white"/>
        </w:rPr>
        <w:t xml:space="preserve"> updates for tenantdb Tenant_2</w:t>
      </w:r>
    </w:p>
    <w:p w14:paraId="2A824E41" w14:textId="77777777" w:rsidR="00B526B5" w:rsidRPr="00367B5A" w:rsidRDefault="00B526B5" w:rsidP="0015161D">
      <w:pPr>
        <w:pStyle w:val="normal0"/>
        <w:ind w:left="720"/>
        <w:rPr>
          <w:rFonts w:ascii="Helvetica Neue" w:hAnsi="Helvetica Neue"/>
        </w:rPr>
      </w:pPr>
    </w:p>
    <w:p w14:paraId="6400CD15"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no</w:t>
      </w:r>
      <w:proofErr w:type="gramEnd"/>
      <w:r w:rsidRPr="00367B5A">
        <w:rPr>
          <w:rFonts w:ascii="Helvetica Neue" w:eastAsia="Courier New" w:hAnsi="Helvetica Neue" w:cs="Courier New"/>
          <w:sz w:val="16"/>
          <w:highlight w:val="white"/>
        </w:rPr>
        <w:t xml:space="preserve"> updates for tenantdb Tenant_3</w:t>
      </w:r>
    </w:p>
    <w:p w14:paraId="0DC89BB0" w14:textId="77777777" w:rsidR="00B526B5" w:rsidRPr="00367B5A" w:rsidRDefault="00B526B5" w:rsidP="0015161D">
      <w:pPr>
        <w:pStyle w:val="normal0"/>
        <w:rPr>
          <w:rFonts w:ascii="Helvetica Neue" w:hAnsi="Helvetica Neue"/>
        </w:rPr>
      </w:pPr>
    </w:p>
    <w:p w14:paraId="6409687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3)  The</w:t>
      </w:r>
      <w:proofErr w:type="gramEnd"/>
      <w:r w:rsidRPr="00367B5A">
        <w:rPr>
          <w:rFonts w:ascii="Helvetica Neue" w:hAnsi="Helvetica Neue"/>
        </w:rPr>
        <w:t xml:space="preserve"> opstools/migration/67DbMigration.js script must be applied to the database prior to the completion of the deployment of the 1.0.67 code base.  Failure to do so will prevent ingestion from starting.</w:t>
      </w:r>
    </w:p>
    <w:p w14:paraId="57FA23B4" w14:textId="77777777" w:rsidR="00B526B5" w:rsidRPr="00367B5A" w:rsidRDefault="00B526B5" w:rsidP="0015161D">
      <w:pPr>
        <w:pStyle w:val="normal0"/>
        <w:rPr>
          <w:rFonts w:ascii="Helvetica Neue" w:hAnsi="Helvetica Neue"/>
        </w:rPr>
      </w:pPr>
    </w:p>
    <w:p w14:paraId="3238953F" w14:textId="77777777" w:rsidR="00B526B5" w:rsidRPr="00367B5A" w:rsidRDefault="00B526B5" w:rsidP="0015161D">
      <w:pPr>
        <w:pStyle w:val="normal0"/>
        <w:rPr>
          <w:rFonts w:ascii="Helvetica Neue" w:hAnsi="Helvetica Neue"/>
        </w:rPr>
      </w:pPr>
      <w:r w:rsidRPr="00367B5A">
        <w:rPr>
          <w:rFonts w:ascii="Helvetica Neue" w:hAnsi="Helvetica Neue"/>
        </w:rPr>
        <w:t xml:space="preserve">It would be executed with the following syntax: </w:t>
      </w:r>
    </w:p>
    <w:p w14:paraId="3FC25818" w14:textId="77777777" w:rsidR="00B526B5" w:rsidRPr="00367B5A" w:rsidRDefault="00B526B5" w:rsidP="0015161D">
      <w:pPr>
        <w:pStyle w:val="normal0"/>
        <w:rPr>
          <w:rFonts w:ascii="Helvetica Neue" w:hAnsi="Helvetica Neue"/>
        </w:rPr>
      </w:pPr>
    </w:p>
    <w:p w14:paraId="1DBA7221" w14:textId="77777777" w:rsidR="00B526B5" w:rsidRPr="00367B5A" w:rsidRDefault="00B526B5" w:rsidP="0015161D">
      <w:pPr>
        <w:pStyle w:val="normal0"/>
        <w:ind w:left="720"/>
        <w:rPr>
          <w:rFonts w:ascii="Helvetica Neue" w:hAnsi="Helvetica Neue"/>
        </w:rPr>
      </w:pPr>
      <w:proofErr w:type="gramStart"/>
      <w:r w:rsidRPr="00367B5A">
        <w:rPr>
          <w:rFonts w:ascii="Helvetica Neue" w:hAnsi="Helvetica Neue"/>
        </w:rPr>
        <w:t>mongo</w:t>
      </w:r>
      <w:proofErr w:type="gramEnd"/>
      <w:r w:rsidRPr="00367B5A">
        <w:rPr>
          <w:rFonts w:ascii="Helvetica Neue" w:hAnsi="Helvetica Neue"/>
        </w:rPr>
        <w:t xml:space="preserve"> sli &lt; opstools/migration/67DbMigration.js</w:t>
      </w:r>
    </w:p>
    <w:p w14:paraId="14B91490" w14:textId="77777777" w:rsidR="00B526B5" w:rsidRPr="00367B5A" w:rsidRDefault="00B526B5" w:rsidP="0015161D">
      <w:pPr>
        <w:pStyle w:val="normal0"/>
        <w:rPr>
          <w:rFonts w:ascii="Helvetica Neue" w:hAnsi="Helvetica Neue"/>
        </w:rPr>
      </w:pPr>
    </w:p>
    <w:p w14:paraId="1B56911C" w14:textId="77777777" w:rsidR="00B526B5" w:rsidRPr="00367B5A" w:rsidRDefault="00B526B5" w:rsidP="0015161D">
      <w:pPr>
        <w:pStyle w:val="normal0"/>
        <w:rPr>
          <w:rFonts w:ascii="Helvetica Neue" w:hAnsi="Helvetica Neue"/>
        </w:rPr>
      </w:pPr>
      <w:r w:rsidRPr="00367B5A">
        <w:rPr>
          <w:rFonts w:ascii="Helvetica Neue" w:hAnsi="Helvetica Neue"/>
        </w:rPr>
        <w:t>To validate the proper execution of this script, execute the following commands.  The second command should indicate that zero records were found if the migration script executed sucessfully.</w:t>
      </w:r>
    </w:p>
    <w:p w14:paraId="6309ACDF" w14:textId="77777777" w:rsidR="00B526B5" w:rsidRPr="00367B5A" w:rsidRDefault="00B526B5" w:rsidP="0015161D">
      <w:pPr>
        <w:pStyle w:val="normal0"/>
        <w:rPr>
          <w:rFonts w:ascii="Helvetica Neue" w:hAnsi="Helvetica Neue"/>
        </w:rPr>
      </w:pPr>
    </w:p>
    <w:p w14:paraId="0539CEB7" w14:textId="77777777" w:rsidR="00B526B5" w:rsidRPr="00367B5A" w:rsidRDefault="00B526B5" w:rsidP="0015161D">
      <w:pPr>
        <w:pStyle w:val="normal0"/>
        <w:ind w:left="720"/>
        <w:rPr>
          <w:rFonts w:ascii="Helvetica Neue" w:hAnsi="Helvetica Neue"/>
        </w:rPr>
      </w:pPr>
      <w:proofErr w:type="gramStart"/>
      <w:r w:rsidRPr="00367B5A">
        <w:rPr>
          <w:rFonts w:ascii="Helvetica Neue" w:hAnsi="Helvetica Neue"/>
        </w:rPr>
        <w:t>mongo</w:t>
      </w:r>
      <w:proofErr w:type="gramEnd"/>
      <w:r w:rsidRPr="00367B5A">
        <w:rPr>
          <w:rFonts w:ascii="Helvetica Neue" w:hAnsi="Helvetica Neue"/>
        </w:rPr>
        <w:t xml:space="preserve"> sli</w:t>
      </w:r>
    </w:p>
    <w:p w14:paraId="15BC04F2" w14:textId="77777777" w:rsidR="00B526B5" w:rsidRPr="00367B5A" w:rsidRDefault="00B526B5" w:rsidP="0015161D">
      <w:pPr>
        <w:pStyle w:val="normal0"/>
        <w:ind w:left="720"/>
        <w:rPr>
          <w:rFonts w:ascii="Helvetica Neue" w:hAnsi="Helvetica Neue"/>
        </w:rPr>
      </w:pPr>
      <w:r w:rsidRPr="00367B5A">
        <w:rPr>
          <w:rFonts w:ascii="Helvetica Neue" w:hAnsi="Helvetica Neue"/>
        </w:rPr>
        <w:t>&gt;</w:t>
      </w:r>
      <w:proofErr w:type="gramStart"/>
      <w:r w:rsidRPr="00367B5A">
        <w:rPr>
          <w:rFonts w:ascii="Helvetica Neue" w:hAnsi="Helvetica Neue"/>
        </w:rPr>
        <w:t>db.tenant.find</w:t>
      </w:r>
      <w:proofErr w:type="gramEnd"/>
      <w:r w:rsidRPr="00367B5A">
        <w:rPr>
          <w:rFonts w:ascii="Helvetica Neue" w:hAnsi="Helvetica Neue"/>
        </w:rPr>
        <w:t>({"dbName" : {$exists : 1}}).count()</w:t>
      </w:r>
    </w:p>
    <w:p w14:paraId="69166FCF" w14:textId="77777777" w:rsidR="00B526B5" w:rsidRPr="00367B5A" w:rsidRDefault="00B526B5" w:rsidP="0015161D">
      <w:pPr>
        <w:pStyle w:val="normal0"/>
        <w:rPr>
          <w:rFonts w:ascii="Helvetica Neue" w:hAnsi="Helvetica Neue"/>
        </w:rPr>
      </w:pPr>
    </w:p>
    <w:p w14:paraId="1CCC455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4)  Once</w:t>
      </w:r>
      <w:proofErr w:type="gramEnd"/>
      <w:r w:rsidRPr="00367B5A">
        <w:rPr>
          <w:rFonts w:ascii="Helvetica Neue" w:hAnsi="Helvetica Neue"/>
        </w:rPr>
        <w:t xml:space="preserve"> the scripts have been executed, the inBloom platform components can be restarted.  If proceeding directly to 1.0.68, the 1.0.67 to 1.0.68 steps can be proceeded with from this point.</w:t>
      </w:r>
    </w:p>
    <w:p w14:paraId="638E19F0" w14:textId="77777777" w:rsidR="00B526B5" w:rsidRPr="00367B5A" w:rsidRDefault="00B526B5" w:rsidP="0015161D">
      <w:pPr>
        <w:pStyle w:val="normal0"/>
        <w:rPr>
          <w:rFonts w:ascii="Helvetica Neue" w:hAnsi="Helvetica Neue"/>
        </w:rPr>
      </w:pPr>
    </w:p>
    <w:p w14:paraId="7668DA1B" w14:textId="6E978049" w:rsidR="00B526B5" w:rsidRPr="00367B5A" w:rsidRDefault="00B526B5" w:rsidP="0015161D">
      <w:pPr>
        <w:pStyle w:val="normal0"/>
        <w:rPr>
          <w:rFonts w:ascii="Helvetica Neue" w:hAnsi="Helvetica Neue"/>
        </w:rPr>
      </w:pPr>
      <w:proofErr w:type="gramStart"/>
      <w:r w:rsidRPr="00367B5A">
        <w:rPr>
          <w:rFonts w:ascii="Helvetica Neue" w:hAnsi="Helvetica Neue"/>
        </w:rPr>
        <w:t>5)  Post</w:t>
      </w:r>
      <w:proofErr w:type="gramEnd"/>
      <w:r w:rsidRPr="00367B5A">
        <w:rPr>
          <w:rFonts w:ascii="Helvetica Neue" w:hAnsi="Helvetica Neue"/>
        </w:rPr>
        <w:t xml:space="preserve"> Upgrade to 1.0.67, for the new API Search Functionality to be usable, a search-indexer “extract” operation must be executed in order to pull the existing DAL contents into ElasticSearch.  Details on executing search-indexer commands are detailed in the runbook section on the search indexer.  This is a non-blocking operation, however the new API Search Functionality may return partial results until the extract is completed.</w:t>
      </w:r>
    </w:p>
    <w:p w14:paraId="7F010E32" w14:textId="45216016" w:rsidR="00B526B5" w:rsidRPr="00367B5A" w:rsidRDefault="00B526B5" w:rsidP="00B176AE">
      <w:pPr>
        <w:pStyle w:val="Heading2"/>
      </w:pPr>
      <w:bookmarkStart w:id="41" w:name="_Toc219971351"/>
      <w:r w:rsidRPr="00367B5A">
        <w:lastRenderedPageBreak/>
        <w:t>Database Migration Steps 1.0.67 to 1.0.68</w:t>
      </w:r>
      <w:bookmarkEnd w:id="41"/>
    </w:p>
    <w:p w14:paraId="668A92F1" w14:textId="77777777" w:rsidR="00B526B5" w:rsidRPr="00367B5A" w:rsidRDefault="00B526B5" w:rsidP="0015161D">
      <w:pPr>
        <w:pStyle w:val="normal0"/>
        <w:rPr>
          <w:rFonts w:ascii="Helvetica Neue" w:hAnsi="Helvetica Neue"/>
        </w:rPr>
      </w:pPr>
      <w:r w:rsidRPr="00367B5A">
        <w:rPr>
          <w:rFonts w:ascii="Helvetica Neue" w:hAnsi="Helvetica Neue"/>
        </w:rPr>
        <w:t>1) Ensure that all inBloom platform components that interact with the Datastore have been stopped, and ensure that backups have been performed prior to beginning this upgrade process.</w:t>
      </w:r>
    </w:p>
    <w:p w14:paraId="6D340E46" w14:textId="77777777" w:rsidR="00B526B5" w:rsidRPr="00367B5A" w:rsidRDefault="00B526B5" w:rsidP="0015161D">
      <w:pPr>
        <w:pStyle w:val="normal0"/>
        <w:rPr>
          <w:rFonts w:ascii="Helvetica Neue" w:hAnsi="Helvetica Neue"/>
        </w:rPr>
      </w:pPr>
    </w:p>
    <w:p w14:paraId="011494C3" w14:textId="77777777" w:rsidR="00B526B5" w:rsidRPr="00367B5A" w:rsidRDefault="00B526B5" w:rsidP="0015161D">
      <w:pPr>
        <w:pStyle w:val="normal0"/>
        <w:rPr>
          <w:rFonts w:ascii="Helvetica Neue" w:hAnsi="Helvetica Neue"/>
        </w:rPr>
      </w:pPr>
      <w:r w:rsidRPr="00367B5A">
        <w:rPr>
          <w:rFonts w:ascii="Helvetica Neue" w:hAnsi="Helvetica Neue"/>
        </w:rPr>
        <w:t>2) The opstools/migration/67to68TeacherSchoolDenormalizer.rb script must be executed in order to create a staffEducationOrganizationAssociation for every TeacherSchoolAssociation for use by security autorization.  This script requires Ruby 1.9.2, and the mongo gem to be installed in order to be able to be run.</w:t>
      </w:r>
    </w:p>
    <w:p w14:paraId="0D9B9DBD" w14:textId="77777777" w:rsidR="00B526B5" w:rsidRPr="00367B5A" w:rsidRDefault="00B526B5" w:rsidP="0015161D">
      <w:pPr>
        <w:pStyle w:val="normal0"/>
        <w:rPr>
          <w:rFonts w:ascii="Helvetica Neue" w:hAnsi="Helvetica Neue"/>
        </w:rPr>
      </w:pPr>
    </w:p>
    <w:p w14:paraId="25FF052C" w14:textId="77777777" w:rsidR="00B526B5" w:rsidRPr="00367B5A" w:rsidRDefault="00B526B5" w:rsidP="0015161D">
      <w:pPr>
        <w:pStyle w:val="normal0"/>
        <w:rPr>
          <w:rFonts w:ascii="Helvetica Neue" w:hAnsi="Helvetica Neue"/>
        </w:rPr>
      </w:pPr>
      <w:r w:rsidRPr="00367B5A">
        <w:rPr>
          <w:rFonts w:ascii="Helvetica Neue" w:hAnsi="Helvetica Neue"/>
        </w:rPr>
        <w:t>Example:</w:t>
      </w:r>
    </w:p>
    <w:p w14:paraId="43764017" w14:textId="77777777" w:rsidR="00B526B5" w:rsidRPr="00367B5A" w:rsidRDefault="00B526B5" w:rsidP="0015161D">
      <w:pPr>
        <w:pStyle w:val="normal0"/>
        <w:rPr>
          <w:rFonts w:ascii="Helvetica Neue" w:hAnsi="Helvetica Neue"/>
        </w:rPr>
      </w:pPr>
    </w:p>
    <w:p w14:paraId="2A857F0C"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opstools/migration/67TeacherSchoolDenormalizer.rb localhost:27017</w:t>
      </w:r>
    </w:p>
    <w:p w14:paraId="5E67B27E" w14:textId="77777777" w:rsidR="00B526B5" w:rsidRPr="00367B5A" w:rsidRDefault="00B526B5" w:rsidP="0015161D">
      <w:pPr>
        <w:pStyle w:val="normal0"/>
        <w:ind w:left="720"/>
        <w:rPr>
          <w:rFonts w:ascii="Helvetica Neue" w:hAnsi="Helvetica Neue"/>
        </w:rPr>
      </w:pPr>
      <w:r w:rsidRPr="00367B5A">
        <w:rPr>
          <w:rFonts w:ascii="Helvetica Neue" w:hAnsi="Helvetica Neue"/>
        </w:rPr>
        <w:t>Establishing connection to SLI database...</w:t>
      </w:r>
    </w:p>
    <w:p w14:paraId="4B378262" w14:textId="77777777" w:rsidR="00B526B5" w:rsidRPr="00367B5A" w:rsidRDefault="00B526B5" w:rsidP="0015161D">
      <w:pPr>
        <w:pStyle w:val="normal0"/>
        <w:ind w:left="720"/>
        <w:rPr>
          <w:rFonts w:ascii="Helvetica Neue" w:hAnsi="Helvetica Neue"/>
        </w:rPr>
      </w:pPr>
      <w:r w:rsidRPr="00367B5A">
        <w:rPr>
          <w:rFonts w:ascii="Helvetica Neue" w:hAnsi="Helvetica Neue"/>
        </w:rPr>
        <w:t>[DEPRECATED] The 'safe' write concern option has been deprecated in favor of 'w'.</w:t>
      </w:r>
    </w:p>
    <w:p w14:paraId="2B91D80C" w14:textId="77777777" w:rsidR="00B526B5" w:rsidRPr="00367B5A" w:rsidRDefault="00B526B5" w:rsidP="0015161D">
      <w:pPr>
        <w:pStyle w:val="normal0"/>
        <w:ind w:left="720"/>
        <w:rPr>
          <w:rFonts w:ascii="Helvetica Neue" w:hAnsi="Helvetica Neue"/>
        </w:rPr>
      </w:pPr>
      <w:r w:rsidRPr="00367B5A">
        <w:rPr>
          <w:rFonts w:ascii="Helvetica Neue" w:hAnsi="Helvetica Neue"/>
        </w:rPr>
        <w:t>We found Midgar, Hyrule, RCTestTenant tenants to fix...</w:t>
      </w:r>
    </w:p>
    <w:p w14:paraId="151A1429" w14:textId="77777777" w:rsidR="00B526B5" w:rsidRPr="00367B5A" w:rsidRDefault="00B526B5" w:rsidP="0015161D">
      <w:pPr>
        <w:pStyle w:val="normal0"/>
        <w:ind w:left="720"/>
        <w:rPr>
          <w:rFonts w:ascii="Helvetica Neue" w:hAnsi="Helvetica Neue"/>
        </w:rPr>
      </w:pPr>
      <w:r w:rsidRPr="00367B5A">
        <w:rPr>
          <w:rFonts w:ascii="Helvetica Neue" w:hAnsi="Helvetica Neue"/>
        </w:rPr>
        <w:t>Beginning to work on Midgar</w:t>
      </w:r>
    </w:p>
    <w:p w14:paraId="24842D88" w14:textId="77777777" w:rsidR="00B526B5" w:rsidRPr="00367B5A" w:rsidRDefault="00B526B5" w:rsidP="0015161D">
      <w:pPr>
        <w:pStyle w:val="normal0"/>
        <w:ind w:left="720"/>
        <w:rPr>
          <w:rFonts w:ascii="Helvetica Neue" w:hAnsi="Helvetica Neue"/>
        </w:rPr>
      </w:pPr>
      <w:r w:rsidRPr="00367B5A">
        <w:rPr>
          <w:rFonts w:ascii="Helvetica Neue" w:hAnsi="Helvetica Neue"/>
        </w:rPr>
        <w:t>We denormalized 20 teacherSchoolAssociations in Midgar</w:t>
      </w:r>
    </w:p>
    <w:p w14:paraId="7DD37C91" w14:textId="77777777" w:rsidR="00B526B5" w:rsidRPr="00367B5A" w:rsidRDefault="00B526B5" w:rsidP="0015161D">
      <w:pPr>
        <w:pStyle w:val="normal0"/>
        <w:ind w:left="720"/>
        <w:rPr>
          <w:rFonts w:ascii="Helvetica Neue" w:hAnsi="Helvetica Neue"/>
        </w:rPr>
      </w:pPr>
      <w:r w:rsidRPr="00367B5A">
        <w:rPr>
          <w:rFonts w:ascii="Helvetica Neue" w:hAnsi="Helvetica Neue"/>
        </w:rPr>
        <w:t>Beginning to work on Hyrule</w:t>
      </w:r>
    </w:p>
    <w:p w14:paraId="355EAF6D" w14:textId="77777777" w:rsidR="00B526B5" w:rsidRPr="00367B5A" w:rsidRDefault="00B526B5" w:rsidP="0015161D">
      <w:pPr>
        <w:pStyle w:val="normal0"/>
        <w:ind w:left="720"/>
        <w:rPr>
          <w:rFonts w:ascii="Helvetica Neue" w:hAnsi="Helvetica Neue"/>
        </w:rPr>
      </w:pPr>
      <w:r w:rsidRPr="00367B5A">
        <w:rPr>
          <w:rFonts w:ascii="Helvetica Neue" w:hAnsi="Helvetica Neue"/>
        </w:rPr>
        <w:t>We denormalized 18 teacherSchoolAssociations in Hyrule</w:t>
      </w:r>
    </w:p>
    <w:p w14:paraId="0C7CC00B" w14:textId="77777777" w:rsidR="00B526B5" w:rsidRPr="00367B5A" w:rsidRDefault="00B526B5" w:rsidP="0015161D">
      <w:pPr>
        <w:pStyle w:val="normal0"/>
        <w:ind w:left="720"/>
        <w:rPr>
          <w:rFonts w:ascii="Helvetica Neue" w:hAnsi="Helvetica Neue"/>
        </w:rPr>
      </w:pPr>
      <w:r w:rsidRPr="00367B5A">
        <w:rPr>
          <w:rFonts w:ascii="Helvetica Neue" w:hAnsi="Helvetica Neue"/>
        </w:rPr>
        <w:t>Beginning to work on RCTestTenant</w:t>
      </w:r>
    </w:p>
    <w:p w14:paraId="28E01880"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3818AA50"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254A814D"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364F3054" w14:textId="77777777" w:rsidR="00B526B5" w:rsidRPr="00367B5A" w:rsidRDefault="00B526B5" w:rsidP="0015161D">
      <w:pPr>
        <w:pStyle w:val="normal0"/>
        <w:ind w:left="720"/>
        <w:rPr>
          <w:rFonts w:ascii="Helvetica Neue" w:hAnsi="Helvetica Neue"/>
        </w:rPr>
      </w:pPr>
      <w:r w:rsidRPr="00367B5A">
        <w:rPr>
          <w:rFonts w:ascii="Helvetica Neue" w:hAnsi="Helvetica Neue"/>
        </w:rPr>
        <w:t>We denormalized 0 teacherSchoolAssociations in RCTestTenant</w:t>
      </w:r>
    </w:p>
    <w:p w14:paraId="16FDD9B0" w14:textId="77777777" w:rsidR="00B526B5" w:rsidRPr="00367B5A" w:rsidRDefault="00B526B5" w:rsidP="0015161D">
      <w:pPr>
        <w:pStyle w:val="normal0"/>
        <w:rPr>
          <w:rFonts w:ascii="Helvetica Neue" w:hAnsi="Helvetica Neue"/>
        </w:rPr>
      </w:pPr>
    </w:p>
    <w:p w14:paraId="2395003E" w14:textId="77777777" w:rsidR="00B526B5" w:rsidRPr="00367B5A" w:rsidRDefault="00B526B5" w:rsidP="0015161D">
      <w:pPr>
        <w:pStyle w:val="normal0"/>
        <w:rPr>
          <w:rFonts w:ascii="Helvetica Neue" w:hAnsi="Helvetica Neue"/>
        </w:rPr>
      </w:pPr>
      <w:r w:rsidRPr="00367B5A">
        <w:rPr>
          <w:rFonts w:ascii="Helvetica Neue" w:hAnsi="Helvetica Neue"/>
        </w:rPr>
        <w:t>3) Sandbox Only:  The opstools/migration/68SandboxMigration.rb script must be executed against the Sandbox Environment in order to combine the Admin and Sandbox realms in Sandbox mode.  This script requires Ruby 1.9.2 and the mongo gem loaded into the ruby environment in order to execute.</w:t>
      </w:r>
    </w:p>
    <w:p w14:paraId="2637130E" w14:textId="77777777" w:rsidR="00B526B5" w:rsidRPr="00367B5A" w:rsidRDefault="00B526B5" w:rsidP="0015161D">
      <w:pPr>
        <w:pStyle w:val="normal0"/>
        <w:rPr>
          <w:rFonts w:ascii="Helvetica Neue" w:hAnsi="Helvetica Neue"/>
        </w:rPr>
      </w:pPr>
    </w:p>
    <w:p w14:paraId="29E2D355" w14:textId="77777777" w:rsidR="00B526B5" w:rsidRPr="00367B5A" w:rsidRDefault="00B526B5" w:rsidP="0015161D">
      <w:pPr>
        <w:pStyle w:val="normal0"/>
        <w:ind w:left="720"/>
        <w:rPr>
          <w:rFonts w:ascii="Helvetica Neue" w:hAnsi="Helvetica Neue"/>
        </w:rPr>
      </w:pPr>
      <w:r w:rsidRPr="00367B5A">
        <w:rPr>
          <w:rFonts w:ascii="Helvetica Neue" w:hAnsi="Helvetica Neue"/>
        </w:rPr>
        <w:t>Example:</w:t>
      </w:r>
    </w:p>
    <w:p w14:paraId="7DD23626" w14:textId="77777777" w:rsidR="00B526B5" w:rsidRPr="00367B5A" w:rsidRDefault="00B526B5" w:rsidP="0015161D">
      <w:pPr>
        <w:pStyle w:val="normal0"/>
        <w:ind w:left="720"/>
        <w:rPr>
          <w:rFonts w:ascii="Helvetica Neue" w:hAnsi="Helvetica Neue"/>
        </w:rPr>
      </w:pPr>
    </w:p>
    <w:p w14:paraId="04743A95"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68SandboxMigration.rb localhost:27017</w:t>
      </w:r>
      <w:r w:rsidRPr="00367B5A">
        <w:rPr>
          <w:rFonts w:ascii="Helvetica Neue" w:hAnsi="Helvetica Neue"/>
        </w:rPr>
        <w:tab/>
      </w:r>
    </w:p>
    <w:p w14:paraId="79F81375"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[2013-01-07T12:03:50.980721 #23916</w:t>
      </w:r>
      <w:proofErr w:type="gramStart"/>
      <w:r w:rsidRPr="00367B5A">
        <w:rPr>
          <w:rFonts w:ascii="Helvetica Neue" w:hAnsi="Helvetica Neue"/>
        </w:rPr>
        <w:t>]  INFO</w:t>
      </w:r>
      <w:proofErr w:type="gramEnd"/>
      <w:r w:rsidRPr="00367B5A">
        <w:rPr>
          <w:rFonts w:ascii="Helvetica Neue" w:hAnsi="Helvetica Neue"/>
        </w:rPr>
        <w:t xml:space="preserve"> -- : Deleted old SandboxIDP realm</w:t>
      </w:r>
    </w:p>
    <w:p w14:paraId="3D0F6B96"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[2013-01-07T12:03:51.064139 #23916</w:t>
      </w:r>
      <w:proofErr w:type="gramStart"/>
      <w:r w:rsidRPr="00367B5A">
        <w:rPr>
          <w:rFonts w:ascii="Helvetica Neue" w:hAnsi="Helvetica Neue"/>
        </w:rPr>
        <w:t>]  INFO</w:t>
      </w:r>
      <w:proofErr w:type="gramEnd"/>
      <w:r w:rsidRPr="00367B5A">
        <w:rPr>
          <w:rFonts w:ascii="Helvetica Neue" w:hAnsi="Helvetica Neue"/>
        </w:rPr>
        <w:t xml:space="preserve"> -- : Updated realmId for customRole for tenant db: 02f7abaa9764db2fa3c1ad852247cd4ff06b2c0a</w:t>
      </w:r>
    </w:p>
    <w:p w14:paraId="139F2B8B" w14:textId="77777777" w:rsidR="00B526B5" w:rsidRPr="00367B5A" w:rsidRDefault="00B526B5" w:rsidP="0015161D">
      <w:pPr>
        <w:pStyle w:val="normal0"/>
        <w:ind w:left="720"/>
        <w:rPr>
          <w:rFonts w:ascii="Helvetica Neue" w:hAnsi="Helvetica Neue"/>
        </w:rPr>
      </w:pPr>
      <w:r w:rsidRPr="00367B5A">
        <w:rPr>
          <w:rFonts w:ascii="Helvetica Neue" w:hAnsi="Helvetica Neue"/>
        </w:rPr>
        <w:lastRenderedPageBreak/>
        <w:t>I, [2013-01-07T12:03:51.064468 #23916</w:t>
      </w:r>
      <w:proofErr w:type="gramStart"/>
      <w:r w:rsidRPr="00367B5A">
        <w:rPr>
          <w:rFonts w:ascii="Helvetica Neue" w:hAnsi="Helvetica Neue"/>
        </w:rPr>
        <w:t>]  INFO</w:t>
      </w:r>
      <w:proofErr w:type="gramEnd"/>
      <w:r w:rsidRPr="00367B5A">
        <w:rPr>
          <w:rFonts w:ascii="Helvetica Neue" w:hAnsi="Helvetica Neue"/>
        </w:rPr>
        <w:t xml:space="preserve"> -- : Updated realmId for customRole for tenant db: d36f43474916ad310100c9711f21b65bd8231cc6</w:t>
      </w:r>
    </w:p>
    <w:p w14:paraId="5C562300"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[2013-01-07T12:03:51.065124 #23916</w:t>
      </w:r>
      <w:proofErr w:type="gramStart"/>
      <w:r w:rsidRPr="00367B5A">
        <w:rPr>
          <w:rFonts w:ascii="Helvetica Neue" w:hAnsi="Helvetica Neue"/>
        </w:rPr>
        <w:t>]  INFO</w:t>
      </w:r>
      <w:proofErr w:type="gramEnd"/>
      <w:r w:rsidRPr="00367B5A">
        <w:rPr>
          <w:rFonts w:ascii="Helvetica Neue" w:hAnsi="Helvetica Neue"/>
        </w:rPr>
        <w:t xml:space="preserve"> -- : Updated realmId for customRole for tenant db: 2889cee419c2302ed8413b5e9c6737ecfeb9fa73</w:t>
      </w:r>
    </w:p>
    <w:p w14:paraId="6F8996FB"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[2013-01-07T12:03:51.083174 #23916</w:t>
      </w:r>
      <w:proofErr w:type="gramStart"/>
      <w:r w:rsidRPr="00367B5A">
        <w:rPr>
          <w:rFonts w:ascii="Helvetica Neue" w:hAnsi="Helvetica Neue"/>
        </w:rPr>
        <w:t>]  INFO</w:t>
      </w:r>
      <w:proofErr w:type="gramEnd"/>
      <w:r w:rsidRPr="00367B5A">
        <w:rPr>
          <w:rFonts w:ascii="Helvetica Neue" w:hAnsi="Helvetica Neue"/>
        </w:rPr>
        <w:t xml:space="preserve"> -- : Finished migration.</w:t>
      </w:r>
    </w:p>
    <w:p w14:paraId="0C720F2D" w14:textId="77777777" w:rsidR="00B526B5" w:rsidRPr="00367B5A" w:rsidRDefault="00B526B5" w:rsidP="0015161D">
      <w:pPr>
        <w:pStyle w:val="normal0"/>
        <w:rPr>
          <w:rFonts w:ascii="Helvetica Neue" w:hAnsi="Helvetica Neue"/>
        </w:rPr>
      </w:pPr>
    </w:p>
    <w:p w14:paraId="0EBCEBB8" w14:textId="77777777" w:rsidR="00B526B5" w:rsidRPr="00367B5A" w:rsidRDefault="00B526B5" w:rsidP="0015161D">
      <w:pPr>
        <w:pStyle w:val="normal0"/>
        <w:rPr>
          <w:rFonts w:ascii="Helvetica Neue" w:hAnsi="Helvetica Neue"/>
        </w:rPr>
      </w:pPr>
    </w:p>
    <w:p w14:paraId="00ABB86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4)  Once</w:t>
      </w:r>
      <w:proofErr w:type="gramEnd"/>
      <w:r w:rsidRPr="00367B5A">
        <w:rPr>
          <w:rFonts w:ascii="Helvetica Neue" w:hAnsi="Helvetica Neue"/>
        </w:rPr>
        <w:t xml:space="preserve"> the scripts have been executed, the inBloom platform components can be updated to Release 1.0.68.</w:t>
      </w:r>
    </w:p>
    <w:p w14:paraId="56CF0B7B" w14:textId="77777777" w:rsidR="00B526B5" w:rsidRPr="00367B5A" w:rsidRDefault="00B526B5" w:rsidP="0015161D">
      <w:pPr>
        <w:pStyle w:val="normal0"/>
        <w:rPr>
          <w:rFonts w:ascii="Helvetica Neue" w:hAnsi="Helvetica Neue"/>
        </w:rPr>
      </w:pPr>
    </w:p>
    <w:p w14:paraId="5B2897F3" w14:textId="2C7017AA" w:rsidR="00B526B5" w:rsidRPr="00367B5A" w:rsidRDefault="00B526B5" w:rsidP="0015161D">
      <w:pPr>
        <w:pStyle w:val="normal0"/>
        <w:rPr>
          <w:rFonts w:ascii="Helvetica Neue" w:hAnsi="Helvetica Neue"/>
        </w:rPr>
      </w:pPr>
      <w:proofErr w:type="gramStart"/>
      <w:r w:rsidRPr="00367B5A">
        <w:rPr>
          <w:rFonts w:ascii="Helvetica Neue" w:hAnsi="Helvetica Neue"/>
        </w:rPr>
        <w:t>5)  Post</w:t>
      </w:r>
      <w:proofErr w:type="gramEnd"/>
      <w:r w:rsidRPr="00367B5A">
        <w:rPr>
          <w:rFonts w:ascii="Helvetica Neue" w:hAnsi="Helvetica Neue"/>
        </w:rPr>
        <w:t xml:space="preserve"> upgrade to 1.0.68, if not performed earlier, for the new API Search Functionality to be usable, a search-indexer “extract” operation must be executed in order to pull the existing DAL contents into ElasticSearch.  Details on executing search-indexer commands are detailed in the runbook section on the search indexer.  This is a non-blocking operation, however the new API Search Functionality may return partial results until the extract is completed.</w:t>
      </w:r>
    </w:p>
    <w:p w14:paraId="00CA23AB" w14:textId="6348AF45" w:rsidR="00B526B5" w:rsidRPr="00367B5A" w:rsidRDefault="00B526B5" w:rsidP="00B176AE">
      <w:pPr>
        <w:pStyle w:val="Heading1"/>
      </w:pPr>
      <w:bookmarkStart w:id="42" w:name="h.o21nu7sicpxh" w:colFirst="0" w:colLast="0"/>
      <w:bookmarkStart w:id="43" w:name="_Toc219971352"/>
      <w:bookmarkEnd w:id="42"/>
      <w:r w:rsidRPr="00367B5A">
        <w:t>Suggested Base Configuration</w:t>
      </w:r>
      <w:bookmarkEnd w:id="43"/>
    </w:p>
    <w:p w14:paraId="65C701FA" w14:textId="77777777" w:rsidR="00B526B5" w:rsidRPr="00367B5A" w:rsidRDefault="00B526B5" w:rsidP="0015161D">
      <w:pPr>
        <w:pStyle w:val="normal0"/>
        <w:rPr>
          <w:rFonts w:ascii="Helvetica Neue" w:hAnsi="Helvetica Neue"/>
        </w:rPr>
      </w:pPr>
      <w:r w:rsidRPr="00367B5A">
        <w:rPr>
          <w:rFonts w:ascii="Helvetica Neue" w:hAnsi="Helvetica Neue"/>
        </w:rPr>
        <w:t xml:space="preserve">Note:  The configuration examples provided below detail a running system.  Due to the rebranding flux, some properties may not have been able to </w:t>
      </w:r>
      <w:proofErr w:type="gramStart"/>
      <w:r w:rsidRPr="00367B5A">
        <w:rPr>
          <w:rFonts w:ascii="Helvetica Neue" w:hAnsi="Helvetica Neue"/>
        </w:rPr>
        <w:t>have been</w:t>
      </w:r>
      <w:proofErr w:type="gramEnd"/>
      <w:r w:rsidRPr="00367B5A">
        <w:rPr>
          <w:rFonts w:ascii="Helvetica Neue" w:hAnsi="Helvetica Neue"/>
        </w:rPr>
        <w:t xml:space="preserve"> identified from a Development point of view, and as such email addresses and URLs that are imbedded in to the configuration should be validated prior to go-live.</w:t>
      </w:r>
    </w:p>
    <w:p w14:paraId="1EA3D021" w14:textId="77777777" w:rsidR="00B526B5" w:rsidRPr="00367B5A" w:rsidRDefault="00B526B5" w:rsidP="005967B8">
      <w:pPr>
        <w:pStyle w:val="Heading2"/>
      </w:pPr>
      <w:bookmarkStart w:id="44" w:name="h.sobjb7q32eb0" w:colFirst="0" w:colLast="0"/>
      <w:bookmarkStart w:id="45" w:name="_Toc219971353"/>
      <w:bookmarkEnd w:id="44"/>
      <w:proofErr w:type="gramStart"/>
      <w:r w:rsidRPr="00367B5A">
        <w:t>sli.properties</w:t>
      </w:r>
      <w:bookmarkEnd w:id="45"/>
      <w:proofErr w:type="gramEnd"/>
    </w:p>
    <w:p w14:paraId="0D744E0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api.perf.log.path</w:t>
      </w:r>
      <w:proofErr w:type="gramEnd"/>
      <w:r w:rsidRPr="00367B5A">
        <w:rPr>
          <w:rFonts w:ascii="Helvetica Neue" w:hAnsi="Helvetica Neue"/>
          <w:sz w:val="16"/>
        </w:rPr>
        <w:t xml:space="preserve"> = /var/log/tomcat</w:t>
      </w:r>
    </w:p>
    <w:p w14:paraId="41E2BD7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sli.security.noSession.landing.url</w:t>
      </w:r>
      <w:proofErr w:type="gramEnd"/>
      <w:r w:rsidRPr="00367B5A">
        <w:rPr>
          <w:rFonts w:ascii="Helvetica Neue" w:hAnsi="Helvetica Neue"/>
          <w:sz w:val="16"/>
        </w:rPr>
        <w:t xml:space="preserve"> = https://rcapi.slidev.org/api/oauth/authorize?response_type=code</w:t>
      </w:r>
    </w:p>
    <w:p w14:paraId="328C0E7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sli.security.sp.issuerName</w:t>
      </w:r>
      <w:proofErr w:type="gramEnd"/>
      <w:r w:rsidRPr="00367B5A">
        <w:rPr>
          <w:rFonts w:ascii="Helvetica Neue" w:hAnsi="Helvetica Neue"/>
          <w:sz w:val="16"/>
        </w:rPr>
        <w:t xml:space="preserve"> is the URL of the API service.</w:t>
      </w:r>
    </w:p>
    <w:p w14:paraId="4213016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sli.security.sp.issuerName</w:t>
      </w:r>
      <w:proofErr w:type="gramEnd"/>
      <w:r w:rsidRPr="00367B5A">
        <w:rPr>
          <w:rFonts w:ascii="Helvetica Neue" w:hAnsi="Helvetica Neue"/>
          <w:sz w:val="16"/>
        </w:rPr>
        <w:t xml:space="preserve"> = https://rcapi.slidev.org</w:t>
      </w:r>
    </w:p>
    <w:p w14:paraId="6E2AC6E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sli.security.gracePeriod</w:t>
      </w:r>
      <w:proofErr w:type="gramEnd"/>
      <w:r w:rsidRPr="00367B5A">
        <w:rPr>
          <w:rFonts w:ascii="Helvetica Neue" w:hAnsi="Helvetica Neue"/>
          <w:sz w:val="16"/>
        </w:rPr>
        <w:t xml:space="preserve"> = 2000</w:t>
      </w:r>
    </w:p>
    <w:p w14:paraId="7A1C917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sli.trust.certificates</w:t>
      </w:r>
      <w:proofErr w:type="gramEnd"/>
      <w:r w:rsidRPr="00367B5A">
        <w:rPr>
          <w:rFonts w:ascii="Helvetica Neue" w:hAnsi="Helvetica Neue"/>
          <w:sz w:val="16"/>
        </w:rPr>
        <w:t xml:space="preserve"> = /opt/tomcat/trust/trustedCertificates</w:t>
      </w:r>
    </w:p>
    <w:p w14:paraId="350623AE" w14:textId="77777777" w:rsidR="00B526B5" w:rsidRPr="00367B5A" w:rsidRDefault="00B526B5" w:rsidP="0015161D">
      <w:pPr>
        <w:pStyle w:val="normal0"/>
        <w:rPr>
          <w:rFonts w:ascii="Helvetica Neue" w:hAnsi="Helvetica Neue"/>
        </w:rPr>
      </w:pPr>
      <w:r w:rsidRPr="00367B5A">
        <w:rPr>
          <w:rFonts w:ascii="Helvetica Neue" w:hAnsi="Helvetica Neue"/>
          <w:sz w:val="16"/>
        </w:rPr>
        <w:t># Security events notices are sent to the following email address.</w:t>
      </w:r>
    </w:p>
    <w:p w14:paraId="479397C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sli.support.email</w:t>
      </w:r>
      <w:proofErr w:type="gramEnd"/>
      <w:r w:rsidRPr="00367B5A">
        <w:rPr>
          <w:rFonts w:ascii="Helvetica Neue" w:hAnsi="Helvetica Neue"/>
          <w:sz w:val="16"/>
        </w:rPr>
        <w:t xml:space="preserve"> = support@inBloom.org</w:t>
      </w:r>
    </w:p>
    <w:p w14:paraId="0431ED9C" w14:textId="77777777" w:rsidR="00B526B5" w:rsidRPr="00367B5A" w:rsidRDefault="00B526B5" w:rsidP="0015161D">
      <w:pPr>
        <w:pStyle w:val="normal0"/>
        <w:rPr>
          <w:rFonts w:ascii="Helvetica Neue" w:hAnsi="Helvetica Neue"/>
        </w:rPr>
      </w:pPr>
      <w:r w:rsidRPr="00367B5A">
        <w:rPr>
          <w:rFonts w:ascii="Helvetica Neue" w:hAnsi="Helvetica Neue"/>
          <w:sz w:val="16"/>
        </w:rPr>
        <w:t>#The following settings govern user login session lengths, in milliseconds.</w:t>
      </w:r>
    </w:p>
    <w:p w14:paraId="0A751E0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sli.session.length</w:t>
      </w:r>
      <w:proofErr w:type="gramEnd"/>
      <w:r w:rsidRPr="00367B5A">
        <w:rPr>
          <w:rFonts w:ascii="Helvetica Neue" w:hAnsi="Helvetica Neue"/>
          <w:sz w:val="16"/>
        </w:rPr>
        <w:t xml:space="preserve"> = 1800000</w:t>
      </w:r>
    </w:p>
    <w:p w14:paraId="4A0D369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sli.session.hardLogout</w:t>
      </w:r>
      <w:proofErr w:type="gramEnd"/>
      <w:r w:rsidRPr="00367B5A">
        <w:rPr>
          <w:rFonts w:ascii="Helvetica Neue" w:hAnsi="Helvetica Neue"/>
          <w:sz w:val="16"/>
        </w:rPr>
        <w:t xml:space="preserve"> = 28800000</w:t>
      </w:r>
    </w:p>
    <w:p w14:paraId="77F47FCB"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must be updated to match the cookie domain of the installation.</w:t>
      </w:r>
    </w:p>
    <w:p w14:paraId="79D7846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sli.api.cookieDomain</w:t>
      </w:r>
      <w:proofErr w:type="gramEnd"/>
      <w:r w:rsidRPr="00367B5A">
        <w:rPr>
          <w:rFonts w:ascii="Helvetica Neue" w:hAnsi="Helvetica Neue"/>
          <w:sz w:val="16"/>
        </w:rPr>
        <w:t xml:space="preserve"> = .slidev.org</w:t>
      </w:r>
    </w:p>
    <w:p w14:paraId="5BFE8455"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three settings govern Sandbox and API Application creation behavior.</w:t>
      </w:r>
    </w:p>
    <w:p w14:paraId="4E279DE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sli.sandbox.enabled</w:t>
      </w:r>
      <w:proofErr w:type="gramEnd"/>
      <w:r w:rsidRPr="00367B5A">
        <w:rPr>
          <w:rFonts w:ascii="Helvetica Neue" w:hAnsi="Helvetica Neue"/>
          <w:sz w:val="16"/>
        </w:rPr>
        <w:t xml:space="preserve"> = true</w:t>
      </w:r>
    </w:p>
    <w:p w14:paraId="60E1656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sli.autoRegisterApps</w:t>
      </w:r>
      <w:proofErr w:type="gramEnd"/>
      <w:r w:rsidRPr="00367B5A">
        <w:rPr>
          <w:rFonts w:ascii="Helvetica Neue" w:hAnsi="Helvetica Neue"/>
          <w:sz w:val="16"/>
        </w:rPr>
        <w:t xml:space="preserve"> = true</w:t>
      </w:r>
    </w:p>
    <w:p w14:paraId="41FC335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bootstrap.sandbox.createSandboxRealm</w:t>
      </w:r>
      <w:proofErr w:type="gramEnd"/>
      <w:r w:rsidRPr="00367B5A">
        <w:rPr>
          <w:rFonts w:ascii="Helvetica Neue" w:hAnsi="Helvetica Neue"/>
          <w:sz w:val="16"/>
        </w:rPr>
        <w:t xml:space="preserve"> = true</w:t>
      </w:r>
    </w:p>
    <w:p w14:paraId="034AE51B"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bootstrap settings will require the FQDN of service names to be updated.</w:t>
      </w:r>
    </w:p>
    <w:p w14:paraId="6B43F56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bootstrap.admin.realm.name</w:t>
      </w:r>
      <w:proofErr w:type="gramEnd"/>
      <w:r w:rsidRPr="00367B5A">
        <w:rPr>
          <w:rFonts w:ascii="Helvetica Neue" w:hAnsi="Helvetica Neue"/>
          <w:sz w:val="16"/>
        </w:rPr>
        <w:t xml:space="preserve"> = inBloom</w:t>
      </w:r>
    </w:p>
    <w:p w14:paraId="2929696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bootstrap.admin.realm.tenantId</w:t>
      </w:r>
      <w:proofErr w:type="gramEnd"/>
      <w:r w:rsidRPr="00367B5A">
        <w:rPr>
          <w:rFonts w:ascii="Helvetica Neue" w:hAnsi="Helvetica Neue"/>
          <w:sz w:val="16"/>
        </w:rPr>
        <w:t xml:space="preserve"> = SLI</w:t>
      </w:r>
    </w:p>
    <w:p w14:paraId="34BD52D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bootstrap.admin.realm.idpId</w:t>
      </w:r>
      <w:proofErr w:type="gramEnd"/>
      <w:r w:rsidRPr="00367B5A">
        <w:rPr>
          <w:rFonts w:ascii="Helvetica Neue" w:hAnsi="Helvetica Neue"/>
          <w:sz w:val="16"/>
        </w:rPr>
        <w:t xml:space="preserve"> = https://rcidp01ext.slidev.org/sliidp?realm=SLIAdmin</w:t>
      </w:r>
    </w:p>
    <w:p w14:paraId="5E1F9AF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bootstrap.admin.realm.redirectEndpoint</w:t>
      </w:r>
      <w:proofErr w:type="gramEnd"/>
      <w:r w:rsidRPr="00367B5A">
        <w:rPr>
          <w:rFonts w:ascii="Helvetica Neue" w:hAnsi="Helvetica Neue"/>
          <w:sz w:val="16"/>
        </w:rPr>
        <w:t xml:space="preserve"> = https://rcidp01ext.slidev.org/sliidp?realm=SLIAdmin</w:t>
      </w:r>
    </w:p>
    <w:p w14:paraId="7D8974B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bootstrap.sandbox.realm.uniqueId</w:t>
      </w:r>
      <w:proofErr w:type="gramEnd"/>
      <w:r w:rsidRPr="00367B5A">
        <w:rPr>
          <w:rFonts w:ascii="Helvetica Neue" w:hAnsi="Helvetica Neue"/>
          <w:sz w:val="16"/>
        </w:rPr>
        <w:t xml:space="preserve"> = SandboxIDP</w:t>
      </w:r>
    </w:p>
    <w:p w14:paraId="1D4F48A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bootstrap.sandbox.realm.name</w:t>
      </w:r>
      <w:proofErr w:type="gramEnd"/>
      <w:r w:rsidRPr="00367B5A">
        <w:rPr>
          <w:rFonts w:ascii="Helvetica Neue" w:hAnsi="Helvetica Neue"/>
          <w:sz w:val="16"/>
        </w:rPr>
        <w:t xml:space="preserve"> = Sandbox Environment</w:t>
      </w:r>
    </w:p>
    <w:p w14:paraId="05A3F7A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bootstrap.sandbox.realm.idpId</w:t>
      </w:r>
      <w:proofErr w:type="gramEnd"/>
      <w:r w:rsidRPr="00367B5A">
        <w:rPr>
          <w:rFonts w:ascii="Helvetica Neue" w:hAnsi="Helvetica Neue"/>
          <w:sz w:val="16"/>
        </w:rPr>
        <w:t xml:space="preserve"> = https://rcidp01ext.slidev.org/sliidp</w:t>
      </w:r>
    </w:p>
    <w:p w14:paraId="7E61981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bootstrap.sandbox.realm.redirectEndpoint</w:t>
      </w:r>
      <w:proofErr w:type="gramEnd"/>
      <w:r w:rsidRPr="00367B5A">
        <w:rPr>
          <w:rFonts w:ascii="Helvetica Neue" w:hAnsi="Helvetica Neue"/>
          <w:sz w:val="16"/>
        </w:rPr>
        <w:t xml:space="preserve"> = https://rcidp01ext.slidev.org/sliidp</w:t>
      </w:r>
    </w:p>
    <w:p w14:paraId="011487F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bootstrap.app.conf</w:t>
      </w:r>
      <w:proofErr w:type="gramEnd"/>
      <w:r w:rsidRPr="00367B5A">
        <w:rPr>
          <w:rFonts w:ascii="Helvetica Neue" w:hAnsi="Helvetica Neue"/>
          <w:sz w:val="16"/>
        </w:rPr>
        <w:t xml:space="preserve"> = \${sli.conf}</w:t>
      </w:r>
    </w:p>
    <w:p w14:paraId="0BAFFD7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sli.tenant.ingestionServers</w:t>
      </w:r>
      <w:proofErr w:type="gramEnd"/>
      <w:r w:rsidRPr="00367B5A">
        <w:rPr>
          <w:rFonts w:ascii="Helvetica Neue" w:hAnsi="Helvetica Neue"/>
          <w:sz w:val="16"/>
        </w:rPr>
        <w:t xml:space="preserve"> is a depricated setting.</w:t>
      </w:r>
    </w:p>
    <w:p w14:paraId="799AD08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sli.tenant.ingestionServers</w:t>
      </w:r>
      <w:proofErr w:type="gramEnd"/>
      <w:r w:rsidRPr="00367B5A">
        <w:rPr>
          <w:rFonts w:ascii="Helvetica Neue" w:hAnsi="Helvetica Neue"/>
          <w:sz w:val="16"/>
        </w:rPr>
        <w:t xml:space="preserve"> = rcingest01</w:t>
      </w:r>
    </w:p>
    <w:p w14:paraId="433F001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sli.tenant.landingZoneMountPoint</w:t>
      </w:r>
      <w:proofErr w:type="gramEnd"/>
      <w:r w:rsidRPr="00367B5A">
        <w:rPr>
          <w:rFonts w:ascii="Helvetica Neue" w:hAnsi="Helvetica Neue"/>
          <w:sz w:val="16"/>
        </w:rPr>
        <w:t xml:space="preserve"> governs the file path that the API will utilize when creating tenant collection entries for the Ingestion Service.</w:t>
      </w:r>
    </w:p>
    <w:p w14:paraId="62F3F66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sli.tenant.landingZoneMountPoint</w:t>
      </w:r>
      <w:proofErr w:type="gramEnd"/>
      <w:r w:rsidRPr="00367B5A">
        <w:rPr>
          <w:rFonts w:ascii="Helvetica Neue" w:hAnsi="Helvetica Neue"/>
          <w:sz w:val="16"/>
        </w:rPr>
        <w:t xml:space="preserve"> = /ingestion/lz</w:t>
      </w:r>
    </w:p>
    <w:p w14:paraId="4441C60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sli.landingZone.server</w:t>
      </w:r>
      <w:proofErr w:type="gramEnd"/>
      <w:r w:rsidRPr="00367B5A">
        <w:rPr>
          <w:rFonts w:ascii="Helvetica Neue" w:hAnsi="Helvetica Neue"/>
          <w:sz w:val="16"/>
        </w:rPr>
        <w:t xml:space="preserve"> = rclz01.slidev.org</w:t>
      </w:r>
    </w:p>
    <w:p w14:paraId="2A5611B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sli.useraccount.maximum</w:t>
      </w:r>
      <w:proofErr w:type="gramEnd"/>
      <w:r w:rsidRPr="00367B5A">
        <w:rPr>
          <w:rFonts w:ascii="Helvetica Neue" w:hAnsi="Helvetica Neue"/>
          <w:sz w:val="16"/>
        </w:rPr>
        <w:t xml:space="preserve"> = 500</w:t>
      </w:r>
    </w:p>
    <w:p w14:paraId="42F29543"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settings until sli.ingestion settings generally need to be unmodified with the exception of sli.api.ldap settings.</w:t>
      </w:r>
    </w:p>
    <w:p w14:paraId="6F5507E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sli.api.ldap.user</w:t>
      </w:r>
      <w:proofErr w:type="gramEnd"/>
      <w:r w:rsidRPr="00367B5A">
        <w:rPr>
          <w:rFonts w:ascii="Helvetica Neue" w:hAnsi="Helvetica Neue"/>
          <w:sz w:val="16"/>
        </w:rPr>
        <w:t xml:space="preserve"> = cn=Admin,dc=slidev,dc=org</w:t>
      </w:r>
    </w:p>
    <w:p w14:paraId="2C1C02B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sli.api.ldap.pass</w:t>
      </w:r>
      <w:proofErr w:type="gramEnd"/>
      <w:r w:rsidRPr="00367B5A">
        <w:rPr>
          <w:rFonts w:ascii="Helvetica Neue" w:hAnsi="Helvetica Neue"/>
          <w:sz w:val="16"/>
        </w:rPr>
        <w:t xml:space="preserve"> = [LDAP_ADMIN_PASS]</w:t>
      </w:r>
    </w:p>
    <w:p w14:paraId="49A1783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sli.application.buildTag</w:t>
      </w:r>
      <w:proofErr w:type="gramEnd"/>
      <w:r w:rsidRPr="00367B5A">
        <w:rPr>
          <w:rFonts w:ascii="Helvetica Neue" w:hAnsi="Helvetica Neue"/>
          <w:sz w:val="16"/>
        </w:rPr>
        <w:t xml:space="preserve"> = sli.app.buildTag</w:t>
      </w:r>
    </w:p>
    <w:p w14:paraId="528D4C8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sli.api.performance.tracking</w:t>
      </w:r>
      <w:proofErr w:type="gramEnd"/>
      <w:r w:rsidRPr="00367B5A">
        <w:rPr>
          <w:rFonts w:ascii="Helvetica Neue" w:hAnsi="Helvetica Neue"/>
          <w:sz w:val="16"/>
        </w:rPr>
        <w:t xml:space="preserve"> = false</w:t>
      </w:r>
    </w:p>
    <w:p w14:paraId="11BE285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sli.api.security.context.paging</w:t>
      </w:r>
      <w:proofErr w:type="gramEnd"/>
      <w:r w:rsidRPr="00367B5A">
        <w:rPr>
          <w:rFonts w:ascii="Helvetica Neue" w:hAnsi="Helvetica Neue"/>
          <w:sz w:val="16"/>
        </w:rPr>
        <w:t xml:space="preserve"> = 100000</w:t>
      </w:r>
    </w:p>
    <w:p w14:paraId="471D91A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sli.security.in</w:t>
      </w:r>
      <w:proofErr w:type="gramEnd"/>
      <w:r w:rsidRPr="00367B5A">
        <w:rPr>
          <w:rFonts w:ascii="Helvetica Neue" w:hAnsi="Helvetica Neue"/>
          <w:sz w:val="16"/>
        </w:rPr>
        <w:t>_clause_size = 100000</w:t>
      </w:r>
    </w:p>
    <w:p w14:paraId="54689E0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sli.sandbox.autoRegisterApps</w:t>
      </w:r>
      <w:proofErr w:type="gramEnd"/>
      <w:r w:rsidRPr="00367B5A">
        <w:rPr>
          <w:rFonts w:ascii="Helvetica Neue" w:hAnsi="Helvetica Neue"/>
          <w:sz w:val="16"/>
        </w:rPr>
        <w:t xml:space="preserve"> = false</w:t>
      </w:r>
    </w:p>
    <w:p w14:paraId="4C83A33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sli.mongodb.database</w:t>
      </w:r>
      <w:proofErr w:type="gramEnd"/>
      <w:r w:rsidRPr="00367B5A">
        <w:rPr>
          <w:rFonts w:ascii="Helvetica Neue" w:hAnsi="Helvetica Neue"/>
          <w:sz w:val="16"/>
        </w:rPr>
        <w:t xml:space="preserve"> = sli</w:t>
      </w:r>
    </w:p>
    <w:p w14:paraId="7119A76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sli.mongodb.host</w:t>
      </w:r>
      <w:proofErr w:type="gramEnd"/>
      <w:r w:rsidRPr="00367B5A">
        <w:rPr>
          <w:rFonts w:ascii="Helvetica Neue" w:hAnsi="Helvetica Neue"/>
          <w:sz w:val="16"/>
        </w:rPr>
        <w:t xml:space="preserve"> = localhost:27017</w:t>
      </w:r>
    </w:p>
    <w:p w14:paraId="0037471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sli.mongodb.port</w:t>
      </w:r>
      <w:proofErr w:type="gramEnd"/>
      <w:r w:rsidRPr="00367B5A">
        <w:rPr>
          <w:rFonts w:ascii="Helvetica Neue" w:hAnsi="Helvetica Neue"/>
          <w:sz w:val="16"/>
        </w:rPr>
        <w:t xml:space="preserve"> = 27017</w:t>
      </w:r>
    </w:p>
    <w:p w14:paraId="63AF648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sli.mongodb.user</w:t>
      </w:r>
      <w:proofErr w:type="gramEnd"/>
      <w:r w:rsidRPr="00367B5A">
        <w:rPr>
          <w:rFonts w:ascii="Helvetica Neue" w:hAnsi="Helvetica Neue"/>
          <w:sz w:val="16"/>
        </w:rPr>
        <w:t xml:space="preserve"> = </w:t>
      </w:r>
    </w:p>
    <w:p w14:paraId="5AB0255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sli.mongodb.pass</w:t>
      </w:r>
      <w:proofErr w:type="gramEnd"/>
      <w:r w:rsidRPr="00367B5A">
        <w:rPr>
          <w:rFonts w:ascii="Helvetica Neue" w:hAnsi="Helvetica Neue"/>
          <w:sz w:val="16"/>
        </w:rPr>
        <w:t xml:space="preserve"> = </w:t>
      </w:r>
    </w:p>
    <w:p w14:paraId="32969AA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sli.mongodb.keyencoding</w:t>
      </w:r>
      <w:proofErr w:type="gramEnd"/>
      <w:r w:rsidRPr="00367B5A">
        <w:rPr>
          <w:rFonts w:ascii="Helvetica Neue" w:hAnsi="Helvetica Neue"/>
          <w:sz w:val="16"/>
        </w:rPr>
        <w:t xml:space="preserve"> = \%:\%25,\\.:\%2E</w:t>
      </w:r>
    </w:p>
    <w:p w14:paraId="56B8F80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sli.perf.mongodb.database</w:t>
      </w:r>
      <w:proofErr w:type="gramEnd"/>
      <w:r w:rsidRPr="00367B5A">
        <w:rPr>
          <w:rFonts w:ascii="Helvetica Neue" w:hAnsi="Helvetica Neue"/>
          <w:sz w:val="16"/>
        </w:rPr>
        <w:t xml:space="preserve"> = apiPerf</w:t>
      </w:r>
    </w:p>
    <w:p w14:paraId="110EFC5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sli.perf.mongodb.host</w:t>
      </w:r>
      <w:proofErr w:type="gramEnd"/>
      <w:r w:rsidRPr="00367B5A">
        <w:rPr>
          <w:rFonts w:ascii="Helvetica Neue" w:hAnsi="Helvetica Neue"/>
          <w:sz w:val="16"/>
        </w:rPr>
        <w:t xml:space="preserve"> = localhost</w:t>
      </w:r>
    </w:p>
    <w:p w14:paraId="06F304A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sli.perf.mongodb.port</w:t>
      </w:r>
      <w:proofErr w:type="gramEnd"/>
      <w:r w:rsidRPr="00367B5A">
        <w:rPr>
          <w:rFonts w:ascii="Helvetica Neue" w:hAnsi="Helvetica Neue"/>
          <w:sz w:val="16"/>
        </w:rPr>
        <w:t xml:space="preserve"> = 27017</w:t>
      </w:r>
    </w:p>
    <w:p w14:paraId="3407126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sli.mongodb.connections</w:t>
      </w:r>
      <w:proofErr w:type="gramEnd"/>
      <w:r w:rsidRPr="00367B5A">
        <w:rPr>
          <w:rFonts w:ascii="Helvetica Neue" w:hAnsi="Helvetica Neue"/>
          <w:sz w:val="16"/>
        </w:rPr>
        <w:t xml:space="preserve"> = 20</w:t>
      </w:r>
    </w:p>
    <w:p w14:paraId="0E58C93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sli.stagingmongodb.connections</w:t>
      </w:r>
      <w:proofErr w:type="gramEnd"/>
      <w:r w:rsidRPr="00367B5A">
        <w:rPr>
          <w:rFonts w:ascii="Helvetica Neue" w:hAnsi="Helvetica Neue"/>
          <w:sz w:val="16"/>
        </w:rPr>
        <w:t xml:space="preserve"> = 20</w:t>
      </w:r>
    </w:p>
    <w:p w14:paraId="7F2B07E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sli.batchjobmongodb.connections</w:t>
      </w:r>
      <w:proofErr w:type="gramEnd"/>
      <w:r w:rsidRPr="00367B5A">
        <w:rPr>
          <w:rFonts w:ascii="Helvetica Neue" w:hAnsi="Helvetica Neue"/>
          <w:sz w:val="16"/>
        </w:rPr>
        <w:t xml:space="preserve"> = 20</w:t>
      </w:r>
    </w:p>
    <w:p w14:paraId="30DA53F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sli.ingestion</w:t>
      </w:r>
      <w:proofErr w:type="gramEnd"/>
      <w:r w:rsidRPr="00367B5A">
        <w:rPr>
          <w:rFonts w:ascii="Helvetica Neue" w:hAnsi="Helvetica Neue"/>
          <w:sz w:val="16"/>
        </w:rPr>
        <w:t xml:space="preserve"> settings require server names and potentially database names updated based on the environment configuration.  Generally the bulk of the settings here should remain unmodififed.</w:t>
      </w:r>
    </w:p>
    <w:p w14:paraId="42D36C0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sli.ingestion.staging.mongodb.database</w:t>
      </w:r>
      <w:proofErr w:type="gramEnd"/>
      <w:r w:rsidRPr="00367B5A">
        <w:rPr>
          <w:rFonts w:ascii="Helvetica Neue" w:hAnsi="Helvetica Neue"/>
          <w:sz w:val="16"/>
        </w:rPr>
        <w:t xml:space="preserve"> = is</w:t>
      </w:r>
    </w:p>
    <w:p w14:paraId="43E3AE0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sli.ingestion.staging.mongodb.host</w:t>
      </w:r>
      <w:proofErr w:type="gramEnd"/>
      <w:r w:rsidRPr="00367B5A">
        <w:rPr>
          <w:rFonts w:ascii="Helvetica Neue" w:hAnsi="Helvetica Neue"/>
          <w:sz w:val="16"/>
        </w:rPr>
        <w:t xml:space="preserve"> = rcmongo10.slidev.org</w:t>
      </w:r>
    </w:p>
    <w:p w14:paraId="1097C41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sli.ingestion.staging.mongodb.port</w:t>
      </w:r>
      <w:proofErr w:type="gramEnd"/>
      <w:r w:rsidRPr="00367B5A">
        <w:rPr>
          <w:rFonts w:ascii="Helvetica Neue" w:hAnsi="Helvetica Neue"/>
          <w:sz w:val="16"/>
        </w:rPr>
        <w:t xml:space="preserve"> = 27017</w:t>
      </w:r>
    </w:p>
    <w:p w14:paraId="294B859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sli.ingestion.staging.mongodb.user</w:t>
      </w:r>
      <w:proofErr w:type="gramEnd"/>
      <w:r w:rsidRPr="00367B5A">
        <w:rPr>
          <w:rFonts w:ascii="Helvetica Neue" w:hAnsi="Helvetica Neue"/>
          <w:sz w:val="16"/>
        </w:rPr>
        <w:t xml:space="preserve"> = </w:t>
      </w:r>
    </w:p>
    <w:p w14:paraId="5151EC9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sli.ingestion.staging.mongodb.pass</w:t>
      </w:r>
      <w:proofErr w:type="gramEnd"/>
      <w:r w:rsidRPr="00367B5A">
        <w:rPr>
          <w:rFonts w:ascii="Helvetica Neue" w:hAnsi="Helvetica Neue"/>
          <w:sz w:val="16"/>
        </w:rPr>
        <w:t xml:space="preserve"> = </w:t>
      </w:r>
    </w:p>
    <w:p w14:paraId="4EEF4AA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sli.ingestion.staging.clearOnCompletion</w:t>
      </w:r>
      <w:proofErr w:type="gramEnd"/>
      <w:r w:rsidRPr="00367B5A">
        <w:rPr>
          <w:rFonts w:ascii="Helvetica Neue" w:hAnsi="Helvetica Neue"/>
          <w:sz w:val="16"/>
        </w:rPr>
        <w:t xml:space="preserve"> = true</w:t>
      </w:r>
    </w:p>
    <w:p w14:paraId="4D0FE00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sli.ingestion.batchjob.mongodb.database</w:t>
      </w:r>
      <w:proofErr w:type="gramEnd"/>
      <w:r w:rsidRPr="00367B5A">
        <w:rPr>
          <w:rFonts w:ascii="Helvetica Neue" w:hAnsi="Helvetica Neue"/>
          <w:sz w:val="16"/>
        </w:rPr>
        <w:t xml:space="preserve"> = ingestion_batch_job</w:t>
      </w:r>
    </w:p>
    <w:p w14:paraId="751253F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sli.ingestion.batchjob.mongodb.host</w:t>
      </w:r>
      <w:proofErr w:type="gramEnd"/>
      <w:r w:rsidRPr="00367B5A">
        <w:rPr>
          <w:rFonts w:ascii="Helvetica Neue" w:hAnsi="Helvetica Neue"/>
          <w:sz w:val="16"/>
        </w:rPr>
        <w:t xml:space="preserve"> = rcmongo10.slidev.org</w:t>
      </w:r>
    </w:p>
    <w:p w14:paraId="5B2B37D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sli.ingestion.batchjob.mongodb.port</w:t>
      </w:r>
      <w:proofErr w:type="gramEnd"/>
      <w:r w:rsidRPr="00367B5A">
        <w:rPr>
          <w:rFonts w:ascii="Helvetica Neue" w:hAnsi="Helvetica Neue"/>
          <w:sz w:val="16"/>
        </w:rPr>
        <w:t xml:space="preserve"> = 27017</w:t>
      </w:r>
    </w:p>
    <w:p w14:paraId="240B081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sli.ingestion.batchjob.mongodb.user</w:t>
      </w:r>
      <w:proofErr w:type="gramEnd"/>
      <w:r w:rsidRPr="00367B5A">
        <w:rPr>
          <w:rFonts w:ascii="Helvetica Neue" w:hAnsi="Helvetica Neue"/>
          <w:sz w:val="16"/>
        </w:rPr>
        <w:t xml:space="preserve"> = </w:t>
      </w:r>
    </w:p>
    <w:p w14:paraId="5642C01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sli.ingestion.batchjob.mongodb.pass</w:t>
      </w:r>
      <w:proofErr w:type="gramEnd"/>
      <w:r w:rsidRPr="00367B5A">
        <w:rPr>
          <w:rFonts w:ascii="Helvetica Neue" w:hAnsi="Helvetica Neue"/>
          <w:sz w:val="16"/>
        </w:rPr>
        <w:t xml:space="preserve"> = </w:t>
      </w:r>
    </w:p>
    <w:p w14:paraId="59CFE26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sli.ingestion.errors.tracking</w:t>
      </w:r>
      <w:proofErr w:type="gramEnd"/>
      <w:r w:rsidRPr="00367B5A">
        <w:rPr>
          <w:rFonts w:ascii="Helvetica Neue" w:hAnsi="Helvetica Neue"/>
          <w:sz w:val="16"/>
        </w:rPr>
        <w:t xml:space="preserve"> = true</w:t>
      </w:r>
    </w:p>
    <w:p w14:paraId="172CB40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sli.ingestion.warnings.tracking</w:t>
      </w:r>
      <w:proofErr w:type="gramEnd"/>
      <w:r w:rsidRPr="00367B5A">
        <w:rPr>
          <w:rFonts w:ascii="Helvetica Neue" w:hAnsi="Helvetica Neue"/>
          <w:sz w:val="16"/>
        </w:rPr>
        <w:t xml:space="preserve"> = true</w:t>
      </w:r>
    </w:p>
    <w:p w14:paraId="29023B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sli.test.prop</w:t>
      </w:r>
      <w:proofErr w:type="gramEnd"/>
      <w:r w:rsidRPr="00367B5A">
        <w:rPr>
          <w:rFonts w:ascii="Helvetica Neue" w:hAnsi="Helvetica Neue"/>
          <w:sz w:val="16"/>
        </w:rPr>
        <w:t xml:space="preserve"> = ci DAL Context Test Property</w:t>
      </w:r>
    </w:p>
    <w:p w14:paraId="55A3B76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sli.ingestion.securityEvent.capSize</w:t>
      </w:r>
      <w:proofErr w:type="gramEnd"/>
      <w:r w:rsidRPr="00367B5A">
        <w:rPr>
          <w:rFonts w:ascii="Helvetica Neue" w:hAnsi="Helvetica Neue"/>
          <w:sz w:val="16"/>
        </w:rPr>
        <w:t xml:space="preserve"> = </w:t>
      </w:r>
    </w:p>
    <w:p w14:paraId="04C0F19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sli.ingestion.healthcheck.user</w:t>
      </w:r>
      <w:proofErr w:type="gramEnd"/>
      <w:r w:rsidRPr="00367B5A">
        <w:rPr>
          <w:rFonts w:ascii="Helvetica Neue" w:hAnsi="Helvetica Neue"/>
          <w:sz w:val="16"/>
        </w:rPr>
        <w:t xml:space="preserve"> = admin</w:t>
      </w:r>
    </w:p>
    <w:p w14:paraId="7902217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sli.ingestion.healthcheck.pass</w:t>
      </w:r>
      <w:proofErr w:type="gramEnd"/>
      <w:r w:rsidRPr="00367B5A">
        <w:rPr>
          <w:rFonts w:ascii="Helvetica Neue" w:hAnsi="Helvetica Neue"/>
          <w:sz w:val="16"/>
        </w:rPr>
        <w:t xml:space="preserve"> = admin</w:t>
      </w:r>
    </w:p>
    <w:p w14:paraId="61CC02F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sli.mongo.tracking</w:t>
      </w:r>
      <w:proofErr w:type="gramEnd"/>
      <w:r w:rsidRPr="00367B5A">
        <w:rPr>
          <w:rFonts w:ascii="Helvetica Neue" w:hAnsi="Helvetica Neue"/>
          <w:sz w:val="16"/>
        </w:rPr>
        <w:t xml:space="preserve"> = false</w:t>
      </w:r>
    </w:p>
    <w:p w14:paraId="6A99B07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sli.mongo.tracking.interval.seconds</w:t>
      </w:r>
      <w:proofErr w:type="gramEnd"/>
      <w:r w:rsidRPr="00367B5A">
        <w:rPr>
          <w:rFonts w:ascii="Helvetica Neue" w:hAnsi="Helvetica Neue"/>
          <w:sz w:val="16"/>
        </w:rPr>
        <w:t xml:space="preserve"> = 5</w:t>
      </w:r>
    </w:p>
    <w:p w14:paraId="25149C8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sli.ingestion.mongotemplate.writeConcern</w:t>
      </w:r>
      <w:proofErr w:type="gramEnd"/>
      <w:r w:rsidRPr="00367B5A">
        <w:rPr>
          <w:rFonts w:ascii="Helvetica Neue" w:hAnsi="Helvetica Neue"/>
          <w:sz w:val="16"/>
        </w:rPr>
        <w:t xml:space="preserve"> = SAFE</w:t>
      </w:r>
    </w:p>
    <w:p w14:paraId="22C6B1B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sli.ingestion.staging.mongotemplate.writeConcern</w:t>
      </w:r>
      <w:proofErr w:type="gramEnd"/>
      <w:r w:rsidRPr="00367B5A">
        <w:rPr>
          <w:rFonts w:ascii="Helvetica Neue" w:hAnsi="Helvetica Neue"/>
          <w:sz w:val="16"/>
        </w:rPr>
        <w:t xml:space="preserve"> = SAFE</w:t>
      </w:r>
    </w:p>
    <w:p w14:paraId="3B9C101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sli.default.mongotemplate.writeConcern</w:t>
      </w:r>
      <w:proofErr w:type="gramEnd"/>
      <w:r w:rsidRPr="00367B5A">
        <w:rPr>
          <w:rFonts w:ascii="Helvetica Neue" w:hAnsi="Helvetica Neue"/>
          <w:sz w:val="16"/>
        </w:rPr>
        <w:t xml:space="preserve"> = SAFE</w:t>
      </w:r>
    </w:p>
    <w:p w14:paraId="6D2344E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landingzone.inbounddir</w:t>
      </w:r>
      <w:proofErr w:type="gramEnd"/>
      <w:r w:rsidRPr="00367B5A">
        <w:rPr>
          <w:rFonts w:ascii="Helvetica Neue" w:hAnsi="Helvetica Neue"/>
          <w:sz w:val="16"/>
        </w:rPr>
        <w:t xml:space="preserve"> = /ingestion/lz/</w:t>
      </w:r>
    </w:p>
    <w:p w14:paraId="7D177BB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sli.ingestion.lz.readLockCheckInterval</w:t>
      </w:r>
      <w:proofErr w:type="gramEnd"/>
      <w:r w:rsidRPr="00367B5A">
        <w:rPr>
          <w:rFonts w:ascii="Helvetica Neue" w:hAnsi="Helvetica Neue"/>
          <w:sz w:val="16"/>
        </w:rPr>
        <w:t xml:space="preserve"> = 10000</w:t>
      </w:r>
    </w:p>
    <w:p w14:paraId="08F1995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sli.ingestion.lz.readLockTimeout</w:t>
      </w:r>
      <w:proofErr w:type="gramEnd"/>
      <w:r w:rsidRPr="00367B5A">
        <w:rPr>
          <w:rFonts w:ascii="Helvetica Neue" w:hAnsi="Helvetica Neue"/>
          <w:sz w:val="16"/>
        </w:rPr>
        <w:t xml:space="preserve"> = 600000</w:t>
      </w:r>
    </w:p>
    <w:p w14:paraId="37933B5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sli.ingestion.lz.pollInterval</w:t>
      </w:r>
      <w:proofErr w:type="gramEnd"/>
      <w:r w:rsidRPr="00367B5A">
        <w:rPr>
          <w:rFonts w:ascii="Helvetica Neue" w:hAnsi="Helvetica Neue"/>
          <w:sz w:val="16"/>
        </w:rPr>
        <w:t xml:space="preserve"> = 30000</w:t>
      </w:r>
    </w:p>
    <w:p w14:paraId="2658A26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logging.path</w:t>
      </w:r>
      <w:proofErr w:type="gramEnd"/>
      <w:r w:rsidRPr="00367B5A">
        <w:rPr>
          <w:rFonts w:ascii="Helvetica Neue" w:hAnsi="Helvetica Neue"/>
          <w:sz w:val="16"/>
        </w:rPr>
        <w:t xml:space="preserve"> = /var/log/tomcat</w:t>
      </w:r>
    </w:p>
    <w:p w14:paraId="315AC71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sli.ingestion.topic.command</w:t>
      </w:r>
      <w:proofErr w:type="gramEnd"/>
      <w:r w:rsidRPr="00367B5A">
        <w:rPr>
          <w:rFonts w:ascii="Helvetica Neue" w:hAnsi="Helvetica Neue"/>
          <w:sz w:val="16"/>
        </w:rPr>
        <w:t xml:space="preserve"> = activemq:topic:ingestion.command</w:t>
      </w:r>
    </w:p>
    <w:p w14:paraId="0294CBB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sli.ingestion.exception.message.log</w:t>
      </w:r>
      <w:proofErr w:type="gramEnd"/>
      <w:r w:rsidRPr="00367B5A">
        <w:rPr>
          <w:rFonts w:ascii="Helvetica Neue" w:hAnsi="Helvetica Neue"/>
          <w:sz w:val="16"/>
        </w:rPr>
        <w:t xml:space="preserve"> = true</w:t>
      </w:r>
    </w:p>
    <w:p w14:paraId="2158302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sli.ingestion.log.level</w:t>
      </w:r>
      <w:proofErr w:type="gramEnd"/>
      <w:r w:rsidRPr="00367B5A">
        <w:rPr>
          <w:rFonts w:ascii="Helvetica Neue" w:hAnsi="Helvetica Neue"/>
          <w:sz w:val="16"/>
        </w:rPr>
        <w:t xml:space="preserve"> = info</w:t>
      </w:r>
    </w:p>
    <w:p w14:paraId="4F3D227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sli.ingestion.queue.workItem.host</w:t>
      </w:r>
      <w:proofErr w:type="gramEnd"/>
      <w:r w:rsidRPr="00367B5A">
        <w:rPr>
          <w:rFonts w:ascii="Helvetica Neue" w:hAnsi="Helvetica Neue"/>
          <w:sz w:val="16"/>
        </w:rPr>
        <w:t xml:space="preserve"> = rcingest01.slidev.org</w:t>
      </w:r>
    </w:p>
    <w:p w14:paraId="7760F4B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sli.ingestion.queue.workItem.port</w:t>
      </w:r>
      <w:proofErr w:type="gramEnd"/>
      <w:r w:rsidRPr="00367B5A">
        <w:rPr>
          <w:rFonts w:ascii="Helvetica Neue" w:hAnsi="Helvetica Neue"/>
          <w:sz w:val="16"/>
        </w:rPr>
        <w:t xml:space="preserve"> = 61616</w:t>
      </w:r>
    </w:p>
    <w:p w14:paraId="5D99127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sli.ingestion.queue.workItem.secondaryhost</w:t>
      </w:r>
      <w:proofErr w:type="gramEnd"/>
      <w:r w:rsidRPr="00367B5A">
        <w:rPr>
          <w:rFonts w:ascii="Helvetica Neue" w:hAnsi="Helvetica Neue"/>
          <w:sz w:val="16"/>
        </w:rPr>
        <w:t xml:space="preserve"> = </w:t>
      </w:r>
    </w:p>
    <w:p w14:paraId="5466D83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sli.ingestion.queue.workItem.secondaryport</w:t>
      </w:r>
      <w:proofErr w:type="gramEnd"/>
      <w:r w:rsidRPr="00367B5A">
        <w:rPr>
          <w:rFonts w:ascii="Helvetica Neue" w:hAnsi="Helvetica Neue"/>
          <w:sz w:val="16"/>
        </w:rPr>
        <w:t xml:space="preserve"> = </w:t>
      </w:r>
    </w:p>
    <w:p w14:paraId="0881A68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sli.ingestion.queue.options</w:t>
      </w:r>
      <w:proofErr w:type="gramEnd"/>
      <w:r w:rsidRPr="00367B5A">
        <w:rPr>
          <w:rFonts w:ascii="Helvetica Neue" w:hAnsi="Helvetica Neue"/>
          <w:sz w:val="16"/>
        </w:rPr>
        <w:t xml:space="preserve"> = keepAlive=true&amp;jms.prefetchPolicy.queuePrefetch=0&amp;wireFormat.maxInactivityDurationInitalDelay=60000</w:t>
      </w:r>
    </w:p>
    <w:p w14:paraId="70DE35C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sli.ingestion.queue.brokerUrl</w:t>
      </w:r>
      <w:proofErr w:type="gramEnd"/>
      <w:r w:rsidRPr="00367B5A">
        <w:rPr>
          <w:rFonts w:ascii="Helvetica Neue" w:hAnsi="Helvetica Neue"/>
          <w:sz w:val="16"/>
        </w:rPr>
        <w:t xml:space="preserve"> = tcp://${sli.ingestion.queue.workItem.host}:${sli.ingestion.queue.workItem.port}?${sli.ingestion.queue.options}</w:t>
      </w:r>
    </w:p>
    <w:p w14:paraId="17C1D7A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sli.ingestion.queue.maxConnections</w:t>
      </w:r>
      <w:proofErr w:type="gramEnd"/>
      <w:r w:rsidRPr="00367B5A">
        <w:rPr>
          <w:rFonts w:ascii="Helvetica Neue" w:hAnsi="Helvetica Neue"/>
          <w:sz w:val="16"/>
        </w:rPr>
        <w:t xml:space="preserve"> = 25</w:t>
      </w:r>
    </w:p>
    <w:p w14:paraId="027A08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sli.ingestion.queue.maximumActive</w:t>
      </w:r>
      <w:proofErr w:type="gramEnd"/>
      <w:r w:rsidRPr="00367B5A">
        <w:rPr>
          <w:rFonts w:ascii="Helvetica Neue" w:hAnsi="Helvetica Neue"/>
          <w:sz w:val="16"/>
        </w:rPr>
        <w:t xml:space="preserve"> = 500</w:t>
      </w:r>
    </w:p>
    <w:p w14:paraId="1E971FF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sli.ingestion.queue.workItem.queueURI</w:t>
      </w:r>
      <w:proofErr w:type="gramEnd"/>
      <w:r w:rsidRPr="00367B5A">
        <w:rPr>
          <w:rFonts w:ascii="Helvetica Neue" w:hAnsi="Helvetica Neue"/>
          <w:sz w:val="16"/>
        </w:rPr>
        <w:t xml:space="preserve"> = seda:IngestionWorkItem</w:t>
      </w:r>
    </w:p>
    <w:p w14:paraId="26B1831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sli.ingestion.queue.workItem.concurrentConsumers</w:t>
      </w:r>
      <w:proofErr w:type="gramEnd"/>
      <w:r w:rsidRPr="00367B5A">
        <w:rPr>
          <w:rFonts w:ascii="Helvetica Neue" w:hAnsi="Helvetica Neue"/>
          <w:sz w:val="16"/>
        </w:rPr>
        <w:t xml:space="preserve"> = 4</w:t>
      </w:r>
    </w:p>
    <w:p w14:paraId="02FE399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sli.ingestion.queue.workItem.keystore</w:t>
      </w:r>
      <w:proofErr w:type="gramEnd"/>
      <w:r w:rsidRPr="00367B5A">
        <w:rPr>
          <w:rFonts w:ascii="Helvetica Neue" w:hAnsi="Helvetica Neue"/>
          <w:sz w:val="16"/>
        </w:rPr>
        <w:t xml:space="preserve"> = /opt/tomcat/encryption/tomcat.keystore</w:t>
      </w:r>
    </w:p>
    <w:p w14:paraId="6DF2EBA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sli.ingestion.queue.workItem.keystorePassword</w:t>
      </w:r>
      <w:proofErr w:type="gramEnd"/>
      <w:r w:rsidRPr="00367B5A">
        <w:rPr>
          <w:rFonts w:ascii="Helvetica Neue" w:hAnsi="Helvetica Neue"/>
          <w:sz w:val="16"/>
        </w:rPr>
        <w:t xml:space="preserve"> = [redacted]</w:t>
      </w:r>
    </w:p>
    <w:p w14:paraId="1B4660A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sli.ingestion.queue.maestro.host</w:t>
      </w:r>
      <w:proofErr w:type="gramEnd"/>
      <w:r w:rsidRPr="00367B5A">
        <w:rPr>
          <w:rFonts w:ascii="Helvetica Neue" w:hAnsi="Helvetica Neue"/>
          <w:sz w:val="16"/>
        </w:rPr>
        <w:t xml:space="preserve"> = rcingest01.slidev.org</w:t>
      </w:r>
    </w:p>
    <w:p w14:paraId="75F7878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sli.ingestion.queue.maestro.port</w:t>
      </w:r>
      <w:proofErr w:type="gramEnd"/>
      <w:r w:rsidRPr="00367B5A">
        <w:rPr>
          <w:rFonts w:ascii="Helvetica Neue" w:hAnsi="Helvetica Neue"/>
          <w:sz w:val="16"/>
        </w:rPr>
        <w:t xml:space="preserve"> = 61616</w:t>
      </w:r>
    </w:p>
    <w:p w14:paraId="3416B56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sli.ingestion.queue.maestro.queueURI</w:t>
      </w:r>
      <w:proofErr w:type="gramEnd"/>
      <w:r w:rsidRPr="00367B5A">
        <w:rPr>
          <w:rFonts w:ascii="Helvetica Neue" w:hAnsi="Helvetica Neue"/>
          <w:sz w:val="16"/>
        </w:rPr>
        <w:t xml:space="preserve"> = activemq:queue:ingestion.maestro</w:t>
      </w:r>
    </w:p>
    <w:p w14:paraId="663A4AB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sli.ingestion.queue.maestro.consumerQueueURI</w:t>
      </w:r>
      <w:proofErr w:type="gramEnd"/>
      <w:r w:rsidRPr="00367B5A">
        <w:rPr>
          <w:rFonts w:ascii="Helvetica Neue" w:hAnsi="Helvetica Neue"/>
          <w:sz w:val="16"/>
        </w:rPr>
        <w:t xml:space="preserve"> = txActivemq:queue:ingestion.maestro</w:t>
      </w:r>
    </w:p>
    <w:p w14:paraId="6550686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sli.ingestion.queue.maestro.concurrentConsumers</w:t>
      </w:r>
      <w:proofErr w:type="gramEnd"/>
      <w:r w:rsidRPr="00367B5A">
        <w:rPr>
          <w:rFonts w:ascii="Helvetica Neue" w:hAnsi="Helvetica Neue"/>
          <w:sz w:val="16"/>
        </w:rPr>
        <w:t xml:space="preserve"> = 1</w:t>
      </w:r>
    </w:p>
    <w:p w14:paraId="58C30EA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sli.ingestion.queue.maestro.uriOptions</w:t>
      </w:r>
      <w:proofErr w:type="gramEnd"/>
      <w:r w:rsidRPr="00367B5A">
        <w:rPr>
          <w:rFonts w:ascii="Helvetica Neue" w:hAnsi="Helvetica Neue"/>
          <w:sz w:val="16"/>
        </w:rPr>
        <w:t xml:space="preserve"> = &amp;transferExchange=true</w:t>
      </w:r>
    </w:p>
    <w:p w14:paraId="4E166D4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sli.ingestion.queue.maestro.keystore</w:t>
      </w:r>
      <w:proofErr w:type="gramEnd"/>
      <w:r w:rsidRPr="00367B5A">
        <w:rPr>
          <w:rFonts w:ascii="Helvetica Neue" w:hAnsi="Helvetica Neue"/>
          <w:sz w:val="16"/>
        </w:rPr>
        <w:t xml:space="preserve"> = /opt/tomcat/encryption/tomcat.keystore</w:t>
      </w:r>
    </w:p>
    <w:p w14:paraId="4D6ABDE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sli.ingestion.queue.maestro.keystorePassword</w:t>
      </w:r>
      <w:proofErr w:type="gramEnd"/>
      <w:r w:rsidRPr="00367B5A">
        <w:rPr>
          <w:rFonts w:ascii="Helvetica Neue" w:hAnsi="Helvetica Neue"/>
          <w:sz w:val="16"/>
        </w:rPr>
        <w:t xml:space="preserve"> = [DAL_KEYSTORE_PASS]</w:t>
      </w:r>
    </w:p>
    <w:p w14:paraId="1304AFA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sli.ingestion.queue.pit.host</w:t>
      </w:r>
      <w:proofErr w:type="gramEnd"/>
      <w:r w:rsidRPr="00367B5A">
        <w:rPr>
          <w:rFonts w:ascii="Helvetica Neue" w:hAnsi="Helvetica Neue"/>
          <w:sz w:val="16"/>
        </w:rPr>
        <w:t xml:space="preserve"> = rcingest01</w:t>
      </w:r>
    </w:p>
    <w:p w14:paraId="35D32D8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sli.ingestion.queue.pit.port</w:t>
      </w:r>
      <w:proofErr w:type="gramEnd"/>
      <w:r w:rsidRPr="00367B5A">
        <w:rPr>
          <w:rFonts w:ascii="Helvetica Neue" w:hAnsi="Helvetica Neue"/>
          <w:sz w:val="16"/>
        </w:rPr>
        <w:t xml:space="preserve"> = 61616</w:t>
      </w:r>
    </w:p>
    <w:p w14:paraId="01864CB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sli.ingestion.queue.pit.queueURI</w:t>
      </w:r>
      <w:proofErr w:type="gramEnd"/>
      <w:r w:rsidRPr="00367B5A">
        <w:rPr>
          <w:rFonts w:ascii="Helvetica Neue" w:hAnsi="Helvetica Neue"/>
          <w:sz w:val="16"/>
        </w:rPr>
        <w:t xml:space="preserve"> = activemq:queue:ingestionPit</w:t>
      </w:r>
    </w:p>
    <w:p w14:paraId="1838E21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sli.ingestion.queue.pit.consumerQueueURI</w:t>
      </w:r>
      <w:proofErr w:type="gramEnd"/>
      <w:r w:rsidRPr="00367B5A">
        <w:rPr>
          <w:rFonts w:ascii="Helvetica Neue" w:hAnsi="Helvetica Neue"/>
          <w:sz w:val="16"/>
        </w:rPr>
        <w:t xml:space="preserve"> = txActivemq:queue:ingestionPit</w:t>
      </w:r>
    </w:p>
    <w:p w14:paraId="59456FC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sli.ingestion.queue.pit.concurrentConsumers</w:t>
      </w:r>
      <w:proofErr w:type="gramEnd"/>
      <w:r w:rsidRPr="00367B5A">
        <w:rPr>
          <w:rFonts w:ascii="Helvetica Neue" w:hAnsi="Helvetica Neue"/>
          <w:sz w:val="16"/>
        </w:rPr>
        <w:t xml:space="preserve"> = 30</w:t>
      </w:r>
    </w:p>
    <w:p w14:paraId="57DD32B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sli.ingestion.queue.pit.uriOptions</w:t>
      </w:r>
      <w:proofErr w:type="gramEnd"/>
      <w:r w:rsidRPr="00367B5A">
        <w:rPr>
          <w:rFonts w:ascii="Helvetica Neue" w:hAnsi="Helvetica Neue"/>
          <w:sz w:val="16"/>
        </w:rPr>
        <w:t xml:space="preserve"> = &amp;transferExchange=true</w:t>
      </w:r>
    </w:p>
    <w:p w14:paraId="5BEE7DE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sli.ingestion.queue.pit.keystore</w:t>
      </w:r>
      <w:proofErr w:type="gramEnd"/>
      <w:r w:rsidRPr="00367B5A">
        <w:rPr>
          <w:rFonts w:ascii="Helvetica Neue" w:hAnsi="Helvetica Neue"/>
          <w:sz w:val="16"/>
        </w:rPr>
        <w:t xml:space="preserve"> = /opt/tomcat/encryption/tomcat.keystore</w:t>
      </w:r>
    </w:p>
    <w:p w14:paraId="6761CDD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sli.ingestion.queue.pit.keystorePassword</w:t>
      </w:r>
      <w:proofErr w:type="gramEnd"/>
      <w:r w:rsidRPr="00367B5A">
        <w:rPr>
          <w:rFonts w:ascii="Helvetica Neue" w:hAnsi="Helvetica Neue"/>
          <w:sz w:val="16"/>
        </w:rPr>
        <w:t xml:space="preserve"> = [DAL_KEYSTORE_PASS]</w:t>
      </w:r>
    </w:p>
    <w:p w14:paraId="2E222AF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sli.ingestion.nodeType</w:t>
      </w:r>
      <w:proofErr w:type="gramEnd"/>
      <w:r w:rsidRPr="00367B5A">
        <w:rPr>
          <w:rFonts w:ascii="Helvetica Neue" w:hAnsi="Helvetica Neue"/>
          <w:sz w:val="16"/>
        </w:rPr>
        <w:t xml:space="preserve"> = standalone</w:t>
      </w:r>
    </w:p>
    <w:p w14:paraId="6FD6FD4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sli.ingestion.tenant.loadDefaultTenants</w:t>
      </w:r>
      <w:proofErr w:type="gramEnd"/>
      <w:r w:rsidRPr="00367B5A">
        <w:rPr>
          <w:rFonts w:ascii="Helvetica Neue" w:hAnsi="Helvetica Neue"/>
          <w:sz w:val="16"/>
        </w:rPr>
        <w:t xml:space="preserve"> = true</w:t>
      </w:r>
    </w:p>
    <w:p w14:paraId="25BE70F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sli.ingestion.tenant.tenantPollingRepeatInterval</w:t>
      </w:r>
      <w:proofErr w:type="gramEnd"/>
      <w:r w:rsidRPr="00367B5A">
        <w:rPr>
          <w:rFonts w:ascii="Helvetica Neue" w:hAnsi="Helvetica Neue"/>
          <w:sz w:val="16"/>
        </w:rPr>
        <w:t xml:space="preserve"> = 5s</w:t>
      </w:r>
    </w:p>
    <w:p w14:paraId="15FFAE9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sli.ingestion.cache.type</w:t>
      </w:r>
      <w:proofErr w:type="gramEnd"/>
      <w:r w:rsidRPr="00367B5A">
        <w:rPr>
          <w:rFonts w:ascii="Helvetica Neue" w:hAnsi="Helvetica Neue"/>
          <w:sz w:val="16"/>
        </w:rPr>
        <w:t xml:space="preserve"> = inmemory</w:t>
      </w:r>
    </w:p>
    <w:p w14:paraId="0CD96C9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sli.ingestion.cache.servers</w:t>
      </w:r>
      <w:proofErr w:type="gramEnd"/>
      <w:r w:rsidRPr="00367B5A">
        <w:rPr>
          <w:rFonts w:ascii="Helvetica Neue" w:hAnsi="Helvetica Neue"/>
          <w:sz w:val="16"/>
        </w:rPr>
        <w:t xml:space="preserve"> = </w:t>
      </w:r>
    </w:p>
    <w:p w14:paraId="0C2783E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sli.ingestion.cache.opTimeout</w:t>
      </w:r>
      <w:proofErr w:type="gramEnd"/>
      <w:r w:rsidRPr="00367B5A">
        <w:rPr>
          <w:rFonts w:ascii="Helvetica Neue" w:hAnsi="Helvetica Neue"/>
          <w:sz w:val="16"/>
        </w:rPr>
        <w:t xml:space="preserve"> = 10</w:t>
      </w:r>
    </w:p>
    <w:p w14:paraId="62FBB40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sli.ingestion.split.chunk.size</w:t>
      </w:r>
      <w:proofErr w:type="gramEnd"/>
      <w:r w:rsidRPr="00367B5A">
        <w:rPr>
          <w:rFonts w:ascii="Helvetica Neue" w:hAnsi="Helvetica Neue"/>
          <w:sz w:val="16"/>
        </w:rPr>
        <w:t xml:space="preserve"> = 500</w:t>
      </w:r>
    </w:p>
    <w:p w14:paraId="6D35F6C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sli.ingestion.split.threshold.percentage</w:t>
      </w:r>
      <w:proofErr w:type="gramEnd"/>
      <w:r w:rsidRPr="00367B5A">
        <w:rPr>
          <w:rFonts w:ascii="Helvetica Neue" w:hAnsi="Helvetica Neue"/>
          <w:sz w:val="16"/>
        </w:rPr>
        <w:t xml:space="preserve"> = 0.3</w:t>
      </w:r>
    </w:p>
    <w:p w14:paraId="4A48739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sli.ingestion.referenceSchema.referenceCheckEnabled</w:t>
      </w:r>
      <w:proofErr w:type="gramEnd"/>
      <w:r w:rsidRPr="00367B5A">
        <w:rPr>
          <w:rFonts w:ascii="Helvetica Neue" w:hAnsi="Helvetica Neue"/>
          <w:sz w:val="16"/>
        </w:rPr>
        <w:t xml:space="preserve"> = false</w:t>
      </w:r>
    </w:p>
    <w:p w14:paraId="5887AFF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sli.ingestion.errorsCountPerInterchange</w:t>
      </w:r>
      <w:proofErr w:type="gramEnd"/>
      <w:r w:rsidRPr="00367B5A">
        <w:rPr>
          <w:rFonts w:ascii="Helvetica Neue" w:hAnsi="Helvetica Neue"/>
          <w:sz w:val="16"/>
        </w:rPr>
        <w:t xml:space="preserve"> = 10000</w:t>
      </w:r>
    </w:p>
    <w:p w14:paraId="68775CF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sli.ingestion.warningsCountPerInterchange</w:t>
      </w:r>
      <w:proofErr w:type="gramEnd"/>
      <w:r w:rsidRPr="00367B5A">
        <w:rPr>
          <w:rFonts w:ascii="Helvetica Neue" w:hAnsi="Helvetica Neue"/>
          <w:sz w:val="16"/>
        </w:rPr>
        <w:t xml:space="preserve"> = 10000</w:t>
      </w:r>
    </w:p>
    <w:p w14:paraId="46366AB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sli.ingestion.totalRetries</w:t>
      </w:r>
      <w:proofErr w:type="gramEnd"/>
      <w:r w:rsidRPr="00367B5A">
        <w:rPr>
          <w:rFonts w:ascii="Helvetica Neue" w:hAnsi="Helvetica Neue"/>
          <w:sz w:val="16"/>
        </w:rPr>
        <w:t xml:space="preserve"> = 5</w:t>
      </w:r>
    </w:p>
    <w:p w14:paraId="30A7BE8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sli.ingestion.dataset.sample</w:t>
      </w:r>
      <w:proofErr w:type="gramEnd"/>
      <w:r w:rsidRPr="00367B5A">
        <w:rPr>
          <w:rFonts w:ascii="Helvetica Neue" w:hAnsi="Helvetica Neue"/>
          <w:sz w:val="16"/>
        </w:rPr>
        <w:t xml:space="preserve"> = {"small":["SmallSampleDataSet.zip"],"medium":["MediumSampleDataSet.zip"]}</w:t>
      </w:r>
    </w:p>
    <w:p w14:paraId="2E45EE2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sli.ingestion.file.timeout</w:t>
      </w:r>
      <w:proofErr w:type="gramEnd"/>
      <w:r w:rsidRPr="00367B5A">
        <w:rPr>
          <w:rFonts w:ascii="Helvetica Neue" w:hAnsi="Helvetica Neue"/>
          <w:sz w:val="16"/>
        </w:rPr>
        <w:t xml:space="preserve"> = 600000</w:t>
      </w:r>
    </w:p>
    <w:p w14:paraId="4BCF351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sli.ingestion.file.retryinterval</w:t>
      </w:r>
      <w:proofErr w:type="gramEnd"/>
      <w:r w:rsidRPr="00367B5A">
        <w:rPr>
          <w:rFonts w:ascii="Helvetica Neue" w:hAnsi="Helvetica Neue"/>
          <w:sz w:val="16"/>
        </w:rPr>
        <w:t xml:space="preserve"> = 30000</w:t>
      </w:r>
    </w:p>
    <w:p w14:paraId="6733F5F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sli.ingestion.queue.landingZone.host</w:t>
      </w:r>
      <w:proofErr w:type="gramEnd"/>
      <w:r w:rsidRPr="00367B5A">
        <w:rPr>
          <w:rFonts w:ascii="Helvetica Neue" w:hAnsi="Helvetica Neue"/>
          <w:sz w:val="16"/>
        </w:rPr>
        <w:t xml:space="preserve"> -  rcingest01.slidev.org</w:t>
      </w:r>
    </w:p>
    <w:p w14:paraId="4F70CDD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sli.ingestion.queue.landingZone.port</w:t>
      </w:r>
      <w:proofErr w:type="gramEnd"/>
      <w:r w:rsidRPr="00367B5A">
        <w:rPr>
          <w:rFonts w:ascii="Helvetica Neue" w:hAnsi="Helvetica Neue"/>
          <w:sz w:val="16"/>
        </w:rPr>
        <w:t xml:space="preserve"> = 61613</w:t>
      </w:r>
    </w:p>
    <w:p w14:paraId="35949BC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sli.ingestion.queue.landingZone.keystore</w:t>
      </w:r>
      <w:proofErr w:type="gramEnd"/>
      <w:r w:rsidRPr="00367B5A">
        <w:rPr>
          <w:rFonts w:ascii="Helvetica Neue" w:hAnsi="Helvetica Neue"/>
          <w:sz w:val="16"/>
        </w:rPr>
        <w:t xml:space="preserve"> = /opt/tomcat/encryption/tomcat.keystore</w:t>
      </w:r>
    </w:p>
    <w:p w14:paraId="2128D46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sli.ingestion.queue.landingZone.keystorePassword</w:t>
      </w:r>
      <w:proofErr w:type="gramEnd"/>
      <w:r w:rsidRPr="00367B5A">
        <w:rPr>
          <w:rFonts w:ascii="Helvetica Neue" w:hAnsi="Helvetica Neue"/>
          <w:sz w:val="16"/>
        </w:rPr>
        <w:t xml:space="preserve"> = [DAL_KEYSTORE_PASS]</w:t>
      </w:r>
    </w:p>
    <w:p w14:paraId="3668FBE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sli.ingestion.queue.landingZone.queueURI</w:t>
      </w:r>
      <w:proofErr w:type="gramEnd"/>
      <w:r w:rsidRPr="00367B5A">
        <w:rPr>
          <w:rFonts w:ascii="Helvetica Neue" w:hAnsi="Helvetica Neue"/>
          <w:sz w:val="16"/>
        </w:rPr>
        <w:t xml:space="preserve"> = activemq:queue:ingestion.landingZone</w:t>
      </w:r>
    </w:p>
    <w:p w14:paraId="7493FB1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sli.ingestion.queue.landingZone.concurrentConsumers</w:t>
      </w:r>
      <w:proofErr w:type="gramEnd"/>
      <w:r w:rsidRPr="00367B5A">
        <w:rPr>
          <w:rFonts w:ascii="Helvetica Neue" w:hAnsi="Helvetica Neue"/>
          <w:sz w:val="16"/>
        </w:rPr>
        <w:t xml:space="preserve"> = 1</w:t>
      </w:r>
    </w:p>
    <w:p w14:paraId="6C14BA6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api.client</w:t>
      </w:r>
      <w:proofErr w:type="gramEnd"/>
      <w:r w:rsidRPr="00367B5A">
        <w:rPr>
          <w:rFonts w:ascii="Helvetica Neue" w:hAnsi="Helvetica Neue"/>
          <w:sz w:val="16"/>
        </w:rPr>
        <w:t xml:space="preserve"> = apiClient</w:t>
      </w:r>
    </w:p>
    <w:p w14:paraId="724111C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api.server.url</w:t>
      </w:r>
      <w:proofErr w:type="gramEnd"/>
      <w:r w:rsidRPr="00367B5A">
        <w:rPr>
          <w:rFonts w:ascii="Helvetica Neue" w:hAnsi="Helvetica Neue"/>
          <w:sz w:val="16"/>
        </w:rPr>
        <w:t xml:space="preserve"> and security.server.url MUST to be set to the FQDN of the API.</w:t>
      </w:r>
    </w:p>
    <w:p w14:paraId="45532CC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api.server.url</w:t>
      </w:r>
      <w:proofErr w:type="gramEnd"/>
      <w:r w:rsidRPr="00367B5A">
        <w:rPr>
          <w:rFonts w:ascii="Helvetica Neue" w:hAnsi="Helvetica Neue"/>
          <w:sz w:val="16"/>
        </w:rPr>
        <w:t xml:space="preserve"> = https://rcapi.slidev.org/</w:t>
      </w:r>
    </w:p>
    <w:p w14:paraId="22EA688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security.server.url</w:t>
      </w:r>
      <w:proofErr w:type="gramEnd"/>
      <w:r w:rsidRPr="00367B5A">
        <w:rPr>
          <w:rFonts w:ascii="Helvetica Neue" w:hAnsi="Helvetica Neue"/>
          <w:sz w:val="16"/>
        </w:rPr>
        <w:t xml:space="preserve"> = https://rcapi.slidev.org/</w:t>
      </w:r>
    </w:p>
    <w:p w14:paraId="15B9A5E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Portal.footer.url and portal.header.url are Dashboard settings that are </w:t>
      </w:r>
      <w:proofErr w:type="gramStart"/>
      <w:r w:rsidRPr="00367B5A">
        <w:rPr>
          <w:rFonts w:ascii="Helvetica Neue" w:hAnsi="Helvetica Neue"/>
          <w:sz w:val="16"/>
        </w:rPr>
        <w:t>utilize</w:t>
      </w:r>
      <w:proofErr w:type="gramEnd"/>
      <w:r w:rsidRPr="00367B5A">
        <w:rPr>
          <w:rFonts w:ascii="Helvetica Neue" w:hAnsi="Helvetica Neue"/>
          <w:sz w:val="16"/>
        </w:rPr>
        <w:t xml:space="preserve"> to help render the GUI with Portal integration.  NOTICE, FQDN must be modified to match the environment.</w:t>
      </w:r>
    </w:p>
    <w:p w14:paraId="0E1EE0C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portal.footer.url</w:t>
      </w:r>
      <w:proofErr w:type="gramEnd"/>
      <w:r w:rsidRPr="00367B5A">
        <w:rPr>
          <w:rFonts w:ascii="Helvetica Neue" w:hAnsi="Helvetica Neue"/>
          <w:sz w:val="16"/>
        </w:rPr>
        <w:t xml:space="preserve"> = https://rcportal.slidev.org/headerfooter-portlet/api/secure/jsonws/headerfooter/get-footer</w:t>
      </w:r>
    </w:p>
    <w:p w14:paraId="51A29CF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portal.header.url</w:t>
      </w:r>
      <w:proofErr w:type="gramEnd"/>
      <w:r w:rsidRPr="00367B5A">
        <w:rPr>
          <w:rFonts w:ascii="Helvetica Neue" w:hAnsi="Helvetica Neue"/>
          <w:sz w:val="16"/>
        </w:rPr>
        <w:t xml:space="preserve"> = https://rcportal.slidev.org/headerfooter-portlet/api/secure/jsonws/headerfooter/get-header</w:t>
      </w:r>
    </w:p>
    <w:p w14:paraId="666CAC0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dashboard.log.level</w:t>
      </w:r>
      <w:proofErr w:type="gramEnd"/>
      <w:r w:rsidRPr="00367B5A">
        <w:rPr>
          <w:rFonts w:ascii="Helvetica Neue" w:hAnsi="Helvetica Neue"/>
          <w:sz w:val="16"/>
        </w:rPr>
        <w:t xml:space="preserve"> = warn</w:t>
      </w:r>
    </w:p>
    <w:p w14:paraId="7210BC3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 The oauth.</w:t>
      </w:r>
      <w:proofErr w:type="gramEnd"/>
      <w:r w:rsidRPr="00367B5A">
        <w:rPr>
          <w:rFonts w:ascii="Helvetica Neue" w:hAnsi="Helvetica Neue"/>
          <w:sz w:val="16"/>
        </w:rPr>
        <w:t xml:space="preserve"> </w:t>
      </w:r>
      <w:proofErr w:type="gramStart"/>
      <w:r w:rsidRPr="00367B5A">
        <w:rPr>
          <w:rFonts w:ascii="Helvetica Neue" w:hAnsi="Helvetica Neue"/>
          <w:sz w:val="16"/>
        </w:rPr>
        <w:t>settings</w:t>
      </w:r>
      <w:proofErr w:type="gramEnd"/>
      <w:r w:rsidRPr="00367B5A">
        <w:rPr>
          <w:rFonts w:ascii="Helvetica Neue" w:hAnsi="Helvetica Neue"/>
          <w:sz w:val="16"/>
        </w:rPr>
        <w:t xml:space="preserve"> are utilized by Dashboard for OAUTH.</w:t>
      </w:r>
    </w:p>
    <w:p w14:paraId="0711A03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oauth.client.id</w:t>
      </w:r>
      <w:proofErr w:type="gramEnd"/>
      <w:r w:rsidRPr="00367B5A">
        <w:rPr>
          <w:rFonts w:ascii="Helvetica Neue" w:hAnsi="Helvetica Neue"/>
          <w:sz w:val="16"/>
        </w:rPr>
        <w:t xml:space="preserve"> = [DASHBOARD_CLIENT_ID]</w:t>
      </w:r>
    </w:p>
    <w:p w14:paraId="4A3C18C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oauth.client.secret</w:t>
      </w:r>
      <w:proofErr w:type="gramEnd"/>
      <w:r w:rsidRPr="00367B5A">
        <w:rPr>
          <w:rFonts w:ascii="Helvetica Neue" w:hAnsi="Helvetica Neue"/>
          <w:sz w:val="16"/>
        </w:rPr>
        <w:t xml:space="preserve"> = [DASHBOARD_CLIENT_SECRET]</w:t>
      </w:r>
    </w:p>
    <w:p w14:paraId="7E903A8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oauth.redirect</w:t>
      </w:r>
      <w:proofErr w:type="gramEnd"/>
      <w:r w:rsidRPr="00367B5A">
        <w:rPr>
          <w:rFonts w:ascii="Helvetica Neue" w:hAnsi="Helvetica Neue"/>
          <w:sz w:val="16"/>
        </w:rPr>
        <w:t xml:space="preserve"> = https://rcdashboard.slidev.org/dashboard/callback</w:t>
      </w:r>
    </w:p>
    <w:p w14:paraId="7E212C0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panel.config.driver.dir</w:t>
      </w:r>
      <w:proofErr w:type="gramEnd"/>
      <w:r w:rsidRPr="00367B5A">
        <w:rPr>
          <w:rFonts w:ascii="Helvetica Neue" w:hAnsi="Helvetica Neue"/>
          <w:sz w:val="16"/>
        </w:rPr>
        <w:t xml:space="preserve"> = config</w:t>
      </w:r>
    </w:p>
    <w:p w14:paraId="59A2AED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panel.config.custom.dir</w:t>
      </w:r>
      <w:proofErr w:type="gramEnd"/>
      <w:r w:rsidRPr="00367B5A">
        <w:rPr>
          <w:rFonts w:ascii="Helvetica Neue" w:hAnsi="Helvetica Neue"/>
          <w:sz w:val="16"/>
        </w:rPr>
        <w:t xml:space="preserve"> = custom</w:t>
      </w:r>
    </w:p>
    <w:p w14:paraId="5119F453" w14:textId="77777777" w:rsidR="00B526B5" w:rsidRPr="00367B5A" w:rsidRDefault="00B526B5" w:rsidP="0015161D">
      <w:pPr>
        <w:pStyle w:val="normal0"/>
        <w:rPr>
          <w:rFonts w:ascii="Helvetica Neue" w:hAnsi="Helvetica Neue"/>
        </w:rPr>
      </w:pPr>
      <w:r w:rsidRPr="00367B5A">
        <w:rPr>
          <w:rFonts w:ascii="Helvetica Neue" w:hAnsi="Helvetica Neue"/>
          <w:sz w:val="16"/>
        </w:rPr>
        <w:t># Dashboard settings generally do not require modification.</w:t>
      </w:r>
    </w:p>
    <w:p w14:paraId="6BBEF0E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dashboard.google</w:t>
      </w:r>
      <w:proofErr w:type="gramEnd"/>
      <w:r w:rsidRPr="00367B5A">
        <w:rPr>
          <w:rFonts w:ascii="Helvetica Neue" w:hAnsi="Helvetica Neue"/>
          <w:sz w:val="16"/>
        </w:rPr>
        <w:t>_analytics.id = [GOOGLE_ANALYTICS_ID]</w:t>
      </w:r>
    </w:p>
    <w:p w14:paraId="172D15E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dashboard.WSCall.timeout</w:t>
      </w:r>
      <w:proofErr w:type="gramEnd"/>
      <w:r w:rsidRPr="00367B5A">
        <w:rPr>
          <w:rFonts w:ascii="Helvetica Neue" w:hAnsi="Helvetica Neue"/>
          <w:sz w:val="16"/>
        </w:rPr>
        <w:t xml:space="preserve"> = 3000</w:t>
      </w:r>
    </w:p>
    <w:p w14:paraId="37AE111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dashboard.minify.js</w:t>
      </w:r>
      <w:proofErr w:type="gramEnd"/>
      <w:r w:rsidRPr="00367B5A">
        <w:rPr>
          <w:rFonts w:ascii="Helvetica Neue" w:hAnsi="Helvetica Neue"/>
          <w:sz w:val="16"/>
        </w:rPr>
        <w:t xml:space="preserve"> = true</w:t>
      </w:r>
    </w:p>
    <w:p w14:paraId="2BD3695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dashboard.cache.disable</w:t>
      </w:r>
      <w:proofErr w:type="gramEnd"/>
      <w:r w:rsidRPr="00367B5A">
        <w:rPr>
          <w:rFonts w:ascii="Helvetica Neue" w:hAnsi="Helvetica Neue"/>
          <w:sz w:val="16"/>
        </w:rPr>
        <w:t xml:space="preserve"> = false</w:t>
      </w:r>
    </w:p>
    <w:p w14:paraId="687D065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dashboard.encryption.keyStorePass</w:t>
      </w:r>
      <w:proofErr w:type="gramEnd"/>
      <w:r w:rsidRPr="00367B5A">
        <w:rPr>
          <w:rFonts w:ascii="Helvetica Neue" w:hAnsi="Helvetica Neue"/>
          <w:sz w:val="16"/>
        </w:rPr>
        <w:t xml:space="preserve"> = [DAL_KEYSTORE_PASS]</w:t>
      </w:r>
    </w:p>
    <w:p w14:paraId="1F6952B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dashboard.encryption.dalKeyAlias</w:t>
      </w:r>
      <w:proofErr w:type="gramEnd"/>
      <w:r w:rsidRPr="00367B5A">
        <w:rPr>
          <w:rFonts w:ascii="Helvetica Neue" w:hAnsi="Helvetica Neue"/>
          <w:sz w:val="16"/>
        </w:rPr>
        <w:t xml:space="preserve"> = dalKey</w:t>
      </w:r>
    </w:p>
    <w:p w14:paraId="2696C37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dashboard.encryption.dalKeyPass</w:t>
      </w:r>
      <w:proofErr w:type="gramEnd"/>
      <w:r w:rsidRPr="00367B5A">
        <w:rPr>
          <w:rFonts w:ascii="Helvetica Neue" w:hAnsi="Helvetica Neue"/>
          <w:sz w:val="16"/>
        </w:rPr>
        <w:t xml:space="preserve"> = [DAL_KEY_PASS]</w:t>
      </w:r>
    </w:p>
    <w:p w14:paraId="00D4B02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dashboard.encryption.keyStore</w:t>
      </w:r>
      <w:proofErr w:type="gramEnd"/>
      <w:r w:rsidRPr="00367B5A">
        <w:rPr>
          <w:rFonts w:ascii="Helvetica Neue" w:hAnsi="Helvetica Neue"/>
          <w:sz w:val="16"/>
        </w:rPr>
        <w:t xml:space="preserve"> = ../data-access/dal/keyStore/ciKeyStore.jks</w:t>
      </w:r>
    </w:p>
    <w:p w14:paraId="7A76836F" w14:textId="77777777" w:rsidR="00B526B5" w:rsidRPr="00367B5A" w:rsidRDefault="00B526B5" w:rsidP="0015161D">
      <w:pPr>
        <w:pStyle w:val="normal0"/>
        <w:rPr>
          <w:rFonts w:ascii="Helvetica Neue" w:hAnsi="Helvetica Neue"/>
        </w:rPr>
      </w:pPr>
      <w:r w:rsidRPr="00367B5A">
        <w:rPr>
          <w:rFonts w:ascii="Helvetica Neue" w:hAnsi="Helvetica Neue"/>
          <w:sz w:val="16"/>
        </w:rPr>
        <w:t># Bootstrap settings are below.  URL FQDNs, Client IDs and Secrets must be updated.</w:t>
      </w:r>
    </w:p>
    <w:p w14:paraId="2F9D2D2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bootstrap.app.keys</w:t>
      </w:r>
      <w:proofErr w:type="gramEnd"/>
      <w:r w:rsidRPr="00367B5A">
        <w:rPr>
          <w:rFonts w:ascii="Helvetica Neue" w:hAnsi="Helvetica Neue"/>
          <w:sz w:val="16"/>
        </w:rPr>
        <w:t xml:space="preserve"> is a list of the applications to be bootstrapped upon API Start=up.</w:t>
      </w:r>
    </w:p>
    <w:p w14:paraId="3BDA829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bootstrap.app.keys</w:t>
      </w:r>
      <w:proofErr w:type="gramEnd"/>
      <w:r w:rsidRPr="00367B5A">
        <w:rPr>
          <w:rFonts w:ascii="Helvetica Neue" w:hAnsi="Helvetica Neue"/>
          <w:sz w:val="16"/>
        </w:rPr>
        <w:t xml:space="preserve"> = admin,portal,dashboard,databrowser</w:t>
      </w:r>
    </w:p>
    <w:p w14:paraId="48D0CEF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bootstrap.app.admin.template</w:t>
      </w:r>
      <w:proofErr w:type="gramEnd"/>
      <w:r w:rsidRPr="00367B5A">
        <w:rPr>
          <w:rFonts w:ascii="Helvetica Neue" w:hAnsi="Helvetica Neue"/>
          <w:sz w:val="16"/>
        </w:rPr>
        <w:t xml:space="preserve"> = applications/admin.json</w:t>
      </w:r>
    </w:p>
    <w:p w14:paraId="0DA1D4F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bootstrap.app.admin.name</w:t>
      </w:r>
      <w:proofErr w:type="gramEnd"/>
      <w:r w:rsidRPr="00367B5A">
        <w:rPr>
          <w:rFonts w:ascii="Helvetica Neue" w:hAnsi="Helvetica Neue"/>
          <w:sz w:val="16"/>
        </w:rPr>
        <w:t xml:space="preserve"> = Admin Apps</w:t>
      </w:r>
    </w:p>
    <w:p w14:paraId="1473064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bootstrap.app.admin.description</w:t>
      </w:r>
      <w:proofErr w:type="gramEnd"/>
      <w:r w:rsidRPr="00367B5A">
        <w:rPr>
          <w:rFonts w:ascii="Helvetica Neue" w:hAnsi="Helvetica Neue"/>
          <w:sz w:val="16"/>
        </w:rPr>
        <w:t xml:space="preserve"> = The inBloom Administration Application allows you to change a variety of system settings.</w:t>
      </w:r>
    </w:p>
    <w:p w14:paraId="1BC3CA4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bootstrap.app.admin.version</w:t>
      </w:r>
      <w:proofErr w:type="gramEnd"/>
      <w:r w:rsidRPr="00367B5A">
        <w:rPr>
          <w:rFonts w:ascii="Helvetica Neue" w:hAnsi="Helvetica Neue"/>
          <w:sz w:val="16"/>
        </w:rPr>
        <w:t xml:space="preserve"> = 0.0</w:t>
      </w:r>
    </w:p>
    <w:p w14:paraId="4132BC8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bootstrap.app.admin.authorized</w:t>
      </w:r>
      <w:proofErr w:type="gramEnd"/>
      <w:r w:rsidRPr="00367B5A">
        <w:rPr>
          <w:rFonts w:ascii="Helvetica Neue" w:hAnsi="Helvetica Neue"/>
          <w:sz w:val="16"/>
        </w:rPr>
        <w:t>_for_all_edorgs = true</w:t>
      </w:r>
    </w:p>
    <w:p w14:paraId="5277B1F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bootstrap.app.admin.allowed</w:t>
      </w:r>
      <w:proofErr w:type="gramEnd"/>
      <w:r w:rsidRPr="00367B5A">
        <w:rPr>
          <w:rFonts w:ascii="Helvetica Neue" w:hAnsi="Helvetica Neue"/>
          <w:sz w:val="16"/>
        </w:rPr>
        <w:t>_for_all_edorgs = true</w:t>
      </w:r>
    </w:p>
    <w:p w14:paraId="54F2C3D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bootstrap.app.databrowser.template</w:t>
      </w:r>
      <w:proofErr w:type="gramEnd"/>
      <w:r w:rsidRPr="00367B5A">
        <w:rPr>
          <w:rFonts w:ascii="Helvetica Neue" w:hAnsi="Helvetica Neue"/>
          <w:sz w:val="16"/>
        </w:rPr>
        <w:t xml:space="preserve"> = applications/databrowser.json</w:t>
      </w:r>
    </w:p>
    <w:p w14:paraId="0050060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bootstrap.app.databrowser.name</w:t>
      </w:r>
      <w:proofErr w:type="gramEnd"/>
      <w:r w:rsidRPr="00367B5A">
        <w:rPr>
          <w:rFonts w:ascii="Helvetica Neue" w:hAnsi="Helvetica Neue"/>
          <w:sz w:val="16"/>
        </w:rPr>
        <w:t xml:space="preserve"> = inBloom Data Browser</w:t>
      </w:r>
    </w:p>
    <w:p w14:paraId="1903AB6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bootstrap.app.databrowser.description</w:t>
      </w:r>
      <w:proofErr w:type="gramEnd"/>
      <w:r w:rsidRPr="00367B5A">
        <w:rPr>
          <w:rFonts w:ascii="Helvetica Neue" w:hAnsi="Helvetica Neue"/>
          <w:sz w:val="16"/>
        </w:rPr>
        <w:t xml:space="preserve"> = The inBloom Data Browser allows developers and administrators to access all available information in the inBloom datastore.</w:t>
      </w:r>
    </w:p>
    <w:p w14:paraId="3CD39A7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bootstrap.app.databrowser.version</w:t>
      </w:r>
      <w:proofErr w:type="gramEnd"/>
      <w:r w:rsidRPr="00367B5A">
        <w:rPr>
          <w:rFonts w:ascii="Helvetica Neue" w:hAnsi="Helvetica Neue"/>
          <w:sz w:val="16"/>
        </w:rPr>
        <w:t xml:space="preserve"> = 0.0</w:t>
      </w:r>
    </w:p>
    <w:p w14:paraId="1CD9755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bootstrap.app.databrowser.authorized</w:t>
      </w:r>
      <w:proofErr w:type="gramEnd"/>
      <w:r w:rsidRPr="00367B5A">
        <w:rPr>
          <w:rFonts w:ascii="Helvetica Neue" w:hAnsi="Helvetica Neue"/>
          <w:sz w:val="16"/>
        </w:rPr>
        <w:t>_for_all_edorgs = true</w:t>
      </w:r>
    </w:p>
    <w:p w14:paraId="5D7874A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bootstrap.app.databrowser.allowed</w:t>
      </w:r>
      <w:proofErr w:type="gramEnd"/>
      <w:r w:rsidRPr="00367B5A">
        <w:rPr>
          <w:rFonts w:ascii="Helvetica Neue" w:hAnsi="Helvetica Neue"/>
          <w:sz w:val="16"/>
        </w:rPr>
        <w:t>_for_all_edorgs = true</w:t>
      </w:r>
    </w:p>
    <w:p w14:paraId="7120453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bootstrap.app.dashboard.name</w:t>
      </w:r>
      <w:proofErr w:type="gramEnd"/>
      <w:r w:rsidRPr="00367B5A">
        <w:rPr>
          <w:rFonts w:ascii="Helvetica Neue" w:hAnsi="Helvetica Neue"/>
          <w:sz w:val="16"/>
        </w:rPr>
        <w:t xml:space="preserve"> = inBloom Dashboards</w:t>
      </w:r>
    </w:p>
    <w:p w14:paraId="7E0D512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bootstrap.app.dashboard.description</w:t>
      </w:r>
      <w:proofErr w:type="gramEnd"/>
      <w:r w:rsidRPr="00367B5A">
        <w:rPr>
          <w:rFonts w:ascii="Helvetica Neue" w:hAnsi="Helvetica Neue"/>
          <w:sz w:val="16"/>
        </w:rPr>
        <w:t xml:space="preserve"> = The inBloom Dashboards allow you to see information about students in lists and profiles.</w:t>
      </w:r>
    </w:p>
    <w:p w14:paraId="5FEF72A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bootstrap.app.dashboard.template</w:t>
      </w:r>
      <w:proofErr w:type="gramEnd"/>
      <w:r w:rsidRPr="00367B5A">
        <w:rPr>
          <w:rFonts w:ascii="Helvetica Neue" w:hAnsi="Helvetica Neue"/>
          <w:sz w:val="16"/>
        </w:rPr>
        <w:t xml:space="preserve"> = applications/dashboard.json</w:t>
      </w:r>
    </w:p>
    <w:p w14:paraId="000D512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bootstrap.app.dashboard.version</w:t>
      </w:r>
      <w:proofErr w:type="gramEnd"/>
      <w:r w:rsidRPr="00367B5A">
        <w:rPr>
          <w:rFonts w:ascii="Helvetica Neue" w:hAnsi="Helvetica Neue"/>
          <w:sz w:val="16"/>
        </w:rPr>
        <w:t xml:space="preserve"> = A.0</w:t>
      </w:r>
    </w:p>
    <w:p w14:paraId="19EEDD4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bootstrap.app.dashboard.authorized</w:t>
      </w:r>
      <w:proofErr w:type="gramEnd"/>
      <w:r w:rsidRPr="00367B5A">
        <w:rPr>
          <w:rFonts w:ascii="Helvetica Neue" w:hAnsi="Helvetica Neue"/>
          <w:sz w:val="16"/>
        </w:rPr>
        <w:t>_for_all_edorgs = true</w:t>
      </w:r>
    </w:p>
    <w:p w14:paraId="7BAC72D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bootstrap.app.dashboard.allowed</w:t>
      </w:r>
      <w:proofErr w:type="gramEnd"/>
      <w:r w:rsidRPr="00367B5A">
        <w:rPr>
          <w:rFonts w:ascii="Helvetica Neue" w:hAnsi="Helvetica Neue"/>
          <w:sz w:val="16"/>
        </w:rPr>
        <w:t>_for_all_edorgs = true</w:t>
      </w:r>
    </w:p>
    <w:p w14:paraId="21BDAAF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bootstrap.app.portal.name</w:t>
      </w:r>
      <w:proofErr w:type="gramEnd"/>
      <w:r w:rsidRPr="00367B5A">
        <w:rPr>
          <w:rFonts w:ascii="Helvetica Neue" w:hAnsi="Helvetica Neue"/>
          <w:sz w:val="16"/>
        </w:rPr>
        <w:t xml:space="preserve"> = Portal</w:t>
      </w:r>
    </w:p>
    <w:p w14:paraId="0455854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bootstrap.app.portal.description</w:t>
      </w:r>
      <w:proofErr w:type="gramEnd"/>
      <w:r w:rsidRPr="00367B5A">
        <w:rPr>
          <w:rFonts w:ascii="Helvetica Neue" w:hAnsi="Helvetica Neue"/>
          <w:sz w:val="16"/>
        </w:rPr>
        <w:t xml:space="preserve"> = The inBloom Portal application is the primary access portal.</w:t>
      </w:r>
    </w:p>
    <w:p w14:paraId="5FE7A93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bootstrap.app.portal.version</w:t>
      </w:r>
      <w:proofErr w:type="gramEnd"/>
      <w:r w:rsidRPr="00367B5A">
        <w:rPr>
          <w:rFonts w:ascii="Helvetica Neue" w:hAnsi="Helvetica Neue"/>
          <w:sz w:val="16"/>
        </w:rPr>
        <w:t xml:space="preserve"> = 0.0</w:t>
      </w:r>
    </w:p>
    <w:p w14:paraId="5552D54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bootstrap.app.portal.template</w:t>
      </w:r>
      <w:proofErr w:type="gramEnd"/>
      <w:r w:rsidRPr="00367B5A">
        <w:rPr>
          <w:rFonts w:ascii="Helvetica Neue" w:hAnsi="Helvetica Neue"/>
          <w:sz w:val="16"/>
        </w:rPr>
        <w:t xml:space="preserve"> = applications/portal.json</w:t>
      </w:r>
    </w:p>
    <w:p w14:paraId="65CCF72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bootstrap.app.portal.url</w:t>
      </w:r>
      <w:proofErr w:type="gramEnd"/>
      <w:r w:rsidRPr="00367B5A">
        <w:rPr>
          <w:rFonts w:ascii="Helvetica Neue" w:hAnsi="Helvetica Neue"/>
          <w:sz w:val="16"/>
        </w:rPr>
        <w:t xml:space="preserve"> = https://rcportal.slidev.org/portal</w:t>
      </w:r>
    </w:p>
    <w:p w14:paraId="0331B43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bootstrap.app.portal.client</w:t>
      </w:r>
      <w:proofErr w:type="gramEnd"/>
      <w:r w:rsidRPr="00367B5A">
        <w:rPr>
          <w:rFonts w:ascii="Helvetica Neue" w:hAnsi="Helvetica Neue"/>
          <w:sz w:val="16"/>
        </w:rPr>
        <w:t>_id = [PORTAL_CLEARTEXT_CLIENT_ID]</w:t>
      </w:r>
    </w:p>
    <w:p w14:paraId="24DC365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bootstrap.app.portal.client</w:t>
      </w:r>
      <w:proofErr w:type="gramEnd"/>
      <w:r w:rsidRPr="00367B5A">
        <w:rPr>
          <w:rFonts w:ascii="Helvetica Neue" w:hAnsi="Helvetica Neue"/>
          <w:sz w:val="16"/>
        </w:rPr>
        <w:t>_secret = [PORTAL_CLEARTEXT_CLIENT_SECRET]</w:t>
      </w:r>
    </w:p>
    <w:p w14:paraId="2F1C971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bootstrap.app.portal.authorized</w:t>
      </w:r>
      <w:proofErr w:type="gramEnd"/>
      <w:r w:rsidRPr="00367B5A">
        <w:rPr>
          <w:rFonts w:ascii="Helvetica Neue" w:hAnsi="Helvetica Neue"/>
          <w:sz w:val="16"/>
        </w:rPr>
        <w:t>_for_all_edorgs = true</w:t>
      </w:r>
    </w:p>
    <w:p w14:paraId="76DC6F9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bootstrap.app.portal.allowed</w:t>
      </w:r>
      <w:proofErr w:type="gramEnd"/>
      <w:r w:rsidRPr="00367B5A">
        <w:rPr>
          <w:rFonts w:ascii="Helvetica Neue" w:hAnsi="Helvetica Neue"/>
          <w:sz w:val="16"/>
        </w:rPr>
        <w:t>_for_all_edorgs = true</w:t>
      </w:r>
    </w:p>
    <w:p w14:paraId="01B2F7B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bootstrap.app.vendor</w:t>
      </w:r>
      <w:proofErr w:type="gramEnd"/>
      <w:r w:rsidRPr="00367B5A">
        <w:rPr>
          <w:rFonts w:ascii="Helvetica Neue" w:hAnsi="Helvetica Neue"/>
          <w:sz w:val="16"/>
        </w:rPr>
        <w:t xml:space="preserve"> = inBloom</w:t>
      </w:r>
    </w:p>
    <w:p w14:paraId="49D4D50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bootstrap.app.admin.client</w:t>
      </w:r>
      <w:proofErr w:type="gramEnd"/>
      <w:r w:rsidRPr="00367B5A">
        <w:rPr>
          <w:rFonts w:ascii="Helvetica Neue" w:hAnsi="Helvetica Neue"/>
          <w:sz w:val="16"/>
        </w:rPr>
        <w:t>_secret = [ADMIN_CLEARTEXT_CLIENT_SECRET]</w:t>
      </w:r>
    </w:p>
    <w:p w14:paraId="04FC7EC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bootstrap.app.admin.client</w:t>
      </w:r>
      <w:proofErr w:type="gramEnd"/>
      <w:r w:rsidRPr="00367B5A">
        <w:rPr>
          <w:rFonts w:ascii="Helvetica Neue" w:hAnsi="Helvetica Neue"/>
          <w:sz w:val="16"/>
        </w:rPr>
        <w:t>_id = [ADMIN_CLEARTEXT_CLIENT_ID]</w:t>
      </w:r>
    </w:p>
    <w:p w14:paraId="65995D7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bootstrap.app.admin.url</w:t>
      </w:r>
      <w:proofErr w:type="gramEnd"/>
      <w:r w:rsidRPr="00367B5A">
        <w:rPr>
          <w:rFonts w:ascii="Helvetica Neue" w:hAnsi="Helvetica Neue"/>
          <w:sz w:val="16"/>
        </w:rPr>
        <w:t xml:space="preserve"> = https://rcadmin.slidev.org</w:t>
      </w:r>
    </w:p>
    <w:p w14:paraId="47A41DD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bootstrap.app.databrowser.client</w:t>
      </w:r>
      <w:proofErr w:type="gramEnd"/>
      <w:r w:rsidRPr="00367B5A">
        <w:rPr>
          <w:rFonts w:ascii="Helvetica Neue" w:hAnsi="Helvetica Neue"/>
          <w:sz w:val="16"/>
        </w:rPr>
        <w:t>_secret = [DATABROWSER_CLEARTEXT_CLIENT_SECRET]</w:t>
      </w:r>
    </w:p>
    <w:p w14:paraId="7E187E2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bootstrap.app.databrowser.client</w:t>
      </w:r>
      <w:proofErr w:type="gramEnd"/>
      <w:r w:rsidRPr="00367B5A">
        <w:rPr>
          <w:rFonts w:ascii="Helvetica Neue" w:hAnsi="Helvetica Neue"/>
          <w:sz w:val="16"/>
        </w:rPr>
        <w:t>_id = [DATABROWSER_CLEARTEXT_CLIENT_ID]</w:t>
      </w:r>
    </w:p>
    <w:p w14:paraId="0CAC132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bootstrap.app.databrowser.url</w:t>
      </w:r>
      <w:proofErr w:type="gramEnd"/>
      <w:r w:rsidRPr="00367B5A">
        <w:rPr>
          <w:rFonts w:ascii="Helvetica Neue" w:hAnsi="Helvetica Neue"/>
          <w:sz w:val="16"/>
        </w:rPr>
        <w:t xml:space="preserve"> = https://rcdatabrowser.slidev.org</w:t>
      </w:r>
    </w:p>
    <w:p w14:paraId="4067A48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bootstrap.app.dashboard.client</w:t>
      </w:r>
      <w:proofErr w:type="gramEnd"/>
      <w:r w:rsidRPr="00367B5A">
        <w:rPr>
          <w:rFonts w:ascii="Helvetica Neue" w:hAnsi="Helvetica Neue"/>
          <w:sz w:val="16"/>
        </w:rPr>
        <w:t>_secret = [DASHBOARD_CLEARTEXT_CLIENT_SECRET]</w:t>
      </w:r>
    </w:p>
    <w:p w14:paraId="63205F7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bootstrap.app.dashboard.client</w:t>
      </w:r>
      <w:proofErr w:type="gramEnd"/>
      <w:r w:rsidRPr="00367B5A">
        <w:rPr>
          <w:rFonts w:ascii="Helvetica Neue" w:hAnsi="Helvetica Neue"/>
          <w:sz w:val="16"/>
        </w:rPr>
        <w:t>_id = [DASHBOARD_CLEARTEXT_CLIENT_ID]</w:t>
      </w:r>
    </w:p>
    <w:p w14:paraId="6BFBDC9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bootstrap.app.dashboard.url</w:t>
      </w:r>
      <w:proofErr w:type="gramEnd"/>
      <w:r w:rsidRPr="00367B5A">
        <w:rPr>
          <w:rFonts w:ascii="Helvetica Neue" w:hAnsi="Helvetica Neue"/>
          <w:sz w:val="16"/>
        </w:rPr>
        <w:t xml:space="preserve"> = </w:t>
      </w:r>
      <w:hyperlink r:id="rId8">
        <w:r w:rsidRPr="00367B5A">
          <w:rPr>
            <w:rFonts w:ascii="Helvetica Neue" w:hAnsi="Helvetica Neue"/>
            <w:color w:val="1155CC"/>
            <w:sz w:val="16"/>
            <w:u w:val="single"/>
          </w:rPr>
          <w:t>https://rcdashboard.slidev.org/dashboard</w:t>
        </w:r>
      </w:hyperlink>
    </w:p>
    <w:p w14:paraId="384B07D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sli.encryption.ldapKeyAlias</w:t>
      </w:r>
      <w:proofErr w:type="gramEnd"/>
      <w:r w:rsidRPr="00367B5A">
        <w:rPr>
          <w:rFonts w:ascii="Helvetica Neue" w:hAnsi="Helvetica Neue"/>
          <w:sz w:val="16"/>
        </w:rPr>
        <w:t>: [LDAP_KEY_ALIAS]</w:t>
      </w:r>
    </w:p>
    <w:p w14:paraId="3179964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sli.encryption.ldapKeyPass</w:t>
      </w:r>
      <w:proofErr w:type="gramEnd"/>
      <w:r w:rsidRPr="00367B5A">
        <w:rPr>
          <w:rFonts w:ascii="Helvetica Neue" w:hAnsi="Helvetica Neue"/>
          <w:sz w:val="16"/>
        </w:rPr>
        <w:t>: [LDAP_KEY_PASSWORD]</w:t>
      </w:r>
    </w:p>
    <w:p w14:paraId="2088133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sli.encryption.keyStorePass</w:t>
      </w:r>
      <w:proofErr w:type="gramEnd"/>
      <w:r w:rsidRPr="00367B5A">
        <w:rPr>
          <w:rFonts w:ascii="Helvetica Neue" w:hAnsi="Helvetica Neue"/>
          <w:sz w:val="16"/>
        </w:rPr>
        <w:t xml:space="preserve"> = [DAL_KEYSTORE_PASSWORD]</w:t>
      </w:r>
    </w:p>
    <w:p w14:paraId="1F55050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sli.encryption.dalKeyAlias</w:t>
      </w:r>
      <w:proofErr w:type="gramEnd"/>
      <w:r w:rsidRPr="00367B5A">
        <w:rPr>
          <w:rFonts w:ascii="Helvetica Neue" w:hAnsi="Helvetica Neue"/>
          <w:sz w:val="16"/>
        </w:rPr>
        <w:t xml:space="preserve"> = dalKey</w:t>
      </w:r>
    </w:p>
    <w:p w14:paraId="1BADFF2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sli.encryption.dalKeyPass</w:t>
      </w:r>
      <w:proofErr w:type="gramEnd"/>
      <w:r w:rsidRPr="00367B5A">
        <w:rPr>
          <w:rFonts w:ascii="Helvetica Neue" w:hAnsi="Helvetica Neue"/>
          <w:sz w:val="16"/>
        </w:rPr>
        <w:t xml:space="preserve"> = [DAL_KEY_PASSWORD]</w:t>
      </w:r>
    </w:p>
    <w:p w14:paraId="7D219A4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sli.encryption.dalInitializationVector</w:t>
      </w:r>
      <w:proofErr w:type="gramEnd"/>
      <w:r w:rsidRPr="00367B5A">
        <w:rPr>
          <w:rFonts w:ascii="Helvetica Neue" w:hAnsi="Helvetica Neue"/>
          <w:sz w:val="16"/>
        </w:rPr>
        <w:t xml:space="preserve"> = aabbccddeeff11223344556677889900</w:t>
      </w:r>
    </w:p>
    <w:p w14:paraId="0D28C1A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sli.wildcard.x509certificate.alias</w:t>
      </w:r>
      <w:proofErr w:type="gramEnd"/>
      <w:r w:rsidRPr="00367B5A">
        <w:rPr>
          <w:rFonts w:ascii="Helvetica Neue" w:hAnsi="Helvetica Neue"/>
          <w:sz w:val="16"/>
        </w:rPr>
        <w:t xml:space="preserve"> = wildcard</w:t>
      </w:r>
    </w:p>
    <w:p w14:paraId="6F9AFE0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sli.simple</w:t>
      </w:r>
      <w:proofErr w:type="gramEnd"/>
      <w:r w:rsidRPr="00367B5A">
        <w:rPr>
          <w:rFonts w:ascii="Helvetica Neue" w:hAnsi="Helvetica Neue"/>
          <w:sz w:val="16"/>
        </w:rPr>
        <w:t>-idp.issuer-base is the base SimpleIDP URL</w:t>
      </w:r>
    </w:p>
    <w:p w14:paraId="28117B1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-idp.issuer-base = https://rcidp01ext.slidev.org/sliidp</w:t>
      </w:r>
    </w:p>
    <w:p w14:paraId="41ABDBB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sli.simple</w:t>
      </w:r>
      <w:proofErr w:type="gramEnd"/>
      <w:r w:rsidRPr="00367B5A">
        <w:rPr>
          <w:rFonts w:ascii="Helvetica Neue" w:hAnsi="Helvetica Neue"/>
          <w:sz w:val="16"/>
        </w:rPr>
        <w:t>-idp.cot contains the information defining the IDP Circle of trust.  The FQDN of the API must be updated.</w:t>
      </w:r>
    </w:p>
    <w:p w14:paraId="7919352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-idp.cot = https://rcapi.slidev.org=https://rcapi.slidev.org/api/rest/saml/sso/post</w:t>
      </w:r>
    </w:p>
    <w:p w14:paraId="5718F70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next five settings do not need to be modified. </w:t>
      </w:r>
    </w:p>
    <w:p w14:paraId="73CA9E7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-idp.sandbox.users= SmallDatasetUsers,Small Sample Dataset,MediumDatasetUsers,Medium Sample Dataset</w:t>
      </w:r>
    </w:p>
    <w:p w14:paraId="3F2F096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-idp.userSearchAttribute = uid</w:t>
      </w:r>
    </w:p>
    <w:p w14:paraId="0A88DF7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-idp.userObjectClass = inetOrgPerson</w:t>
      </w:r>
    </w:p>
    <w:p w14:paraId="3FF23F7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-idp.groupSearchAttribute = memberUid</w:t>
      </w:r>
    </w:p>
    <w:p w14:paraId="4B795A2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-idp.groupObjectClass = posixGroup</w:t>
      </w:r>
    </w:p>
    <w:p w14:paraId="09852EB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-idp.sliAdminRealmName = SLIAdmin</w:t>
      </w:r>
    </w:p>
    <w:p w14:paraId="555CF49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sli.simple</w:t>
      </w:r>
      <w:proofErr w:type="gramEnd"/>
      <w:r w:rsidRPr="00367B5A">
        <w:rPr>
          <w:rFonts w:ascii="Helvetica Neue" w:hAnsi="Helvetica Neue"/>
          <w:sz w:val="16"/>
        </w:rPr>
        <w:t>-idp.sandboxImpersonationEnabled must be set to true for Sandbox logins to be enabled.</w:t>
      </w:r>
    </w:p>
    <w:p w14:paraId="6A1F6EB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-idp.sandboxImpersonationEnabled = false</w:t>
      </w:r>
    </w:p>
    <w:p w14:paraId="52E634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sli.simple</w:t>
      </w:r>
      <w:proofErr w:type="gramEnd"/>
      <w:r w:rsidRPr="00367B5A">
        <w:rPr>
          <w:rFonts w:ascii="Helvetica Neue" w:hAnsi="Helvetica Neue"/>
          <w:sz w:val="16"/>
        </w:rPr>
        <w:t>-idp.ldap.urls is the list of LDAP servers that the Simple IDP can utilize for authenticaiton.</w:t>
      </w:r>
    </w:p>
    <w:p w14:paraId="646A6F7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-idp.ldap.urls = ldaps://rcldap01.slidev.org/</w:t>
      </w:r>
    </w:p>
    <w:p w14:paraId="6242F8C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sli.simple</w:t>
      </w:r>
      <w:proofErr w:type="gramEnd"/>
      <w:r w:rsidRPr="00367B5A">
        <w:rPr>
          <w:rFonts w:ascii="Helvetica Neue" w:hAnsi="Helvetica Neue"/>
          <w:sz w:val="16"/>
        </w:rPr>
        <w:t>-idp.ldap.base is the search base for the SimpleIDP.</w:t>
      </w:r>
    </w:p>
    <w:p w14:paraId="3E4ECE3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sli.simple</w:t>
      </w:r>
      <w:proofErr w:type="gramEnd"/>
      <w:r w:rsidRPr="00367B5A">
        <w:rPr>
          <w:rFonts w:ascii="Helvetica Neue" w:hAnsi="Helvetica Neue"/>
          <w:sz w:val="16"/>
        </w:rPr>
        <w:t>-idp.ldap.base = ou=rcEnvironment,dc=slidev,dc=org</w:t>
      </w:r>
    </w:p>
    <w:p w14:paraId="704B2C90" w14:textId="77777777" w:rsidR="00B526B5" w:rsidRPr="00367B5A" w:rsidRDefault="00B526B5" w:rsidP="0015161D">
      <w:pPr>
        <w:pStyle w:val="normal0"/>
        <w:rPr>
          <w:rFonts w:ascii="Helvetica Neue" w:hAnsi="Helvetica Neue"/>
        </w:rPr>
      </w:pPr>
      <w:r w:rsidRPr="00367B5A">
        <w:rPr>
          <w:rFonts w:ascii="Helvetica Neue" w:hAnsi="Helvetica Neue"/>
          <w:sz w:val="16"/>
        </w:rPr>
        <w:t>########## Settings below this line do not need to be edited under normal circumstances.</w:t>
      </w:r>
    </w:p>
    <w:p w14:paraId="0EF97CD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sli.dev.subdomain</w:t>
      </w:r>
      <w:proofErr w:type="gramEnd"/>
      <w:r w:rsidRPr="00367B5A">
        <w:rPr>
          <w:rFonts w:ascii="Helvetica Neue" w:hAnsi="Helvetica Neue"/>
          <w:sz w:val="16"/>
        </w:rPr>
        <w:t xml:space="preserve"> = ERRORNOTUSED.slidev.org</w:t>
      </w:r>
    </w:p>
    <w:p w14:paraId="1435EBA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sli.log4j.rootLogger</w:t>
      </w:r>
      <w:proofErr w:type="gramEnd"/>
      <w:r w:rsidRPr="00367B5A">
        <w:rPr>
          <w:rFonts w:ascii="Helvetica Neue" w:hAnsi="Helvetica Neue"/>
          <w:sz w:val="16"/>
        </w:rPr>
        <w:t xml:space="preserve"> = INFO, out</w:t>
      </w:r>
    </w:p>
    <w:p w14:paraId="739DAF4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sli.log4j.logger.org.apache.camel</w:t>
      </w:r>
      <w:proofErr w:type="gramEnd"/>
      <w:r w:rsidRPr="00367B5A">
        <w:rPr>
          <w:rFonts w:ascii="Helvetica Neue" w:hAnsi="Helvetica Neue"/>
          <w:sz w:val="16"/>
        </w:rPr>
        <w:t xml:space="preserve"> = WARN</w:t>
      </w:r>
    </w:p>
    <w:p w14:paraId="0359C8D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sli.log4j.logger.org.apache.activemq</w:t>
      </w:r>
      <w:proofErr w:type="gramEnd"/>
      <w:r w:rsidRPr="00367B5A">
        <w:rPr>
          <w:rFonts w:ascii="Helvetica Neue" w:hAnsi="Helvetica Neue"/>
          <w:sz w:val="16"/>
        </w:rPr>
        <w:t xml:space="preserve"> = WARN</w:t>
      </w:r>
    </w:p>
    <w:p w14:paraId="267B247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sli.log4j.logger.org.springframework</w:t>
      </w:r>
      <w:proofErr w:type="gramEnd"/>
      <w:r w:rsidRPr="00367B5A">
        <w:rPr>
          <w:rFonts w:ascii="Helvetica Neue" w:hAnsi="Helvetica Neue"/>
          <w:sz w:val="16"/>
        </w:rPr>
        <w:t xml:space="preserve"> = WARN</w:t>
      </w:r>
    </w:p>
    <w:p w14:paraId="5D33D2A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log.path</w:t>
      </w:r>
      <w:proofErr w:type="gramEnd"/>
      <w:r w:rsidRPr="00367B5A">
        <w:rPr>
          <w:rFonts w:ascii="Helvetica Neue" w:hAnsi="Helvetica Neue"/>
          <w:sz w:val="16"/>
        </w:rPr>
        <w:t xml:space="preserve"> = /var/log/tomcat/</w:t>
      </w:r>
    </w:p>
    <w:p w14:paraId="2826666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sli.sample</w:t>
      </w:r>
      <w:proofErr w:type="gramEnd"/>
      <w:r w:rsidRPr="00367B5A">
        <w:rPr>
          <w:rFonts w:ascii="Helvetica Neue" w:hAnsi="Helvetica Neue"/>
          <w:sz w:val="16"/>
        </w:rPr>
        <w:t xml:space="preserve"> configuration options are utilized by the Sample Application, and do not need to be edited for any production use.</w:t>
      </w:r>
    </w:p>
    <w:p w14:paraId="64336DA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sli.sample.apiUrl</w:t>
      </w:r>
      <w:proofErr w:type="gramEnd"/>
      <w:r w:rsidRPr="00367B5A">
        <w:rPr>
          <w:rFonts w:ascii="Helvetica Neue" w:hAnsi="Helvetica Neue"/>
          <w:sz w:val="16"/>
        </w:rPr>
        <w:t xml:space="preserve"> = http://local.slidev.org:8080/</w:t>
      </w:r>
    </w:p>
    <w:p w14:paraId="2402C9F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sli.sample.callbackUrl</w:t>
      </w:r>
      <w:proofErr w:type="gramEnd"/>
      <w:r w:rsidRPr="00367B5A">
        <w:rPr>
          <w:rFonts w:ascii="Helvetica Neue" w:hAnsi="Helvetica Neue"/>
          <w:sz w:val="16"/>
        </w:rPr>
        <w:t xml:space="preserve"> = http://local.slidev.org:8081/sample/callback</w:t>
      </w:r>
    </w:p>
    <w:p w14:paraId="1A0B770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sli.sample.clientId</w:t>
      </w:r>
      <w:proofErr w:type="gramEnd"/>
      <w:r w:rsidRPr="00367B5A">
        <w:rPr>
          <w:rFonts w:ascii="Helvetica Neue" w:hAnsi="Helvetica Neue"/>
          <w:sz w:val="16"/>
        </w:rPr>
        <w:t xml:space="preserve"> = fm67sH6vZZ</w:t>
      </w:r>
    </w:p>
    <w:p w14:paraId="44E12C8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sli.sample.clientSecret</w:t>
      </w:r>
      <w:proofErr w:type="gramEnd"/>
      <w:r w:rsidRPr="00367B5A">
        <w:rPr>
          <w:rFonts w:ascii="Helvetica Neue" w:hAnsi="Helvetica Neue"/>
          <w:sz w:val="16"/>
        </w:rPr>
        <w:t xml:space="preserve"> = sb70uDUEYK1IkE5LB2xdBkTJRIQNhBnaOYu1ig5EZW3UwpP4</w:t>
      </w:r>
    </w:p>
    <w:p w14:paraId="0D75A4E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sli.sif</w:t>
      </w:r>
      <w:proofErr w:type="gramEnd"/>
      <w:r w:rsidRPr="00367B5A">
        <w:rPr>
          <w:rFonts w:ascii="Helvetica Neue" w:hAnsi="Helvetica Neue"/>
          <w:sz w:val="16"/>
        </w:rPr>
        <w:t>-agent confiugraiton is not presently utilized.</w:t>
      </w:r>
    </w:p>
    <w:p w14:paraId="75445A2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sli.sif</w:t>
      </w:r>
      <w:proofErr w:type="gramEnd"/>
      <w:r w:rsidRPr="00367B5A">
        <w:rPr>
          <w:rFonts w:ascii="Helvetica Neue" w:hAnsi="Helvetica Neue"/>
          <w:sz w:val="16"/>
        </w:rPr>
        <w:t>-agent.agentId = test.subscriber.agent</w:t>
      </w:r>
    </w:p>
    <w:p w14:paraId="5A429BD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sli.sif</w:t>
      </w:r>
      <w:proofErr w:type="gramEnd"/>
      <w:r w:rsidRPr="00367B5A">
        <w:rPr>
          <w:rFonts w:ascii="Helvetica Neue" w:hAnsi="Helvetica Neue"/>
          <w:sz w:val="16"/>
        </w:rPr>
        <w:t>-agent.agentPort = 25100</w:t>
      </w:r>
    </w:p>
    <w:p w14:paraId="4862ABD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sli.sif</w:t>
      </w:r>
      <w:proofErr w:type="gramEnd"/>
      <w:r w:rsidRPr="00367B5A">
        <w:rPr>
          <w:rFonts w:ascii="Helvetica Neue" w:hAnsi="Helvetica Neue"/>
          <w:sz w:val="16"/>
        </w:rPr>
        <w:t>-agent.zoneId = TestZone</w:t>
      </w:r>
    </w:p>
    <w:p w14:paraId="0C66BA7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sli.sif</w:t>
      </w:r>
      <w:proofErr w:type="gramEnd"/>
      <w:r w:rsidRPr="00367B5A">
        <w:rPr>
          <w:rFonts w:ascii="Helvetica Neue" w:hAnsi="Helvetica Neue"/>
          <w:sz w:val="16"/>
        </w:rPr>
        <w:t>-agent.zoneUrl = http://local.slidev.org:8087/mock-zis/zis</w:t>
      </w:r>
    </w:p>
    <w:p w14:paraId="5C0CF20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sli.sif</w:t>
      </w:r>
      <w:proofErr w:type="gramEnd"/>
      <w:r w:rsidRPr="00367B5A">
        <w:rPr>
          <w:rFonts w:ascii="Helvetica Neue" w:hAnsi="Helvetica Neue"/>
          <w:sz w:val="16"/>
        </w:rPr>
        <w:t>-agent.adk.logFile = sif-openadk.log</w:t>
      </w:r>
    </w:p>
    <w:p w14:paraId="77AEAFB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sli.sif</w:t>
      </w:r>
      <w:proofErr w:type="gramEnd"/>
      <w:r w:rsidRPr="00367B5A">
        <w:rPr>
          <w:rFonts w:ascii="Helvetica Neue" w:hAnsi="Helvetica Neue"/>
          <w:sz w:val="16"/>
        </w:rPr>
        <w:t>-agent.idmap = default-idmap.csv</w:t>
      </w:r>
    </w:p>
    <w:p w14:paraId="0398EFC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sli.sif</w:t>
      </w:r>
      <w:proofErr w:type="gramEnd"/>
      <w:r w:rsidRPr="00367B5A">
        <w:rPr>
          <w:rFonts w:ascii="Helvetica Neue" w:hAnsi="Helvetica Neue"/>
          <w:sz w:val="16"/>
        </w:rPr>
        <w:t>-agent.zonemap = default-zonemap.csv</w:t>
      </w:r>
    </w:p>
    <w:p w14:paraId="1D328FF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bootstrap.app.sif</w:t>
      </w:r>
      <w:proofErr w:type="gramEnd"/>
      <w:r w:rsidRPr="00367B5A">
        <w:rPr>
          <w:rFonts w:ascii="Helvetica Neue" w:hAnsi="Helvetica Neue"/>
          <w:sz w:val="16"/>
        </w:rPr>
        <w:t xml:space="preserve"> settings are presently not required.</w:t>
      </w:r>
    </w:p>
    <w:p w14:paraId="37C9A9D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bootstrap.app.sif.name</w:t>
      </w:r>
      <w:proofErr w:type="gramEnd"/>
      <w:r w:rsidRPr="00367B5A">
        <w:rPr>
          <w:rFonts w:ascii="Helvetica Neue" w:hAnsi="Helvetica Neue"/>
          <w:sz w:val="16"/>
        </w:rPr>
        <w:t xml:space="preserve"> = SIF Agent</w:t>
      </w:r>
    </w:p>
    <w:p w14:paraId="4E85259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bootstrap.app.sif.description</w:t>
      </w:r>
      <w:proofErr w:type="gramEnd"/>
      <w:r w:rsidRPr="00367B5A">
        <w:rPr>
          <w:rFonts w:ascii="Helvetica Neue" w:hAnsi="Helvetica Neue"/>
          <w:sz w:val="16"/>
        </w:rPr>
        <w:t xml:space="preserve"> = SIF Agent</w:t>
      </w:r>
    </w:p>
    <w:p w14:paraId="64FF400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bootstrap.app.sif.template</w:t>
      </w:r>
      <w:proofErr w:type="gramEnd"/>
      <w:r w:rsidRPr="00367B5A">
        <w:rPr>
          <w:rFonts w:ascii="Helvetica Neue" w:hAnsi="Helvetica Neue"/>
          <w:sz w:val="16"/>
        </w:rPr>
        <w:t xml:space="preserve"> = applications/sif.json</w:t>
      </w:r>
    </w:p>
    <w:p w14:paraId="2F48659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bootstrap.app.sif.version</w:t>
      </w:r>
      <w:proofErr w:type="gramEnd"/>
      <w:r w:rsidRPr="00367B5A">
        <w:rPr>
          <w:rFonts w:ascii="Helvetica Neue" w:hAnsi="Helvetica Neue"/>
          <w:sz w:val="16"/>
        </w:rPr>
        <w:t xml:space="preserve"> = 0.0</w:t>
      </w:r>
    </w:p>
    <w:p w14:paraId="076F622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bootstrap.app.sif.url</w:t>
      </w:r>
      <w:proofErr w:type="gramEnd"/>
      <w:r w:rsidRPr="00367B5A">
        <w:rPr>
          <w:rFonts w:ascii="Helvetica Neue" w:hAnsi="Helvetica Neue"/>
          <w:sz w:val="16"/>
        </w:rPr>
        <w:t xml:space="preserve"> = http://local.slidev.org:1338/</w:t>
      </w:r>
    </w:p>
    <w:p w14:paraId="5714258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bootstrap.app.sif.apiUrl</w:t>
      </w:r>
      <w:proofErr w:type="gramEnd"/>
      <w:r w:rsidRPr="00367B5A">
        <w:rPr>
          <w:rFonts w:ascii="Helvetica Neue" w:hAnsi="Helvetica Neue"/>
          <w:sz w:val="16"/>
        </w:rPr>
        <w:t xml:space="preserve"> = http://local.slidev.org:8080/</w:t>
      </w:r>
    </w:p>
    <w:p w14:paraId="3AF0F6A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bootstrap.app.sif.callbackUrl</w:t>
      </w:r>
      <w:proofErr w:type="gramEnd"/>
      <w:r w:rsidRPr="00367B5A">
        <w:rPr>
          <w:rFonts w:ascii="Helvetica Neue" w:hAnsi="Helvetica Neue"/>
          <w:sz w:val="16"/>
        </w:rPr>
        <w:t xml:space="preserve"> = http://local.slidev.org:8081/</w:t>
      </w:r>
    </w:p>
    <w:p w14:paraId="49331E2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bootstrap.app.sif.guid</w:t>
      </w:r>
      <w:proofErr w:type="gramEnd"/>
      <w:r w:rsidRPr="00367B5A">
        <w:rPr>
          <w:rFonts w:ascii="Helvetica Neue" w:hAnsi="Helvetica Neue"/>
          <w:sz w:val="16"/>
        </w:rPr>
        <w:t xml:space="preserve"> = 2ad39ff1-65f8-4a16-8912-b49872f1ee97</w:t>
      </w:r>
    </w:p>
    <w:p w14:paraId="49180AC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bootstrap.app.sif.token</w:t>
      </w:r>
      <w:proofErr w:type="gramEnd"/>
      <w:r w:rsidRPr="00367B5A">
        <w:rPr>
          <w:rFonts w:ascii="Helvetica Neue" w:hAnsi="Helvetica Neue"/>
          <w:sz w:val="16"/>
        </w:rPr>
        <w:t xml:space="preserve"> = e4e9d71c-d674-11e1-9ea4-f9fc6188709b</w:t>
      </w:r>
    </w:p>
    <w:p w14:paraId="3A61EA2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bootstrap.app.sif.client</w:t>
      </w:r>
      <w:proofErr w:type="gramEnd"/>
      <w:r w:rsidRPr="00367B5A">
        <w:rPr>
          <w:rFonts w:ascii="Helvetica Neue" w:hAnsi="Helvetica Neue"/>
          <w:sz w:val="16"/>
        </w:rPr>
        <w:t>_id = [redacted]</w:t>
      </w:r>
    </w:p>
    <w:p w14:paraId="5961AC8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bootstrap.app.sif.client</w:t>
      </w:r>
      <w:proofErr w:type="gramEnd"/>
      <w:r w:rsidRPr="00367B5A">
        <w:rPr>
          <w:rFonts w:ascii="Helvetica Neue" w:hAnsi="Helvetica Neue"/>
          <w:sz w:val="16"/>
        </w:rPr>
        <w:t>_secret = [redacted]</w:t>
      </w:r>
    </w:p>
    <w:p w14:paraId="1325356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bootstrap.app.sif.authorized</w:t>
      </w:r>
      <w:proofErr w:type="gramEnd"/>
      <w:r w:rsidRPr="00367B5A">
        <w:rPr>
          <w:rFonts w:ascii="Helvetica Neue" w:hAnsi="Helvetica Neue"/>
          <w:sz w:val="16"/>
        </w:rPr>
        <w:t>_for_all_edorgs = true</w:t>
      </w:r>
    </w:p>
    <w:p w14:paraId="157F63C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bootstrap.app.sif.allowed</w:t>
      </w:r>
      <w:proofErr w:type="gramEnd"/>
      <w:r w:rsidRPr="00367B5A">
        <w:rPr>
          <w:rFonts w:ascii="Helvetica Neue" w:hAnsi="Helvetica Neue"/>
          <w:sz w:val="16"/>
        </w:rPr>
        <w:t>_for_all_edorgs = true</w:t>
      </w:r>
    </w:p>
    <w:p w14:paraId="53238037" w14:textId="77777777" w:rsidR="00B526B5" w:rsidRPr="00367B5A" w:rsidRDefault="00B526B5" w:rsidP="0015161D">
      <w:pPr>
        <w:pStyle w:val="normal0"/>
        <w:rPr>
          <w:rFonts w:ascii="Helvetica Neue" w:hAnsi="Helvetica Neue"/>
        </w:rPr>
      </w:pPr>
      <w:r w:rsidRPr="00367B5A">
        <w:rPr>
          <w:rFonts w:ascii="Helvetica Neue" w:hAnsi="Helvetica Neue"/>
          <w:sz w:val="16"/>
        </w:rPr>
        <w:t># The configuration below needs to be added to API and Search Indexer config file.</w:t>
      </w:r>
    </w:p>
    <w:p w14:paraId="13FA9D4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sli.search.url</w:t>
      </w:r>
      <w:proofErr w:type="gramEnd"/>
      <w:r w:rsidRPr="00367B5A">
        <w:rPr>
          <w:rFonts w:ascii="Helvetica Neue" w:hAnsi="Helvetica Neue"/>
          <w:sz w:val="16"/>
        </w:rPr>
        <w:t xml:space="preserve"> = http://[PRIVATE_ELASTICSEARCH_LOADBALANCER]:9200</w:t>
      </w:r>
    </w:p>
    <w:p w14:paraId="1070FB8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sli.search.username</w:t>
      </w:r>
      <w:proofErr w:type="gramEnd"/>
      <w:r w:rsidRPr="00367B5A">
        <w:rPr>
          <w:rFonts w:ascii="Helvetica Neue" w:hAnsi="Helvetica Neue"/>
          <w:sz w:val="16"/>
        </w:rPr>
        <w:t xml:space="preserve"> = [SEARCH_USERNAME]</w:t>
      </w:r>
    </w:p>
    <w:p w14:paraId="596DFCC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sli.search.password</w:t>
      </w:r>
      <w:proofErr w:type="gramEnd"/>
      <w:r w:rsidRPr="00367B5A">
        <w:rPr>
          <w:rFonts w:ascii="Helvetica Neue" w:hAnsi="Helvetica Neue"/>
          <w:sz w:val="16"/>
        </w:rPr>
        <w:t xml:space="preserve"> = [SEARCH_USER_PASSWORD]</w:t>
      </w:r>
    </w:p>
    <w:p w14:paraId="6B87218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sli.search.encryption</w:t>
      </w:r>
      <w:proofErr w:type="gramEnd"/>
      <w:r w:rsidRPr="00367B5A">
        <w:rPr>
          <w:rFonts w:ascii="Helvetica Neue" w:hAnsi="Helvetica Neue"/>
          <w:sz w:val="16"/>
        </w:rPr>
        <w:t xml:space="preserve"> = true</w:t>
      </w:r>
    </w:p>
    <w:p w14:paraId="3A1D291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sli.search.embedded</w:t>
      </w:r>
      <w:proofErr w:type="gramEnd"/>
      <w:r w:rsidRPr="00367B5A">
        <w:rPr>
          <w:rFonts w:ascii="Helvetica Neue" w:hAnsi="Helvetica Neue"/>
          <w:sz w:val="16"/>
        </w:rPr>
        <w:t xml:space="preserve"> = false</w:t>
      </w:r>
    </w:p>
    <w:p w14:paraId="0BBDCE9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sli.search.service.timeout</w:t>
      </w:r>
      <w:proofErr w:type="gramEnd"/>
      <w:r w:rsidRPr="00367B5A">
        <w:rPr>
          <w:rFonts w:ascii="Helvetica Neue" w:hAnsi="Helvetica Neue"/>
          <w:sz w:val="16"/>
        </w:rPr>
        <w:t xml:space="preserve"> = 3000</w:t>
      </w:r>
    </w:p>
    <w:p w14:paraId="0BAB470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sli.search.indexer.log.path</w:t>
      </w:r>
      <w:proofErr w:type="gramEnd"/>
      <w:r w:rsidRPr="00367B5A">
        <w:rPr>
          <w:rFonts w:ascii="Helvetica Neue" w:hAnsi="Helvetica Neue"/>
          <w:sz w:val="16"/>
        </w:rPr>
        <w:t xml:space="preserve"> = logs</w:t>
      </w:r>
    </w:p>
    <w:p w14:paraId="44D0BF0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sli.search.indexer.log.level</w:t>
      </w:r>
      <w:proofErr w:type="gramEnd"/>
      <w:r w:rsidRPr="00367B5A">
        <w:rPr>
          <w:rFonts w:ascii="Helvetica Neue" w:hAnsi="Helvetica Neue"/>
          <w:sz w:val="16"/>
        </w:rPr>
        <w:t xml:space="preserve"> = INFO</w:t>
      </w:r>
    </w:p>
    <w:p w14:paraId="173CF6B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sli.search.indexer.dir.inbox</w:t>
      </w:r>
      <w:proofErr w:type="gramEnd"/>
      <w:r w:rsidRPr="00367B5A">
        <w:rPr>
          <w:rFonts w:ascii="Helvetica Neue" w:hAnsi="Helvetica Neue"/>
          <w:sz w:val="16"/>
        </w:rPr>
        <w:t xml:space="preserve"> = data/inbox</w:t>
      </w:r>
    </w:p>
    <w:p w14:paraId="18D274E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sli.search.indexer.dir.extract</w:t>
      </w:r>
      <w:proofErr w:type="gramEnd"/>
      <w:r w:rsidRPr="00367B5A">
        <w:rPr>
          <w:rFonts w:ascii="Helvetica Neue" w:hAnsi="Helvetica Neue"/>
          <w:sz w:val="16"/>
        </w:rPr>
        <w:t xml:space="preserve"> = data/tmp</w:t>
      </w:r>
    </w:p>
    <w:p w14:paraId="5CDC476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sli.search.indexer.extract.schedule</w:t>
      </w:r>
      <w:proofErr w:type="gramEnd"/>
      <w:r w:rsidRPr="00367B5A">
        <w:rPr>
          <w:rFonts w:ascii="Helvetica Neue" w:hAnsi="Helvetica Neue"/>
          <w:sz w:val="16"/>
        </w:rPr>
        <w:t xml:space="preserve"> = 0 0 0 ? * SUN</w:t>
      </w:r>
    </w:p>
    <w:p w14:paraId="09ACAAD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sli.search.indexer.extract.runOnStartup</w:t>
      </w:r>
      <w:proofErr w:type="gramEnd"/>
      <w:r w:rsidRPr="00367B5A">
        <w:rPr>
          <w:rFonts w:ascii="Helvetica Neue" w:hAnsi="Helvetica Neue"/>
          <w:sz w:val="16"/>
        </w:rPr>
        <w:t xml:space="preserve"> = false</w:t>
      </w:r>
    </w:p>
    <w:p w14:paraId="4023B5B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sli.search.indexer.service.port</w:t>
      </w:r>
      <w:proofErr w:type="gramEnd"/>
      <w:r w:rsidRPr="00367B5A">
        <w:rPr>
          <w:rFonts w:ascii="Helvetica Neue" w:hAnsi="Helvetica Neue"/>
          <w:sz w:val="16"/>
        </w:rPr>
        <w:t xml:space="preserve"> = 10024</w:t>
      </w:r>
    </w:p>
    <w:p w14:paraId="34FE96E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sli.search.indexer.broker.uri</w:t>
      </w:r>
      <w:proofErr w:type="gramEnd"/>
      <w:r w:rsidRPr="00367B5A">
        <w:rPr>
          <w:rFonts w:ascii="Helvetica Neue" w:hAnsi="Helvetica Neue"/>
          <w:sz w:val="16"/>
        </w:rPr>
        <w:t xml:space="preserve"> = tcp://[ACTIVEMQ_SERVER_NAME]:61616</w:t>
      </w:r>
    </w:p>
    <w:p w14:paraId="25F0E87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sli.search.indexer.broker.username</w:t>
      </w:r>
      <w:proofErr w:type="gramEnd"/>
      <w:r w:rsidRPr="00367B5A">
        <w:rPr>
          <w:rFonts w:ascii="Helvetica Neue" w:hAnsi="Helvetica Neue"/>
          <w:sz w:val="16"/>
        </w:rPr>
        <w:t xml:space="preserve"> = system</w:t>
      </w:r>
    </w:p>
    <w:p w14:paraId="2612624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sli.search.indexer.broker.password</w:t>
      </w:r>
      <w:proofErr w:type="gramEnd"/>
      <w:r w:rsidRPr="00367B5A">
        <w:rPr>
          <w:rFonts w:ascii="Helvetica Neue" w:hAnsi="Helvetica Neue"/>
          <w:sz w:val="16"/>
        </w:rPr>
        <w:t xml:space="preserve"> = manager</w:t>
      </w:r>
    </w:p>
    <w:p w14:paraId="2A50800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sli.search.indexer.queue.name</w:t>
      </w:r>
      <w:proofErr w:type="gramEnd"/>
      <w:r w:rsidRPr="00367B5A">
        <w:rPr>
          <w:rFonts w:ascii="Helvetica Neue" w:hAnsi="Helvetica Neue"/>
          <w:sz w:val="16"/>
        </w:rPr>
        <w:t xml:space="preserve"> = search</w:t>
      </w:r>
    </w:p>
    <w:p w14:paraId="6D4D592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sli.search.indexer.sarje.sub.topic</w:t>
      </w:r>
      <w:proofErr w:type="gramEnd"/>
      <w:r w:rsidRPr="00367B5A">
        <w:rPr>
          <w:rFonts w:ascii="Helvetica Neue" w:hAnsi="Helvetica Neue"/>
          <w:sz w:val="16"/>
        </w:rPr>
        <w:t xml:space="preserve"> = /topic/oplog_subscribe</w:t>
      </w:r>
    </w:p>
    <w:p w14:paraId="4B61EC4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sli.search.indexer.sarje.sub.req.queue</w:t>
      </w:r>
      <w:proofErr w:type="gramEnd"/>
      <w:r w:rsidRPr="00367B5A">
        <w:rPr>
          <w:rFonts w:ascii="Helvetica Neue" w:hAnsi="Helvetica Neue"/>
          <w:sz w:val="16"/>
        </w:rPr>
        <w:t xml:space="preserve"> = /queue/subscription/poll</w:t>
      </w:r>
    </w:p>
    <w:p w14:paraId="06B177B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sli.search.indexer.env</w:t>
      </w:r>
      <w:proofErr w:type="gramEnd"/>
      <w:r w:rsidRPr="00367B5A">
        <w:rPr>
          <w:rFonts w:ascii="Helvetica Neue" w:hAnsi="Helvetica Neue"/>
          <w:sz w:val="16"/>
        </w:rPr>
        <w:t xml:space="preserve"> = local</w:t>
      </w:r>
    </w:p>
    <w:p w14:paraId="614A9C3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#Items below this line are added to the API </w:t>
      </w:r>
      <w:proofErr w:type="gramStart"/>
      <w:r w:rsidRPr="00367B5A">
        <w:rPr>
          <w:rFonts w:ascii="Helvetica Neue" w:hAnsi="Helvetica Neue"/>
          <w:sz w:val="16"/>
        </w:rPr>
        <w:t>configuration which</w:t>
      </w:r>
      <w:proofErr w:type="gramEnd"/>
      <w:r w:rsidRPr="00367B5A">
        <w:rPr>
          <w:rFonts w:ascii="Helvetica Neue" w:hAnsi="Helvetica Neue"/>
          <w:sz w:val="16"/>
        </w:rPr>
        <w:t xml:space="preserve"> are for the new Application Developer Production Realm account federation feature.</w:t>
      </w:r>
    </w:p>
    <w:p w14:paraId="0657EA0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bootstrap.developer.realm.name</w:t>
      </w:r>
      <w:proofErr w:type="gramEnd"/>
      <w:r w:rsidRPr="00367B5A">
        <w:rPr>
          <w:rFonts w:ascii="Helvetica Neue" w:hAnsi="Helvetica Neue"/>
          <w:sz w:val="16"/>
        </w:rPr>
        <w:t xml:space="preserve"> = inBloom App Developer</w:t>
      </w:r>
    </w:p>
    <w:p w14:paraId="75BA1F0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bootstrap.developer.realm.uniqueId</w:t>
      </w:r>
      <w:proofErr w:type="gramEnd"/>
      <w:r w:rsidRPr="00367B5A">
        <w:rPr>
          <w:rFonts w:ascii="Helvetica Neue" w:hAnsi="Helvetica Neue"/>
          <w:sz w:val="16"/>
        </w:rPr>
        <w:t xml:space="preserve"> = DeveloperIDP</w:t>
      </w:r>
    </w:p>
    <w:p w14:paraId="00444B0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bootstrap.developer.realm.idpId</w:t>
      </w:r>
      <w:proofErr w:type="gramEnd"/>
      <w:r w:rsidRPr="00367B5A">
        <w:rPr>
          <w:rFonts w:ascii="Helvetica Neue" w:hAnsi="Helvetica Neue"/>
          <w:sz w:val="16"/>
        </w:rPr>
        <w:t xml:space="preserve"> = https://sandboxidp.slidev.org/sliidp?realm=SLIAdmin&amp;developer=true</w:t>
      </w:r>
    </w:p>
    <w:p w14:paraId="56FDE63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bootstrap.developer.realm.redirectEndpoint</w:t>
      </w:r>
      <w:proofErr w:type="gramEnd"/>
      <w:r w:rsidRPr="00367B5A">
        <w:rPr>
          <w:rFonts w:ascii="Helvetica Neue" w:hAnsi="Helvetica Neue"/>
          <w:sz w:val="16"/>
        </w:rPr>
        <w:t xml:space="preserve"> = </w:t>
      </w:r>
      <w:hyperlink r:id="rId9">
        <w:r w:rsidRPr="00367B5A">
          <w:rPr>
            <w:rFonts w:ascii="Helvetica Neue" w:hAnsi="Helvetica Neue"/>
            <w:color w:val="1155CC"/>
            <w:sz w:val="16"/>
            <w:u w:val="single"/>
          </w:rPr>
          <w:t>https://sandboxidp.slidev.org/sliidp?realm=SLIAdmin&amp;developer=true</w:t>
        </w:r>
      </w:hyperlink>
    </w:p>
    <w:p w14:paraId="6574993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This item was added for use by API and Ingestion</w:t>
      </w:r>
      <w:proofErr w:type="gramEnd"/>
      <w:r w:rsidRPr="00367B5A">
        <w:rPr>
          <w:rFonts w:ascii="Helvetica Neue" w:hAnsi="Helvetica Neue"/>
          <w:sz w:val="16"/>
        </w:rPr>
        <w:t>.</w:t>
      </w:r>
    </w:p>
    <w:p w14:paraId="443BCCCB" w14:textId="79970BF1"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sli.security.writeValidation</w:t>
      </w:r>
      <w:proofErr w:type="gramEnd"/>
      <w:r w:rsidRPr="00367B5A">
        <w:rPr>
          <w:rFonts w:ascii="Helvetica Neue" w:hAnsi="Helvetica Neue"/>
          <w:sz w:val="16"/>
        </w:rPr>
        <w:t xml:space="preserve"> = true</w:t>
      </w:r>
    </w:p>
    <w:p w14:paraId="452C523A" w14:textId="77777777" w:rsidR="00B526B5" w:rsidRPr="00367B5A" w:rsidRDefault="00B526B5" w:rsidP="005967B8">
      <w:pPr>
        <w:pStyle w:val="Heading2"/>
      </w:pPr>
      <w:bookmarkStart w:id="46" w:name="_Toc219971354"/>
      <w:r w:rsidRPr="00367B5A">
        <w:t>Portal Application sli.properties</w:t>
      </w:r>
      <w:bookmarkEnd w:id="46"/>
    </w:p>
    <w:p w14:paraId="505B43AD" w14:textId="77777777" w:rsidR="00B526B5" w:rsidRPr="00367B5A" w:rsidRDefault="00B526B5" w:rsidP="0015161D">
      <w:pPr>
        <w:pStyle w:val="normal0"/>
        <w:rPr>
          <w:rFonts w:ascii="Helvetica Neue" w:hAnsi="Helvetica Neue"/>
        </w:rPr>
      </w:pPr>
      <w:r w:rsidRPr="00367B5A">
        <w:rPr>
          <w:rFonts w:ascii="Helvetica Neue" w:hAnsi="Helvetica Neue"/>
          <w:sz w:val="16"/>
        </w:rPr>
        <w:t># The security.server.url and api.server.url settings point to the root of the REST API server.  The FQDN must be updated to match the environment.</w:t>
      </w:r>
    </w:p>
    <w:p w14:paraId="58401E0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security.server.url</w:t>
      </w:r>
      <w:proofErr w:type="gramEnd"/>
      <w:r w:rsidRPr="00367B5A">
        <w:rPr>
          <w:rFonts w:ascii="Helvetica Neue" w:hAnsi="Helvetica Neue"/>
          <w:sz w:val="16"/>
        </w:rPr>
        <w:t>=https://rcapi.slidev.org/</w:t>
      </w:r>
    </w:p>
    <w:p w14:paraId="2ECE19F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api.server.url</w:t>
      </w:r>
      <w:proofErr w:type="gramEnd"/>
      <w:r w:rsidRPr="00367B5A">
        <w:rPr>
          <w:rFonts w:ascii="Helvetica Neue" w:hAnsi="Helvetica Neue"/>
          <w:sz w:val="16"/>
        </w:rPr>
        <w:t>=https://rcapi.slidev.org/</w:t>
      </w:r>
    </w:p>
    <w:p w14:paraId="33C6DD84" w14:textId="77777777" w:rsidR="00B526B5" w:rsidRPr="00367B5A" w:rsidRDefault="00B526B5" w:rsidP="0015161D">
      <w:pPr>
        <w:pStyle w:val="normal0"/>
        <w:rPr>
          <w:rFonts w:ascii="Helvetica Neue" w:hAnsi="Helvetica Neue"/>
        </w:rPr>
      </w:pPr>
      <w:r w:rsidRPr="00367B5A">
        <w:rPr>
          <w:rFonts w:ascii="Helvetica Neue" w:hAnsi="Helvetica Neue"/>
          <w:sz w:val="16"/>
        </w:rPr>
        <w:t># The portal.oauth.client.id and portal.oauth.client.secret settings are the same settings that the portal application is bootstrapped with via the API sli.properties file.</w:t>
      </w:r>
    </w:p>
    <w:p w14:paraId="6F2CE10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portal.oauth.client.id</w:t>
      </w:r>
      <w:proofErr w:type="gramEnd"/>
      <w:r w:rsidRPr="00367B5A">
        <w:rPr>
          <w:rFonts w:ascii="Helvetica Neue" w:hAnsi="Helvetica Neue"/>
          <w:sz w:val="16"/>
        </w:rPr>
        <w:t>=[PORTAL_CLIENT_ID]</w:t>
      </w:r>
    </w:p>
    <w:p w14:paraId="27C290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portal.oauth.client.secret</w:t>
      </w:r>
      <w:proofErr w:type="gramEnd"/>
      <w:r w:rsidRPr="00367B5A">
        <w:rPr>
          <w:rFonts w:ascii="Helvetica Neue" w:hAnsi="Helvetica Neue"/>
          <w:sz w:val="16"/>
        </w:rPr>
        <w:t>=[PORTAL_CLIENT_SECRET]</w:t>
      </w:r>
    </w:p>
    <w:p w14:paraId="6E23FF79" w14:textId="77777777" w:rsidR="00B526B5" w:rsidRPr="00367B5A" w:rsidRDefault="00B526B5" w:rsidP="0015161D">
      <w:pPr>
        <w:pStyle w:val="normal0"/>
        <w:rPr>
          <w:rFonts w:ascii="Helvetica Neue" w:hAnsi="Helvetica Neue"/>
        </w:rPr>
      </w:pPr>
      <w:r w:rsidRPr="00367B5A">
        <w:rPr>
          <w:rFonts w:ascii="Helvetica Neue" w:hAnsi="Helvetica Neue"/>
          <w:sz w:val="16"/>
        </w:rPr>
        <w:t># The portal.oauth.encryption setting tells the application if the above settings are encrypted utilizing the encryption tool.</w:t>
      </w:r>
    </w:p>
    <w:p w14:paraId="760CAF3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portal.oauth.encryption</w:t>
      </w:r>
      <w:proofErr w:type="gramEnd"/>
      <w:r w:rsidRPr="00367B5A">
        <w:rPr>
          <w:rFonts w:ascii="Helvetica Neue" w:hAnsi="Helvetica Neue"/>
          <w:sz w:val="16"/>
        </w:rPr>
        <w:t>=true</w:t>
      </w:r>
    </w:p>
    <w:p w14:paraId="5FAA4D9B" w14:textId="77777777" w:rsidR="00B526B5" w:rsidRPr="00367B5A" w:rsidRDefault="00B526B5" w:rsidP="0015161D">
      <w:pPr>
        <w:pStyle w:val="normal0"/>
        <w:rPr>
          <w:rFonts w:ascii="Helvetica Neue" w:hAnsi="Helvetica Neue"/>
        </w:rPr>
      </w:pPr>
    </w:p>
    <w:p w14:paraId="23702CE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portal.oauth.redirect</w:t>
      </w:r>
      <w:proofErr w:type="gramEnd"/>
      <w:r w:rsidRPr="00367B5A">
        <w:rPr>
          <w:rFonts w:ascii="Helvetica Neue" w:hAnsi="Helvetica Neue"/>
          <w:sz w:val="16"/>
        </w:rPr>
        <w:t>=https://rcportal.slidev.org/portal/login</w:t>
      </w:r>
    </w:p>
    <w:p w14:paraId="217805A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log.path</w:t>
      </w:r>
      <w:proofErr w:type="gramEnd"/>
      <w:r w:rsidRPr="00367B5A">
        <w:rPr>
          <w:rFonts w:ascii="Helvetica Neue" w:hAnsi="Helvetica Neue"/>
          <w:sz w:val="16"/>
        </w:rPr>
        <w:t xml:space="preserve"> = /opt/portal</w:t>
      </w:r>
    </w:p>
    <w:p w14:paraId="147D4F5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log.level</w:t>
      </w:r>
      <w:proofErr w:type="gramEnd"/>
      <w:r w:rsidRPr="00367B5A">
        <w:rPr>
          <w:rFonts w:ascii="Helvetica Neue" w:hAnsi="Helvetica Neue"/>
          <w:sz w:val="16"/>
        </w:rPr>
        <w:t xml:space="preserve"> = INFO</w:t>
      </w:r>
    </w:p>
    <w:p w14:paraId="265A035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sli.google</w:t>
      </w:r>
      <w:proofErr w:type="gramEnd"/>
      <w:r w:rsidRPr="00367B5A">
        <w:rPr>
          <w:rFonts w:ascii="Helvetica Neue" w:hAnsi="Helvetica Neue"/>
          <w:sz w:val="16"/>
        </w:rPr>
        <w:t>_analytics.id = [GOOGLE_ANALYTICS_ID]</w:t>
      </w:r>
    </w:p>
    <w:p w14:paraId="663E092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sli.domain</w:t>
      </w:r>
      <w:proofErr w:type="gramEnd"/>
      <w:r w:rsidRPr="00367B5A">
        <w:rPr>
          <w:rFonts w:ascii="Helvetica Neue" w:hAnsi="Helvetica Neue"/>
          <w:sz w:val="16"/>
        </w:rPr>
        <w:t xml:space="preserve"> = slidev.org</w:t>
      </w:r>
    </w:p>
    <w:p w14:paraId="74F2D983" w14:textId="77777777" w:rsidR="00B526B5" w:rsidRPr="00367B5A" w:rsidRDefault="00B526B5" w:rsidP="0015161D">
      <w:pPr>
        <w:pStyle w:val="normal0"/>
        <w:rPr>
          <w:rFonts w:ascii="Helvetica Neue" w:hAnsi="Helvetica Neue"/>
        </w:rPr>
      </w:pPr>
    </w:p>
    <w:p w14:paraId="238F727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api.client</w:t>
      </w:r>
      <w:proofErr w:type="gramEnd"/>
      <w:r w:rsidRPr="00367B5A">
        <w:rPr>
          <w:rFonts w:ascii="Helvetica Neue" w:hAnsi="Helvetica Neue"/>
          <w:sz w:val="16"/>
        </w:rPr>
        <w:t>=apiClient</w:t>
      </w:r>
    </w:p>
    <w:p w14:paraId="512662FE" w14:textId="77777777" w:rsidR="00B526B5" w:rsidRPr="00367B5A" w:rsidRDefault="00B526B5" w:rsidP="0015161D">
      <w:pPr>
        <w:pStyle w:val="normal0"/>
        <w:rPr>
          <w:rFonts w:ascii="Helvetica Neue" w:hAnsi="Helvetica Neue"/>
        </w:rPr>
      </w:pPr>
      <w:r w:rsidRPr="00367B5A">
        <w:rPr>
          <w:rFonts w:ascii="Helvetica Neue" w:hAnsi="Helvetica Neue"/>
          <w:sz w:val="16"/>
        </w:rPr>
        <w:t># These settings have been depricated, and renamed to the portal.oauth settings.</w:t>
      </w:r>
    </w:p>
    <w:p w14:paraId="48B0937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oauth.encryption</w:t>
      </w:r>
      <w:proofErr w:type="gramEnd"/>
      <w:r w:rsidRPr="00367B5A">
        <w:rPr>
          <w:rFonts w:ascii="Helvetica Neue" w:hAnsi="Helvetica Neue"/>
          <w:sz w:val="16"/>
        </w:rPr>
        <w:t>=true</w:t>
      </w:r>
    </w:p>
    <w:p w14:paraId="391663B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oauth.client.id</w:t>
      </w:r>
      <w:proofErr w:type="gramEnd"/>
      <w:r w:rsidRPr="00367B5A">
        <w:rPr>
          <w:rFonts w:ascii="Helvetica Neue" w:hAnsi="Helvetica Neue"/>
          <w:sz w:val="16"/>
        </w:rPr>
        <w:t>=[REDACTED]</w:t>
      </w:r>
    </w:p>
    <w:p w14:paraId="2AFB7C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oauth.client.secret</w:t>
      </w:r>
      <w:proofErr w:type="gramEnd"/>
      <w:r w:rsidRPr="00367B5A">
        <w:rPr>
          <w:rFonts w:ascii="Helvetica Neue" w:hAnsi="Helvetica Neue"/>
          <w:sz w:val="16"/>
        </w:rPr>
        <w:t>=[REDACTED]</w:t>
      </w:r>
    </w:p>
    <w:p w14:paraId="0CD9B1B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oauth.encryption</w:t>
      </w:r>
      <w:proofErr w:type="gramEnd"/>
      <w:r w:rsidRPr="00367B5A">
        <w:rPr>
          <w:rFonts w:ascii="Helvetica Neue" w:hAnsi="Helvetica Neue"/>
          <w:sz w:val="16"/>
        </w:rPr>
        <w:t>=true</w:t>
      </w:r>
    </w:p>
    <w:p w14:paraId="6C6523AC" w14:textId="4626C4B3"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oauth.redirect</w:t>
      </w:r>
      <w:proofErr w:type="gramEnd"/>
      <w:r w:rsidRPr="00367B5A">
        <w:rPr>
          <w:rFonts w:ascii="Helvetica Neue" w:hAnsi="Helvetica Neue"/>
          <w:sz w:val="16"/>
        </w:rPr>
        <w:t>=https://rcportal.slidev.org/portal/login</w:t>
      </w:r>
    </w:p>
    <w:p w14:paraId="7F165EBD" w14:textId="77777777" w:rsidR="00B526B5" w:rsidRPr="00367B5A" w:rsidRDefault="00B526B5" w:rsidP="005967B8">
      <w:pPr>
        <w:pStyle w:val="Heading2"/>
      </w:pPr>
      <w:bookmarkStart w:id="47" w:name="_Toc219971355"/>
      <w:proofErr w:type="gramStart"/>
      <w:r w:rsidRPr="00367B5A">
        <w:t>portal</w:t>
      </w:r>
      <w:proofErr w:type="gramEnd"/>
      <w:r w:rsidRPr="00367B5A">
        <w:t>-ext.properties</w:t>
      </w:r>
      <w:bookmarkEnd w:id="47"/>
    </w:p>
    <w:p w14:paraId="183D702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settings define the JDBC Parameters for connecting Liferay to a database.  The </w:t>
      </w:r>
      <w:proofErr w:type="gramStart"/>
      <w:r w:rsidRPr="00367B5A">
        <w:rPr>
          <w:rFonts w:ascii="Helvetica Neue" w:hAnsi="Helvetica Neue"/>
          <w:sz w:val="16"/>
        </w:rPr>
        <w:t>url</w:t>
      </w:r>
      <w:proofErr w:type="gramEnd"/>
      <w:r w:rsidRPr="00367B5A">
        <w:rPr>
          <w:rFonts w:ascii="Helvetica Neue" w:hAnsi="Helvetica Neue"/>
          <w:sz w:val="16"/>
        </w:rPr>
        <w:t>, username, and password will need to match the environment configuration.</w:t>
      </w:r>
    </w:p>
    <w:p w14:paraId="0805170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jdbc.default.driverClassName</w:t>
      </w:r>
      <w:proofErr w:type="gramEnd"/>
      <w:r w:rsidRPr="00367B5A">
        <w:rPr>
          <w:rFonts w:ascii="Helvetica Neue" w:hAnsi="Helvetica Neue"/>
          <w:sz w:val="16"/>
        </w:rPr>
        <w:t>=com.mysql.jdbc.Driver</w:t>
      </w:r>
    </w:p>
    <w:p w14:paraId="46517FF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jdbc.default.url</w:t>
      </w:r>
      <w:proofErr w:type="gramEnd"/>
      <w:r w:rsidRPr="00367B5A">
        <w:rPr>
          <w:rFonts w:ascii="Helvetica Neue" w:hAnsi="Helvetica Neue"/>
          <w:sz w:val="16"/>
        </w:rPr>
        <w:t>=jdbc:mysql://rcmysql01.slidev.org/lportal?emulateLocators=true&amp;useUnicode=true&amp;characterEncoding=UTF-8&amp;useFastDateParsing=false&amp;createDatabaseIfNotExists=true&amp;useSSL=true&amp;requireSSL=true</w:t>
      </w:r>
    </w:p>
    <w:p w14:paraId="3FA6524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jdbc.default.username</w:t>
      </w:r>
      <w:proofErr w:type="gramEnd"/>
      <w:r w:rsidRPr="00367B5A">
        <w:rPr>
          <w:rFonts w:ascii="Helvetica Neue" w:hAnsi="Helvetica Neue"/>
          <w:sz w:val="16"/>
        </w:rPr>
        <w:t>=[LIFERAY_DB_USER]</w:t>
      </w:r>
    </w:p>
    <w:p w14:paraId="6AAF9F8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jdbc.default.password</w:t>
      </w:r>
      <w:proofErr w:type="gramEnd"/>
      <w:r w:rsidRPr="00367B5A">
        <w:rPr>
          <w:rFonts w:ascii="Helvetica Neue" w:hAnsi="Helvetica Neue"/>
          <w:sz w:val="16"/>
        </w:rPr>
        <w:t>=[LIFERAY_DB_PASS]</w:t>
      </w:r>
    </w:p>
    <w:p w14:paraId="6E87ABD2" w14:textId="77777777" w:rsidR="00B526B5" w:rsidRPr="00367B5A" w:rsidRDefault="00B526B5" w:rsidP="0015161D">
      <w:pPr>
        <w:pStyle w:val="normal0"/>
        <w:rPr>
          <w:rFonts w:ascii="Helvetica Neue" w:hAnsi="Helvetica Neue"/>
        </w:rPr>
      </w:pPr>
      <w:r w:rsidRPr="00367B5A">
        <w:rPr>
          <w:rFonts w:ascii="Helvetica Neue" w:hAnsi="Helvetica Neue"/>
          <w:sz w:val="16"/>
        </w:rPr>
        <w:t># The setting below governs if the two settings above are encrypted or not.  The settings can be encrypted utilizing the encryption toolkit that is provided with the software packages.</w:t>
      </w:r>
    </w:p>
    <w:p w14:paraId="65D796D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jdbc.default.encrypted.password</w:t>
      </w:r>
      <w:proofErr w:type="gramEnd"/>
      <w:r w:rsidRPr="00367B5A">
        <w:rPr>
          <w:rFonts w:ascii="Helvetica Neue" w:hAnsi="Helvetica Neue"/>
          <w:sz w:val="16"/>
        </w:rPr>
        <w:t>=false</w:t>
      </w:r>
    </w:p>
    <w:p w14:paraId="1AC1AFC3"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governs if Liferay is clustered with multiple servers via Tomcat Clustering.  Set to false if the server is a stand-alone server without Tomcat clustering.</w:t>
      </w:r>
    </w:p>
    <w:p w14:paraId="13808B8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cluster.link.enabled</w:t>
      </w:r>
      <w:proofErr w:type="gramEnd"/>
      <w:r w:rsidRPr="00367B5A">
        <w:rPr>
          <w:rFonts w:ascii="Helvetica Neue" w:hAnsi="Helvetica Neue"/>
          <w:sz w:val="16"/>
        </w:rPr>
        <w:t>=true</w:t>
      </w:r>
    </w:p>
    <w:p w14:paraId="4575A30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timeout is the Portal Session Timeout in minutes.</w:t>
      </w:r>
    </w:p>
    <w:p w14:paraId="4CFBBCA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session.timeout</w:t>
      </w:r>
      <w:proofErr w:type="gramEnd"/>
      <w:r w:rsidRPr="00367B5A">
        <w:rPr>
          <w:rFonts w:ascii="Helvetica Neue" w:hAnsi="Helvetica Neue"/>
          <w:sz w:val="16"/>
        </w:rPr>
        <w:t>=30</w:t>
      </w:r>
    </w:p>
    <w:p w14:paraId="708111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mail.session.mail.smtp.host</w:t>
      </w:r>
      <w:proofErr w:type="gramEnd"/>
      <w:r w:rsidRPr="00367B5A">
        <w:rPr>
          <w:rFonts w:ascii="Helvetica Neue" w:hAnsi="Helvetica Neue"/>
          <w:sz w:val="16"/>
        </w:rPr>
        <w:t>=email-smtp.us-east-1.amazonaws.com</w:t>
      </w:r>
    </w:p>
    <w:p w14:paraId="227EF7F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mail.session.mail.smtp.port</w:t>
      </w:r>
      <w:proofErr w:type="gramEnd"/>
      <w:r w:rsidRPr="00367B5A">
        <w:rPr>
          <w:rFonts w:ascii="Helvetica Neue" w:hAnsi="Helvetica Neue"/>
          <w:sz w:val="16"/>
        </w:rPr>
        <w:t>=587</w:t>
      </w:r>
    </w:p>
    <w:p w14:paraId="7BFBE8E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mail.session.mail.smtp.auth</w:t>
      </w:r>
      <w:proofErr w:type="gramEnd"/>
      <w:r w:rsidRPr="00367B5A">
        <w:rPr>
          <w:rFonts w:ascii="Helvetica Neue" w:hAnsi="Helvetica Neue"/>
          <w:sz w:val="16"/>
        </w:rPr>
        <w:t>=true</w:t>
      </w:r>
    </w:p>
    <w:p w14:paraId="0A22601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mail.session.mail.smtp.user</w:t>
      </w:r>
      <w:proofErr w:type="gramEnd"/>
      <w:r w:rsidRPr="00367B5A">
        <w:rPr>
          <w:rFonts w:ascii="Helvetica Neue" w:hAnsi="Helvetica Neue"/>
          <w:sz w:val="16"/>
        </w:rPr>
        <w:t>=[ENCRYPTED_MAIL_USERNAME]</w:t>
      </w:r>
    </w:p>
    <w:p w14:paraId="63CC8C7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mail.session.mail.smtp.password</w:t>
      </w:r>
      <w:proofErr w:type="gramEnd"/>
      <w:r w:rsidRPr="00367B5A">
        <w:rPr>
          <w:rFonts w:ascii="Helvetica Neue" w:hAnsi="Helvetica Neue"/>
          <w:sz w:val="16"/>
        </w:rPr>
        <w:t>=[ENCRYPTED_MAIL_PASSWORD]</w:t>
      </w:r>
    </w:p>
    <w:p w14:paraId="3934DF8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mail.session.mail.transport.protocol</w:t>
      </w:r>
      <w:proofErr w:type="gramEnd"/>
      <w:r w:rsidRPr="00367B5A">
        <w:rPr>
          <w:rFonts w:ascii="Helvetica Neue" w:hAnsi="Helvetica Neue"/>
          <w:sz w:val="16"/>
        </w:rPr>
        <w:t>=smtp</w:t>
      </w:r>
    </w:p>
    <w:p w14:paraId="3C714B3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mail.session.mail.smtp.credential.encryption</w:t>
      </w:r>
      <w:proofErr w:type="gramEnd"/>
      <w:r w:rsidRPr="00367B5A">
        <w:rPr>
          <w:rFonts w:ascii="Helvetica Neue" w:hAnsi="Helvetica Neue"/>
          <w:sz w:val="16"/>
        </w:rPr>
        <w:t>=true</w:t>
      </w:r>
    </w:p>
    <w:p w14:paraId="6160384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sli.cookie.domain</w:t>
      </w:r>
      <w:proofErr w:type="gramEnd"/>
      <w:r w:rsidRPr="00367B5A">
        <w:rPr>
          <w:rFonts w:ascii="Helvetica Neue" w:hAnsi="Helvetica Neue"/>
          <w:sz w:val="16"/>
        </w:rPr>
        <w:t xml:space="preserve"> is the setting for at what context the application should issue cookies for browser storage.</w:t>
      </w:r>
    </w:p>
    <w:p w14:paraId="435BE2D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sli.cookie.domain</w:t>
      </w:r>
      <w:proofErr w:type="gramEnd"/>
      <w:r w:rsidRPr="00367B5A">
        <w:rPr>
          <w:rFonts w:ascii="Helvetica Neue" w:hAnsi="Helvetica Neue"/>
          <w:sz w:val="16"/>
        </w:rPr>
        <w:t>=.slidev.org</w:t>
      </w:r>
    </w:p>
    <w:p w14:paraId="371962C3"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informs Portal if the application is in Sandbox mode.  This setting MAY no longer be utilized.</w:t>
      </w:r>
    </w:p>
    <w:p w14:paraId="63EEAFD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is</w:t>
      </w:r>
      <w:proofErr w:type="gramEnd"/>
      <w:r w:rsidRPr="00367B5A">
        <w:rPr>
          <w:rFonts w:ascii="Helvetica Neue" w:hAnsi="Helvetica Neue"/>
          <w:sz w:val="16"/>
        </w:rPr>
        <w:t>_sandbox = false</w:t>
      </w:r>
    </w:p>
    <w:p w14:paraId="56DC1B7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w:t>
      </w:r>
      <w:proofErr w:type="gramStart"/>
      <w:r w:rsidRPr="00367B5A">
        <w:rPr>
          <w:rFonts w:ascii="Helvetica Neue" w:hAnsi="Helvetica Neue"/>
          <w:sz w:val="16"/>
        </w:rPr>
        <w:t>settings requires</w:t>
      </w:r>
      <w:proofErr w:type="gramEnd"/>
      <w:r w:rsidRPr="00367B5A">
        <w:rPr>
          <w:rFonts w:ascii="Helvetica Neue" w:hAnsi="Helvetica Neue"/>
          <w:sz w:val="16"/>
        </w:rPr>
        <w:t xml:space="preserve"> that the sli.encryption.properties variable is defined on the Tomcat Command line.  This is utilized to decrypt encrypted configuration.</w:t>
      </w:r>
    </w:p>
    <w:p w14:paraId="5515F6E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include</w:t>
      </w:r>
      <w:proofErr w:type="gramEnd"/>
      <w:r w:rsidRPr="00367B5A">
        <w:rPr>
          <w:rFonts w:ascii="Helvetica Neue" w:hAnsi="Helvetica Neue"/>
          <w:sz w:val="16"/>
        </w:rPr>
        <w:t>-and-override=\${sli.encryption.properties}</w:t>
      </w:r>
    </w:p>
    <w:p w14:paraId="46ADB38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below this line should not need to be modified.</w:t>
      </w:r>
    </w:p>
    <w:p w14:paraId="10CCA04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portal.ctx</w:t>
      </w:r>
      <w:proofErr w:type="gramEnd"/>
      <w:r w:rsidRPr="00367B5A">
        <w:rPr>
          <w:rFonts w:ascii="Helvetica Neue" w:hAnsi="Helvetica Neue"/>
          <w:sz w:val="16"/>
        </w:rPr>
        <w:t>=/portal</w:t>
      </w:r>
    </w:p>
    <w:p w14:paraId="152C942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users.reminder.queries.enabled</w:t>
      </w:r>
      <w:proofErr w:type="gramEnd"/>
      <w:r w:rsidRPr="00367B5A">
        <w:rPr>
          <w:rFonts w:ascii="Helvetica Neue" w:hAnsi="Helvetica Neue"/>
          <w:sz w:val="16"/>
        </w:rPr>
        <w:t>=false</w:t>
      </w:r>
    </w:p>
    <w:p w14:paraId="6A3CCBB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users.reminder.queries.custom.question.enabled</w:t>
      </w:r>
      <w:proofErr w:type="gramEnd"/>
      <w:r w:rsidRPr="00367B5A">
        <w:rPr>
          <w:rFonts w:ascii="Helvetica Neue" w:hAnsi="Helvetica Neue"/>
          <w:sz w:val="16"/>
        </w:rPr>
        <w:t>=false</w:t>
      </w:r>
    </w:p>
    <w:p w14:paraId="3960687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users.reminder.queries.required</w:t>
      </w:r>
      <w:proofErr w:type="gramEnd"/>
      <w:r w:rsidRPr="00367B5A">
        <w:rPr>
          <w:rFonts w:ascii="Helvetica Neue" w:hAnsi="Helvetica Neue"/>
          <w:sz w:val="16"/>
        </w:rPr>
        <w:t>=false</w:t>
      </w:r>
    </w:p>
    <w:p w14:paraId="4293E15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system.roles</w:t>
      </w:r>
      <w:proofErr w:type="gramEnd"/>
      <w:r w:rsidRPr="00367B5A">
        <w:rPr>
          <w:rFonts w:ascii="Helvetica Neue" w:hAnsi="Helvetica Neue"/>
          <w:sz w:val="16"/>
        </w:rPr>
        <w:t>=SLI Administrator, Educator</w:t>
      </w:r>
    </w:p>
    <w:p w14:paraId="3E39819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setup.wizard.enabled</w:t>
      </w:r>
      <w:proofErr w:type="gramEnd"/>
      <w:r w:rsidRPr="00367B5A">
        <w:rPr>
          <w:rFonts w:ascii="Helvetica Neue" w:hAnsi="Helvetica Neue"/>
          <w:sz w:val="16"/>
        </w:rPr>
        <w:t>=false</w:t>
      </w:r>
    </w:p>
    <w:p w14:paraId="3F2DE27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portlet.event.distribution</w:t>
      </w:r>
      <w:proofErr w:type="gramEnd"/>
      <w:r w:rsidRPr="00367B5A">
        <w:rPr>
          <w:rFonts w:ascii="Helvetica Neue" w:hAnsi="Helvetica Neue"/>
          <w:sz w:val="16"/>
        </w:rPr>
        <w:t>=layout-set</w:t>
      </w:r>
    </w:p>
    <w:p w14:paraId="5E55A9D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portlet.public.render.parameter.distribution</w:t>
      </w:r>
      <w:proofErr w:type="gramEnd"/>
      <w:r w:rsidRPr="00367B5A">
        <w:rPr>
          <w:rFonts w:ascii="Helvetica Neue" w:hAnsi="Helvetica Neue"/>
          <w:sz w:val="16"/>
        </w:rPr>
        <w:t>=ALL_PORTLETS</w:t>
      </w:r>
    </w:p>
    <w:p w14:paraId="1760DF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org.slc.sli.login.servlet.filter.sso.SLIFilter</w:t>
      </w:r>
      <w:proofErr w:type="gramEnd"/>
      <w:r w:rsidRPr="00367B5A">
        <w:rPr>
          <w:rFonts w:ascii="Helvetica Neue" w:hAnsi="Helvetica Neue"/>
          <w:sz w:val="16"/>
        </w:rPr>
        <w:t>=true</w:t>
      </w:r>
    </w:p>
    <w:p w14:paraId="7A5D399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users.screen.name.validator</w:t>
      </w:r>
      <w:proofErr w:type="gramEnd"/>
      <w:r w:rsidRPr="00367B5A">
        <w:rPr>
          <w:rFonts w:ascii="Helvetica Neue" w:hAnsi="Helvetica Neue"/>
          <w:sz w:val="16"/>
        </w:rPr>
        <w:t>=com.liferay.portal.security.auth.LiberalScreenNameValidator</w:t>
      </w:r>
    </w:p>
    <w:p w14:paraId="6577946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users.email.address.required</w:t>
      </w:r>
      <w:proofErr w:type="gramEnd"/>
      <w:r w:rsidRPr="00367B5A">
        <w:rPr>
          <w:rFonts w:ascii="Helvetica Neue" w:hAnsi="Helvetica Neue"/>
          <w:sz w:val="16"/>
        </w:rPr>
        <w:t>=false</w:t>
      </w:r>
    </w:p>
    <w:p w14:paraId="3784E39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terms.of.use.required</w:t>
      </w:r>
      <w:proofErr w:type="gramEnd"/>
      <w:r w:rsidRPr="00367B5A">
        <w:rPr>
          <w:rFonts w:ascii="Helvetica Neue" w:hAnsi="Helvetica Neue"/>
          <w:sz w:val="16"/>
        </w:rPr>
        <w:t>=true</w:t>
      </w:r>
    </w:p>
    <w:p w14:paraId="001C368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sli.sso.logout.on.session.expiration</w:t>
      </w:r>
      <w:proofErr w:type="gramEnd"/>
      <w:r w:rsidRPr="00367B5A">
        <w:rPr>
          <w:rFonts w:ascii="Helvetica Neue" w:hAnsi="Helvetica Neue"/>
          <w:sz w:val="16"/>
        </w:rPr>
        <w:t>=true</w:t>
      </w:r>
    </w:p>
    <w:p w14:paraId="5565B47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sso.login.error.page</w:t>
      </w:r>
      <w:proofErr w:type="gramEnd"/>
      <w:r w:rsidRPr="00367B5A">
        <w:rPr>
          <w:rFonts w:ascii="Helvetica Neue" w:hAnsi="Helvetica Neue"/>
          <w:sz w:val="16"/>
        </w:rPr>
        <w:t>=/portal/web/guest/error</w:t>
      </w:r>
    </w:p>
    <w:p w14:paraId="39C9DD2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sli.role.itadmin</w:t>
      </w:r>
      <w:proofErr w:type="gramEnd"/>
      <w:r w:rsidRPr="00367B5A">
        <w:rPr>
          <w:rFonts w:ascii="Helvetica Neue" w:hAnsi="Helvetica Neue"/>
          <w:sz w:val="16"/>
        </w:rPr>
        <w:t>=IT Administrator</w:t>
      </w:r>
    </w:p>
    <w:p w14:paraId="1035FCC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sli.role.sliadmin</w:t>
      </w:r>
      <w:proofErr w:type="gramEnd"/>
      <w:r w:rsidRPr="00367B5A">
        <w:rPr>
          <w:rFonts w:ascii="Helvetica Neue" w:hAnsi="Helvetica Neue"/>
          <w:sz w:val="16"/>
        </w:rPr>
        <w:t>=SLI Administrator</w:t>
      </w:r>
    </w:p>
    <w:p w14:paraId="02304A4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sli.role.educator</w:t>
      </w:r>
      <w:proofErr w:type="gramEnd"/>
      <w:r w:rsidRPr="00367B5A">
        <w:rPr>
          <w:rFonts w:ascii="Helvetica Neue" w:hAnsi="Helvetica Neue"/>
          <w:sz w:val="16"/>
        </w:rPr>
        <w:t>=Educator</w:t>
      </w:r>
    </w:p>
    <w:p w14:paraId="119F08D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sli.role.admin</w:t>
      </w:r>
      <w:proofErr w:type="gramEnd"/>
      <w:r w:rsidRPr="00367B5A">
        <w:rPr>
          <w:rFonts w:ascii="Helvetica Neue" w:hAnsi="Helvetica Neue"/>
          <w:sz w:val="16"/>
        </w:rPr>
        <w:t>=LEA Administrator,Realm Administrator,IT Administrator,SEA Administrator,SLC Operator,Application Developer,Ingestion User,SEA Super Administrator,LEA Super Administrator,Realm Admin,App Developer</w:t>
      </w:r>
    </w:p>
    <w:p w14:paraId="1D22378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sli.role.liferayadmin</w:t>
      </w:r>
      <w:proofErr w:type="gramEnd"/>
      <w:r w:rsidRPr="00367B5A">
        <w:rPr>
          <w:rFonts w:ascii="Helvetica Neue" w:hAnsi="Helvetica Neue"/>
          <w:sz w:val="16"/>
        </w:rPr>
        <w:t>=SLC Operator</w:t>
      </w:r>
    </w:p>
    <w:p w14:paraId="44B8513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wsrp.page</w:t>
      </w:r>
      <w:proofErr w:type="gramEnd"/>
      <w:r w:rsidRPr="00367B5A">
        <w:rPr>
          <w:rFonts w:ascii="Helvetica Neue" w:hAnsi="Helvetica Neue"/>
          <w:sz w:val="16"/>
        </w:rPr>
        <w:t>=/portal/web/guest/wsrp</w:t>
      </w:r>
    </w:p>
    <w:p w14:paraId="6E0F8BE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iframe.page</w:t>
      </w:r>
      <w:proofErr w:type="gramEnd"/>
      <w:r w:rsidRPr="00367B5A">
        <w:rPr>
          <w:rFonts w:ascii="Helvetica Neue" w:hAnsi="Helvetica Neue"/>
          <w:sz w:val="16"/>
        </w:rPr>
        <w:t>=/portal/web/guest/iframe</w:t>
      </w:r>
    </w:p>
    <w:p w14:paraId="65772B9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template.processing.enabled</w:t>
      </w:r>
      <w:proofErr w:type="gramEnd"/>
      <w:r w:rsidRPr="00367B5A">
        <w:rPr>
          <w:rFonts w:ascii="Helvetica Neue" w:hAnsi="Helvetica Neue"/>
          <w:sz w:val="16"/>
        </w:rPr>
        <w:t>=false</w:t>
      </w:r>
    </w:p>
    <w:p w14:paraId="27CFC6F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image.menu</w:t>
      </w:r>
      <w:proofErr w:type="gramEnd"/>
      <w:r w:rsidRPr="00367B5A">
        <w:rPr>
          <w:rFonts w:ascii="Helvetica Neue" w:hAnsi="Helvetica Neue"/>
          <w:sz w:val="16"/>
        </w:rPr>
        <w:t>_arrow=menu_arrow1.png</w:t>
      </w:r>
    </w:p>
    <w:p w14:paraId="6911221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=arrow.png</w:t>
      </w:r>
    </w:p>
    <w:p w14:paraId="51567C5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_w=arrow_w.png</w:t>
      </w:r>
    </w:p>
    <w:p w14:paraId="7DECEC3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image.sli</w:t>
      </w:r>
      <w:proofErr w:type="gramEnd"/>
      <w:r w:rsidRPr="00367B5A">
        <w:rPr>
          <w:rFonts w:ascii="Helvetica Neue" w:hAnsi="Helvetica Neue"/>
          <w:sz w:val="16"/>
        </w:rPr>
        <w:t>_logo=inBloomBlack.png</w:t>
      </w:r>
    </w:p>
    <w:p w14:paraId="052F1FA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layout.user.public.layouts.enabled</w:t>
      </w:r>
      <w:proofErr w:type="gramEnd"/>
      <w:r w:rsidRPr="00367B5A">
        <w:rPr>
          <w:rFonts w:ascii="Helvetica Neue" w:hAnsi="Helvetica Neue"/>
          <w:sz w:val="16"/>
        </w:rPr>
        <w:t>=false</w:t>
      </w:r>
    </w:p>
    <w:p w14:paraId="7BDDEE2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layout.user.public.layouts.modifiable</w:t>
      </w:r>
      <w:proofErr w:type="gramEnd"/>
      <w:r w:rsidRPr="00367B5A">
        <w:rPr>
          <w:rFonts w:ascii="Helvetica Neue" w:hAnsi="Helvetica Neue"/>
          <w:sz w:val="16"/>
        </w:rPr>
        <w:t>=true</w:t>
      </w:r>
    </w:p>
    <w:p w14:paraId="0C065FF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layout.user.public.layouts.auto.create</w:t>
      </w:r>
      <w:proofErr w:type="gramEnd"/>
      <w:r w:rsidRPr="00367B5A">
        <w:rPr>
          <w:rFonts w:ascii="Helvetica Neue" w:hAnsi="Helvetica Neue"/>
          <w:sz w:val="16"/>
        </w:rPr>
        <w:t>=false</w:t>
      </w:r>
    </w:p>
    <w:p w14:paraId="6B9CE5F1" w14:textId="77777777" w:rsidR="00B526B5" w:rsidRPr="00367B5A" w:rsidRDefault="00B526B5" w:rsidP="0015161D">
      <w:pPr>
        <w:pStyle w:val="normal0"/>
        <w:rPr>
          <w:rFonts w:ascii="Helvetica Neue" w:hAnsi="Helvetica Neue"/>
        </w:rPr>
      </w:pPr>
      <w:r w:rsidRPr="00367B5A">
        <w:rPr>
          <w:rFonts w:ascii="Helvetica Neue" w:hAnsi="Helvetica Neue"/>
          <w:sz w:val="16"/>
        </w:rPr>
        <w:t># IMPORT LAR APPROACH</w:t>
      </w:r>
    </w:p>
    <w:p w14:paraId="7D2E2C8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layout.lar.file.name</w:t>
      </w:r>
      <w:proofErr w:type="gramEnd"/>
      <w:r w:rsidRPr="00367B5A">
        <w:rPr>
          <w:rFonts w:ascii="Helvetica Neue" w:hAnsi="Helvetica Neue"/>
          <w:sz w:val="16"/>
        </w:rPr>
        <w:t>=layout.lar</w:t>
      </w:r>
    </w:p>
    <w:p w14:paraId="6F6E6F0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auto.deploy.deploy.dir</w:t>
      </w:r>
      <w:proofErr w:type="gramEnd"/>
      <w:r w:rsidRPr="00367B5A">
        <w:rPr>
          <w:rFonts w:ascii="Helvetica Neue" w:hAnsi="Helvetica Neue"/>
          <w:sz w:val="16"/>
        </w:rPr>
        <w:t>=/opt/deploy</w:t>
      </w:r>
    </w:p>
    <w:p w14:paraId="7AA69730" w14:textId="77777777" w:rsidR="00B526B5" w:rsidRPr="00367B5A" w:rsidRDefault="00B526B5" w:rsidP="0015161D">
      <w:pPr>
        <w:pStyle w:val="normal0"/>
        <w:rPr>
          <w:rFonts w:ascii="Helvetica Neue" w:hAnsi="Helvetica Neue"/>
        </w:rPr>
      </w:pPr>
      <w:r w:rsidRPr="00367B5A">
        <w:rPr>
          <w:rFonts w:ascii="Helvetica Neue" w:hAnsi="Helvetica Neue"/>
          <w:sz w:val="16"/>
        </w:rPr>
        <w:t># Set path for error page</w:t>
      </w:r>
    </w:p>
    <w:p w14:paraId="6403146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layout.friendly.url.page.not.found</w:t>
      </w:r>
      <w:proofErr w:type="gramEnd"/>
      <w:r w:rsidRPr="00367B5A">
        <w:rPr>
          <w:rFonts w:ascii="Helvetica Neue" w:hAnsi="Helvetica Neue"/>
          <w:sz w:val="16"/>
        </w:rPr>
        <w:t>=/web/guest/error</w:t>
      </w:r>
    </w:p>
    <w:p w14:paraId="6533B3E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org.quartz.jobStore.isClustered</w:t>
      </w:r>
      <w:proofErr w:type="gramEnd"/>
      <w:r w:rsidRPr="00367B5A">
        <w:rPr>
          <w:rFonts w:ascii="Helvetica Neue" w:hAnsi="Helvetica Neue"/>
          <w:sz w:val="16"/>
        </w:rPr>
        <w:t>=true</w:t>
      </w:r>
    </w:p>
    <w:p w14:paraId="0B8872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net.sf.ehcache.configurationResourceName</w:t>
      </w:r>
      <w:proofErr w:type="gramEnd"/>
      <w:r w:rsidRPr="00367B5A">
        <w:rPr>
          <w:rFonts w:ascii="Helvetica Neue" w:hAnsi="Helvetica Neue"/>
          <w:sz w:val="16"/>
        </w:rPr>
        <w:t>=/ehcache/hibernate-clustered.xml</w:t>
      </w:r>
    </w:p>
    <w:p w14:paraId="0C8F99C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ehcache.multi.vm.config.location</w:t>
      </w:r>
      <w:proofErr w:type="gramEnd"/>
      <w:r w:rsidRPr="00367B5A">
        <w:rPr>
          <w:rFonts w:ascii="Helvetica Neue" w:hAnsi="Helvetica Neue"/>
          <w:sz w:val="16"/>
        </w:rPr>
        <w:t>=/ehcache/liferay-multi-vm-clustered.xml</w:t>
      </w:r>
    </w:p>
    <w:p w14:paraId="7C0B6B2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dl.store.impl</w:t>
      </w:r>
      <w:proofErr w:type="gramEnd"/>
      <w:r w:rsidRPr="00367B5A">
        <w:rPr>
          <w:rFonts w:ascii="Helvetica Neue" w:hAnsi="Helvetica Neue"/>
          <w:sz w:val="16"/>
        </w:rPr>
        <w:t>=com.liferay.portlet.documentlibrary.store.JCRStore</w:t>
      </w:r>
    </w:p>
    <w:p w14:paraId="5D1B1E7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lucene.replicate.write</w:t>
      </w:r>
      <w:proofErr w:type="gramEnd"/>
      <w:r w:rsidRPr="00367B5A">
        <w:rPr>
          <w:rFonts w:ascii="Helvetica Neue" w:hAnsi="Helvetica Neue"/>
          <w:sz w:val="16"/>
        </w:rPr>
        <w:t xml:space="preserve">=false </w:t>
      </w:r>
    </w:p>
    <w:p w14:paraId="746CD74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lucene.store.jdbc.auto.clean.up.enabled</w:t>
      </w:r>
      <w:proofErr w:type="gramEnd"/>
      <w:r w:rsidRPr="00367B5A">
        <w:rPr>
          <w:rFonts w:ascii="Helvetica Neue" w:hAnsi="Helvetica Neue"/>
          <w:sz w:val="16"/>
        </w:rPr>
        <w:t>=true</w:t>
      </w:r>
    </w:p>
    <w:p w14:paraId="0E8CB2E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lucene.store.type</w:t>
      </w:r>
      <w:proofErr w:type="gramEnd"/>
      <w:r w:rsidRPr="00367B5A">
        <w:rPr>
          <w:rFonts w:ascii="Helvetica Neue" w:hAnsi="Helvetica Neue"/>
          <w:sz w:val="16"/>
        </w:rPr>
        <w:t>=jdbc</w:t>
      </w:r>
    </w:p>
    <w:p w14:paraId="46B7898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layout.user.private.layouts.enabled</w:t>
      </w:r>
      <w:proofErr w:type="gramEnd"/>
      <w:r w:rsidRPr="00367B5A">
        <w:rPr>
          <w:rFonts w:ascii="Helvetica Neue" w:hAnsi="Helvetica Neue"/>
          <w:sz w:val="16"/>
        </w:rPr>
        <w:t>=false</w:t>
      </w:r>
    </w:p>
    <w:p w14:paraId="0A22E7F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layout.user.private.layouts.modifiable</w:t>
      </w:r>
      <w:proofErr w:type="gramEnd"/>
      <w:r w:rsidRPr="00367B5A">
        <w:rPr>
          <w:rFonts w:ascii="Helvetica Neue" w:hAnsi="Helvetica Neue"/>
          <w:sz w:val="16"/>
        </w:rPr>
        <w:t>=true</w:t>
      </w:r>
    </w:p>
    <w:p w14:paraId="7828C65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layout.user.private.layouts.auto.create</w:t>
      </w:r>
      <w:proofErr w:type="gramEnd"/>
      <w:r w:rsidRPr="00367B5A">
        <w:rPr>
          <w:rFonts w:ascii="Helvetica Neue" w:hAnsi="Helvetica Neue"/>
          <w:sz w:val="16"/>
        </w:rPr>
        <w:t>=false</w:t>
      </w:r>
    </w:p>
    <w:p w14:paraId="4F4ED8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auto.deploy.copy.log4j</w:t>
      </w:r>
      <w:proofErr w:type="gramEnd"/>
      <w:r w:rsidRPr="00367B5A">
        <w:rPr>
          <w:rFonts w:ascii="Helvetica Neue" w:hAnsi="Helvetica Neue"/>
          <w:sz w:val="16"/>
        </w:rPr>
        <w:t>=false</w:t>
      </w:r>
    </w:p>
    <w:p w14:paraId="1ECF6E4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browser.cache.signed.in.disabled</w:t>
      </w:r>
      <w:proofErr w:type="gramEnd"/>
      <w:r w:rsidRPr="00367B5A">
        <w:rPr>
          <w:rFonts w:ascii="Helvetica Neue" w:hAnsi="Helvetica Neue"/>
          <w:sz w:val="16"/>
        </w:rPr>
        <w:t>=true</w:t>
      </w:r>
    </w:p>
    <w:p w14:paraId="16C69BB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http.header.version.verbosity</w:t>
      </w:r>
      <w:proofErr w:type="gramEnd"/>
      <w:r w:rsidRPr="00367B5A">
        <w:rPr>
          <w:rFonts w:ascii="Helvetica Neue" w:hAnsi="Helvetica Neue"/>
          <w:sz w:val="16"/>
        </w:rPr>
        <w:t>= partial</w:t>
      </w:r>
    </w:p>
    <w:p w14:paraId="20093C94" w14:textId="40C9FE90"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session.timeout.warning</w:t>
      </w:r>
      <w:proofErr w:type="gramEnd"/>
      <w:r w:rsidRPr="00367B5A">
        <w:rPr>
          <w:rFonts w:ascii="Helvetica Neue" w:hAnsi="Helvetica Neue"/>
          <w:sz w:val="16"/>
        </w:rPr>
        <w:t>=0</w:t>
      </w:r>
    </w:p>
    <w:p w14:paraId="1D65AA3F" w14:textId="77777777" w:rsidR="00B526B5" w:rsidRPr="00367B5A" w:rsidRDefault="00B526B5" w:rsidP="005967B8">
      <w:pPr>
        <w:pStyle w:val="Heading2"/>
      </w:pPr>
      <w:bookmarkStart w:id="48" w:name="_Toc219971356"/>
      <w:r w:rsidRPr="00367B5A">
        <w:t>Admin config.yml</w:t>
      </w:r>
      <w:bookmarkEnd w:id="48"/>
    </w:p>
    <w:p w14:paraId="6040FA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37D1CCE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NOTICE: The vast majority of these settings will need to be modified to meet the environment that is being utilized.</w:t>
      </w:r>
    </w:p>
    <w:p w14:paraId="06AF85B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api</w:t>
      </w:r>
      <w:proofErr w:type="gramEnd"/>
      <w:r w:rsidRPr="00367B5A">
        <w:rPr>
          <w:rFonts w:ascii="Helvetica Neue" w:hAnsi="Helvetica Neue"/>
          <w:sz w:val="16"/>
        </w:rPr>
        <w:t>_base is the URL to the REST API</w:t>
      </w:r>
    </w:p>
    <w:p w14:paraId="16A909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api</w:t>
      </w:r>
      <w:proofErr w:type="gramEnd"/>
      <w:r w:rsidRPr="00367B5A">
        <w:rPr>
          <w:rFonts w:ascii="Helvetica Neue" w:hAnsi="Helvetica Neue"/>
          <w:sz w:val="16"/>
        </w:rPr>
        <w:t>_base: https://rcapi.slidev.org/api/rest</w:t>
      </w:r>
    </w:p>
    <w:p w14:paraId="6DE06B2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client</w:t>
      </w:r>
      <w:proofErr w:type="gramEnd"/>
      <w:r w:rsidRPr="00367B5A">
        <w:rPr>
          <w:rFonts w:ascii="Helvetica Neue" w:hAnsi="Helvetica Neue"/>
          <w:sz w:val="16"/>
        </w:rPr>
        <w:t xml:space="preserve">_id and client_secret are the credentials utilized for </w:t>
      </w:r>
    </w:p>
    <w:p w14:paraId="557B4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_id: [ADMIN_CLIENT_ID]</w:t>
      </w:r>
    </w:p>
    <w:p w14:paraId="764A80A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_secret: [ADMIN_CLIENT_SECRET]</w:t>
      </w:r>
    </w:p>
    <w:p w14:paraId="2336006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This is the redirect URL from the IDP to the application.  Only the FQDN of the URL should be updated.</w:t>
      </w:r>
    </w:p>
    <w:p w14:paraId="69B932D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redirect</w:t>
      </w:r>
      <w:proofErr w:type="gramEnd"/>
      <w:r w:rsidRPr="00367B5A">
        <w:rPr>
          <w:rFonts w:ascii="Helvetica Neue" w:hAnsi="Helvetica Neue"/>
          <w:sz w:val="16"/>
        </w:rPr>
        <w:t>_uri: https://rcadmin.slidev.org/callback</w:t>
      </w:r>
    </w:p>
    <w:p w14:paraId="00DF9B3A" w14:textId="77777777" w:rsidR="00B526B5" w:rsidRPr="00367B5A" w:rsidRDefault="00B526B5" w:rsidP="0015161D">
      <w:pPr>
        <w:pStyle w:val="normal0"/>
        <w:rPr>
          <w:rFonts w:ascii="Helvetica Neue" w:hAnsi="Helvetica Neue"/>
        </w:rPr>
      </w:pPr>
      <w:r w:rsidRPr="00367B5A">
        <w:rPr>
          <w:rFonts w:ascii="Helvetica Neue" w:hAnsi="Helvetica Neue"/>
          <w:sz w:val="16"/>
        </w:rPr>
        <w:lastRenderedPageBreak/>
        <w:t xml:space="preserve">    # The following settings are the settings for connecting to the LDAP server. </w:t>
      </w:r>
    </w:p>
    <w:p w14:paraId="1D52B9F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_host: rcldap01.slidev.org</w:t>
      </w:r>
    </w:p>
    <w:p w14:paraId="09B60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_port: 636</w:t>
      </w:r>
    </w:p>
    <w:p w14:paraId="276D7FE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_use_ssl: true</w:t>
      </w:r>
    </w:p>
    <w:p w14:paraId="2ED04AE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_base: ou=SLIAdmin,ou=rcEnvironment,dc=slidev,dc=org</w:t>
      </w:r>
    </w:p>
    <w:p w14:paraId="07D70FF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user defined by ldap_user and ldap_pass MUST NOT </w:t>
      </w:r>
      <w:proofErr w:type="gramStart"/>
      <w:r w:rsidRPr="00367B5A">
        <w:rPr>
          <w:rFonts w:ascii="Helvetica Neue" w:hAnsi="Helvetica Neue"/>
          <w:sz w:val="16"/>
        </w:rPr>
        <w:t>be</w:t>
      </w:r>
      <w:proofErr w:type="gramEnd"/>
      <w:r w:rsidRPr="00367B5A">
        <w:rPr>
          <w:rFonts w:ascii="Helvetica Neue" w:hAnsi="Helvetica Neue"/>
          <w:sz w:val="16"/>
        </w:rPr>
        <w:t xml:space="preserve"> the directory manager.  It must be a standard account with elevated permissions via access/olcAccess.</w:t>
      </w:r>
    </w:p>
    <w:p w14:paraId="608B8EB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_user: cn=Admin,dc=slidev,dc=org</w:t>
      </w:r>
    </w:p>
    <w:p w14:paraId="64EE015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_pass: [LDAP_PASSWORD]</w:t>
      </w:r>
    </w:p>
    <w:p w14:paraId="19B651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is</w:t>
      </w:r>
      <w:proofErr w:type="gramEnd"/>
      <w:r w:rsidRPr="00367B5A">
        <w:rPr>
          <w:rFonts w:ascii="Helvetica Neue" w:hAnsi="Helvetica Neue"/>
          <w:sz w:val="16"/>
        </w:rPr>
        <w:t>_sandbox defines if the Admin applicaiton is running in Sandbox mode or Production mode.</w:t>
      </w:r>
    </w:p>
    <w:p w14:paraId="025FA9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is</w:t>
      </w:r>
      <w:proofErr w:type="gramEnd"/>
      <w:r w:rsidRPr="00367B5A">
        <w:rPr>
          <w:rFonts w:ascii="Helvetica Neue" w:hAnsi="Helvetica Neue"/>
          <w:sz w:val="16"/>
        </w:rPr>
        <w:t>_sandbox: false</w:t>
      </w:r>
    </w:p>
    <w:p w14:paraId="2AFF3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auto</w:t>
      </w:r>
      <w:proofErr w:type="gramEnd"/>
      <w:r w:rsidRPr="00367B5A">
        <w:rPr>
          <w:rFonts w:ascii="Helvetica Neue" w:hAnsi="Helvetica Neue"/>
          <w:sz w:val="16"/>
        </w:rPr>
        <w:t>_approve is a setting that controls if Developer Registration requests are automatically approved or not.</w:t>
      </w:r>
    </w:p>
    <w:p w14:paraId="1BB6ABD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auto</w:t>
      </w:r>
      <w:proofErr w:type="gramEnd"/>
      <w:r w:rsidRPr="00367B5A">
        <w:rPr>
          <w:rFonts w:ascii="Helvetica Neue" w:hAnsi="Helvetica Neue"/>
          <w:sz w:val="16"/>
        </w:rPr>
        <w:t>_approve: true</w:t>
      </w:r>
    </w:p>
    <w:p w14:paraId="49EBD98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email</w:t>
      </w:r>
      <w:proofErr w:type="gramEnd"/>
      <w:r w:rsidRPr="00367B5A">
        <w:rPr>
          <w:rFonts w:ascii="Helvetica Neue" w:hAnsi="Helvetica Neue"/>
          <w:sz w:val="16"/>
        </w:rPr>
        <w:t>_sender_address_user_reg_app is the email address that a user registration email is sent from.</w:t>
      </w:r>
    </w:p>
    <w:p w14:paraId="7805229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_sender_address_user_reg_app: [USER_REGISTRATION_EMAIL]</w:t>
      </w:r>
    </w:p>
    <w:p w14:paraId="780D52D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the API keys for Google Recaptcha</w:t>
      </w:r>
    </w:p>
    <w:p w14:paraId="323128A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recaptcha</w:t>
      </w:r>
      <w:proofErr w:type="gramEnd"/>
      <w:r w:rsidRPr="00367B5A">
        <w:rPr>
          <w:rFonts w:ascii="Helvetica Neue" w:hAnsi="Helvetica Neue"/>
          <w:sz w:val="16"/>
        </w:rPr>
        <w:t>_pub: [RECAPTCHA_KEY_ID]</w:t>
      </w:r>
    </w:p>
    <w:p w14:paraId="22F066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recaptcha</w:t>
      </w:r>
      <w:proofErr w:type="gramEnd"/>
      <w:r w:rsidRPr="00367B5A">
        <w:rPr>
          <w:rFonts w:ascii="Helvetica Neue" w:hAnsi="Helvetica Neue"/>
          <w:sz w:val="16"/>
        </w:rPr>
        <w:t>_priv: [RECAPTCHA_PRIVATE_KEY]</w:t>
      </w:r>
    </w:p>
    <w:p w14:paraId="7B97524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password_policy setting is the text returned to the user upon the LDAP server responding that the supplied password is insufficent.  This MUST be changed to a text string that defines the implemented password policy.</w:t>
      </w:r>
    </w:p>
    <w:p w14:paraId="773D057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password</w:t>
      </w:r>
      <w:proofErr w:type="gramEnd"/>
      <w:r w:rsidRPr="00367B5A">
        <w:rPr>
          <w:rFonts w:ascii="Helvetica Neue" w:hAnsi="Helvetica Neue"/>
          <w:sz w:val="16"/>
        </w:rPr>
        <w:t>_policy: ["password must satisfy password policy"]</w:t>
      </w:r>
    </w:p>
    <w:p w14:paraId="7B08DBE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settings governing the application sending electronic email for notices.</w:t>
      </w:r>
    </w:p>
    <w:p w14:paraId="1DE86B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support</w:t>
      </w:r>
      <w:proofErr w:type="gramEnd"/>
      <w:r w:rsidRPr="00367B5A">
        <w:rPr>
          <w:rFonts w:ascii="Helvetica Neue" w:hAnsi="Helvetica Neue"/>
          <w:sz w:val="16"/>
        </w:rPr>
        <w:t>_email: [SUPPORT_EMAIL_ADDRESS]</w:t>
      </w:r>
    </w:p>
    <w:p w14:paraId="78825D6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_sender_name: inBloom Administrator</w:t>
      </w:r>
    </w:p>
    <w:p w14:paraId="3C4662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_sender_address: [SUPPORT_EMAIL_ADDRESS]</w:t>
      </w:r>
    </w:p>
    <w:p w14:paraId="734F145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_host: email-smtp.us-east-1.amazonaws.com</w:t>
      </w:r>
    </w:p>
    <w:p w14:paraId="3BCD18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_port: 587</w:t>
      </w:r>
    </w:p>
    <w:p w14:paraId="4642916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_username: [AMAZON_SES_USER]</w:t>
      </w:r>
    </w:p>
    <w:p w14:paraId="02D194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_password: [AMAZON_SES_PASS]</w:t>
      </w:r>
    </w:p>
    <w:p w14:paraId="3D43A22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_tls: true</w:t>
      </w:r>
    </w:p>
    <w:p w14:paraId="66AF777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 Review settings below this point, however changes MAY not be necessary.</w:t>
      </w:r>
      <w:proofErr w:type="gramEnd"/>
      <w:r w:rsidRPr="00367B5A">
        <w:rPr>
          <w:rFonts w:ascii="Helvetica Neue" w:hAnsi="Helvetica Neue"/>
          <w:sz w:val="16"/>
        </w:rPr>
        <w:t xml:space="preserve">  </w:t>
      </w:r>
    </w:p>
    <w:p w14:paraId="74864EB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URLs are utilized for links within the Admin application, or for links embedded in emails.  They may need to be modified.</w:t>
      </w:r>
    </w:p>
    <w:p w14:paraId="5F87B2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portal</w:t>
      </w:r>
      <w:proofErr w:type="gramEnd"/>
      <w:r w:rsidRPr="00367B5A">
        <w:rPr>
          <w:rFonts w:ascii="Helvetica Neue" w:hAnsi="Helvetica Neue"/>
          <w:sz w:val="16"/>
        </w:rPr>
        <w:t xml:space="preserve">_url: https://rcportal.slidev.org/portal </w:t>
      </w:r>
    </w:p>
    <w:p w14:paraId="73D027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_replace_uri: https://rcadmin.slidev.org</w:t>
      </w:r>
    </w:p>
    <w:p w14:paraId="1391497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admin</w:t>
      </w:r>
      <w:proofErr w:type="gramEnd"/>
      <w:r w:rsidRPr="00367B5A">
        <w:rPr>
          <w:rFonts w:ascii="Helvetica Neue" w:hAnsi="Helvetica Neue"/>
          <w:sz w:val="16"/>
        </w:rPr>
        <w:t>_documentation_link: https://rcadmin.slidev.org/documentation/link</w:t>
      </w:r>
    </w:p>
    <w:p w14:paraId="47BD135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app</w:t>
      </w:r>
      <w:proofErr w:type="gramEnd"/>
      <w:r w:rsidRPr="00367B5A">
        <w:rPr>
          <w:rFonts w:ascii="Helvetica Neue" w:hAnsi="Helvetica Neue"/>
          <w:sz w:val="16"/>
        </w:rPr>
        <w:t>_dev_documentation_link: http://dev.inBloom.org/getting-started</w:t>
      </w:r>
    </w:p>
    <w:p w14:paraId="3B9C66D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redirect</w:t>
      </w:r>
      <w:proofErr w:type="gramEnd"/>
      <w:r w:rsidRPr="00367B5A">
        <w:rPr>
          <w:rFonts w:ascii="Helvetica Neue" w:hAnsi="Helvetica Neue"/>
          <w:sz w:val="16"/>
        </w:rPr>
        <w:t>_slc_url: http://www.inBloom.org</w:t>
      </w:r>
    </w:p>
    <w:p w14:paraId="7A215B2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sample</w:t>
      </w:r>
      <w:proofErr w:type="gramEnd"/>
      <w:r w:rsidRPr="00367B5A">
        <w:rPr>
          <w:rFonts w:ascii="Helvetica Neue" w:hAnsi="Helvetica Neue"/>
          <w:sz w:val="16"/>
        </w:rPr>
        <w:t>_data_url: http://dev.inBloom.org/getting-started/sandbox</w:t>
      </w:r>
    </w:p>
    <w:p w14:paraId="6CB3EC3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sample</w:t>
      </w:r>
      <w:proofErr w:type="gramEnd"/>
      <w:r w:rsidRPr="00367B5A">
        <w:rPr>
          <w:rFonts w:ascii="Helvetica Neue" w:hAnsi="Helvetica Neue"/>
          <w:sz w:val="16"/>
        </w:rPr>
        <w:t>_data_url: http://www.inBloom.org</w:t>
      </w:r>
    </w:p>
    <w:p w14:paraId="4D79170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terms</w:t>
      </w:r>
      <w:proofErr w:type="gramEnd"/>
      <w:r w:rsidRPr="00367B5A">
        <w:rPr>
          <w:rFonts w:ascii="Helvetica Neue" w:hAnsi="Helvetica Neue"/>
          <w:sz w:val="16"/>
        </w:rPr>
        <w:t>_url: http://dev.inBloom.org/legal/terms-of-use</w:t>
      </w:r>
    </w:p>
    <w:p w14:paraId="397436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privacy</w:t>
      </w:r>
      <w:proofErr w:type="gramEnd"/>
      <w:r w:rsidRPr="00367B5A">
        <w:rPr>
          <w:rFonts w:ascii="Helvetica Neue" w:hAnsi="Helvetica Neue"/>
          <w:sz w:val="16"/>
        </w:rPr>
        <w:t>_policy_url: http://dev.inBloom.org/legal/privacy</w:t>
      </w:r>
    </w:p>
    <w:p w14:paraId="3A6C6A2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Settings below this point should not need to be changed under normal circumstances.</w:t>
      </w:r>
    </w:p>
    <w:p w14:paraId="6C31599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 recaptcha_disable to true disables captcha validation.</w:t>
      </w:r>
    </w:p>
    <w:p w14:paraId="3C4801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recaptcha</w:t>
      </w:r>
      <w:proofErr w:type="gramEnd"/>
      <w:r w:rsidRPr="00367B5A">
        <w:rPr>
          <w:rFonts w:ascii="Helvetica Neue" w:hAnsi="Helvetica Neue"/>
          <w:sz w:val="16"/>
        </w:rPr>
        <w:t>_disable: false</w:t>
      </w:r>
    </w:p>
    <w:p w14:paraId="316D81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Do not modify the admin_realm text unless it exactly matches the API settings.</w:t>
      </w:r>
    </w:p>
    <w:p w14:paraId="5110156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admin</w:t>
      </w:r>
      <w:proofErr w:type="gramEnd"/>
      <w:r w:rsidRPr="00367B5A">
        <w:rPr>
          <w:rFonts w:ascii="Helvetica Neue" w:hAnsi="Helvetica Neue"/>
          <w:sz w:val="16"/>
        </w:rPr>
        <w:t>_realm: Shared Learning Infrastructure</w:t>
      </w:r>
    </w:p>
    <w:p w14:paraId="7112E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_sender_name_user_reg_app: inBloom Administrator</w:t>
      </w:r>
    </w:p>
    <w:p w14:paraId="7CFDC5E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reset</w:t>
      </w:r>
      <w:proofErr w:type="gramEnd"/>
      <w:r w:rsidRPr="00367B5A">
        <w:rPr>
          <w:rFonts w:ascii="Helvetica Neue" w:hAnsi="Helvetica Neue"/>
          <w:sz w:val="16"/>
        </w:rPr>
        <w:t>_password_lifespan: 86400</w:t>
      </w:r>
    </w:p>
    <w:p w14:paraId="2E9D89F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maximum</w:t>
      </w:r>
      <w:proofErr w:type="gramEnd"/>
      <w:r w:rsidRPr="00367B5A">
        <w:rPr>
          <w:rFonts w:ascii="Helvetica Neue" w:hAnsi="Helvetica Neue"/>
          <w:sz w:val="16"/>
        </w:rPr>
        <w:t>_user_count is the maximum number of registered users that can be permitted into Sandbox.</w:t>
      </w:r>
    </w:p>
    <w:p w14:paraId="6CC3270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maximum</w:t>
      </w:r>
      <w:proofErr w:type="gramEnd"/>
      <w:r w:rsidRPr="00367B5A">
        <w:rPr>
          <w:rFonts w:ascii="Helvetica Neue" w:hAnsi="Helvetica Neue"/>
          <w:sz w:val="16"/>
        </w:rPr>
        <w:t>_user_count: 500</w:t>
      </w:r>
    </w:p>
    <w:p w14:paraId="15BDA81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encryption</w:t>
      </w:r>
      <w:proofErr w:type="gramEnd"/>
      <w:r w:rsidRPr="00367B5A">
        <w:rPr>
          <w:rFonts w:ascii="Helvetica Neue" w:hAnsi="Helvetica Neue"/>
          <w:sz w:val="16"/>
        </w:rPr>
        <w:t>_keyfile: /path/to/rcRailsKey</w:t>
      </w:r>
    </w:p>
    <w:p w14:paraId="293FFE0F" w14:textId="2037BAAC"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encryption</w:t>
      </w:r>
      <w:proofErr w:type="gramEnd"/>
      <w:r w:rsidRPr="00367B5A">
        <w:rPr>
          <w:rFonts w:ascii="Helvetica Neue" w:hAnsi="Helvetica Neue"/>
          <w:sz w:val="16"/>
        </w:rPr>
        <w:t>_iv: [IV_VALUE_FROM_KEY_GENERATION</w:t>
      </w:r>
    </w:p>
    <w:p w14:paraId="1702612A" w14:textId="77777777" w:rsidR="00B526B5" w:rsidRPr="00367B5A" w:rsidRDefault="00B526B5" w:rsidP="005967B8">
      <w:pPr>
        <w:pStyle w:val="Heading2"/>
      </w:pPr>
      <w:bookmarkStart w:id="49" w:name="h.gy6ec4gdg0c8" w:colFirst="0" w:colLast="0"/>
      <w:bookmarkStart w:id="50" w:name="_Toc219971357"/>
      <w:bookmarkEnd w:id="49"/>
      <w:r w:rsidRPr="00367B5A">
        <w:lastRenderedPageBreak/>
        <w:t>Data browser config.yml</w:t>
      </w:r>
      <w:bookmarkEnd w:id="50"/>
    </w:p>
    <w:p w14:paraId="5156485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7621573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#Notice: All of the settings below MUST be modified to meet the settings of the environment.</w:t>
      </w:r>
    </w:p>
    <w:p w14:paraId="781CBD1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api</w:t>
      </w:r>
      <w:proofErr w:type="gramEnd"/>
      <w:r w:rsidRPr="00367B5A">
        <w:rPr>
          <w:rFonts w:ascii="Helvetica Neue" w:hAnsi="Helvetica Neue"/>
          <w:sz w:val="16"/>
        </w:rPr>
        <w:t>_base must be set to the URL to access the REST API.</w:t>
      </w:r>
    </w:p>
    <w:p w14:paraId="018FE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api</w:t>
      </w:r>
      <w:proofErr w:type="gramEnd"/>
      <w:r w:rsidRPr="00367B5A">
        <w:rPr>
          <w:rFonts w:ascii="Helvetica Neue" w:hAnsi="Helvetica Neue"/>
          <w:sz w:val="16"/>
        </w:rPr>
        <w:t>_base: https://rcapi.slidev.org/api/rest/v1</w:t>
      </w:r>
    </w:p>
    <w:p w14:paraId="08D3E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client_id and client_secret settings are the settings utilized for application/API interaction.  You would utilize the values set as part of bootstrapping the Databrowser application from the sli.properties file.</w:t>
      </w:r>
    </w:p>
    <w:p w14:paraId="453C841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_id: [DATABROWSER_CLIENT_ID]</w:t>
      </w:r>
    </w:p>
    <w:p w14:paraId="3DA47D26"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_secret: [DATABROWSER_CLIENT_SECRET]</w:t>
      </w:r>
    </w:p>
    <w:p w14:paraId="6A61F6A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redirect_uri setting should be static with the exception of the FQDN of the application.  It is the URL that is passed to the IDP for the redirect back to the application.</w:t>
      </w:r>
    </w:p>
    <w:p w14:paraId="4B40CC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redirect</w:t>
      </w:r>
      <w:proofErr w:type="gramEnd"/>
      <w:r w:rsidRPr="00367B5A">
        <w:rPr>
          <w:rFonts w:ascii="Helvetica Neue" w:hAnsi="Helvetica Neue"/>
          <w:sz w:val="16"/>
        </w:rPr>
        <w:t>_uri: https://rcdatabrowser.slidev.org/callback</w:t>
      </w:r>
    </w:p>
    <w:p w14:paraId="0FE39E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portal_url is the setting for the Portal Header/Footer.  Only the FQDN of the server name should change in this setting.</w:t>
      </w:r>
    </w:p>
    <w:p w14:paraId="2A4360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portal</w:t>
      </w:r>
      <w:proofErr w:type="gramEnd"/>
      <w:r w:rsidRPr="00367B5A">
        <w:rPr>
          <w:rFonts w:ascii="Helvetica Neue" w:hAnsi="Helvetica Neue"/>
          <w:sz w:val="16"/>
        </w:rPr>
        <w:t>_url: https://rcportal.slidev.org/headerfooter-portlet/api/secure/jsonws/headerfooter</w:t>
      </w:r>
    </w:p>
    <w:p w14:paraId="75D2235D" w14:textId="77777777" w:rsidR="00B526B5" w:rsidRPr="00367B5A" w:rsidRDefault="00B526B5" w:rsidP="0015161D">
      <w:pPr>
        <w:pStyle w:val="normal0"/>
        <w:rPr>
          <w:rFonts w:ascii="Helvetica Neue" w:hAnsi="Helvetica Neue"/>
        </w:rPr>
      </w:pPr>
    </w:p>
    <w:p w14:paraId="19A3AC3C" w14:textId="77777777" w:rsidR="00B526B5" w:rsidRPr="00367B5A" w:rsidRDefault="00B526B5" w:rsidP="005967B8">
      <w:pPr>
        <w:pStyle w:val="Heading2"/>
      </w:pPr>
      <w:bookmarkStart w:id="51" w:name="_Toc219971358"/>
      <w:r w:rsidRPr="00367B5A">
        <w:t>Apache Tomcat</w:t>
      </w:r>
      <w:bookmarkEnd w:id="51"/>
    </w:p>
    <w:p w14:paraId="3713409B" w14:textId="77777777" w:rsidR="00B526B5" w:rsidRPr="00367B5A" w:rsidRDefault="00B526B5" w:rsidP="0015161D">
      <w:pPr>
        <w:pStyle w:val="normal0"/>
        <w:rPr>
          <w:rFonts w:ascii="Helvetica Neue" w:hAnsi="Helvetica Neue"/>
        </w:rPr>
      </w:pPr>
      <w:r w:rsidRPr="00367B5A">
        <w:rPr>
          <w:rFonts w:ascii="Helvetica Neue" w:hAnsi="Helvetica Neue"/>
        </w:rPr>
        <w:t>For ingestion tomcat instances, tomcat’s command line needs to have garbage collection settings changed to ensure reliable batch job runs. Below is an example addition of these properties on the java command line:</w:t>
      </w:r>
    </w:p>
    <w:p w14:paraId="78A246BB" w14:textId="77777777" w:rsidR="00B526B5" w:rsidRPr="00367B5A" w:rsidRDefault="00B526B5" w:rsidP="0015161D">
      <w:pPr>
        <w:pStyle w:val="normal0"/>
        <w:rPr>
          <w:rFonts w:ascii="Helvetica Neue" w:hAnsi="Helvetica Neue"/>
        </w:rPr>
      </w:pPr>
    </w:p>
    <w:p w14:paraId="04807EA1"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gramEnd"/>
      <w:r w:rsidRPr="00367B5A">
        <w:rPr>
          <w:rFonts w:ascii="Helvetica Neue" w:eastAsia="Consolas" w:hAnsi="Helvetica Neue" w:cs="Consolas"/>
        </w:rPr>
        <w:t>UseParallelGC -XX:PermSize=512m -XX:MaxPermSize=512m</w:t>
      </w:r>
    </w:p>
    <w:p w14:paraId="5086A25B" w14:textId="77777777" w:rsidR="00B526B5" w:rsidRPr="00367B5A" w:rsidRDefault="00B526B5" w:rsidP="0015161D">
      <w:pPr>
        <w:pStyle w:val="normal0"/>
        <w:rPr>
          <w:rFonts w:ascii="Helvetica Neue" w:hAnsi="Helvetica Neue"/>
        </w:rPr>
      </w:pPr>
    </w:p>
    <w:p w14:paraId="580F5BEB" w14:textId="77777777" w:rsidR="00B526B5" w:rsidRPr="00367B5A" w:rsidRDefault="00B526B5" w:rsidP="0015161D">
      <w:pPr>
        <w:pStyle w:val="normal0"/>
        <w:rPr>
          <w:rFonts w:ascii="Helvetica Neue" w:hAnsi="Helvetica Neue"/>
        </w:rPr>
      </w:pPr>
      <w:r w:rsidRPr="00367B5A">
        <w:rPr>
          <w:rFonts w:ascii="Helvetica Neue" w:hAnsi="Helvetica Neue"/>
        </w:rPr>
        <w:t>Additionally, Tomcat connectors for the API should have the following setting appended to the connector statement:</w:t>
      </w:r>
    </w:p>
    <w:p w14:paraId="60461E8F" w14:textId="77777777" w:rsidR="00B526B5" w:rsidRPr="00367B5A" w:rsidRDefault="00B526B5" w:rsidP="0015161D">
      <w:pPr>
        <w:pStyle w:val="normal0"/>
        <w:rPr>
          <w:rFonts w:ascii="Helvetica Neue" w:hAnsi="Helvetica Neue"/>
        </w:rPr>
      </w:pPr>
    </w:p>
    <w:p w14:paraId="7D0F4C21"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Verdana" w:hAnsi="Helvetica Neue" w:cs="Verdana"/>
          <w:sz w:val="18"/>
          <w:highlight w:val="white"/>
        </w:rPr>
        <w:t>maxHttpHeaderSize</w:t>
      </w:r>
      <w:proofErr w:type="gramEnd"/>
      <w:r w:rsidRPr="00367B5A">
        <w:rPr>
          <w:rFonts w:ascii="Helvetica Neue" w:eastAsia="Verdana" w:hAnsi="Helvetica Neue" w:cs="Verdana"/>
          <w:sz w:val="18"/>
          <w:highlight w:val="white"/>
        </w:rPr>
        <w:t>="16384"</w:t>
      </w:r>
    </w:p>
    <w:p w14:paraId="4EE89BAD" w14:textId="77777777" w:rsidR="00B526B5" w:rsidRPr="00367B5A" w:rsidRDefault="00B526B5" w:rsidP="005967B8">
      <w:pPr>
        <w:pStyle w:val="Heading2"/>
      </w:pPr>
      <w:bookmarkStart w:id="52" w:name="_Toc219971359"/>
      <w:r w:rsidRPr="00367B5A">
        <w:t>ActiveMQ</w:t>
      </w:r>
      <w:bookmarkEnd w:id="52"/>
    </w:p>
    <w:p w14:paraId="4CA92845" w14:textId="77777777" w:rsidR="00B526B5" w:rsidRPr="00367B5A" w:rsidRDefault="00B526B5" w:rsidP="0015161D">
      <w:pPr>
        <w:pStyle w:val="normal0"/>
        <w:rPr>
          <w:rFonts w:ascii="Helvetica Neue" w:hAnsi="Helvetica Neue"/>
        </w:rPr>
      </w:pPr>
      <w:r w:rsidRPr="00367B5A">
        <w:rPr>
          <w:rFonts w:ascii="Helvetica Neue" w:hAnsi="Helvetica Neue"/>
        </w:rPr>
        <w:t xml:space="preserve">ActiveMQ Configuration Blocks from the default configuration, conf/activemq.xml file.  The bolded lines below contain the suggested settings.  </w:t>
      </w:r>
    </w:p>
    <w:p w14:paraId="107AB28A" w14:textId="77777777" w:rsidR="00B526B5" w:rsidRPr="00367B5A" w:rsidRDefault="00B526B5" w:rsidP="0015161D">
      <w:pPr>
        <w:pStyle w:val="normal0"/>
        <w:rPr>
          <w:rFonts w:ascii="Helvetica Neue" w:hAnsi="Helvetica Neue"/>
        </w:rPr>
      </w:pPr>
    </w:p>
    <w:p w14:paraId="4E2018F2" w14:textId="77777777" w:rsidR="00B526B5" w:rsidRPr="00367B5A" w:rsidRDefault="00B526B5" w:rsidP="0015161D">
      <w:pPr>
        <w:pStyle w:val="normal0"/>
        <w:rPr>
          <w:rFonts w:ascii="Helvetica Neue" w:hAnsi="Helvetica Neue"/>
        </w:rPr>
      </w:pPr>
      <w:r w:rsidRPr="00367B5A">
        <w:rPr>
          <w:rFonts w:ascii="Helvetica Neue" w:hAnsi="Helvetica Neue"/>
        </w:rPr>
        <w:t>Note: Between Release 6.5 and 6.8, the producerFlowControl was changed from “true” to “false”.</w:t>
      </w:r>
    </w:p>
    <w:p w14:paraId="4069DA53" w14:textId="77777777" w:rsidR="00B526B5" w:rsidRPr="00367B5A" w:rsidRDefault="00B526B5" w:rsidP="0015161D">
      <w:pPr>
        <w:pStyle w:val="normal0"/>
        <w:rPr>
          <w:rFonts w:ascii="Helvetica Neue" w:hAnsi="Helvetica Neue"/>
        </w:rPr>
      </w:pPr>
    </w:p>
    <w:p w14:paraId="37E976E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destinationPolicy</w:t>
      </w:r>
      <w:proofErr w:type="gramEnd"/>
      <w:r w:rsidRPr="00367B5A">
        <w:rPr>
          <w:rFonts w:ascii="Helvetica Neue" w:hAnsi="Helvetica Neue"/>
          <w:sz w:val="18"/>
        </w:rPr>
        <w:t>&gt;</w:t>
      </w:r>
    </w:p>
    <w:p w14:paraId="128319B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policyMap</w:t>
      </w:r>
      <w:proofErr w:type="gramEnd"/>
      <w:r w:rsidRPr="00367B5A">
        <w:rPr>
          <w:rFonts w:ascii="Helvetica Neue" w:hAnsi="Helvetica Neue"/>
          <w:sz w:val="18"/>
        </w:rPr>
        <w:t>&gt;</w:t>
      </w:r>
    </w:p>
    <w:p w14:paraId="4A7F4CBD"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policyEntries</w:t>
      </w:r>
      <w:proofErr w:type="gramEnd"/>
      <w:r w:rsidRPr="00367B5A">
        <w:rPr>
          <w:rFonts w:ascii="Helvetica Neue" w:hAnsi="Helvetica Neue"/>
          <w:sz w:val="18"/>
        </w:rPr>
        <w:t>&gt;</w:t>
      </w:r>
    </w:p>
    <w:p w14:paraId="10AFC9C7"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&lt;</w:t>
      </w:r>
      <w:proofErr w:type="gramStart"/>
      <w:r w:rsidRPr="00367B5A">
        <w:rPr>
          <w:rFonts w:ascii="Helvetica Neue" w:hAnsi="Helvetica Neue"/>
          <w:b/>
          <w:sz w:val="18"/>
        </w:rPr>
        <w:t>policyEntry</w:t>
      </w:r>
      <w:proofErr w:type="gramEnd"/>
      <w:r w:rsidRPr="00367B5A">
        <w:rPr>
          <w:rFonts w:ascii="Helvetica Neue" w:hAnsi="Helvetica Neue"/>
          <w:b/>
          <w:sz w:val="18"/>
        </w:rPr>
        <w:t xml:space="preserve"> topic="&gt;" producerFlowControl="false" memoryLimit="750mb"&gt;</w:t>
      </w:r>
    </w:p>
    <w:p w14:paraId="42DC85F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pendingSubscriberPolicy</w:t>
      </w:r>
      <w:proofErr w:type="gramEnd"/>
      <w:r w:rsidRPr="00367B5A">
        <w:rPr>
          <w:rFonts w:ascii="Helvetica Neue" w:hAnsi="Helvetica Neue"/>
          <w:sz w:val="18"/>
        </w:rPr>
        <w:t>&gt;</w:t>
      </w:r>
    </w:p>
    <w:p w14:paraId="210C818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vmCursor</w:t>
      </w:r>
      <w:proofErr w:type="gramEnd"/>
      <w:r w:rsidRPr="00367B5A">
        <w:rPr>
          <w:rFonts w:ascii="Helvetica Neue" w:hAnsi="Helvetica Neue"/>
          <w:sz w:val="18"/>
        </w:rPr>
        <w:t xml:space="preserve"> /&gt;</w:t>
      </w:r>
    </w:p>
    <w:p w14:paraId="77D179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&lt;/pendingSubscriberPolicy&gt;</w:t>
      </w:r>
    </w:p>
    <w:p w14:paraId="3A30CC7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&lt;/policyEntry&gt;</w:t>
      </w:r>
    </w:p>
    <w:p w14:paraId="7D2104E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gramStart"/>
      <w:r w:rsidRPr="00367B5A">
        <w:rPr>
          <w:rFonts w:ascii="Helvetica Neue" w:hAnsi="Helvetica Neue"/>
          <w:b/>
          <w:sz w:val="18"/>
        </w:rPr>
        <w:t>policyEntry</w:t>
      </w:r>
      <w:proofErr w:type="gramEnd"/>
      <w:r w:rsidRPr="00367B5A">
        <w:rPr>
          <w:rFonts w:ascii="Helvetica Neue" w:hAnsi="Helvetica Neue"/>
          <w:b/>
          <w:sz w:val="18"/>
        </w:rPr>
        <w:t xml:space="preserve"> queue="&gt;" producerFlowControl="false" memoryLimit="750mb"&gt;</w:t>
      </w:r>
    </w:p>
    <w:p w14:paraId="76C65F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lastRenderedPageBreak/>
        <w:t xml:space="preserve">               &lt;/policyEntry&gt;</w:t>
      </w:r>
    </w:p>
    <w:p w14:paraId="33459BC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&lt;/policyEntries&gt;</w:t>
      </w:r>
    </w:p>
    <w:p w14:paraId="1074DF4F"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&lt;/policyMap&gt;</w:t>
      </w:r>
    </w:p>
    <w:p w14:paraId="6EA782E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&lt;/destinationPolicy&gt;   </w:t>
      </w:r>
    </w:p>
    <w:p w14:paraId="2B55FABD" w14:textId="77777777" w:rsidR="00B526B5" w:rsidRPr="00367B5A" w:rsidRDefault="00B526B5" w:rsidP="0015161D">
      <w:pPr>
        <w:pStyle w:val="normal0"/>
        <w:rPr>
          <w:rFonts w:ascii="Helvetica Neue" w:hAnsi="Helvetica Neue"/>
        </w:rPr>
      </w:pPr>
    </w:p>
    <w:p w14:paraId="1C80F3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systemUsage</w:t>
      </w:r>
      <w:proofErr w:type="gramEnd"/>
      <w:r w:rsidRPr="00367B5A">
        <w:rPr>
          <w:rFonts w:ascii="Helvetica Neue" w:hAnsi="Helvetica Neue"/>
          <w:sz w:val="18"/>
        </w:rPr>
        <w:t>&gt;</w:t>
      </w:r>
    </w:p>
    <w:p w14:paraId="1A01199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systemUsage</w:t>
      </w:r>
      <w:proofErr w:type="gramEnd"/>
      <w:r w:rsidRPr="00367B5A">
        <w:rPr>
          <w:rFonts w:ascii="Helvetica Neue" w:hAnsi="Helvetica Neue"/>
          <w:sz w:val="18"/>
        </w:rPr>
        <w:t>&gt;</w:t>
      </w:r>
    </w:p>
    <w:p w14:paraId="373ED3C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memoryUsage</w:t>
      </w:r>
      <w:proofErr w:type="gramEnd"/>
      <w:r w:rsidRPr="00367B5A">
        <w:rPr>
          <w:rFonts w:ascii="Helvetica Neue" w:hAnsi="Helvetica Neue"/>
          <w:sz w:val="18"/>
        </w:rPr>
        <w:t>&gt;</w:t>
      </w:r>
    </w:p>
    <w:p w14:paraId="004F35B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gramStart"/>
      <w:r w:rsidRPr="00367B5A">
        <w:rPr>
          <w:rFonts w:ascii="Helvetica Neue" w:hAnsi="Helvetica Neue"/>
          <w:b/>
          <w:sz w:val="18"/>
        </w:rPr>
        <w:t>memoryUsage</w:t>
      </w:r>
      <w:proofErr w:type="gramEnd"/>
      <w:r w:rsidRPr="00367B5A">
        <w:rPr>
          <w:rFonts w:ascii="Helvetica Neue" w:hAnsi="Helvetica Neue"/>
          <w:b/>
          <w:sz w:val="18"/>
        </w:rPr>
        <w:t xml:space="preserve"> limit="1gb"/&gt;</w:t>
      </w:r>
    </w:p>
    <w:p w14:paraId="79CB63D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&lt;/memoryUsage&gt;</w:t>
      </w:r>
    </w:p>
    <w:p w14:paraId="0AC25D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storeUsage</w:t>
      </w:r>
      <w:proofErr w:type="gramEnd"/>
      <w:r w:rsidRPr="00367B5A">
        <w:rPr>
          <w:rFonts w:ascii="Helvetica Neue" w:hAnsi="Helvetica Neue"/>
          <w:sz w:val="18"/>
        </w:rPr>
        <w:t>&gt;</w:t>
      </w:r>
    </w:p>
    <w:p w14:paraId="5D8B59F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storeUsage</w:t>
      </w:r>
      <w:proofErr w:type="gramEnd"/>
      <w:r w:rsidRPr="00367B5A">
        <w:rPr>
          <w:rFonts w:ascii="Helvetica Neue" w:hAnsi="Helvetica Neue"/>
          <w:sz w:val="18"/>
        </w:rPr>
        <w:t xml:space="preserve"> limit="100 gb"/&gt;</w:t>
      </w:r>
    </w:p>
    <w:p w14:paraId="4607229C"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&lt;/storeUsage&gt;</w:t>
      </w:r>
    </w:p>
    <w:p w14:paraId="1AC798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tempUsage</w:t>
      </w:r>
      <w:proofErr w:type="gramEnd"/>
      <w:r w:rsidRPr="00367B5A">
        <w:rPr>
          <w:rFonts w:ascii="Helvetica Neue" w:hAnsi="Helvetica Neue"/>
          <w:sz w:val="18"/>
        </w:rPr>
        <w:t>&gt;</w:t>
      </w:r>
    </w:p>
    <w:p w14:paraId="7628F0C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tempUsage</w:t>
      </w:r>
      <w:proofErr w:type="gramEnd"/>
      <w:r w:rsidRPr="00367B5A">
        <w:rPr>
          <w:rFonts w:ascii="Helvetica Neue" w:hAnsi="Helvetica Neue"/>
          <w:sz w:val="18"/>
        </w:rPr>
        <w:t xml:space="preserve"> limit="50 gb"/&gt;</w:t>
      </w:r>
    </w:p>
    <w:p w14:paraId="1BAA8D4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&lt;/tempUsage&gt;</w:t>
      </w:r>
    </w:p>
    <w:p w14:paraId="78FA24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&lt;/systemUsage&gt;</w:t>
      </w:r>
    </w:p>
    <w:p w14:paraId="2F5232F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&lt;/systemUsage&gt;</w:t>
      </w:r>
    </w:p>
    <w:p w14:paraId="7F7A21A4" w14:textId="77777777" w:rsidR="00B526B5" w:rsidRPr="00367B5A" w:rsidRDefault="00B526B5" w:rsidP="0015161D">
      <w:pPr>
        <w:pStyle w:val="normal0"/>
        <w:rPr>
          <w:rFonts w:ascii="Helvetica Neue" w:hAnsi="Helvetica Neue"/>
        </w:rPr>
      </w:pPr>
    </w:p>
    <w:p w14:paraId="0B6990B6" w14:textId="77777777" w:rsidR="00B526B5" w:rsidRPr="00367B5A" w:rsidRDefault="00B526B5" w:rsidP="0015161D">
      <w:pPr>
        <w:pStyle w:val="normal0"/>
        <w:ind w:left="1440"/>
        <w:rPr>
          <w:rFonts w:ascii="Helvetica Neue" w:hAnsi="Helvetica Neue"/>
        </w:rPr>
      </w:pPr>
      <w:r w:rsidRPr="00367B5A">
        <w:rPr>
          <w:rFonts w:ascii="Helvetica Neue" w:hAnsi="Helvetica Neue"/>
        </w:rPr>
        <w:t xml:space="preserve">      </w:t>
      </w:r>
      <w:r w:rsidRPr="00367B5A">
        <w:rPr>
          <w:rFonts w:ascii="Helvetica Neue" w:hAnsi="Helvetica Neue"/>
          <w:sz w:val="18"/>
        </w:rPr>
        <w:t>&lt;</w:t>
      </w:r>
      <w:proofErr w:type="gramStart"/>
      <w:r w:rsidRPr="00367B5A">
        <w:rPr>
          <w:rFonts w:ascii="Helvetica Neue" w:hAnsi="Helvetica Neue"/>
          <w:sz w:val="18"/>
        </w:rPr>
        <w:t>transportConnectors</w:t>
      </w:r>
      <w:proofErr w:type="gramEnd"/>
      <w:r w:rsidRPr="00367B5A">
        <w:rPr>
          <w:rFonts w:ascii="Helvetica Neue" w:hAnsi="Helvetica Neue"/>
          <w:sz w:val="18"/>
        </w:rPr>
        <w:t>&gt;</w:t>
      </w:r>
    </w:p>
    <w:p w14:paraId="6BE13A9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transportConnector</w:t>
      </w:r>
      <w:proofErr w:type="gramEnd"/>
      <w:r w:rsidRPr="00367B5A">
        <w:rPr>
          <w:rFonts w:ascii="Helvetica Neue" w:hAnsi="Helvetica Neue"/>
          <w:sz w:val="18"/>
        </w:rPr>
        <w:t xml:space="preserve"> name="openwire" uri="tcp://0.0.0.0:61616"/&gt;</w:t>
      </w:r>
    </w:p>
    <w:p w14:paraId="3A9237C2"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gramStart"/>
      <w:r w:rsidRPr="00367B5A">
        <w:rPr>
          <w:rFonts w:ascii="Helvetica Neue" w:hAnsi="Helvetica Neue"/>
          <w:b/>
          <w:sz w:val="18"/>
        </w:rPr>
        <w:t>transportConnector</w:t>
      </w:r>
      <w:proofErr w:type="gramEnd"/>
      <w:r w:rsidRPr="00367B5A">
        <w:rPr>
          <w:rFonts w:ascii="Helvetica Neue" w:hAnsi="Helvetica Neue"/>
          <w:b/>
          <w:sz w:val="18"/>
        </w:rPr>
        <w:t xml:space="preserve"> name="stomp" uri="stomp://0.0.0.0:61613"/&gt;</w:t>
      </w:r>
    </w:p>
    <w:p w14:paraId="27C182C2" w14:textId="15012297" w:rsidR="00B526B5" w:rsidRPr="0077146D" w:rsidRDefault="00B526B5" w:rsidP="0077146D">
      <w:pPr>
        <w:pStyle w:val="normal0"/>
        <w:ind w:left="1440"/>
        <w:rPr>
          <w:rFonts w:ascii="Helvetica Neue" w:hAnsi="Helvetica Neue"/>
        </w:rPr>
      </w:pPr>
      <w:r w:rsidRPr="00367B5A">
        <w:rPr>
          <w:rFonts w:ascii="Helvetica Neue" w:hAnsi="Helvetica Neue"/>
          <w:sz w:val="18"/>
        </w:rPr>
        <w:t xml:space="preserve">        &lt;/transportConnectors&gt;</w:t>
      </w:r>
      <w:bookmarkStart w:id="53" w:name="_GoBack"/>
      <w:bookmarkEnd w:id="53"/>
    </w:p>
    <w:sectPr w:rsidR="00B526B5" w:rsidRPr="0077146D" w:rsidSect="00EB6F41">
      <w:headerReference w:type="even" r:id="rId10"/>
      <w:headerReference w:type="default" r:id="rId11"/>
      <w:footerReference w:type="even" r:id="rId12"/>
      <w:footerReference w:type="default" r:id="rId13"/>
      <w:headerReference w:type="first" r:id="rId14"/>
      <w:footerReference w:type="first" r:id="rId15"/>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B176AE" w:rsidRDefault="00B176AE" w:rsidP="003D15C5">
      <w:r>
        <w:separator/>
      </w:r>
    </w:p>
  </w:endnote>
  <w:endnote w:type="continuationSeparator" w:id="0">
    <w:p w14:paraId="6179D0C2" w14:textId="77777777" w:rsidR="00B176AE" w:rsidRDefault="00B176AE"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DFCF6F" w14:textId="77777777" w:rsidR="00B176AE" w:rsidRDefault="00B176AE"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B176AE" w:rsidRDefault="00B176AE"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0B7185" w14:textId="77777777" w:rsidR="00B176AE" w:rsidRPr="00AC005B" w:rsidRDefault="00B176AE"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4B75E0">
      <w:rPr>
        <w:rStyle w:val="PageNumber"/>
        <w:rFonts w:ascii="Helvetica" w:hAnsi="Helvetica"/>
        <w:noProof/>
        <w:color w:val="808080" w:themeColor="background1" w:themeShade="80"/>
        <w:sz w:val="20"/>
        <w:szCs w:val="20"/>
      </w:rPr>
      <w:t>4</w:t>
    </w:r>
    <w:r w:rsidRPr="00AC005B">
      <w:rPr>
        <w:rStyle w:val="PageNumber"/>
        <w:rFonts w:ascii="Helvetica" w:hAnsi="Helvetica"/>
        <w:color w:val="808080" w:themeColor="background1" w:themeShade="80"/>
        <w:sz w:val="20"/>
        <w:szCs w:val="20"/>
      </w:rPr>
      <w:fldChar w:fldCharType="end"/>
    </w:r>
  </w:p>
  <w:p w14:paraId="240EE411" w14:textId="77777777" w:rsidR="00B176AE" w:rsidRDefault="00B176AE"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B176AE" w:rsidRPr="004D410C" w:rsidRDefault="00B176AE"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B176AE" w:rsidRPr="004D410C" w:rsidRDefault="00B176AE"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D37731" w14:textId="77777777" w:rsidR="00B176AE" w:rsidRDefault="00B176AE">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B176AE" w:rsidRPr="004D410C" w:rsidRDefault="00B176AE"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B176AE" w:rsidRPr="004D410C" w:rsidRDefault="00B176AE"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B176AE" w:rsidRDefault="00B176AE" w:rsidP="003D15C5">
      <w:r>
        <w:separator/>
      </w:r>
    </w:p>
  </w:footnote>
  <w:footnote w:type="continuationSeparator" w:id="0">
    <w:p w14:paraId="01A247F1" w14:textId="77777777" w:rsidR="00B176AE" w:rsidRDefault="00B176AE"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EA04EE" w14:textId="5F43EF09" w:rsidR="00526129" w:rsidRDefault="00526129">
    <w:pPr>
      <w:pStyle w:val="Header"/>
    </w:pPr>
    <w:r>
      <w:rPr>
        <w:noProof/>
      </w:rPr>
      <w:pict w14:anchorId="258AF77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48000;mso-wrap-edited:f;mso-position-horizontal:center;mso-position-horizontal-relative:margin;mso-position-vertical:center;mso-position-vertical-relative:margin" wrapcoords="21493 4149 14293 4149 14258 11066 11881 4149 11207 4149 10463 9469 8796 5426 8051 3830 7873 4149 5284 4149 5213 4681 2234 4149 532 4149 425 4894 461 17131 638 17663 2801 17663 3369 17131 3866 16173 4256 14896 5036 17131 5745 18301 5958 17663 5994 15534 5994 12981 6490 12023 8122 16705 8902 18407 9257 17769 10037 17769 10108 17343 10533 14470 11136 13726 11846 13619 13548 17769 13867 17556 13903 17237 14754 17769 14790 17663 15038 17663 15073 13619 15251 11704 16776 11598 17414 13406 19507 17982 19613 17663 19968 17663 20003 17450 20039 6916 20571 5958 21600 5852 21635 5639 21670 4575 21493 4149" fillcolor="silver" stroked="f">
          <v:textpath style="font-family:&quot;Helvetica Neue&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48F964" w14:textId="5E7E6EC8" w:rsidR="00526129" w:rsidRDefault="00526129">
    <w:pPr>
      <w:pStyle w:val="Header"/>
    </w:pPr>
    <w:r>
      <w:rPr>
        <w:noProof/>
      </w:rPr>
      <w:pict w14:anchorId="17421DD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0048;mso-wrap-edited:f;mso-position-horizontal:center;mso-position-horizontal-relative:margin;mso-position-vertical:center;mso-position-vertical-relative:margin" wrapcoords="21493 4149 14293 4149 14258 11066 11881 4149 11207 4149 10463 9469 8796 5426 8051 3830 7873 4149 5284 4149 5213 4681 2234 4149 532 4149 425 4894 461 17131 638 17663 2801 17663 3369 17131 3866 16173 4256 14896 5036 17131 5745 18301 5958 17663 5994 15534 5994 12981 6490 12023 8122 16705 8902 18407 9257 17769 10037 17769 10108 17343 10533 14470 11136 13726 11846 13619 13548 17769 13867 17556 13903 17237 14754 17769 14790 17663 15038 17663 15073 13619 15251 11704 16776 11598 17414 13406 19507 17982 19613 17663 19968 17663 20003 17450 20039 6916 20571 5958 21600 5852 21635 5639 21670 4575 21493 4149" fillcolor="silver" stroked="f">
          <v:textpath style="font-family:&quot;Helvetica Neue&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728144" w14:textId="5BF8B9B5" w:rsidR="00B176AE" w:rsidRDefault="00526129" w:rsidP="00EB6F41">
    <w:pPr>
      <w:pStyle w:val="Header"/>
      <w:ind w:left="-1080"/>
    </w:pPr>
    <w:r>
      <w:rPr>
        <w:noProof/>
      </w:rPr>
      <w:pict w14:anchorId="3FBD4B2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56.8pt;height:152.25pt;rotation:315;z-index:-251645952;mso-wrap-edited:f;mso-position-horizontal:center;mso-position-horizontal-relative:margin;mso-position-vertical:center;mso-position-vertical-relative:margin" wrapcoords="21493 4149 14293 4149 14258 11066 11881 4149 11207 4149 10463 9469 8796 5426 8051 3830 7873 4149 5284 4149 5213 4681 2234 4149 532 4149 425 4894 461 17131 638 17663 2801 17663 3369 17131 3866 16173 4256 14896 5036 17131 5745 18301 5958 17663 5994 15534 5994 12981 6490 12023 8122 16705 8902 18407 9257 17769 10037 17769 10108 17343 10533 14470 11136 13726 11846 13619 13548 17769 13867 17556 13903 17237 14754 17769 14790 17663 15038 17663 15073 13619 15251 11704 16776 11598 17414 13406 19507 17982 19613 17663 19968 17663 20003 17450 20039 6916 20571 5958 21600 5852 21635 5639 21670 4575 21493 4149" fillcolor="silver" stroked="f">
          <v:textpath style="font-family:&quot;Helvetica Neue&quot;;font-size:1pt" string="DRAFT"/>
        </v:shape>
      </w:pict>
    </w:r>
    <w:r w:rsidR="00B176AE">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B176AE" w:rsidRPr="00927AF5" w:rsidRDefault="00B176AE" w:rsidP="00927AF5">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Environment Specification  </w:t>
                          </w:r>
                        </w:p>
                        <w:p w14:paraId="42A4BC5E" w14:textId="53E7C465" w:rsidR="00B176AE" w:rsidRPr="00AC005B" w:rsidRDefault="00B176AE"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B176AE" w:rsidRPr="00927AF5" w:rsidRDefault="00B176AE" w:rsidP="00927AF5">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Environment Specification  </w:t>
                    </w:r>
                  </w:p>
                  <w:p w14:paraId="42A4BC5E" w14:textId="53E7C465" w:rsidR="00B176AE" w:rsidRPr="00AC005B" w:rsidRDefault="00B176AE" w:rsidP="00D85CC8">
                    <w:pPr>
                      <w:spacing w:line="216" w:lineRule="auto"/>
                      <w:jc w:val="right"/>
                      <w:rPr>
                        <w:rFonts w:ascii="Helvetica" w:hAnsi="Helvetica"/>
                        <w:b/>
                        <w:color w:val="5DC8DF"/>
                        <w:szCs w:val="22"/>
                      </w:rPr>
                    </w:pPr>
                  </w:p>
                </w:txbxContent>
              </v:textbox>
            </v:rect>
          </w:pict>
        </mc:Fallback>
      </mc:AlternateContent>
    </w:r>
    <w:r w:rsidR="00B176AE">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2E5C98"/>
    <w:multiLevelType w:val="multilevel"/>
    <w:tmpl w:val="FBC67F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1E6389F"/>
    <w:multiLevelType w:val="multilevel"/>
    <w:tmpl w:val="F1CCB4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2316CFD"/>
    <w:multiLevelType w:val="multilevel"/>
    <w:tmpl w:val="F3DE54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4F24F7"/>
    <w:multiLevelType w:val="multilevel"/>
    <w:tmpl w:val="C04A52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B74618A"/>
    <w:multiLevelType w:val="multilevel"/>
    <w:tmpl w:val="88186D8A"/>
    <w:lvl w:ilvl="0">
      <w:start w:val="1"/>
      <w:numFmt w:val="bullet"/>
      <w:lvlText w:val="●"/>
      <w:lvlJc w:val="left"/>
      <w:pPr>
        <w:ind w:left="720" w:firstLine="360"/>
      </w:pPr>
      <w:rPr>
        <w:rFonts w:ascii="Arial" w:eastAsia="Arial" w:hAnsi="Arial" w:cs="Arial"/>
        <w:b w:val="0"/>
        <w:i w:val="0"/>
        <w:smallCaps w:val="0"/>
        <w:strike w:val="0"/>
        <w:color w:val="333333"/>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u w:val="none"/>
        <w:vertAlign w:val="baseline"/>
      </w:rPr>
    </w:lvl>
  </w:abstractNum>
  <w:abstractNum w:abstractNumId="6">
    <w:nsid w:val="4D196CD4"/>
    <w:multiLevelType w:val="multilevel"/>
    <w:tmpl w:val="953E05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2000F6A"/>
    <w:multiLevelType w:val="multilevel"/>
    <w:tmpl w:val="070A7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6AA4210"/>
    <w:multiLevelType w:val="multilevel"/>
    <w:tmpl w:val="59A81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dirty"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61ACD"/>
    <w:rsid w:val="00101A14"/>
    <w:rsid w:val="0011357C"/>
    <w:rsid w:val="00122CF6"/>
    <w:rsid w:val="0012744A"/>
    <w:rsid w:val="0015161D"/>
    <w:rsid w:val="002159F4"/>
    <w:rsid w:val="002C5417"/>
    <w:rsid w:val="002D02FE"/>
    <w:rsid w:val="002F18B8"/>
    <w:rsid w:val="0031579A"/>
    <w:rsid w:val="00367B5A"/>
    <w:rsid w:val="003D15C5"/>
    <w:rsid w:val="003E13F1"/>
    <w:rsid w:val="0045192D"/>
    <w:rsid w:val="004862F4"/>
    <w:rsid w:val="00486B09"/>
    <w:rsid w:val="00495F10"/>
    <w:rsid w:val="004B5460"/>
    <w:rsid w:val="004B75E0"/>
    <w:rsid w:val="004C41A1"/>
    <w:rsid w:val="004D410C"/>
    <w:rsid w:val="00526129"/>
    <w:rsid w:val="0054485E"/>
    <w:rsid w:val="0059371C"/>
    <w:rsid w:val="005967B8"/>
    <w:rsid w:val="00625820"/>
    <w:rsid w:val="00630501"/>
    <w:rsid w:val="00647FEC"/>
    <w:rsid w:val="00744D51"/>
    <w:rsid w:val="00753DF4"/>
    <w:rsid w:val="0077146D"/>
    <w:rsid w:val="00854CF0"/>
    <w:rsid w:val="008751FE"/>
    <w:rsid w:val="008F7DEB"/>
    <w:rsid w:val="00917778"/>
    <w:rsid w:val="00925FCF"/>
    <w:rsid w:val="00927AF5"/>
    <w:rsid w:val="0093561B"/>
    <w:rsid w:val="0094314E"/>
    <w:rsid w:val="009B4E5A"/>
    <w:rsid w:val="00A1162B"/>
    <w:rsid w:val="00A76AFD"/>
    <w:rsid w:val="00AA3DB1"/>
    <w:rsid w:val="00AC005B"/>
    <w:rsid w:val="00AC083B"/>
    <w:rsid w:val="00AC73DB"/>
    <w:rsid w:val="00AD06A6"/>
    <w:rsid w:val="00B076B3"/>
    <w:rsid w:val="00B176AE"/>
    <w:rsid w:val="00B52461"/>
    <w:rsid w:val="00B526B5"/>
    <w:rsid w:val="00B77655"/>
    <w:rsid w:val="00BA3293"/>
    <w:rsid w:val="00BE59E0"/>
    <w:rsid w:val="00BF1B7F"/>
    <w:rsid w:val="00C270C6"/>
    <w:rsid w:val="00C74DF9"/>
    <w:rsid w:val="00CB1A23"/>
    <w:rsid w:val="00CF3E53"/>
    <w:rsid w:val="00CF70F6"/>
    <w:rsid w:val="00D20D79"/>
    <w:rsid w:val="00D2709A"/>
    <w:rsid w:val="00D314DF"/>
    <w:rsid w:val="00D85CC8"/>
    <w:rsid w:val="00DB240B"/>
    <w:rsid w:val="00E35F34"/>
    <w:rsid w:val="00EB6F41"/>
    <w:rsid w:val="00ED12C1"/>
    <w:rsid w:val="00F657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cdashboard.slidev.org/dashboard" TargetMode="External"/><Relationship Id="rId9" Type="http://schemas.openxmlformats.org/officeDocument/2006/relationships/hyperlink" Target="https://sandboxidp.slidev.org/sliidp?realm=SLIAdmin&amp;developer=true"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inBloom Word Template[1].dotx</Template>
  <TotalTime>0</TotalTime>
  <Pages>21</Pages>
  <Words>6479</Words>
  <Characters>36932</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43325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Misti Pinter</cp:lastModifiedBy>
  <cp:revision>2</cp:revision>
  <cp:lastPrinted>2013-01-03T21:51:00Z</cp:lastPrinted>
  <dcterms:created xsi:type="dcterms:W3CDTF">2013-01-16T21:18:00Z</dcterms:created>
  <dcterms:modified xsi:type="dcterms:W3CDTF">2013-01-16T21:18:00Z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