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Management_graphs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Devisscher</w:t>
      </w:r>
    </w:p>
    <w:p>
      <w:pPr>
        <w:pStyle w:val="Date"/>
      </w:pPr>
      <w:r>
        <w:t xml:space="preserve">2022-08-17</w:t>
      </w:r>
    </w:p>
    <w:p>
      <w:pPr>
        <w:pStyle w:val="SourceCode"/>
      </w:pP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"./interim/Lithobates_catesbeianus_management_data.csv"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2487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lifeStage, eventID, NAAM, provincie</w:t>
      </w:r>
      <w:r>
        <w:br/>
      </w:r>
      <w:r>
        <w:rPr>
          <w:rStyle w:val="VerbatimChar"/>
        </w:rPr>
        <w:t xml:space="preserve">## dbl (4): gbifID, year, individualCount, NISCODE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3" w:name="graph-total-number-of-bullfrogs-caught"/>
    <w:p>
      <w:pPr>
        <w:pStyle w:val="Heading1"/>
      </w:pPr>
      <w:r>
        <w:t xml:space="preserve">GRAPH: Total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5247c045a095d3353a3465fab2b14b3432690d7"/>
    <w:p>
      <w:pPr>
        <w:pStyle w:val="Heading1"/>
      </w:pPr>
      <w:r>
        <w:t xml:space="preserve">GRAPH: Absolute number of bullfrogs caught by lifestage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1f1c9886ec29a095233023d4baaadb4ecad0c9"/>
    <w:p>
      <w:pPr>
        <w:pStyle w:val="Heading1"/>
      </w:pPr>
      <w:r>
        <w:t xml:space="preserve">GRAPH: Cumulative number of bullfrogs caught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raph-catch-per-unit-of-effort"/>
    <w:p>
      <w:pPr>
        <w:pStyle w:val="Heading1"/>
      </w:pPr>
      <w:r>
        <w:t xml:space="preserve">GRAPH: Catch per unit of effort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cbf63fcaeb92032422b82966cd3740d567cca3b"/>
    <w:p>
      <w:pPr>
        <w:pStyle w:val="Heading1"/>
      </w:pPr>
      <w:r>
        <w:t xml:space="preserve">GRAPH: Catch per unit of effort per lifstage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management-map"/>
    <w:p>
      <w:pPr>
        <w:pStyle w:val="Heading1"/>
      </w:pPr>
      <w:r>
        <w:t xml:space="preserve">Management map</w:t>
      </w:r>
    </w:p>
    <w:p>
      <w:pPr>
        <w:pStyle w:val="SourceCode"/>
      </w:pPr>
      <w:r>
        <w:rPr>
          <w:rStyle w:val="VerbatimChar"/>
        </w:rPr>
        <w:t xml:space="preserve">## Warning: st_crs&lt;- : replacing crs does not reproject data; use st_transform for</w:t>
      </w:r>
      <w:r>
        <w:br/>
      </w:r>
      <w:r>
        <w:rPr>
          <w:rStyle w:val="VerbatimChar"/>
        </w:rPr>
        <w:t xml:space="preserve">## that</w:t>
      </w:r>
    </w:p>
    <w:p>
      <w:pPr>
        <w:pStyle w:val="SourceCode"/>
      </w:pPr>
      <w:r>
        <w:rPr>
          <w:rStyle w:val="VerbatimChar"/>
        </w:rPr>
        <w:t xml:space="preserve">## `summarise()` has grouped output by 'year', 'NISCODE'.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Joining, by = c("NISCODE", "NAAM")</w:t>
      </w:r>
    </w:p>
    <w:bookmarkEnd w:id="40"/>
    <w:bookmarkStart w:id="44" w:name="map-bullfrog-management-in-2018"/>
    <w:p>
      <w:pPr>
        <w:pStyle w:val="Heading1"/>
      </w:pPr>
      <w:r>
        <w:t xml:space="preserve">MAP: Bullfrog management in 2018</w:t>
      </w:r>
    </w:p>
    <w:p>
      <w:pPr>
        <w:pStyle w:val="FirstParagraph"/>
      </w:pPr>
      <w:r>
        <w:t xml:space="preserve">Suggested filters:</w:t>
      </w:r>
      <w:r>
        <w:t xml:space="preserve"> </w:t>
      </w:r>
      <w:r>
        <w:t xml:space="preserve">- year</w:t>
      </w:r>
      <w:r>
        <w:t xml:space="preserve"> </w:t>
      </w:r>
      <w:r>
        <w:t xml:space="preserve">- region-scale (province/commune)</w:t>
      </w:r>
      <w:r>
        <w:t xml:space="preserve"> </w:t>
      </w:r>
      <w:r>
        <w:t xml:space="preserve">- unit (absolute/cpue)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agement_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Management_graphs</dc:title>
  <dc:creator>Sander Devisscher</dc:creator>
  <cp:keywords/>
  <dcterms:created xsi:type="dcterms:W3CDTF">2022-11-14T15:40:16Z</dcterms:created>
  <dcterms:modified xsi:type="dcterms:W3CDTF">2022-11-14T15:40:16Z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