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1601"/>
        <w:gridCol w:w="1600"/>
        <w:gridCol w:w="1601"/>
      </w:tblGrid>
      <w:tr w:rsidR="00102E86" w14:paraId="3E10D600" w14:textId="77777777" w:rsidTr="00812F42">
        <w:tc>
          <w:tcPr>
            <w:tcW w:w="1600" w:type="dxa"/>
          </w:tcPr>
          <w:p w14:paraId="7A1B44D0" w14:textId="55167370" w:rsidR="00102E86" w:rsidRDefault="00102E86">
            <w:bookmarkStart w:id="0" w:name="_GoBack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 xml:space="preserve">Team Lead Name </w:t>
            </w:r>
          </w:p>
        </w:tc>
        <w:tc>
          <w:tcPr>
            <w:tcW w:w="1601" w:type="dxa"/>
          </w:tcPr>
          <w:p w14:paraId="032BE683" w14:textId="4A07A39A" w:rsidR="00102E86" w:rsidRDefault="00102E86"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SAP-ID</w:t>
            </w:r>
          </w:p>
        </w:tc>
        <w:tc>
          <w:tcPr>
            <w:tcW w:w="1600" w:type="dxa"/>
          </w:tcPr>
          <w:p w14:paraId="4636E84F" w14:textId="42CFD316" w:rsidR="00102E86" w:rsidRDefault="00102E86"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Email-id</w:t>
            </w:r>
          </w:p>
        </w:tc>
        <w:tc>
          <w:tcPr>
            <w:tcW w:w="1601" w:type="dxa"/>
          </w:tcPr>
          <w:p w14:paraId="437B0BCC" w14:textId="41E04DD3" w:rsidR="00102E86" w:rsidRDefault="00102E86"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Phone- Number</w:t>
            </w:r>
          </w:p>
        </w:tc>
      </w:tr>
      <w:tr w:rsidR="00102E86" w14:paraId="3F330F38" w14:textId="77777777" w:rsidTr="00812F42">
        <w:tc>
          <w:tcPr>
            <w:tcW w:w="1600" w:type="dxa"/>
          </w:tcPr>
          <w:p w14:paraId="26EE91B2" w14:textId="73FBE033" w:rsidR="00102E86" w:rsidRDefault="00102E86">
            <w:r>
              <w:t>Varun Bajaj</w:t>
            </w:r>
          </w:p>
        </w:tc>
        <w:tc>
          <w:tcPr>
            <w:tcW w:w="1601" w:type="dxa"/>
          </w:tcPr>
          <w:p w14:paraId="29582F62" w14:textId="507BC4C4" w:rsidR="00102E86" w:rsidRDefault="00102E86">
            <w:r>
              <w:t>602003</w:t>
            </w:r>
          </w:p>
        </w:tc>
        <w:tc>
          <w:tcPr>
            <w:tcW w:w="1600" w:type="dxa"/>
          </w:tcPr>
          <w:p w14:paraId="371E94A6" w14:textId="4FEA8519" w:rsidR="00102E86" w:rsidRDefault="00102E86">
            <w:hyperlink r:id="rId4" w:history="1">
              <w:r w:rsidRPr="001F6C98">
                <w:rPr>
                  <w:rStyle w:val="Hyperlink"/>
                </w:rPr>
                <w:t>Varun.bajaj@incedoinc.com</w:t>
              </w:r>
            </w:hyperlink>
          </w:p>
        </w:tc>
        <w:tc>
          <w:tcPr>
            <w:tcW w:w="1601" w:type="dxa"/>
          </w:tcPr>
          <w:p w14:paraId="2B397A2D" w14:textId="6489F3F0" w:rsidR="00102E86" w:rsidRDefault="00102E86">
            <w:r>
              <w:t>9650266066</w:t>
            </w:r>
          </w:p>
        </w:tc>
      </w:tr>
      <w:bookmarkEnd w:id="0"/>
    </w:tbl>
    <w:p w14:paraId="5C89A732" w14:textId="77777777" w:rsidR="003F2588" w:rsidRDefault="00812F42"/>
    <w:sectPr w:rsidR="003F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4"/>
    <w:rsid w:val="00102E86"/>
    <w:rsid w:val="007D22FD"/>
    <w:rsid w:val="00812F42"/>
    <w:rsid w:val="008D4E7B"/>
    <w:rsid w:val="00E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B7F5"/>
  <w15:chartTrackingRefBased/>
  <w15:docId w15:val="{75EE2A8C-7B89-4881-955B-29EF4FD3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E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un.bajaj@incedo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Bajaj</dc:creator>
  <cp:keywords/>
  <dc:description/>
  <cp:lastModifiedBy>Varun Bajaj</cp:lastModifiedBy>
  <cp:revision>3</cp:revision>
  <dcterms:created xsi:type="dcterms:W3CDTF">2018-02-01T06:33:00Z</dcterms:created>
  <dcterms:modified xsi:type="dcterms:W3CDTF">2018-02-01T06:35:00Z</dcterms:modified>
</cp:coreProperties>
</file>