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5021C" w14:textId="77777777" w:rsidR="007212A4" w:rsidRPr="007212A4" w:rsidRDefault="00CA6165" w:rsidP="007212A4">
      <w:pPr>
        <w:jc w:val="right"/>
        <w:rPr>
          <w:rFonts w:ascii="Palatino Linotype" w:hAnsi="Palatino Linotype"/>
          <w:b/>
          <w:sz w:val="34"/>
          <w:szCs w:val="34"/>
        </w:rPr>
      </w:pPr>
      <w:bookmarkStart w:id="0" w:name="_GoBack"/>
      <w:r>
        <w:rPr>
          <w:rFonts w:ascii="Palatino Linotype" w:hAnsi="Palatino Linotype"/>
          <w:b/>
          <w:sz w:val="34"/>
          <w:szCs w:val="34"/>
        </w:rPr>
        <w:t>BHAVIN GAJJAR</w:t>
      </w:r>
    </w:p>
    <w:bookmarkEnd w:id="0"/>
    <w:p w14:paraId="199EEC14" w14:textId="77777777" w:rsidR="007212A4" w:rsidRDefault="00CA6165" w:rsidP="007212A4">
      <w:pPr>
        <w:jc w:val="right"/>
        <w:rPr>
          <w:rFonts w:ascii="Palatino Linotype" w:hAnsi="Palatino Linotype"/>
          <w:sz w:val="20"/>
          <w:szCs w:val="20"/>
          <w:lang w:val="fr-FR"/>
        </w:rPr>
      </w:pPr>
      <w:r>
        <w:rPr>
          <w:rFonts w:ascii="Palatino Linotype" w:hAnsi="Palatino Linotype"/>
          <w:sz w:val="20"/>
          <w:szCs w:val="20"/>
        </w:rPr>
        <w:t>10</w:t>
      </w:r>
      <w:r w:rsidR="00CB0506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Madras Chawl-3, Orl</w:t>
      </w:r>
      <w:r w:rsidR="002762DF">
        <w:rPr>
          <w:rFonts w:ascii="Palatino Linotype" w:hAnsi="Palatino Linotype"/>
          <w:sz w:val="20"/>
          <w:szCs w:val="20"/>
        </w:rPr>
        <w:t>e</w:t>
      </w:r>
      <w:r>
        <w:rPr>
          <w:rFonts w:ascii="Palatino Linotype" w:hAnsi="Palatino Linotype"/>
          <w:sz w:val="20"/>
          <w:szCs w:val="20"/>
        </w:rPr>
        <w:t>m Tank Road,</w:t>
      </w:r>
      <w:r w:rsidR="00CB0506">
        <w:rPr>
          <w:rFonts w:ascii="Palatino Linotype" w:hAnsi="Palatino Linotype"/>
          <w:sz w:val="20"/>
          <w:szCs w:val="20"/>
        </w:rPr>
        <w:t xml:space="preserve"> Ma</w:t>
      </w:r>
      <w:r>
        <w:rPr>
          <w:rFonts w:ascii="Palatino Linotype" w:hAnsi="Palatino Linotype"/>
          <w:sz w:val="20"/>
          <w:szCs w:val="20"/>
        </w:rPr>
        <w:t>lad(W), Mumbai-400064</w:t>
      </w:r>
    </w:p>
    <w:p w14:paraId="00D37125" w14:textId="7B20C3DE" w:rsidR="00C84346" w:rsidRPr="00C84346" w:rsidRDefault="0004140D" w:rsidP="00C84346">
      <w:pPr>
        <w:ind w:left="4320" w:firstLine="720"/>
        <w:jc w:val="right"/>
        <w:rPr>
          <w:rFonts w:ascii="Palatino Linotype" w:hAnsi="Palatino Linotype"/>
          <w:sz w:val="20"/>
          <w:szCs w:val="20"/>
          <w:lang w:val="fr-FR"/>
        </w:rPr>
      </w:pPr>
      <w:r w:rsidRPr="00460132">
        <w:rPr>
          <w:rFonts w:ascii="Palatino Linotype" w:hAnsi="Palatino Linotype" w:cs="Tahoma"/>
          <w:b/>
          <w:sz w:val="20"/>
          <w:szCs w:val="20"/>
          <w:lang w:val="fr-FR"/>
        </w:rPr>
        <w:t>Contact :</w:t>
      </w:r>
      <w:r w:rsidR="0031299C" w:rsidRPr="00460132">
        <w:rPr>
          <w:rFonts w:ascii="Palatino Linotype" w:hAnsi="Palatino Linotype" w:cs="Tahoma"/>
          <w:b/>
          <w:sz w:val="20"/>
          <w:szCs w:val="20"/>
          <w:lang w:val="fr-FR"/>
        </w:rPr>
        <w:t xml:space="preserve"> </w:t>
      </w:r>
      <w:r>
        <w:rPr>
          <w:rFonts w:ascii="Palatino Linotype" w:hAnsi="Palatino Linotype"/>
          <w:sz w:val="20"/>
          <w:lang w:val="fr-FR"/>
        </w:rPr>
        <w:t>0</w:t>
      </w:r>
      <w:r w:rsidRPr="0004140D">
        <w:rPr>
          <w:color w:val="000000"/>
          <w:sz w:val="20"/>
          <w:szCs w:val="20"/>
        </w:rPr>
        <w:t>9892474209</w:t>
      </w:r>
      <w:r w:rsidRPr="00460132">
        <w:rPr>
          <w:rFonts w:ascii="Palatino Linotype" w:hAnsi="Palatino Linotype" w:cs="Tahoma"/>
          <w:sz w:val="20"/>
          <w:szCs w:val="20"/>
          <w:lang w:val="fr-FR"/>
        </w:rPr>
        <w:t xml:space="preserve"> ;</w:t>
      </w:r>
      <w:r w:rsidR="0031299C" w:rsidRPr="00460132">
        <w:rPr>
          <w:rFonts w:ascii="Palatino Linotype" w:hAnsi="Palatino Linotype" w:cs="Tahoma"/>
          <w:sz w:val="20"/>
          <w:szCs w:val="20"/>
          <w:lang w:val="fr-FR"/>
        </w:rPr>
        <w:t xml:space="preserve"> </w:t>
      </w:r>
      <w:r w:rsidR="0031299C" w:rsidRPr="00460132">
        <w:rPr>
          <w:rFonts w:ascii="Palatino Linotype" w:hAnsi="Palatino Linotype" w:cs="Tahoma"/>
          <w:b/>
          <w:sz w:val="20"/>
          <w:szCs w:val="20"/>
          <w:lang w:val="fr-FR"/>
        </w:rPr>
        <w:t>E-mail:</w:t>
      </w:r>
      <w:r w:rsidR="0031299C" w:rsidRPr="00460132">
        <w:rPr>
          <w:rFonts w:ascii="Palatino Linotype" w:hAnsi="Palatino Linotype" w:cs="Tahoma"/>
          <w:sz w:val="20"/>
          <w:szCs w:val="20"/>
          <w:lang w:val="fr-FR"/>
        </w:rPr>
        <w:t xml:space="preserve"> </w:t>
      </w:r>
      <w:r w:rsidR="00BB1F6D">
        <w:rPr>
          <w:rFonts w:ascii="Palatino Linotype" w:hAnsi="Palatino Linotype"/>
          <w:sz w:val="20"/>
          <w:szCs w:val="20"/>
          <w:lang w:val="fr-FR"/>
        </w:rPr>
        <w:t>gajjar_bhavin18@yahoo.in</w:t>
      </w:r>
    </w:p>
    <w:p w14:paraId="4AA83C8E" w14:textId="77777777" w:rsidR="0031299C" w:rsidRPr="00E539B3" w:rsidRDefault="00833215" w:rsidP="00C84346">
      <w:pPr>
        <w:jc w:val="right"/>
        <w:rPr>
          <w:rFonts w:ascii="Palatino Linotype" w:hAnsi="Palatino Linotype" w:cs="Tahoma"/>
          <w:sz w:val="16"/>
          <w:szCs w:val="16"/>
        </w:rPr>
      </w:pPr>
      <w:r>
        <w:rPr>
          <w:rFonts w:ascii="Palatino Linotype" w:hAnsi="Palatino Linotype" w:cs="Tahoma"/>
          <w:sz w:val="16"/>
          <w:szCs w:val="16"/>
        </w:rPr>
        <w:pict w14:anchorId="3DE31B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6pt;height:7pt" o:hrpct="0" o:hralign="right" o:hr="t">
            <v:imagedata r:id="rId5" o:title="BD15155_"/>
          </v:shape>
        </w:pict>
      </w:r>
    </w:p>
    <w:p w14:paraId="3328028F" w14:textId="77777777" w:rsidR="00F45067" w:rsidRDefault="00166F5E" w:rsidP="002C23DC">
      <w:pPr>
        <w:ind w:left="360"/>
        <w:rPr>
          <w:rFonts w:ascii="Palatino Linotype" w:hAnsi="Palatino Linotype" w:cs="Tahoma"/>
          <w:b/>
          <w:color w:val="003366"/>
          <w:sz w:val="32"/>
          <w:szCs w:val="32"/>
          <w:shd w:val="clear" w:color="auto" w:fill="FFFFFF"/>
        </w:rPr>
      </w:pPr>
      <w:r w:rsidRPr="004F24DB">
        <w:rPr>
          <w:rFonts w:ascii="Palatino Linotype" w:hAnsi="Palatino Linotype" w:cs="Tahoma"/>
          <w:b/>
          <w:color w:val="003366"/>
          <w:sz w:val="32"/>
          <w:szCs w:val="32"/>
          <w:shd w:val="clear" w:color="auto" w:fill="FFFFFF"/>
        </w:rPr>
        <w:t>IT PROFESSIONAL</w:t>
      </w:r>
    </w:p>
    <w:p w14:paraId="20F6E744" w14:textId="77777777" w:rsidR="0031299C" w:rsidRPr="00E539B3" w:rsidRDefault="00005870" w:rsidP="002C23DC">
      <w:pPr>
        <w:ind w:left="360"/>
        <w:rPr>
          <w:rFonts w:ascii="Palatino Linotype" w:hAnsi="Palatino Linotype" w:cs="Tahoma"/>
          <w:color w:val="000080"/>
          <w:sz w:val="20"/>
          <w:szCs w:val="20"/>
        </w:rPr>
      </w:pPr>
      <w:r>
        <w:rPr>
          <w:rFonts w:ascii="Palatino Linotype" w:hAnsi="Palatino Linotype" w:cs="Tahoma"/>
          <w:i/>
          <w:color w:val="003366"/>
          <w:sz w:val="22"/>
          <w:szCs w:val="22"/>
          <w:shd w:val="clear" w:color="auto" w:fill="FFFFFF"/>
        </w:rPr>
        <w:t xml:space="preserve">Offering </w:t>
      </w:r>
      <w:r w:rsidR="0004140D">
        <w:rPr>
          <w:rFonts w:ascii="Palatino Linotype" w:hAnsi="Palatino Linotype" w:cs="Tahoma"/>
          <w:i/>
          <w:color w:val="003366"/>
          <w:sz w:val="22"/>
          <w:szCs w:val="22"/>
          <w:shd w:val="clear" w:color="auto" w:fill="FFFFFF"/>
        </w:rPr>
        <w:t>5.7</w:t>
      </w:r>
      <w:r w:rsidR="0024313E">
        <w:rPr>
          <w:rFonts w:ascii="Palatino Linotype" w:hAnsi="Palatino Linotype" w:cs="Tahoma"/>
          <w:i/>
          <w:color w:val="003366"/>
          <w:sz w:val="22"/>
          <w:szCs w:val="22"/>
          <w:shd w:val="clear" w:color="auto" w:fill="FFFFFF"/>
        </w:rPr>
        <w:t xml:space="preserve"> </w:t>
      </w:r>
      <w:r w:rsidR="009D6C9F">
        <w:rPr>
          <w:rFonts w:ascii="Palatino Linotype" w:hAnsi="Palatino Linotype" w:cs="Tahoma"/>
          <w:i/>
          <w:color w:val="003366"/>
          <w:sz w:val="22"/>
          <w:szCs w:val="22"/>
          <w:shd w:val="clear" w:color="auto" w:fill="FFFFFF"/>
        </w:rPr>
        <w:t>years</w:t>
      </w:r>
      <w:r w:rsidR="00517AFF">
        <w:rPr>
          <w:rFonts w:ascii="Palatino Linotype" w:hAnsi="Palatino Linotype" w:cs="Tahoma"/>
          <w:i/>
          <w:color w:val="003366"/>
          <w:sz w:val="22"/>
          <w:szCs w:val="22"/>
          <w:shd w:val="clear" w:color="auto" w:fill="FFFFFF"/>
        </w:rPr>
        <w:t xml:space="preserve"> of experience across the Industry</w:t>
      </w:r>
      <w:r w:rsidR="00833215">
        <w:rPr>
          <w:rFonts w:ascii="Palatino Linotype" w:hAnsi="Palatino Linotype" w:cs="Tahoma"/>
          <w:sz w:val="16"/>
          <w:szCs w:val="16"/>
        </w:rPr>
        <w:pict w14:anchorId="4CB218AD">
          <v:shape id="_x0000_i1026" type="#_x0000_t75" style="width:295.7pt;height:6.25pt" o:hrpct="0" o:hr="t">
            <v:imagedata r:id="rId5" o:title="BD15155_"/>
          </v:shape>
        </w:pict>
      </w:r>
    </w:p>
    <w:p w14:paraId="3B12E1D6" w14:textId="77777777" w:rsidR="0031299C" w:rsidRPr="00E539B3" w:rsidRDefault="0031299C" w:rsidP="0031299C">
      <w:pPr>
        <w:pStyle w:val="Heading2"/>
        <w:tabs>
          <w:tab w:val="clear" w:pos="5760"/>
          <w:tab w:val="left" w:pos="4185"/>
        </w:tabs>
        <w:spacing w:line="360" w:lineRule="auto"/>
        <w:rPr>
          <w:rFonts w:ascii="Palatino Linotype" w:hAnsi="Palatino Linotype" w:cs="Tahoma"/>
          <w:sz w:val="20"/>
          <w:szCs w:val="20"/>
          <w:lang w:val="en-US"/>
        </w:rPr>
      </w:pPr>
      <w:r w:rsidRPr="00E539B3">
        <w:rPr>
          <w:rFonts w:ascii="Palatino Linotype" w:hAnsi="Palatino Linotype" w:cs="Tahoma"/>
          <w:sz w:val="24"/>
          <w:szCs w:val="24"/>
          <w:lang w:val="en-US"/>
        </w:rPr>
        <w:t>P</w:t>
      </w:r>
      <w:r w:rsidRPr="00E539B3">
        <w:rPr>
          <w:rFonts w:ascii="Palatino Linotype" w:hAnsi="Palatino Linotype" w:cs="Tahoma"/>
          <w:sz w:val="20"/>
          <w:szCs w:val="20"/>
          <w:lang w:val="en-US"/>
        </w:rPr>
        <w:t xml:space="preserve">ROFILE </w:t>
      </w:r>
      <w:r w:rsidRPr="00E539B3">
        <w:rPr>
          <w:rFonts w:ascii="Palatino Linotype" w:hAnsi="Palatino Linotype" w:cs="Tahoma"/>
          <w:sz w:val="20"/>
          <w:szCs w:val="20"/>
          <w:lang w:val="en-US"/>
        </w:rPr>
        <w:tab/>
      </w:r>
    </w:p>
    <w:p w14:paraId="5E6EA92E" w14:textId="77777777" w:rsidR="009A1AA0" w:rsidRPr="00687EAF" w:rsidRDefault="003139FF" w:rsidP="00AB0A0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Palatino Linotype" w:hAnsi="Palatino Linotype" w:cs="Verdana"/>
          <w:iCs/>
          <w:sz w:val="20"/>
          <w:szCs w:val="20"/>
        </w:rPr>
      </w:pPr>
      <w:r>
        <w:rPr>
          <w:rFonts w:ascii="Palatino Linotype" w:hAnsi="Palatino Linotype" w:cs="Verdana"/>
          <w:iCs/>
          <w:sz w:val="20"/>
          <w:szCs w:val="20"/>
        </w:rPr>
        <w:t>5.7 years of experience in ensuring premium quality software and flawless user experience.</w:t>
      </w:r>
    </w:p>
    <w:p w14:paraId="565D2CC4" w14:textId="77777777" w:rsidR="001D2F50" w:rsidRDefault="0031299C" w:rsidP="00AB0A0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Palatino Linotype" w:hAnsi="Palatino Linotype" w:cs="Verdana"/>
          <w:b/>
          <w:iCs/>
          <w:sz w:val="20"/>
          <w:szCs w:val="20"/>
        </w:rPr>
      </w:pPr>
      <w:r w:rsidRPr="00687EAF">
        <w:rPr>
          <w:rFonts w:ascii="Palatino Linotype" w:hAnsi="Palatino Linotype" w:cs="Verdana"/>
          <w:iCs/>
          <w:sz w:val="20"/>
          <w:szCs w:val="20"/>
        </w:rPr>
        <w:t>Currently spearheading the</w:t>
      </w:r>
      <w:r w:rsidR="003139FF">
        <w:rPr>
          <w:rFonts w:ascii="Palatino Linotype" w:hAnsi="Palatino Linotype" w:cs="Verdana"/>
          <w:iCs/>
          <w:sz w:val="20"/>
          <w:szCs w:val="20"/>
        </w:rPr>
        <w:t xml:space="preserve"> Quality assurance</w:t>
      </w:r>
      <w:r w:rsidRPr="00687EAF">
        <w:rPr>
          <w:rFonts w:ascii="Palatino Linotype" w:hAnsi="Palatino Linotype" w:cs="Verdana"/>
          <w:iCs/>
          <w:sz w:val="20"/>
          <w:szCs w:val="20"/>
        </w:rPr>
        <w:t xml:space="preserve"> efforts as </w:t>
      </w:r>
      <w:r w:rsidR="000F29E8">
        <w:rPr>
          <w:rFonts w:ascii="Palatino Linotype" w:hAnsi="Palatino Linotype" w:cs="Verdana"/>
          <w:b/>
          <w:iCs/>
          <w:sz w:val="20"/>
          <w:szCs w:val="20"/>
        </w:rPr>
        <w:t>Engineer</w:t>
      </w:r>
      <w:r w:rsidR="00C81646" w:rsidRPr="00687EAF">
        <w:rPr>
          <w:rFonts w:ascii="Palatino Linotype" w:hAnsi="Palatino Linotype" w:cs="Verdana"/>
          <w:b/>
          <w:iCs/>
          <w:sz w:val="20"/>
          <w:szCs w:val="20"/>
        </w:rPr>
        <w:t xml:space="preserve"> </w:t>
      </w:r>
      <w:r w:rsidRPr="00687EAF">
        <w:rPr>
          <w:rFonts w:ascii="Palatino Linotype" w:hAnsi="Palatino Linotype" w:cs="Verdana"/>
          <w:b/>
          <w:iCs/>
          <w:sz w:val="20"/>
          <w:szCs w:val="20"/>
        </w:rPr>
        <w:t xml:space="preserve">with </w:t>
      </w:r>
      <w:r w:rsidR="009C5089">
        <w:rPr>
          <w:rFonts w:ascii="Palatino Linotype" w:hAnsi="Palatino Linotype" w:cs="Verdana"/>
          <w:b/>
          <w:iCs/>
          <w:sz w:val="20"/>
          <w:szCs w:val="20"/>
        </w:rPr>
        <w:t>HERE</w:t>
      </w:r>
      <w:r w:rsidR="000D4ADC">
        <w:rPr>
          <w:rFonts w:ascii="Palatino Linotype" w:hAnsi="Palatino Linotype" w:cs="Verdana"/>
          <w:b/>
          <w:iCs/>
          <w:sz w:val="20"/>
          <w:szCs w:val="20"/>
        </w:rPr>
        <w:t xml:space="preserve"> </w:t>
      </w:r>
      <w:r w:rsidR="003139FF">
        <w:rPr>
          <w:rFonts w:ascii="Palatino Linotype" w:hAnsi="Palatino Linotype" w:cs="Verdana"/>
          <w:b/>
          <w:iCs/>
          <w:sz w:val="20"/>
          <w:szCs w:val="20"/>
        </w:rPr>
        <w:t>Technologies</w:t>
      </w:r>
      <w:r w:rsidR="009C5089">
        <w:rPr>
          <w:rFonts w:ascii="Palatino Linotype" w:hAnsi="Palatino Linotype" w:cs="Verdana"/>
          <w:b/>
          <w:iCs/>
          <w:sz w:val="20"/>
          <w:szCs w:val="20"/>
        </w:rPr>
        <w:t>,</w:t>
      </w:r>
      <w:r w:rsidR="001D2F50" w:rsidRPr="00687EAF">
        <w:rPr>
          <w:rFonts w:ascii="Palatino Linotype" w:hAnsi="Palatino Linotype" w:cs="Verdana"/>
          <w:b/>
          <w:iCs/>
          <w:sz w:val="20"/>
          <w:szCs w:val="20"/>
        </w:rPr>
        <w:t xml:space="preserve"> India.</w:t>
      </w:r>
    </w:p>
    <w:p w14:paraId="4F8B39FD" w14:textId="77777777" w:rsidR="00886126" w:rsidRDefault="00886126" w:rsidP="0088612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Palatino Linotype" w:hAnsi="Palatino Linotype" w:cs="Verdana"/>
          <w:iCs/>
          <w:sz w:val="20"/>
          <w:szCs w:val="20"/>
        </w:rPr>
      </w:pPr>
      <w:r w:rsidRPr="00886126">
        <w:rPr>
          <w:rFonts w:ascii="Palatino Linotype" w:hAnsi="Palatino Linotype" w:cs="Verdana"/>
          <w:iCs/>
          <w:sz w:val="20"/>
          <w:szCs w:val="20"/>
        </w:rPr>
        <w:t xml:space="preserve">Experience </w:t>
      </w:r>
      <w:r>
        <w:rPr>
          <w:rFonts w:ascii="Palatino Linotype" w:hAnsi="Palatino Linotype" w:cs="Verdana"/>
          <w:iCs/>
          <w:sz w:val="20"/>
          <w:szCs w:val="20"/>
        </w:rPr>
        <w:t xml:space="preserve">in test automation and improving process efficiency using </w:t>
      </w:r>
      <w:r w:rsidRPr="005907FC">
        <w:rPr>
          <w:rFonts w:ascii="Palatino Linotype" w:hAnsi="Palatino Linotype" w:cs="Verdana"/>
          <w:b/>
          <w:iCs/>
          <w:sz w:val="20"/>
          <w:szCs w:val="20"/>
        </w:rPr>
        <w:t>Python</w:t>
      </w:r>
      <w:r>
        <w:rPr>
          <w:rFonts w:ascii="Palatino Linotype" w:hAnsi="Palatino Linotype" w:cs="Verdana"/>
          <w:iCs/>
          <w:sz w:val="20"/>
          <w:szCs w:val="20"/>
        </w:rPr>
        <w:t xml:space="preserve"> scripting.</w:t>
      </w:r>
    </w:p>
    <w:p w14:paraId="2B3C7022" w14:textId="77777777" w:rsidR="00886126" w:rsidRDefault="00886126" w:rsidP="0088612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Palatino Linotype" w:hAnsi="Palatino Linotype" w:cs="Verdana"/>
          <w:iCs/>
          <w:sz w:val="20"/>
          <w:szCs w:val="20"/>
        </w:rPr>
      </w:pPr>
      <w:r w:rsidRPr="005907FC">
        <w:rPr>
          <w:rFonts w:ascii="Palatino Linotype" w:hAnsi="Palatino Linotype" w:cs="Verdana"/>
          <w:b/>
          <w:iCs/>
          <w:sz w:val="20"/>
          <w:szCs w:val="20"/>
        </w:rPr>
        <w:t>Test strategy</w:t>
      </w:r>
      <w:r>
        <w:rPr>
          <w:rFonts w:ascii="Palatino Linotype" w:hAnsi="Palatino Linotype" w:cs="Verdana"/>
          <w:iCs/>
          <w:sz w:val="20"/>
          <w:szCs w:val="20"/>
        </w:rPr>
        <w:t xml:space="preserve"> d</w:t>
      </w:r>
      <w:r w:rsidRPr="00886126">
        <w:rPr>
          <w:rFonts w:ascii="Palatino Linotype" w:hAnsi="Palatino Linotype" w:cs="Verdana"/>
          <w:iCs/>
          <w:sz w:val="20"/>
          <w:szCs w:val="20"/>
        </w:rPr>
        <w:t>esigning</w:t>
      </w:r>
      <w:r>
        <w:rPr>
          <w:rFonts w:ascii="Palatino Linotype" w:hAnsi="Palatino Linotype" w:cs="Verdana"/>
          <w:iCs/>
          <w:sz w:val="20"/>
          <w:szCs w:val="20"/>
        </w:rPr>
        <w:t xml:space="preserve"> for comprehensive software </w:t>
      </w:r>
      <w:r w:rsidR="00FE6BF7">
        <w:rPr>
          <w:rFonts w:ascii="Palatino Linotype" w:hAnsi="Palatino Linotype" w:cs="Verdana"/>
          <w:iCs/>
          <w:sz w:val="20"/>
          <w:szCs w:val="20"/>
        </w:rPr>
        <w:t>inspection.</w:t>
      </w:r>
    </w:p>
    <w:p w14:paraId="48A69E4B" w14:textId="77777777" w:rsidR="005907FC" w:rsidRPr="00886126" w:rsidRDefault="005907FC" w:rsidP="0088612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Palatino Linotype" w:hAnsi="Palatino Linotype" w:cs="Verdana"/>
          <w:iCs/>
          <w:sz w:val="20"/>
          <w:szCs w:val="20"/>
        </w:rPr>
      </w:pPr>
      <w:r>
        <w:rPr>
          <w:rFonts w:ascii="Palatino Linotype" w:hAnsi="Palatino Linotype" w:cs="Verdana"/>
          <w:iCs/>
          <w:sz w:val="20"/>
          <w:szCs w:val="20"/>
        </w:rPr>
        <w:t xml:space="preserve">Proficient in database querying and </w:t>
      </w:r>
      <w:r w:rsidRPr="005907FC">
        <w:rPr>
          <w:rFonts w:ascii="Palatino Linotype" w:hAnsi="Palatino Linotype" w:cs="Verdana"/>
          <w:b/>
          <w:iCs/>
          <w:sz w:val="20"/>
          <w:szCs w:val="20"/>
        </w:rPr>
        <w:t>SQL</w:t>
      </w:r>
      <w:r>
        <w:rPr>
          <w:rFonts w:ascii="Palatino Linotype" w:hAnsi="Palatino Linotype" w:cs="Verdana"/>
          <w:iCs/>
          <w:sz w:val="20"/>
          <w:szCs w:val="20"/>
        </w:rPr>
        <w:t>.</w:t>
      </w:r>
    </w:p>
    <w:p w14:paraId="3B138A33" w14:textId="77777777" w:rsidR="00887655" w:rsidRPr="00F81FFA" w:rsidRDefault="005907FC" w:rsidP="000871B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Palatino Linotype" w:hAnsi="Palatino Linotype" w:cs="Verdana"/>
          <w:b/>
          <w:iCs/>
          <w:sz w:val="20"/>
          <w:szCs w:val="20"/>
        </w:rPr>
      </w:pPr>
      <w:r>
        <w:rPr>
          <w:rFonts w:ascii="Palatino Linotype" w:hAnsi="Palatino Linotype" w:cs="Verdana"/>
          <w:iCs/>
          <w:sz w:val="20"/>
          <w:szCs w:val="20"/>
        </w:rPr>
        <w:t>Comfortable with</w:t>
      </w:r>
      <w:r w:rsidR="00887655">
        <w:rPr>
          <w:rFonts w:ascii="Palatino Linotype" w:hAnsi="Palatino Linotype" w:cs="Verdana"/>
          <w:iCs/>
          <w:sz w:val="20"/>
          <w:szCs w:val="20"/>
        </w:rPr>
        <w:t xml:space="preserve"> </w:t>
      </w:r>
      <w:r w:rsidR="00887655">
        <w:rPr>
          <w:rFonts w:ascii="Palatino Linotype" w:hAnsi="Palatino Linotype" w:cs="Verdana"/>
          <w:b/>
          <w:bCs/>
          <w:iCs/>
          <w:sz w:val="20"/>
          <w:szCs w:val="20"/>
        </w:rPr>
        <w:t>AGILE</w:t>
      </w:r>
      <w:r>
        <w:rPr>
          <w:rFonts w:ascii="Palatino Linotype" w:hAnsi="Palatino Linotype" w:cs="Verdana"/>
          <w:iCs/>
          <w:sz w:val="20"/>
          <w:szCs w:val="20"/>
        </w:rPr>
        <w:t xml:space="preserve"> as well as </w:t>
      </w:r>
      <w:r w:rsidRPr="00E27E33">
        <w:rPr>
          <w:rFonts w:ascii="Palatino Linotype" w:hAnsi="Palatino Linotype" w:cs="Verdana"/>
          <w:iCs/>
          <w:color w:val="000000"/>
          <w:sz w:val="20"/>
          <w:szCs w:val="20"/>
        </w:rPr>
        <w:t>waterfall</w:t>
      </w:r>
      <w:r>
        <w:rPr>
          <w:rFonts w:ascii="Palatino Linotype" w:hAnsi="Palatino Linotype" w:cs="Verdana"/>
          <w:iCs/>
          <w:sz w:val="20"/>
          <w:szCs w:val="20"/>
        </w:rPr>
        <w:t xml:space="preserve"> development cycles</w:t>
      </w:r>
      <w:r w:rsidR="004A1FEE">
        <w:rPr>
          <w:rFonts w:ascii="Palatino Linotype" w:hAnsi="Palatino Linotype" w:cs="Verdana"/>
          <w:iCs/>
          <w:sz w:val="20"/>
          <w:szCs w:val="20"/>
        </w:rPr>
        <w:t>.</w:t>
      </w:r>
    </w:p>
    <w:p w14:paraId="379DBF05" w14:textId="03CD833D" w:rsidR="00BF185F" w:rsidRPr="00F46BB6" w:rsidRDefault="00F81FFA" w:rsidP="00F46BB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Palatino Linotype" w:hAnsi="Palatino Linotype" w:cs="Verdana"/>
          <w:b/>
          <w:iCs/>
          <w:sz w:val="20"/>
          <w:szCs w:val="20"/>
        </w:rPr>
      </w:pPr>
      <w:r>
        <w:rPr>
          <w:rFonts w:ascii="Palatino Linotype" w:hAnsi="Palatino Linotype" w:cs="Verdana"/>
          <w:iCs/>
          <w:sz w:val="20"/>
          <w:szCs w:val="20"/>
        </w:rPr>
        <w:t xml:space="preserve">Basic understanding of </w:t>
      </w:r>
      <w:r w:rsidRPr="00F81FFA">
        <w:rPr>
          <w:rFonts w:ascii="Palatino Linotype" w:hAnsi="Palatino Linotype" w:cs="Verdana"/>
          <w:b/>
          <w:iCs/>
          <w:sz w:val="20"/>
          <w:szCs w:val="20"/>
        </w:rPr>
        <w:t>AWS</w:t>
      </w:r>
      <w:r w:rsidR="00BF185F">
        <w:rPr>
          <w:rFonts w:ascii="Palatino Linotype" w:hAnsi="Palatino Linotype" w:cs="Verdana"/>
          <w:b/>
          <w:iCs/>
          <w:sz w:val="20"/>
          <w:szCs w:val="20"/>
        </w:rPr>
        <w:t>.</w:t>
      </w:r>
    </w:p>
    <w:p w14:paraId="77A99007" w14:textId="77777777" w:rsidR="00351FBA" w:rsidRDefault="0031299C" w:rsidP="00AB0A0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Palatino Linotype" w:hAnsi="Palatino Linotype" w:cs="Verdana"/>
          <w:iCs/>
          <w:sz w:val="20"/>
          <w:szCs w:val="20"/>
        </w:rPr>
      </w:pPr>
      <w:r w:rsidRPr="00687EAF">
        <w:rPr>
          <w:rFonts w:ascii="Palatino Linotype" w:hAnsi="Palatino Linotype" w:cs="Verdana"/>
          <w:iCs/>
          <w:sz w:val="20"/>
          <w:szCs w:val="20"/>
        </w:rPr>
        <w:t>Creative problem solver, able to think logically and pay close attention to detail. Good communicator, proficient at gathering user requirements and customizing database solutions as per need</w:t>
      </w:r>
      <w:r w:rsidR="00E340AD">
        <w:rPr>
          <w:rFonts w:ascii="Palatino Linotype" w:hAnsi="Palatino Linotype" w:cs="Verdana"/>
          <w:iCs/>
          <w:sz w:val="20"/>
          <w:szCs w:val="20"/>
        </w:rPr>
        <w:t>.</w:t>
      </w:r>
    </w:p>
    <w:p w14:paraId="3F076404" w14:textId="77777777" w:rsidR="006B6D31" w:rsidRPr="00687EAF" w:rsidRDefault="006B6D31" w:rsidP="00AB0A0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Palatino Linotype" w:hAnsi="Palatino Linotype" w:cs="Verdana"/>
          <w:iCs/>
          <w:sz w:val="20"/>
          <w:szCs w:val="20"/>
        </w:rPr>
      </w:pPr>
      <w:r w:rsidRPr="00687EAF">
        <w:rPr>
          <w:rFonts w:ascii="Palatino Linotype" w:hAnsi="Palatino Linotype" w:cs="Verdana"/>
          <w:iCs/>
          <w:sz w:val="20"/>
          <w:szCs w:val="20"/>
        </w:rPr>
        <w:t>A strong team leader and motivator, fostering an atmosphere that encourages highly talented professionals to balance high level skill with maximum productivity with exceptional planning, execution, negotiation and interpersonal skills.</w:t>
      </w:r>
    </w:p>
    <w:p w14:paraId="1994B084" w14:textId="77777777" w:rsidR="00C4227A" w:rsidRPr="0026652E" w:rsidRDefault="00687EAF" w:rsidP="00C4227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Palatino Linotype" w:hAnsi="Palatino Linotype" w:cs="Verdana"/>
          <w:iCs/>
          <w:sz w:val="20"/>
          <w:szCs w:val="20"/>
        </w:rPr>
      </w:pPr>
      <w:r w:rsidRPr="00687EAF">
        <w:rPr>
          <w:rFonts w:ascii="Palatino Linotype" w:hAnsi="Palatino Linotype" w:cs="Verdana"/>
          <w:iCs/>
          <w:sz w:val="20"/>
          <w:szCs w:val="20"/>
        </w:rPr>
        <w:t>Proven, strong Project &amp; People management skills. Exceptionally well organized with a track record that demonstrates self-motivation, creativity and initiative to achieve both personal and corporate goals</w:t>
      </w:r>
      <w:r w:rsidR="0026652E">
        <w:rPr>
          <w:rFonts w:ascii="Palatino Linotype" w:hAnsi="Palatino Linotype" w:cs="Verdana"/>
          <w:iCs/>
          <w:sz w:val="20"/>
          <w:szCs w:val="20"/>
        </w:rPr>
        <w:t>.</w:t>
      </w:r>
    </w:p>
    <w:p w14:paraId="7844813B" w14:textId="77777777" w:rsidR="00C4227A" w:rsidRPr="00687EAF" w:rsidRDefault="00C4227A" w:rsidP="00C4227A">
      <w:pPr>
        <w:jc w:val="both"/>
        <w:rPr>
          <w:rFonts w:ascii="Palatino Linotype" w:hAnsi="Palatino Linotype" w:cs="Tahoma"/>
          <w:sz w:val="20"/>
          <w:szCs w:val="20"/>
        </w:rPr>
      </w:pPr>
    </w:p>
    <w:p w14:paraId="771EA6FF" w14:textId="77777777" w:rsidR="00687EAF" w:rsidRPr="00D06C8A" w:rsidRDefault="00BF64C7" w:rsidP="00D06C8A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</w:t>
      </w:r>
      <w:r w:rsidR="00687EAF" w:rsidRPr="00D06C8A">
        <w:rPr>
          <w:rFonts w:ascii="Palatino Linotype" w:hAnsi="Palatino Linotype"/>
          <w:b/>
          <w:sz w:val="20"/>
          <w:szCs w:val="20"/>
        </w:rPr>
        <w:t>Technical Skills</w:t>
      </w:r>
    </w:p>
    <w:p w14:paraId="6DF97A7F" w14:textId="77777777" w:rsidR="00687EAF" w:rsidRPr="00840E5C" w:rsidRDefault="00687EAF" w:rsidP="00687EAF">
      <w:pPr>
        <w:tabs>
          <w:tab w:val="left" w:pos="3168"/>
        </w:tabs>
        <w:ind w:left="108"/>
        <w:rPr>
          <w:rFonts w:ascii="Palatino Linotype" w:hAnsi="Palatino Linotype"/>
          <w:sz w:val="10"/>
          <w:szCs w:val="1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7200"/>
      </w:tblGrid>
      <w:tr w:rsidR="00687EAF" w:rsidRPr="00840E5C" w14:paraId="242FD995" w14:textId="77777777" w:rsidTr="00A65C92">
        <w:trPr>
          <w:trHeight w:val="280"/>
        </w:trPr>
        <w:tc>
          <w:tcPr>
            <w:tcW w:w="3060" w:type="dxa"/>
          </w:tcPr>
          <w:p w14:paraId="16DD4FB4" w14:textId="77777777" w:rsidR="00687EAF" w:rsidRPr="00840E5C" w:rsidRDefault="00687EAF" w:rsidP="00687EAF">
            <w:pPr>
              <w:pStyle w:val="NoSpacing"/>
              <w:snapToGrid w:val="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840E5C">
              <w:rPr>
                <w:rFonts w:ascii="Palatino Linotype" w:hAnsi="Palatino Linotype"/>
                <w:b/>
                <w:sz w:val="20"/>
                <w:szCs w:val="20"/>
              </w:rPr>
              <w:t>Languages</w:t>
            </w:r>
          </w:p>
        </w:tc>
        <w:tc>
          <w:tcPr>
            <w:tcW w:w="7200" w:type="dxa"/>
          </w:tcPr>
          <w:p w14:paraId="43475FB7" w14:textId="77777777" w:rsidR="00687EAF" w:rsidRPr="002E6FF3" w:rsidRDefault="004E786A" w:rsidP="00E27E33">
            <w:pPr>
              <w:rPr>
                <w:rFonts w:ascii="Palatino Linotype" w:hAnsi="Palatino Linotype"/>
                <w:sz w:val="20"/>
                <w:szCs w:val="20"/>
                <w:lang w:val="fr-FR"/>
              </w:rPr>
            </w:pPr>
            <w:r>
              <w:rPr>
                <w:rFonts w:ascii="Palatino Linotype" w:hAnsi="Palatino Linotype"/>
                <w:sz w:val="20"/>
                <w:szCs w:val="20"/>
                <w:lang w:val="fr-FR"/>
              </w:rPr>
              <w:t>Python</w:t>
            </w:r>
            <w:r w:rsidR="00403C18">
              <w:rPr>
                <w:rFonts w:ascii="Palatino Linotype" w:hAnsi="Palatino Linotype"/>
                <w:sz w:val="20"/>
                <w:szCs w:val="20"/>
                <w:lang w:val="fr-FR"/>
              </w:rPr>
              <w:t xml:space="preserve">, </w:t>
            </w:r>
            <w:r w:rsidR="002E6FF3" w:rsidRPr="002E6FF3">
              <w:rPr>
                <w:rFonts w:ascii="Palatino Linotype" w:hAnsi="Palatino Linotype"/>
                <w:sz w:val="20"/>
                <w:szCs w:val="20"/>
                <w:lang w:val="fr-FR"/>
              </w:rPr>
              <w:t>SQL</w:t>
            </w:r>
          </w:p>
        </w:tc>
      </w:tr>
      <w:tr w:rsidR="00687EAF" w:rsidRPr="00840E5C" w14:paraId="72AA3633" w14:textId="77777777">
        <w:tc>
          <w:tcPr>
            <w:tcW w:w="3060" w:type="dxa"/>
          </w:tcPr>
          <w:p w14:paraId="0AE24715" w14:textId="77777777" w:rsidR="00687EAF" w:rsidRDefault="00687EAF" w:rsidP="00687EAF">
            <w:pPr>
              <w:pStyle w:val="NoSpacing"/>
              <w:snapToGrid w:val="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840E5C">
              <w:rPr>
                <w:rFonts w:ascii="Palatino Linotype" w:hAnsi="Palatino Linotype"/>
                <w:b/>
                <w:sz w:val="20"/>
                <w:szCs w:val="20"/>
              </w:rPr>
              <w:lastRenderedPageBreak/>
              <w:t>OS</w:t>
            </w:r>
          </w:p>
          <w:p w14:paraId="5ABAE465" w14:textId="770C4FC6" w:rsidR="0011033B" w:rsidRPr="00840E5C" w:rsidRDefault="00BD1D41" w:rsidP="00687EAF">
            <w:pPr>
              <w:pStyle w:val="NoSpacing"/>
              <w:snapToGrid w:val="0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Dashboard</w:t>
            </w:r>
          </w:p>
        </w:tc>
        <w:tc>
          <w:tcPr>
            <w:tcW w:w="7200" w:type="dxa"/>
          </w:tcPr>
          <w:p w14:paraId="5C2BFC58" w14:textId="77777777" w:rsidR="00687EAF" w:rsidRDefault="00687EAF" w:rsidP="00687EAF">
            <w:pPr>
              <w:pStyle w:val="NoSpacing"/>
              <w:snapToGrid w:val="0"/>
              <w:rPr>
                <w:rFonts w:ascii="Palatino Linotype" w:hAnsi="Palatino Linotype"/>
                <w:sz w:val="20"/>
                <w:szCs w:val="20"/>
              </w:rPr>
            </w:pPr>
            <w:r w:rsidRPr="00840E5C">
              <w:rPr>
                <w:rFonts w:ascii="Palatino Linotype" w:hAnsi="Palatino Linotype"/>
                <w:sz w:val="20"/>
                <w:szCs w:val="20"/>
              </w:rPr>
              <w:t>Windows, UNIX</w:t>
            </w:r>
            <w:r w:rsidR="005F5017">
              <w:rPr>
                <w:rFonts w:ascii="Palatino Linotype" w:hAnsi="Palatino Linotype"/>
                <w:sz w:val="20"/>
                <w:szCs w:val="20"/>
              </w:rPr>
              <w:t>, macO</w:t>
            </w:r>
            <w:r w:rsidR="00A8022D">
              <w:rPr>
                <w:rFonts w:ascii="Palatino Linotype" w:hAnsi="Palatino Linotype"/>
                <w:sz w:val="20"/>
                <w:szCs w:val="20"/>
              </w:rPr>
              <w:t>S</w:t>
            </w:r>
          </w:p>
          <w:p w14:paraId="4ED8EA88" w14:textId="050CC1DD" w:rsidR="0011033B" w:rsidRPr="00840E5C" w:rsidRDefault="0011033B" w:rsidP="00687EAF">
            <w:pPr>
              <w:pStyle w:val="NoSpacing"/>
              <w:snapToGrid w:val="0"/>
              <w:rPr>
                <w:rFonts w:ascii="Palatino Linotype" w:hAnsi="Palatino Linotype"/>
                <w:sz w:val="20"/>
                <w:szCs w:val="20"/>
              </w:rPr>
            </w:pPr>
            <w:r w:rsidRPr="0011033B">
              <w:rPr>
                <w:rFonts w:ascii="Palatino Linotype" w:hAnsi="Palatino Linotype"/>
                <w:sz w:val="20"/>
                <w:szCs w:val="20"/>
              </w:rPr>
              <w:t>Tableau</w:t>
            </w:r>
            <w:r>
              <w:rPr>
                <w:rFonts w:ascii="Palatino Linotype" w:hAnsi="Palatino Linotype"/>
                <w:sz w:val="20"/>
                <w:szCs w:val="20"/>
              </w:rPr>
              <w:t>, Kibana</w:t>
            </w:r>
          </w:p>
        </w:tc>
      </w:tr>
      <w:tr w:rsidR="00687EAF" w:rsidRPr="00840E5C" w14:paraId="7C459398" w14:textId="77777777">
        <w:tc>
          <w:tcPr>
            <w:tcW w:w="3060" w:type="dxa"/>
          </w:tcPr>
          <w:p w14:paraId="06EE37B8" w14:textId="77777777" w:rsidR="00687EAF" w:rsidRPr="00840E5C" w:rsidRDefault="00687EAF" w:rsidP="00687EAF">
            <w:pPr>
              <w:pStyle w:val="NoSpacing"/>
              <w:snapToGrid w:val="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840E5C">
              <w:rPr>
                <w:rFonts w:ascii="Palatino Linotype" w:hAnsi="Palatino Linotype"/>
                <w:b/>
                <w:sz w:val="20"/>
                <w:szCs w:val="20"/>
              </w:rPr>
              <w:t xml:space="preserve">Database System </w:t>
            </w:r>
          </w:p>
        </w:tc>
        <w:tc>
          <w:tcPr>
            <w:tcW w:w="7200" w:type="dxa"/>
          </w:tcPr>
          <w:p w14:paraId="11898FF8" w14:textId="6564DDAF" w:rsidR="0011033B" w:rsidRDefault="00687EAF" w:rsidP="00687EAF">
            <w:pPr>
              <w:rPr>
                <w:rFonts w:ascii="Palatino Linotype" w:hAnsi="Palatino Linotype"/>
                <w:sz w:val="20"/>
                <w:szCs w:val="20"/>
              </w:rPr>
            </w:pPr>
            <w:r w:rsidRPr="00840E5C">
              <w:rPr>
                <w:rFonts w:ascii="Palatino Linotype" w:hAnsi="Palatino Linotype"/>
                <w:sz w:val="20"/>
                <w:szCs w:val="20"/>
              </w:rPr>
              <w:t>Oracle</w:t>
            </w:r>
            <w:r w:rsidR="00A8022D">
              <w:rPr>
                <w:rFonts w:ascii="Palatino Linotype" w:hAnsi="Palatino Linotype"/>
                <w:sz w:val="20"/>
                <w:szCs w:val="20"/>
              </w:rPr>
              <w:t>, Postgres</w:t>
            </w:r>
          </w:p>
          <w:p w14:paraId="4C4132C5" w14:textId="77777777" w:rsidR="00C4227A" w:rsidRPr="00840E5C" w:rsidRDefault="00C4227A" w:rsidP="00687EAF">
            <w:pPr>
              <w:rPr>
                <w:rFonts w:ascii="Palatino Linotype" w:hAnsi="Palatino Linotype"/>
                <w:color w:val="000000"/>
                <w:sz w:val="20"/>
                <w:szCs w:val="20"/>
              </w:rPr>
            </w:pPr>
          </w:p>
        </w:tc>
      </w:tr>
    </w:tbl>
    <w:p w14:paraId="143C1ADE" w14:textId="77777777" w:rsidR="00E56BD8" w:rsidRPr="00E539B3" w:rsidRDefault="00833215" w:rsidP="0071046B">
      <w:pPr>
        <w:ind w:left="360"/>
        <w:rPr>
          <w:rFonts w:ascii="Palatino Linotype" w:hAnsi="Palatino Linotype" w:cs="Tahoma"/>
          <w:sz w:val="16"/>
          <w:szCs w:val="16"/>
        </w:rPr>
      </w:pPr>
      <w:r>
        <w:rPr>
          <w:rFonts w:ascii="Palatino Linotype" w:hAnsi="Palatino Linotype" w:cs="Tahoma"/>
          <w:sz w:val="16"/>
          <w:szCs w:val="16"/>
        </w:rPr>
        <w:pict w14:anchorId="676981AF">
          <v:shape id="_x0000_i1027" type="#_x0000_t75" style="width:510.3pt;height:6.25pt" o:hrpct="0" o:hralign="center" o:hr="t">
            <v:imagedata r:id="rId5" o:title="BD15155_"/>
          </v:shape>
        </w:pict>
      </w:r>
    </w:p>
    <w:p w14:paraId="60DF78CF" w14:textId="77777777" w:rsidR="00CC599D" w:rsidRDefault="0031299C" w:rsidP="004F53BA">
      <w:pPr>
        <w:ind w:left="360"/>
        <w:jc w:val="both"/>
        <w:rPr>
          <w:rFonts w:ascii="Palatino Linotype" w:hAnsi="Palatino Linotype" w:cs="Tahoma"/>
          <w:b/>
          <w:sz w:val="20"/>
          <w:szCs w:val="20"/>
        </w:rPr>
      </w:pPr>
      <w:r w:rsidRPr="00926C61">
        <w:rPr>
          <w:rFonts w:ascii="Palatino Linotype" w:hAnsi="Palatino Linotype" w:cs="Tahoma"/>
          <w:b/>
        </w:rPr>
        <w:t>P</w:t>
      </w:r>
      <w:r w:rsidRPr="00E539B3">
        <w:rPr>
          <w:rFonts w:ascii="Palatino Linotype" w:hAnsi="Palatino Linotype" w:cs="Tahoma"/>
          <w:b/>
          <w:sz w:val="20"/>
          <w:szCs w:val="20"/>
        </w:rPr>
        <w:t xml:space="preserve">ROFESSIONAL </w:t>
      </w:r>
      <w:r w:rsidRPr="005368EF">
        <w:rPr>
          <w:rFonts w:ascii="Palatino Linotype" w:hAnsi="Palatino Linotype" w:cs="Tahoma"/>
          <w:b/>
        </w:rPr>
        <w:t>E</w:t>
      </w:r>
      <w:r w:rsidRPr="00E539B3">
        <w:rPr>
          <w:rFonts w:ascii="Palatino Linotype" w:hAnsi="Palatino Linotype" w:cs="Tahoma"/>
          <w:b/>
          <w:sz w:val="20"/>
          <w:szCs w:val="20"/>
        </w:rPr>
        <w:t>XPERIENCE</w:t>
      </w:r>
    </w:p>
    <w:p w14:paraId="782A85F2" w14:textId="77777777" w:rsidR="004A0D51" w:rsidRDefault="004A0D51" w:rsidP="004F53BA">
      <w:pPr>
        <w:ind w:left="360"/>
        <w:jc w:val="both"/>
        <w:rPr>
          <w:rFonts w:ascii="Palatino Linotype" w:hAnsi="Palatino Linotype" w:cs="Tahoma"/>
          <w:b/>
          <w:sz w:val="20"/>
          <w:szCs w:val="20"/>
        </w:rPr>
      </w:pPr>
    </w:p>
    <w:p w14:paraId="12619292" w14:textId="77777777" w:rsidR="00A8022D" w:rsidRPr="00BF64C7" w:rsidRDefault="00A8022D" w:rsidP="00BF64C7">
      <w:pPr>
        <w:ind w:firstLine="360"/>
        <w:rPr>
          <w:rFonts w:ascii="Palatino Linotype" w:hAnsi="Palatino Linotype"/>
          <w:b/>
          <w:color w:val="000000"/>
          <w:u w:val="single"/>
        </w:rPr>
      </w:pPr>
      <w:r w:rsidRPr="00BF64C7">
        <w:rPr>
          <w:rFonts w:ascii="Palatino Linotype" w:hAnsi="Palatino Linotype"/>
          <w:b/>
          <w:color w:val="000000"/>
          <w:u w:val="single"/>
        </w:rPr>
        <w:t>HERE Technologies PVT. LTD.</w:t>
      </w:r>
    </w:p>
    <w:p w14:paraId="4440B60B" w14:textId="77777777" w:rsidR="00A8022D" w:rsidRPr="00BF64C7" w:rsidRDefault="00A8022D" w:rsidP="00BF64C7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>Here technologies is a leading provider of location and mobility solutions with a focus on the automotive industry.</w:t>
      </w:r>
    </w:p>
    <w:p w14:paraId="01949705" w14:textId="77777777" w:rsidR="00A8022D" w:rsidRPr="00BF64C7" w:rsidRDefault="00A8022D" w:rsidP="00BF64C7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Palatino Linotype" w:hAnsi="Palatino Linotype"/>
          <w:b/>
          <w:color w:val="000000"/>
        </w:rPr>
      </w:pPr>
      <w:r w:rsidRPr="00BF64C7">
        <w:rPr>
          <w:rFonts w:ascii="Palatino Linotype" w:hAnsi="Palatino Linotype"/>
          <w:b/>
          <w:color w:val="000000"/>
        </w:rPr>
        <w:t>Engineer</w:t>
      </w:r>
      <w:r w:rsidRPr="00BF64C7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ab/>
        <w:t xml:space="preserve">   </w:t>
      </w:r>
      <w:r w:rsidRPr="00BF64C7">
        <w:rPr>
          <w:rFonts w:ascii="Palatino Linotype" w:hAnsi="Palatino Linotype"/>
          <w:b/>
          <w:color w:val="000000"/>
        </w:rPr>
        <w:tab/>
        <w:t xml:space="preserve"> </w:t>
      </w:r>
      <w:r w:rsidRPr="00BF64C7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ab/>
        <w:t xml:space="preserve">                               </w:t>
      </w:r>
      <w:r w:rsidR="00E7683E" w:rsidRPr="00BF64C7">
        <w:rPr>
          <w:rFonts w:ascii="Palatino Linotype" w:hAnsi="Palatino Linotype"/>
          <w:b/>
          <w:color w:val="000000"/>
        </w:rPr>
        <w:t xml:space="preserve">          </w:t>
      </w:r>
      <w:r w:rsidR="00BF64C7">
        <w:rPr>
          <w:rFonts w:ascii="Palatino Linotype" w:hAnsi="Palatino Linotype"/>
          <w:b/>
          <w:color w:val="000000"/>
        </w:rPr>
        <w:t xml:space="preserve">                  </w:t>
      </w:r>
      <w:r w:rsidRPr="00BF64C7">
        <w:rPr>
          <w:rFonts w:ascii="Palatino Linotype" w:hAnsi="Palatino Linotype"/>
          <w:b/>
          <w:color w:val="000000"/>
        </w:rPr>
        <w:t>September/2015 to Current</w:t>
      </w:r>
    </w:p>
    <w:p w14:paraId="3C72582F" w14:textId="77777777" w:rsidR="00A8022D" w:rsidRPr="00BF64C7" w:rsidRDefault="00F1159D" w:rsidP="00BF64C7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Palatino Linotype" w:hAnsi="Palatino Linotype"/>
          <w:b/>
          <w:color w:val="000000"/>
        </w:rPr>
      </w:pPr>
      <w:r w:rsidRPr="00BF64C7">
        <w:rPr>
          <w:rFonts w:ascii="Palatino Linotype" w:hAnsi="Palatino Linotype"/>
          <w:b/>
          <w:color w:val="000000"/>
        </w:rPr>
        <w:t xml:space="preserve">Project: On </w:t>
      </w:r>
      <w:r w:rsidR="00A8022D" w:rsidRPr="00BF64C7">
        <w:rPr>
          <w:rFonts w:ascii="Palatino Linotype" w:hAnsi="Palatino Linotype"/>
          <w:b/>
          <w:color w:val="000000"/>
        </w:rPr>
        <w:t>Street Parking</w:t>
      </w:r>
    </w:p>
    <w:p w14:paraId="09ADD3DA" w14:textId="77777777" w:rsidR="00A8022D" w:rsidRPr="00BF64C7" w:rsidRDefault="0008087A" w:rsidP="00BF64C7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 xml:space="preserve">On Street Parking is a new feature aimed at providing accurate information on availability of nearby parking spaces along the road. </w:t>
      </w:r>
      <w:r w:rsidR="00A8022D" w:rsidRPr="00BF64C7">
        <w:rPr>
          <w:rFonts w:ascii="Palatino Linotype" w:hAnsi="Palatino Linotype"/>
          <w:color w:val="000000"/>
        </w:rPr>
        <w:t xml:space="preserve">As a part of </w:t>
      </w:r>
      <w:r w:rsidRPr="00BF64C7">
        <w:rPr>
          <w:rFonts w:ascii="Palatino Linotype" w:hAnsi="Palatino Linotype"/>
          <w:color w:val="000000"/>
        </w:rPr>
        <w:t>this</w:t>
      </w:r>
      <w:r w:rsidR="00A8022D" w:rsidRPr="00BF64C7">
        <w:rPr>
          <w:rFonts w:ascii="Palatino Linotype" w:hAnsi="Palatino Linotype"/>
          <w:color w:val="000000"/>
        </w:rPr>
        <w:t xml:space="preserve"> team</w:t>
      </w:r>
      <w:r w:rsidRPr="00BF64C7">
        <w:rPr>
          <w:rFonts w:ascii="Palatino Linotype" w:hAnsi="Palatino Linotype"/>
          <w:color w:val="000000"/>
        </w:rPr>
        <w:t>, I was</w:t>
      </w:r>
      <w:r w:rsidR="00A8022D" w:rsidRPr="00BF64C7">
        <w:rPr>
          <w:rFonts w:ascii="Palatino Linotype" w:hAnsi="Palatino Linotype"/>
          <w:color w:val="000000"/>
        </w:rPr>
        <w:t xml:space="preserve"> responsible for maintaining the</w:t>
      </w:r>
      <w:r w:rsidRPr="00BF64C7">
        <w:rPr>
          <w:rFonts w:ascii="Palatino Linotype" w:hAnsi="Palatino Linotype"/>
          <w:color w:val="000000"/>
        </w:rPr>
        <w:t xml:space="preserve"> ove</w:t>
      </w:r>
      <w:r w:rsidR="00C12E53" w:rsidRPr="00BF64C7">
        <w:rPr>
          <w:rFonts w:ascii="Palatino Linotype" w:hAnsi="Palatino Linotype"/>
          <w:color w:val="000000"/>
        </w:rPr>
        <w:t>rall quality of the product, co</w:t>
      </w:r>
      <w:r w:rsidRPr="00BF64C7">
        <w:rPr>
          <w:rFonts w:ascii="Palatino Linotype" w:hAnsi="Palatino Linotype"/>
          <w:color w:val="000000"/>
        </w:rPr>
        <w:t>ordinati</w:t>
      </w:r>
      <w:r w:rsidR="00F1159D" w:rsidRPr="00BF64C7">
        <w:rPr>
          <w:rFonts w:ascii="Palatino Linotype" w:hAnsi="Palatino Linotype"/>
          <w:color w:val="000000"/>
        </w:rPr>
        <w:t>n</w:t>
      </w:r>
      <w:r w:rsidRPr="00BF64C7">
        <w:rPr>
          <w:rFonts w:ascii="Palatino Linotype" w:hAnsi="Palatino Linotype"/>
          <w:color w:val="000000"/>
        </w:rPr>
        <w:t>g</w:t>
      </w:r>
      <w:r w:rsidR="00F1159D" w:rsidRPr="00BF64C7">
        <w:rPr>
          <w:rFonts w:ascii="Palatino Linotype" w:hAnsi="Palatino Linotype"/>
          <w:color w:val="000000"/>
        </w:rPr>
        <w:t xml:space="preserve"> with the </w:t>
      </w:r>
      <w:r w:rsidR="00A8022D" w:rsidRPr="00BF64C7">
        <w:rPr>
          <w:rFonts w:ascii="Palatino Linotype" w:hAnsi="Palatino Linotype"/>
          <w:color w:val="000000"/>
        </w:rPr>
        <w:t>development team to report and resolve the issues</w:t>
      </w:r>
      <w:r w:rsidRPr="00BF64C7">
        <w:rPr>
          <w:rFonts w:ascii="Palatino Linotype" w:hAnsi="Palatino Linotype"/>
          <w:color w:val="000000"/>
        </w:rPr>
        <w:t xml:space="preserve"> quickly</w:t>
      </w:r>
      <w:r w:rsidR="00A8022D" w:rsidRPr="00BF64C7">
        <w:rPr>
          <w:rFonts w:ascii="Palatino Linotype" w:hAnsi="Palatino Linotype"/>
          <w:color w:val="000000"/>
        </w:rPr>
        <w:t>.</w:t>
      </w:r>
      <w:r w:rsidRPr="00BF64C7">
        <w:rPr>
          <w:rFonts w:ascii="Palatino Linotype" w:hAnsi="Palatino Linotype"/>
          <w:color w:val="000000"/>
        </w:rPr>
        <w:t xml:space="preserve"> This includes:</w:t>
      </w:r>
    </w:p>
    <w:p w14:paraId="6CA509CA" w14:textId="77777777" w:rsidR="00A8022D" w:rsidRPr="00BF64C7" w:rsidRDefault="00A8022D" w:rsidP="00A8022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>Automating the end to end</w:t>
      </w:r>
      <w:r w:rsidR="0008087A" w:rsidRPr="00BF64C7">
        <w:rPr>
          <w:rFonts w:ascii="Palatino Linotype" w:hAnsi="Palatino Linotype"/>
          <w:color w:val="000000"/>
        </w:rPr>
        <w:t xml:space="preserve"> testing and execution process using Python s</w:t>
      </w:r>
      <w:r w:rsidRPr="00BF64C7">
        <w:rPr>
          <w:rFonts w:ascii="Palatino Linotype" w:hAnsi="Palatino Linotype"/>
          <w:color w:val="000000"/>
        </w:rPr>
        <w:t>cripting</w:t>
      </w:r>
      <w:r w:rsidR="0008087A" w:rsidRPr="00BF64C7">
        <w:rPr>
          <w:rFonts w:ascii="Palatino Linotype" w:hAnsi="Palatino Linotype"/>
          <w:color w:val="000000"/>
        </w:rPr>
        <w:t>.</w:t>
      </w:r>
    </w:p>
    <w:p w14:paraId="1275820C" w14:textId="77777777" w:rsidR="00A8022D" w:rsidRPr="00BF64C7" w:rsidRDefault="00A8022D" w:rsidP="00A8022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 xml:space="preserve">Sprint wise </w:t>
      </w:r>
      <w:r w:rsidR="00C72C3E" w:rsidRPr="00BF64C7">
        <w:rPr>
          <w:rFonts w:ascii="Palatino Linotype" w:hAnsi="Palatino Linotype"/>
          <w:color w:val="000000"/>
        </w:rPr>
        <w:t>functional t</w:t>
      </w:r>
      <w:r w:rsidRPr="00BF64C7">
        <w:rPr>
          <w:rFonts w:ascii="Palatino Linotype" w:hAnsi="Palatino Linotype"/>
          <w:color w:val="000000"/>
        </w:rPr>
        <w:t>esting</w:t>
      </w:r>
    </w:p>
    <w:p w14:paraId="410ABCFB" w14:textId="77777777" w:rsidR="00A8022D" w:rsidRPr="00BF64C7" w:rsidRDefault="00A8022D" w:rsidP="007078B0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>Testing activities in S</w:t>
      </w:r>
      <w:r w:rsidR="00C72C3E" w:rsidRPr="00BF64C7">
        <w:rPr>
          <w:rFonts w:ascii="Palatino Linotype" w:hAnsi="Palatino Linotype"/>
          <w:color w:val="000000"/>
        </w:rPr>
        <w:t>ystem test and user acceptance test (ST/UAT)</w:t>
      </w:r>
      <w:r w:rsidRPr="00BF64C7">
        <w:rPr>
          <w:rFonts w:ascii="Palatino Linotype" w:hAnsi="Palatino Linotype"/>
          <w:color w:val="000000"/>
        </w:rPr>
        <w:t xml:space="preserve"> environment</w:t>
      </w:r>
      <w:r w:rsidR="00C72C3E" w:rsidRPr="00BF64C7">
        <w:rPr>
          <w:rFonts w:ascii="Palatino Linotype" w:hAnsi="Palatino Linotype"/>
          <w:color w:val="000000"/>
        </w:rPr>
        <w:t>s.</w:t>
      </w:r>
    </w:p>
    <w:p w14:paraId="5400D2FB" w14:textId="77777777" w:rsidR="00A8022D" w:rsidRDefault="00A8022D" w:rsidP="00A8022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>Deployment of build rele</w:t>
      </w:r>
      <w:r w:rsidR="003D31B4">
        <w:rPr>
          <w:rFonts w:ascii="Palatino Linotype" w:hAnsi="Palatino Linotype"/>
          <w:color w:val="000000"/>
        </w:rPr>
        <w:t>ase from DEV-ST</w:t>
      </w:r>
      <w:r w:rsidRPr="00BF64C7">
        <w:rPr>
          <w:rFonts w:ascii="Palatino Linotype" w:hAnsi="Palatino Linotype"/>
          <w:color w:val="000000"/>
        </w:rPr>
        <w:t xml:space="preserve"> Environment</w:t>
      </w:r>
      <w:r w:rsidR="007078B0">
        <w:rPr>
          <w:rFonts w:ascii="Palatino Linotype" w:hAnsi="Palatino Linotype"/>
          <w:color w:val="000000"/>
        </w:rPr>
        <w:t>.</w:t>
      </w:r>
    </w:p>
    <w:p w14:paraId="3EAAD34E" w14:textId="77777777" w:rsidR="007078B0" w:rsidRPr="00BF64C7" w:rsidRDefault="007078B0" w:rsidP="00A8022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Verifying data stats after production run using SQL and Python scripts.</w:t>
      </w:r>
    </w:p>
    <w:p w14:paraId="3A79354C" w14:textId="77777777" w:rsidR="00A8022D" w:rsidRPr="00BF64C7" w:rsidRDefault="00C72C3E" w:rsidP="00A8022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>Logging d</w:t>
      </w:r>
      <w:r w:rsidR="00A8022D" w:rsidRPr="00BF64C7">
        <w:rPr>
          <w:rFonts w:ascii="Palatino Linotype" w:hAnsi="Palatino Linotype"/>
          <w:color w:val="000000"/>
        </w:rPr>
        <w:t>efects in JIRA</w:t>
      </w:r>
      <w:r w:rsidRPr="00BF64C7">
        <w:rPr>
          <w:rFonts w:ascii="Palatino Linotype" w:hAnsi="Palatino Linotype"/>
          <w:color w:val="000000"/>
        </w:rPr>
        <w:t xml:space="preserve"> </w:t>
      </w:r>
      <w:r w:rsidR="00A8022D" w:rsidRPr="00BF64C7">
        <w:rPr>
          <w:rFonts w:ascii="Palatino Linotype" w:hAnsi="Palatino Linotype"/>
          <w:color w:val="000000"/>
        </w:rPr>
        <w:t>(Atla</w:t>
      </w:r>
      <w:r w:rsidRPr="00BF64C7">
        <w:rPr>
          <w:rFonts w:ascii="Palatino Linotype" w:hAnsi="Palatino Linotype"/>
          <w:color w:val="000000"/>
        </w:rPr>
        <w:t xml:space="preserve">sssian) and follow up to ensure </w:t>
      </w:r>
      <w:r w:rsidR="0028407C" w:rsidRPr="00BF64C7">
        <w:rPr>
          <w:rFonts w:ascii="Palatino Linotype" w:hAnsi="Palatino Linotype"/>
          <w:color w:val="000000"/>
        </w:rPr>
        <w:t>bug free software</w:t>
      </w:r>
      <w:r w:rsidRPr="00BF64C7">
        <w:rPr>
          <w:rFonts w:ascii="Palatino Linotype" w:hAnsi="Palatino Linotype"/>
          <w:color w:val="000000"/>
        </w:rPr>
        <w:t>.</w:t>
      </w:r>
    </w:p>
    <w:p w14:paraId="56FE75E8" w14:textId="77777777" w:rsidR="00C40ECD" w:rsidRDefault="00A8022D" w:rsidP="00C40EC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>Und</w:t>
      </w:r>
      <w:r w:rsidR="0028407C" w:rsidRPr="00BF64C7">
        <w:rPr>
          <w:rFonts w:ascii="Palatino Linotype" w:hAnsi="Palatino Linotype"/>
          <w:color w:val="000000"/>
        </w:rPr>
        <w:t>erstanding the product specifications</w:t>
      </w:r>
      <w:r w:rsidR="00525AB7" w:rsidRPr="00BF64C7">
        <w:rPr>
          <w:rFonts w:ascii="Palatino Linotype" w:hAnsi="Palatino Linotype"/>
          <w:color w:val="000000"/>
        </w:rPr>
        <w:t xml:space="preserve"> and assuring appropriate compliance</w:t>
      </w:r>
      <w:r w:rsidR="0028407C" w:rsidRPr="00BF64C7">
        <w:rPr>
          <w:rFonts w:ascii="Palatino Linotype" w:hAnsi="Palatino Linotype"/>
          <w:color w:val="000000"/>
        </w:rPr>
        <w:t xml:space="preserve"> through effective communication with s</w:t>
      </w:r>
      <w:r w:rsidRPr="00BF64C7">
        <w:rPr>
          <w:rFonts w:ascii="Palatino Linotype" w:hAnsi="Palatino Linotype"/>
          <w:color w:val="000000"/>
        </w:rPr>
        <w:t>takeholders</w:t>
      </w:r>
      <w:r w:rsidR="0028407C" w:rsidRPr="00BF64C7">
        <w:rPr>
          <w:rFonts w:ascii="Palatino Linotype" w:hAnsi="Palatino Linotype"/>
          <w:color w:val="000000"/>
        </w:rPr>
        <w:t>, developers, business analysts, project managers and product owners.</w:t>
      </w:r>
    </w:p>
    <w:p w14:paraId="7AFE2230" w14:textId="77777777" w:rsidR="00C40ECD" w:rsidRPr="00C40ECD" w:rsidRDefault="00C40ECD" w:rsidP="00C40ECD">
      <w:pPr>
        <w:pStyle w:val="ListBullet"/>
        <w:numPr>
          <w:ilvl w:val="0"/>
          <w:numId w:val="0"/>
        </w:numPr>
        <w:spacing w:line="240" w:lineRule="auto"/>
        <w:ind w:left="1080"/>
        <w:rPr>
          <w:rFonts w:ascii="Palatino Linotype" w:hAnsi="Palatino Linotype"/>
          <w:color w:val="000000"/>
        </w:rPr>
      </w:pPr>
    </w:p>
    <w:p w14:paraId="027294A3" w14:textId="77777777" w:rsidR="00A8022D" w:rsidRPr="00BF64C7" w:rsidRDefault="00C40ECD" w:rsidP="00BF64C7">
      <w:pPr>
        <w:pStyle w:val="ListBullet"/>
        <w:numPr>
          <w:ilvl w:val="0"/>
          <w:numId w:val="0"/>
        </w:numPr>
        <w:ind w:firstLine="216"/>
        <w:rPr>
          <w:rFonts w:ascii="Palatino Linotype" w:hAnsi="Palatino Linotype"/>
          <w:b/>
          <w:color w:val="000000"/>
        </w:rPr>
      </w:pPr>
      <w:r>
        <w:rPr>
          <w:rFonts w:ascii="Palatino Linotype" w:hAnsi="Palatino Linotype"/>
          <w:b/>
          <w:color w:val="000000"/>
        </w:rPr>
        <w:lastRenderedPageBreak/>
        <w:t xml:space="preserve">  </w:t>
      </w:r>
      <w:r w:rsidR="003D555A">
        <w:rPr>
          <w:rFonts w:ascii="Palatino Linotype" w:hAnsi="Palatino Linotype"/>
          <w:b/>
          <w:color w:val="000000"/>
        </w:rPr>
        <w:t xml:space="preserve"> </w:t>
      </w:r>
      <w:r w:rsidR="00A8022D" w:rsidRPr="00BF64C7">
        <w:rPr>
          <w:rFonts w:ascii="Palatino Linotype" w:hAnsi="Palatino Linotype"/>
          <w:b/>
          <w:color w:val="000000"/>
        </w:rPr>
        <w:t xml:space="preserve">Project: </w:t>
      </w:r>
      <w:r w:rsidR="008857F5" w:rsidRPr="00BF64C7">
        <w:rPr>
          <w:rFonts w:ascii="Palatino Linotype" w:hAnsi="Palatino Linotype"/>
          <w:b/>
          <w:color w:val="000000"/>
        </w:rPr>
        <w:t>Data</w:t>
      </w:r>
      <w:r w:rsidR="00A8022D" w:rsidRPr="00BF64C7">
        <w:rPr>
          <w:rFonts w:ascii="Palatino Linotype" w:hAnsi="Palatino Linotype"/>
          <w:b/>
          <w:color w:val="000000"/>
        </w:rPr>
        <w:t xml:space="preserve"> Validations</w:t>
      </w:r>
    </w:p>
    <w:p w14:paraId="00BCD4CF" w14:textId="77777777" w:rsidR="00C40ECD" w:rsidRDefault="0040038B" w:rsidP="007078B0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 xml:space="preserve">HERE provides quality data for the </w:t>
      </w:r>
      <w:r w:rsidR="00BF64C7" w:rsidRPr="00BF64C7">
        <w:rPr>
          <w:rFonts w:ascii="Palatino Linotype" w:hAnsi="Palatino Linotype"/>
          <w:color w:val="000000"/>
        </w:rPr>
        <w:t>navigation</w:t>
      </w:r>
      <w:r w:rsidRPr="00BF64C7">
        <w:rPr>
          <w:rFonts w:ascii="Palatino Linotype" w:hAnsi="Palatino Linotype"/>
          <w:color w:val="000000"/>
        </w:rPr>
        <w:t xml:space="preserve">. Validations are one of the process which assures data </w:t>
      </w:r>
      <w:r w:rsidR="00293390">
        <w:rPr>
          <w:rFonts w:ascii="Palatino Linotype" w:hAnsi="Palatino Linotype"/>
          <w:color w:val="000000"/>
        </w:rPr>
        <w:t xml:space="preserve">accord </w:t>
      </w:r>
      <w:r w:rsidR="007078B0">
        <w:rPr>
          <w:rFonts w:ascii="Palatino Linotype" w:hAnsi="Palatino Linotype"/>
          <w:color w:val="000000"/>
        </w:rPr>
        <w:t xml:space="preserve">to the                </w:t>
      </w:r>
      <w:r w:rsidR="00293390">
        <w:rPr>
          <w:rFonts w:ascii="Palatino Linotype" w:hAnsi="Palatino Linotype"/>
          <w:color w:val="000000"/>
        </w:rPr>
        <w:t>requirements.</w:t>
      </w:r>
      <w:r w:rsidRPr="00BF64C7">
        <w:rPr>
          <w:rFonts w:ascii="Palatino Linotype" w:hAnsi="Palatino Linotype"/>
          <w:color w:val="000000"/>
        </w:rPr>
        <w:t xml:space="preserve"> </w:t>
      </w:r>
      <w:r w:rsidR="00E7683E" w:rsidRPr="00BF64C7">
        <w:rPr>
          <w:rFonts w:ascii="Palatino Linotype" w:hAnsi="Palatino Linotype"/>
          <w:color w:val="000000"/>
        </w:rPr>
        <w:t xml:space="preserve"> </w:t>
      </w:r>
      <w:r w:rsidR="003343C6">
        <w:rPr>
          <w:rFonts w:ascii="Palatino Linotype" w:hAnsi="Palatino Linotype"/>
          <w:color w:val="000000"/>
        </w:rPr>
        <w:t xml:space="preserve">As a part of this team, I was responsible for </w:t>
      </w:r>
      <w:r w:rsidR="00C40ECD">
        <w:rPr>
          <w:rFonts w:ascii="Palatino Linotype" w:hAnsi="Palatino Linotype"/>
          <w:color w:val="000000"/>
        </w:rPr>
        <w:t xml:space="preserve">creating data scenarios to meet the requirements and </w:t>
      </w:r>
      <w:r w:rsidR="007078B0">
        <w:rPr>
          <w:rFonts w:ascii="Palatino Linotype" w:hAnsi="Palatino Linotype"/>
          <w:color w:val="000000"/>
        </w:rPr>
        <w:t xml:space="preserve">  </w:t>
      </w:r>
      <w:r w:rsidR="00C40ECD">
        <w:rPr>
          <w:rFonts w:ascii="Palatino Linotype" w:hAnsi="Palatino Linotype"/>
          <w:color w:val="000000"/>
        </w:rPr>
        <w:t xml:space="preserve">validating rules against same. </w:t>
      </w:r>
      <w:r w:rsidR="00B32B7B">
        <w:rPr>
          <w:rFonts w:ascii="Palatino Linotype" w:hAnsi="Palatino Linotype"/>
          <w:color w:val="000000"/>
        </w:rPr>
        <w:t>Basically these are the Atlas validation rules which includes all the map objects.</w:t>
      </w:r>
      <w:r w:rsidR="00C40ECD">
        <w:rPr>
          <w:rFonts w:ascii="Palatino Linotype" w:hAnsi="Palatino Linotype"/>
          <w:color w:val="000000"/>
        </w:rPr>
        <w:t>This includes:</w:t>
      </w:r>
    </w:p>
    <w:p w14:paraId="673CC764" w14:textId="77777777" w:rsidR="00C40ECD" w:rsidRPr="00BF64C7" w:rsidRDefault="007078B0" w:rsidP="00C40EC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Coordinating</w:t>
      </w:r>
      <w:r w:rsidR="00C40ECD">
        <w:rPr>
          <w:rFonts w:ascii="Palatino Linotype" w:hAnsi="Palatino Linotype"/>
          <w:color w:val="000000"/>
        </w:rPr>
        <w:t xml:space="preserve"> with </w:t>
      </w:r>
      <w:r>
        <w:rPr>
          <w:rFonts w:ascii="Palatino Linotype" w:hAnsi="Palatino Linotype"/>
          <w:color w:val="000000"/>
        </w:rPr>
        <w:t>DBEs (</w:t>
      </w:r>
      <w:r w:rsidR="00C40ECD">
        <w:rPr>
          <w:rFonts w:ascii="Palatino Linotype" w:hAnsi="Palatino Linotype"/>
          <w:color w:val="000000"/>
        </w:rPr>
        <w:t>Database Engineer</w:t>
      </w:r>
      <w:r>
        <w:rPr>
          <w:rFonts w:ascii="Palatino Linotype" w:hAnsi="Palatino Linotype"/>
          <w:color w:val="000000"/>
        </w:rPr>
        <w:t>s) to understand the requirements and create test scenarios accordingly.</w:t>
      </w:r>
    </w:p>
    <w:p w14:paraId="21BA2F06" w14:textId="77777777" w:rsidR="00C40ECD" w:rsidRDefault="00C40ECD" w:rsidP="00C40EC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>Sprint wise functional testing</w:t>
      </w:r>
      <w:r w:rsidR="007078B0">
        <w:rPr>
          <w:rFonts w:ascii="Palatino Linotype" w:hAnsi="Palatino Linotype"/>
          <w:color w:val="000000"/>
        </w:rPr>
        <w:t>.</w:t>
      </w:r>
    </w:p>
    <w:p w14:paraId="7EAACEE5" w14:textId="77777777" w:rsidR="007078B0" w:rsidRPr="00BF64C7" w:rsidRDefault="007078B0" w:rsidP="007078B0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>Logging defects in JIRA (Atlasssian) and follow up to ensure bug free software.</w:t>
      </w:r>
    </w:p>
    <w:p w14:paraId="79D01F99" w14:textId="77777777" w:rsidR="00A8022D" w:rsidRPr="00BF64C7" w:rsidRDefault="00A8022D" w:rsidP="007078B0">
      <w:pPr>
        <w:pStyle w:val="ListBullet"/>
        <w:numPr>
          <w:ilvl w:val="0"/>
          <w:numId w:val="0"/>
        </w:numPr>
        <w:rPr>
          <w:rFonts w:ascii="Palatino Linotype" w:hAnsi="Palatino Linotype"/>
          <w:color w:val="000000"/>
        </w:rPr>
      </w:pPr>
    </w:p>
    <w:p w14:paraId="40592CE3" w14:textId="77777777" w:rsidR="00A8022D" w:rsidRPr="00C40ECD" w:rsidRDefault="007078B0" w:rsidP="00C40ECD">
      <w:pPr>
        <w:pStyle w:val="ListBullet"/>
        <w:numPr>
          <w:ilvl w:val="0"/>
          <w:numId w:val="0"/>
        </w:numPr>
        <w:spacing w:line="240" w:lineRule="auto"/>
        <w:ind w:left="216"/>
        <w:rPr>
          <w:rFonts w:ascii="Palatino Linotype" w:hAnsi="Palatino Linotype"/>
          <w:b/>
          <w:color w:val="000000"/>
          <w:sz w:val="24"/>
          <w:szCs w:val="24"/>
          <w:u w:val="single"/>
        </w:rPr>
      </w:pPr>
      <w:r w:rsidRPr="007078B0">
        <w:rPr>
          <w:rFonts w:ascii="Palatino Linotype" w:hAnsi="Palatino Linotype"/>
          <w:b/>
          <w:color w:val="000000"/>
          <w:sz w:val="24"/>
          <w:szCs w:val="24"/>
        </w:rPr>
        <w:t xml:space="preserve">  </w:t>
      </w:r>
      <w:r w:rsidR="00A8022D" w:rsidRPr="00C40ECD">
        <w:rPr>
          <w:rFonts w:ascii="Palatino Linotype" w:hAnsi="Palatino Linotype"/>
          <w:b/>
          <w:color w:val="000000"/>
          <w:sz w:val="24"/>
          <w:szCs w:val="24"/>
          <w:u w:val="single"/>
        </w:rPr>
        <w:t>eClinicalWorks Pvt Ltd (eCW)</w:t>
      </w:r>
    </w:p>
    <w:p w14:paraId="381BE77E" w14:textId="77777777" w:rsidR="00A8022D" w:rsidRPr="007078B0" w:rsidRDefault="00A8022D" w:rsidP="007078B0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Palatino Linotype" w:hAnsi="Palatino Linotype"/>
          <w:color w:val="000000"/>
        </w:rPr>
      </w:pPr>
      <w:r w:rsidRPr="007078B0">
        <w:rPr>
          <w:rFonts w:ascii="Palatino Linotype" w:hAnsi="Palatino Linotype"/>
          <w:color w:val="000000"/>
        </w:rPr>
        <w:t>eCW is a private company in the healthcare industry that creates EHR/EMR (Electronic Health Record) software’s and has majority of their clients in US and Europe.</w:t>
      </w:r>
    </w:p>
    <w:p w14:paraId="218C9D40" w14:textId="77777777" w:rsidR="00A8022D" w:rsidRPr="00BF64C7" w:rsidRDefault="00A8022D" w:rsidP="007078B0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Palatino Linotype" w:hAnsi="Palatino Linotype"/>
          <w:b/>
          <w:color w:val="000000"/>
        </w:rPr>
      </w:pPr>
      <w:r w:rsidRPr="00BF64C7">
        <w:rPr>
          <w:rFonts w:ascii="Palatino Linotype" w:hAnsi="Palatino Linotype"/>
          <w:b/>
          <w:color w:val="000000"/>
        </w:rPr>
        <w:t>Software Tester</w:t>
      </w:r>
      <w:r w:rsidRPr="00BF64C7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ab/>
        <w:t xml:space="preserve">   </w:t>
      </w:r>
      <w:r w:rsidRPr="00BF64C7">
        <w:rPr>
          <w:rFonts w:ascii="Palatino Linotype" w:hAnsi="Palatino Linotype"/>
          <w:b/>
          <w:color w:val="000000"/>
        </w:rPr>
        <w:tab/>
        <w:t xml:space="preserve"> </w:t>
      </w:r>
      <w:r w:rsidRPr="00BF64C7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ab/>
        <w:t xml:space="preserve">                               </w:t>
      </w:r>
      <w:r w:rsidR="007078B0">
        <w:rPr>
          <w:rFonts w:ascii="Palatino Linotype" w:hAnsi="Palatino Linotype"/>
          <w:b/>
          <w:color w:val="000000"/>
        </w:rPr>
        <w:t xml:space="preserve">             </w:t>
      </w:r>
      <w:r w:rsidRPr="00BF64C7">
        <w:rPr>
          <w:rFonts w:ascii="Palatino Linotype" w:hAnsi="Palatino Linotype"/>
          <w:b/>
          <w:color w:val="000000"/>
        </w:rPr>
        <w:t>January/2014 to August 2015</w:t>
      </w:r>
    </w:p>
    <w:p w14:paraId="2A7956E0" w14:textId="77777777" w:rsidR="00A8022D" w:rsidRPr="00BF64C7" w:rsidRDefault="00A8022D" w:rsidP="007078B0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Palatino Linotype" w:hAnsi="Palatino Linotype"/>
          <w:b/>
          <w:color w:val="000000"/>
        </w:rPr>
      </w:pPr>
      <w:r w:rsidRPr="00BF64C7">
        <w:rPr>
          <w:rFonts w:ascii="Palatino Linotype" w:hAnsi="Palatino Linotype"/>
          <w:b/>
          <w:color w:val="000000"/>
        </w:rPr>
        <w:t>Project: Interfaces Implementation</w:t>
      </w:r>
    </w:p>
    <w:p w14:paraId="0C0692D0" w14:textId="77777777" w:rsidR="00A8022D" w:rsidRPr="00BF64C7" w:rsidRDefault="00A8022D" w:rsidP="007078B0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>As a part of Interfaces team responsible to test the changelogs for immunization interafaces which involves,</w:t>
      </w:r>
    </w:p>
    <w:p w14:paraId="733AFB51" w14:textId="77777777" w:rsidR="00A8022D" w:rsidRPr="00BF64C7" w:rsidRDefault="00A8022D" w:rsidP="00A8022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>Patch Testing</w:t>
      </w:r>
    </w:p>
    <w:p w14:paraId="38C856C0" w14:textId="77777777" w:rsidR="00A8022D" w:rsidRPr="00BF64C7" w:rsidRDefault="00A8022D" w:rsidP="00A8022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ab/>
        <w:t>Changelog Testing</w:t>
      </w:r>
    </w:p>
    <w:p w14:paraId="78B4D532" w14:textId="77777777" w:rsidR="00A8022D" w:rsidRPr="00BF64C7" w:rsidRDefault="00A8022D" w:rsidP="00A8022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ab/>
        <w:t>User Acceptance Testing on Beta versions released</w:t>
      </w:r>
    </w:p>
    <w:p w14:paraId="4C63CA03" w14:textId="77777777" w:rsidR="00A8022D" w:rsidRPr="00BF64C7" w:rsidRDefault="00A8022D" w:rsidP="00A8022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>Replicating the issues on local QA servers</w:t>
      </w:r>
    </w:p>
    <w:p w14:paraId="2B49AFD4" w14:textId="77777777" w:rsidR="00A8022D" w:rsidRPr="00BF64C7" w:rsidRDefault="00A8022D" w:rsidP="00A8022D">
      <w:pPr>
        <w:pStyle w:val="ListBullet"/>
        <w:numPr>
          <w:ilvl w:val="0"/>
          <w:numId w:val="0"/>
        </w:numPr>
        <w:spacing w:line="240" w:lineRule="auto"/>
        <w:rPr>
          <w:rFonts w:ascii="Palatino Linotype" w:hAnsi="Palatino Linotype"/>
          <w:color w:val="000000"/>
        </w:rPr>
      </w:pPr>
    </w:p>
    <w:p w14:paraId="44EB3095" w14:textId="77777777" w:rsidR="00A8022D" w:rsidRPr="007078B0" w:rsidRDefault="00A8022D" w:rsidP="007078B0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Palatino Linotype" w:hAnsi="Palatino Linotype"/>
          <w:b/>
          <w:color w:val="000000"/>
          <w:sz w:val="24"/>
          <w:szCs w:val="24"/>
          <w:u w:val="single"/>
        </w:rPr>
      </w:pPr>
      <w:r w:rsidRPr="007078B0">
        <w:rPr>
          <w:rFonts w:ascii="Palatino Linotype" w:hAnsi="Palatino Linotype"/>
          <w:b/>
          <w:color w:val="000000"/>
          <w:sz w:val="24"/>
          <w:szCs w:val="24"/>
          <w:u w:val="single"/>
        </w:rPr>
        <w:t>PCS Technology</w:t>
      </w:r>
    </w:p>
    <w:p w14:paraId="0DB3926F" w14:textId="77777777" w:rsidR="00A8022D" w:rsidRPr="00BF64C7" w:rsidRDefault="00A8022D" w:rsidP="007078B0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lastRenderedPageBreak/>
        <w:t>At Client location :(TCS Powai, Mumbai)</w:t>
      </w:r>
    </w:p>
    <w:p w14:paraId="3D0558AF" w14:textId="77777777" w:rsidR="00A8022D" w:rsidRPr="00BF64C7" w:rsidRDefault="00A8022D" w:rsidP="007078B0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Palatino Linotype" w:hAnsi="Palatino Linotype"/>
          <w:b/>
          <w:color w:val="000000"/>
        </w:rPr>
      </w:pPr>
      <w:r w:rsidRPr="00BF64C7">
        <w:rPr>
          <w:rFonts w:ascii="Palatino Linotype" w:hAnsi="Palatino Linotype"/>
          <w:b/>
          <w:color w:val="000000"/>
        </w:rPr>
        <w:t>Software Tester</w:t>
      </w:r>
      <w:r w:rsidRPr="00BF64C7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ab/>
      </w:r>
      <w:r w:rsidR="007078B0">
        <w:rPr>
          <w:rFonts w:ascii="Palatino Linotype" w:hAnsi="Palatino Linotype"/>
          <w:b/>
          <w:color w:val="000000"/>
        </w:rPr>
        <w:tab/>
      </w:r>
      <w:r w:rsidRPr="00BF64C7">
        <w:rPr>
          <w:rFonts w:ascii="Palatino Linotype" w:hAnsi="Palatino Linotype"/>
          <w:b/>
          <w:color w:val="000000"/>
        </w:rPr>
        <w:t>April/2012 to December/2013</w:t>
      </w:r>
    </w:p>
    <w:p w14:paraId="1127F96F" w14:textId="77777777" w:rsidR="00A8022D" w:rsidRPr="00BF64C7" w:rsidRDefault="00A8022D" w:rsidP="007078B0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Palatino Linotype" w:hAnsi="Palatino Linotype"/>
          <w:b/>
          <w:color w:val="000000"/>
        </w:rPr>
      </w:pPr>
      <w:r w:rsidRPr="00BF64C7">
        <w:rPr>
          <w:rFonts w:ascii="Palatino Linotype" w:hAnsi="Palatino Linotype"/>
          <w:b/>
          <w:color w:val="000000"/>
        </w:rPr>
        <w:t>Project: Neotel</w:t>
      </w:r>
    </w:p>
    <w:p w14:paraId="4598D238" w14:textId="77777777" w:rsidR="00A8022D" w:rsidRPr="00BF64C7" w:rsidRDefault="00A8022D" w:rsidP="007078B0">
      <w:pPr>
        <w:pStyle w:val="ListBullet"/>
        <w:numPr>
          <w:ilvl w:val="0"/>
          <w:numId w:val="0"/>
        </w:numPr>
        <w:spacing w:line="240" w:lineRule="auto"/>
        <w:ind w:left="216" w:firstLine="144"/>
        <w:rPr>
          <w:rFonts w:ascii="Palatino Linotype" w:hAnsi="Palatino Linotype"/>
          <w:color w:val="000000"/>
          <w:sz w:val="18"/>
          <w:szCs w:val="18"/>
        </w:rPr>
      </w:pPr>
      <w:r w:rsidRPr="00BF64C7">
        <w:rPr>
          <w:rFonts w:ascii="Palatino Linotype" w:hAnsi="Palatino Linotype"/>
          <w:color w:val="000000"/>
          <w:sz w:val="18"/>
          <w:szCs w:val="18"/>
        </w:rPr>
        <w:t xml:space="preserve">Neotel is a telecom company of South Africa and its telecom billing is done by the TCS Mumbai. As a part of Neotel(wholesale </w:t>
      </w:r>
      <w:r w:rsidRPr="00BF64C7">
        <w:rPr>
          <w:rFonts w:ascii="Palatino Linotype" w:hAnsi="Palatino Linotype"/>
          <w:color w:val="000000"/>
          <w:sz w:val="18"/>
          <w:szCs w:val="18"/>
        </w:rPr>
        <w:tab/>
        <w:t>business unit) was responsible to test the changes/updates made in the Application of WBU unit.</w:t>
      </w:r>
    </w:p>
    <w:p w14:paraId="12C57F58" w14:textId="77777777" w:rsidR="00A8022D" w:rsidRPr="00BF64C7" w:rsidRDefault="00A8022D" w:rsidP="00A8022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>Testing billing stats</w:t>
      </w:r>
    </w:p>
    <w:p w14:paraId="3DB31402" w14:textId="77777777" w:rsidR="00A8022D" w:rsidRPr="00BF64C7" w:rsidRDefault="00A8022D" w:rsidP="00A8022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ab/>
        <w:t>Database Testing</w:t>
      </w:r>
    </w:p>
    <w:p w14:paraId="1A135DAE" w14:textId="77777777" w:rsidR="00A8022D" w:rsidRPr="00BF64C7" w:rsidRDefault="00A8022D" w:rsidP="00A8022D">
      <w:pPr>
        <w:pStyle w:val="ListBullet"/>
        <w:spacing w:line="240" w:lineRule="auto"/>
        <w:rPr>
          <w:rFonts w:ascii="Palatino Linotype" w:hAnsi="Palatino Linotype"/>
          <w:color w:val="000000"/>
        </w:rPr>
      </w:pPr>
      <w:r w:rsidRPr="00BF64C7">
        <w:rPr>
          <w:rFonts w:ascii="Palatino Linotype" w:hAnsi="Palatino Linotype"/>
          <w:color w:val="000000"/>
        </w:rPr>
        <w:t>Observing the Automated reporting</w:t>
      </w:r>
    </w:p>
    <w:p w14:paraId="73FDA497" w14:textId="77777777" w:rsidR="00D80D65" w:rsidRPr="00621C7D" w:rsidRDefault="00D80D65" w:rsidP="00D80D65">
      <w:pPr>
        <w:ind w:left="360"/>
        <w:jc w:val="both"/>
        <w:rPr>
          <w:rFonts w:ascii="Palatino Linotype" w:hAnsi="Palatino Linotype"/>
          <w:b/>
          <w:color w:val="FF0000"/>
          <w:sz w:val="12"/>
          <w:szCs w:val="12"/>
          <w:u w:val="single"/>
        </w:rPr>
      </w:pPr>
    </w:p>
    <w:p w14:paraId="64A02087" w14:textId="77777777" w:rsidR="00474767" w:rsidRDefault="00474767" w:rsidP="00C96528">
      <w:pPr>
        <w:ind w:left="360"/>
        <w:rPr>
          <w:rFonts w:ascii="Palatino Linotype" w:hAnsi="Palatino Linotype"/>
          <w:b/>
          <w:sz w:val="20"/>
          <w:szCs w:val="20"/>
          <w:u w:val="single"/>
        </w:rPr>
      </w:pPr>
    </w:p>
    <w:p w14:paraId="6E0CB5A1" w14:textId="77777777" w:rsidR="00D95C86" w:rsidRDefault="00D95C86" w:rsidP="00887655">
      <w:pPr>
        <w:jc w:val="both"/>
        <w:rPr>
          <w:rFonts w:ascii="Palatino Linotype" w:hAnsi="Palatino Linotype"/>
          <w:b/>
          <w:color w:val="FF0000"/>
          <w:sz w:val="12"/>
          <w:szCs w:val="12"/>
          <w:u w:val="single"/>
        </w:rPr>
      </w:pPr>
    </w:p>
    <w:p w14:paraId="78A0D27A" w14:textId="77777777" w:rsidR="00377C50" w:rsidRPr="00B07A91" w:rsidRDefault="00833215" w:rsidP="00B07A91">
      <w:pPr>
        <w:ind w:left="360"/>
        <w:jc w:val="both"/>
        <w:rPr>
          <w:rFonts w:ascii="Palatino Linotype" w:hAnsi="Palatino Linotype" w:cs="Tahoma"/>
          <w:b/>
          <w:sz w:val="20"/>
          <w:szCs w:val="20"/>
        </w:rPr>
      </w:pPr>
      <w:r>
        <w:rPr>
          <w:rFonts w:ascii="Palatino Linotype" w:hAnsi="Palatino Linotype" w:cs="Tahoma"/>
          <w:sz w:val="16"/>
          <w:szCs w:val="16"/>
        </w:rPr>
        <w:pict w14:anchorId="55A0F26F">
          <v:shape id="_x0000_i1028" type="#_x0000_t75" style="width:510.3pt;height:6.25pt" o:hrpct="0" o:hralign="center" o:hr="t">
            <v:imagedata r:id="rId5" o:title="BD15155_"/>
          </v:shape>
        </w:pict>
      </w:r>
    </w:p>
    <w:p w14:paraId="4CB78F3A" w14:textId="77777777" w:rsidR="0031299C" w:rsidRPr="00E539B3" w:rsidRDefault="0031299C" w:rsidP="002B346C">
      <w:pPr>
        <w:shd w:val="clear" w:color="auto" w:fill="FFFFFF"/>
        <w:ind w:left="360" w:right="-36"/>
        <w:rPr>
          <w:rFonts w:ascii="Palatino Linotype" w:hAnsi="Palatino Linotype" w:cs="Tahoma"/>
          <w:b/>
          <w:sz w:val="20"/>
          <w:szCs w:val="20"/>
        </w:rPr>
      </w:pPr>
      <w:r w:rsidRPr="009B571A">
        <w:rPr>
          <w:rFonts w:ascii="Palatino Linotype" w:hAnsi="Palatino Linotype" w:cs="Tahoma"/>
          <w:b/>
        </w:rPr>
        <w:t>E</w:t>
      </w:r>
      <w:r w:rsidRPr="00E539B3">
        <w:rPr>
          <w:rFonts w:ascii="Palatino Linotype" w:hAnsi="Palatino Linotype" w:cs="Tahoma"/>
          <w:b/>
          <w:sz w:val="20"/>
          <w:szCs w:val="20"/>
        </w:rPr>
        <w:t xml:space="preserve">DUCATION &amp; </w:t>
      </w:r>
      <w:r w:rsidRPr="006A34E6">
        <w:rPr>
          <w:rFonts w:ascii="Palatino Linotype" w:hAnsi="Palatino Linotype" w:cs="Tahoma"/>
          <w:b/>
        </w:rPr>
        <w:t>P</w:t>
      </w:r>
      <w:r w:rsidRPr="00E539B3">
        <w:rPr>
          <w:rFonts w:ascii="Palatino Linotype" w:hAnsi="Palatino Linotype" w:cs="Tahoma"/>
          <w:b/>
          <w:sz w:val="20"/>
          <w:szCs w:val="20"/>
        </w:rPr>
        <w:t xml:space="preserve">ROFESSIONAL </w:t>
      </w:r>
      <w:r w:rsidRPr="00096795">
        <w:rPr>
          <w:rFonts w:ascii="Palatino Linotype" w:hAnsi="Palatino Linotype" w:cs="Tahoma"/>
          <w:b/>
        </w:rPr>
        <w:t>D</w:t>
      </w:r>
      <w:r w:rsidRPr="00E539B3">
        <w:rPr>
          <w:rFonts w:ascii="Palatino Linotype" w:hAnsi="Palatino Linotype" w:cs="Tahoma"/>
          <w:b/>
          <w:sz w:val="20"/>
          <w:szCs w:val="20"/>
        </w:rPr>
        <w:t>EVELOPMENT</w:t>
      </w:r>
    </w:p>
    <w:p w14:paraId="38FE761E" w14:textId="77777777" w:rsidR="0031299C" w:rsidRPr="002B346C" w:rsidRDefault="0031299C" w:rsidP="003D6ABE">
      <w:pPr>
        <w:widowControl w:val="0"/>
        <w:shd w:val="clear" w:color="auto" w:fill="FFFFFF"/>
        <w:tabs>
          <w:tab w:val="left" w:pos="2238"/>
          <w:tab w:val="left" w:pos="4477"/>
          <w:tab w:val="left" w:pos="6716"/>
        </w:tabs>
        <w:autoSpaceDE w:val="0"/>
        <w:autoSpaceDN w:val="0"/>
        <w:adjustRightInd w:val="0"/>
        <w:ind w:right="-36"/>
        <w:jc w:val="center"/>
        <w:rPr>
          <w:rFonts w:ascii="Palatino Linotype" w:hAnsi="Palatino Linotype" w:cs="Tahoma"/>
          <w:b/>
          <w:sz w:val="16"/>
          <w:szCs w:val="16"/>
        </w:rPr>
      </w:pPr>
    </w:p>
    <w:p w14:paraId="150632C5" w14:textId="77777777" w:rsidR="0031299C" w:rsidRPr="005B6D69" w:rsidRDefault="000B403F" w:rsidP="002B346C">
      <w:pPr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BACHELOR OF ENGINEERING</w:t>
      </w:r>
      <w:r w:rsidR="00056F85" w:rsidRPr="00056F85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b/>
          <w:sz w:val="20"/>
          <w:szCs w:val="20"/>
        </w:rPr>
        <w:t>(</w:t>
      </w:r>
      <w:r w:rsidR="007078B0">
        <w:rPr>
          <w:rFonts w:ascii="Palatino Linotype" w:hAnsi="Palatino Linotype"/>
          <w:b/>
          <w:sz w:val="20"/>
          <w:szCs w:val="20"/>
        </w:rPr>
        <w:t>INFORMATION TECHNOLOGY</w:t>
      </w:r>
      <w:r>
        <w:rPr>
          <w:rFonts w:ascii="Palatino Linotype" w:hAnsi="Palatino Linotype"/>
          <w:b/>
          <w:sz w:val="20"/>
          <w:szCs w:val="20"/>
        </w:rPr>
        <w:t>)</w:t>
      </w:r>
      <w:r w:rsidR="00CB7BAA" w:rsidRPr="00E539B3">
        <w:rPr>
          <w:rFonts w:ascii="Palatino Linotype" w:hAnsi="Palatino Linotype"/>
          <w:b/>
          <w:sz w:val="20"/>
          <w:szCs w:val="20"/>
        </w:rPr>
        <w:t xml:space="preserve"> </w:t>
      </w:r>
      <w:r w:rsidR="007078B0">
        <w:rPr>
          <w:rFonts w:ascii="Palatino Linotype" w:hAnsi="Palatino Linotype"/>
          <w:b/>
          <w:sz w:val="20"/>
          <w:szCs w:val="20"/>
        </w:rPr>
        <w:t>2011</w:t>
      </w:r>
    </w:p>
    <w:p w14:paraId="29D66930" w14:textId="77777777" w:rsidR="0031299C" w:rsidRDefault="000B403F" w:rsidP="002B346C">
      <w:pPr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  <w:lang w:val="en-IN"/>
        </w:rPr>
        <w:t>Mumbai University</w:t>
      </w:r>
      <w:r w:rsidR="00C90335">
        <w:rPr>
          <w:rFonts w:ascii="Palatino Linotype" w:hAnsi="Palatino Linotype"/>
          <w:sz w:val="20"/>
          <w:szCs w:val="20"/>
          <w:lang w:val="en-IN"/>
        </w:rPr>
        <w:t xml:space="preserve">, </w:t>
      </w:r>
      <w:r w:rsidR="007078B0">
        <w:rPr>
          <w:rFonts w:ascii="Palatino Linotype" w:hAnsi="Palatino Linotype"/>
          <w:sz w:val="20"/>
          <w:szCs w:val="20"/>
        </w:rPr>
        <w:t>62.13</w:t>
      </w:r>
      <w:r w:rsidR="00C90335" w:rsidRPr="00554D95">
        <w:rPr>
          <w:rFonts w:ascii="Palatino Linotype" w:hAnsi="Palatino Linotype"/>
          <w:sz w:val="20"/>
          <w:szCs w:val="20"/>
        </w:rPr>
        <w:t>%</w:t>
      </w:r>
    </w:p>
    <w:p w14:paraId="218E2411" w14:textId="77777777" w:rsidR="003777B7" w:rsidRPr="00AE0959" w:rsidRDefault="003777B7" w:rsidP="002B346C">
      <w:pPr>
        <w:ind w:left="360"/>
        <w:rPr>
          <w:rFonts w:ascii="Palatino Linotype" w:hAnsi="Palatino Linotype"/>
          <w:sz w:val="12"/>
          <w:szCs w:val="12"/>
        </w:rPr>
      </w:pPr>
    </w:p>
    <w:p w14:paraId="650A5A8B" w14:textId="77777777" w:rsidR="003777B7" w:rsidRDefault="007078B0" w:rsidP="002B346C">
      <w:pPr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DIPLOMA COMPUTER ENGINEERING 2007</w:t>
      </w:r>
    </w:p>
    <w:p w14:paraId="59407371" w14:textId="77777777" w:rsidR="00130851" w:rsidRDefault="007078B0" w:rsidP="002B346C">
      <w:pPr>
        <w:ind w:left="360"/>
        <w:rPr>
          <w:rFonts w:ascii="Palatino Linotype" w:hAnsi="Palatino Linotype"/>
          <w:sz w:val="20"/>
          <w:szCs w:val="20"/>
        </w:rPr>
      </w:pPr>
      <w:r w:rsidRPr="007078B0">
        <w:rPr>
          <w:rFonts w:ascii="Palatino Linotype" w:hAnsi="Palatino Linotype"/>
          <w:sz w:val="20"/>
          <w:szCs w:val="20"/>
        </w:rPr>
        <w:t>Shri Bhagubhai Mafatlal Polytechnic</w:t>
      </w:r>
      <w:r w:rsidR="00130851"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76.36</w:t>
      </w:r>
      <w:r w:rsidR="00130851">
        <w:rPr>
          <w:rFonts w:ascii="Palatino Linotype" w:hAnsi="Palatino Linotype"/>
          <w:sz w:val="20"/>
          <w:szCs w:val="20"/>
        </w:rPr>
        <w:t>%</w:t>
      </w:r>
    </w:p>
    <w:p w14:paraId="189993F0" w14:textId="77777777" w:rsidR="00F36EF8" w:rsidRPr="00AE0959" w:rsidRDefault="00F36EF8" w:rsidP="002B346C">
      <w:pPr>
        <w:ind w:left="360"/>
        <w:rPr>
          <w:rFonts w:ascii="Palatino Linotype" w:hAnsi="Palatino Linotype"/>
          <w:sz w:val="12"/>
          <w:szCs w:val="12"/>
        </w:rPr>
      </w:pPr>
    </w:p>
    <w:p w14:paraId="56CD2884" w14:textId="77777777" w:rsidR="00F36EF8" w:rsidRPr="00481787" w:rsidRDefault="00F36EF8" w:rsidP="002B346C">
      <w:pPr>
        <w:ind w:left="360"/>
        <w:rPr>
          <w:rFonts w:ascii="Palatino Linotype" w:hAnsi="Palatino Linotype"/>
          <w:b/>
          <w:sz w:val="20"/>
          <w:szCs w:val="20"/>
        </w:rPr>
      </w:pPr>
      <w:r w:rsidRPr="00481787">
        <w:rPr>
          <w:rFonts w:ascii="Palatino Linotype" w:hAnsi="Palatino Linotype"/>
          <w:b/>
          <w:sz w:val="20"/>
          <w:szCs w:val="20"/>
        </w:rPr>
        <w:t>SSC 200</w:t>
      </w:r>
      <w:r w:rsidR="007078B0">
        <w:rPr>
          <w:rFonts w:ascii="Palatino Linotype" w:hAnsi="Palatino Linotype"/>
          <w:b/>
          <w:sz w:val="20"/>
          <w:szCs w:val="20"/>
        </w:rPr>
        <w:t>4</w:t>
      </w:r>
    </w:p>
    <w:p w14:paraId="179830FD" w14:textId="77777777" w:rsidR="00F36EF8" w:rsidRDefault="007078B0" w:rsidP="002B346C">
      <w:pPr>
        <w:ind w:left="360"/>
        <w:rPr>
          <w:rFonts w:ascii="Palatino Linotype" w:hAnsi="Palatino Linotype"/>
          <w:sz w:val="20"/>
          <w:szCs w:val="20"/>
        </w:rPr>
      </w:pPr>
      <w:r w:rsidRPr="007078B0">
        <w:rPr>
          <w:rFonts w:ascii="Palatino Linotype" w:hAnsi="Palatino Linotype"/>
          <w:sz w:val="20"/>
          <w:szCs w:val="20"/>
        </w:rPr>
        <w:t>S.V.P.V.V</w:t>
      </w:r>
      <w:r w:rsidR="00F36EF8">
        <w:rPr>
          <w:rFonts w:ascii="Palatino Linotype" w:hAnsi="Palatino Linotype"/>
          <w:sz w:val="20"/>
          <w:szCs w:val="20"/>
        </w:rPr>
        <w:t>,</w:t>
      </w:r>
      <w:r w:rsidR="00B51A7C">
        <w:rPr>
          <w:rFonts w:ascii="Palatino Linotype" w:hAnsi="Palatino Linotype"/>
          <w:sz w:val="20"/>
          <w:szCs w:val="20"/>
        </w:rPr>
        <w:t xml:space="preserve"> Maharashtra State Board,</w:t>
      </w:r>
      <w:r w:rsidR="00F36EF8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77.73</w:t>
      </w:r>
      <w:r w:rsidR="00F36EF8">
        <w:rPr>
          <w:rFonts w:ascii="Palatino Linotype" w:hAnsi="Palatino Linotype"/>
          <w:sz w:val="20"/>
          <w:szCs w:val="20"/>
        </w:rPr>
        <w:t>%</w:t>
      </w:r>
    </w:p>
    <w:p w14:paraId="449C1601" w14:textId="77777777" w:rsidR="00B51A7C" w:rsidRPr="00130851" w:rsidRDefault="00B51A7C" w:rsidP="002B346C">
      <w:pPr>
        <w:ind w:left="360"/>
        <w:rPr>
          <w:rFonts w:ascii="Palatino Linotype" w:hAnsi="Palatino Linotype"/>
          <w:b/>
          <w:sz w:val="20"/>
          <w:szCs w:val="20"/>
          <w:u w:val="single"/>
          <w:lang w:val="en-IN"/>
        </w:rPr>
      </w:pPr>
    </w:p>
    <w:p w14:paraId="3304F1C4" w14:textId="77777777" w:rsidR="00A83986" w:rsidRDefault="00833215" w:rsidP="006D75AF">
      <w:pPr>
        <w:ind w:left="360"/>
        <w:rPr>
          <w:rFonts w:ascii="Palatino Linotype" w:hAnsi="Palatino Linotype" w:cs="Tahoma"/>
          <w:b/>
          <w:sz w:val="20"/>
          <w:szCs w:val="20"/>
        </w:rPr>
      </w:pPr>
      <w:r>
        <w:rPr>
          <w:rFonts w:ascii="Palatino Linotype" w:hAnsi="Palatino Linotype" w:cs="Tahoma"/>
          <w:sz w:val="16"/>
          <w:szCs w:val="16"/>
        </w:rPr>
        <w:pict w14:anchorId="1A8180B1">
          <v:shape id="_x0000_i1029" type="#_x0000_t75" style="width:510.3pt;height:6.25pt" o:hrpct="0" o:hralign="center" o:hr="t">
            <v:imagedata r:id="rId5" o:title="BD15155_"/>
          </v:shape>
        </w:pict>
      </w:r>
    </w:p>
    <w:p w14:paraId="5FBBB807" w14:textId="77777777" w:rsidR="0031299C" w:rsidRDefault="0031299C" w:rsidP="006D75AF">
      <w:pPr>
        <w:ind w:left="360"/>
        <w:rPr>
          <w:rFonts w:ascii="Palatino Linotype" w:hAnsi="Palatino Linotype" w:cs="Tahoma"/>
          <w:sz w:val="20"/>
          <w:szCs w:val="20"/>
        </w:rPr>
      </w:pPr>
      <w:r w:rsidRPr="00E539B3">
        <w:rPr>
          <w:rFonts w:ascii="Palatino Linotype" w:hAnsi="Palatino Linotype" w:cs="Tahoma"/>
          <w:b/>
          <w:sz w:val="20"/>
          <w:szCs w:val="20"/>
        </w:rPr>
        <w:t>Date of Birth:</w:t>
      </w:r>
      <w:r w:rsidRPr="00E539B3">
        <w:rPr>
          <w:rFonts w:ascii="Palatino Linotype" w:hAnsi="Palatino Linotype" w:cs="Tahoma"/>
          <w:sz w:val="20"/>
          <w:szCs w:val="20"/>
        </w:rPr>
        <w:t xml:space="preserve"> </w:t>
      </w:r>
      <w:r w:rsidR="007078B0">
        <w:rPr>
          <w:rFonts w:ascii="Palatino Linotype" w:hAnsi="Palatino Linotype" w:cs="Tahoma"/>
          <w:sz w:val="20"/>
          <w:szCs w:val="20"/>
        </w:rPr>
        <w:t>18</w:t>
      </w:r>
      <w:r w:rsidR="002C23DC" w:rsidRPr="00E539B3">
        <w:rPr>
          <w:rFonts w:ascii="Palatino Linotype" w:hAnsi="Palatino Linotype" w:cs="Tahoma"/>
          <w:sz w:val="20"/>
          <w:szCs w:val="20"/>
        </w:rPr>
        <w:t xml:space="preserve"> </w:t>
      </w:r>
      <w:r w:rsidR="00C675FE">
        <w:rPr>
          <w:rFonts w:ascii="Palatino Linotype" w:hAnsi="Palatino Linotype" w:cs="Tahoma"/>
          <w:sz w:val="20"/>
          <w:szCs w:val="20"/>
        </w:rPr>
        <w:t>October 198</w:t>
      </w:r>
      <w:r w:rsidR="007078B0">
        <w:rPr>
          <w:rFonts w:ascii="Palatino Linotype" w:hAnsi="Palatino Linotype" w:cs="Tahoma"/>
          <w:sz w:val="20"/>
          <w:szCs w:val="20"/>
        </w:rPr>
        <w:t>8</w:t>
      </w:r>
    </w:p>
    <w:p w14:paraId="3F8FDDDA" w14:textId="77777777" w:rsidR="00B02042" w:rsidRPr="00E539B3" w:rsidRDefault="00B02042" w:rsidP="006D75AF">
      <w:pPr>
        <w:ind w:left="360"/>
        <w:rPr>
          <w:rFonts w:ascii="Palatino Linotype" w:hAnsi="Palatino Linotype" w:cs="Tahoma"/>
          <w:sz w:val="20"/>
          <w:szCs w:val="20"/>
        </w:rPr>
      </w:pPr>
      <w:r>
        <w:rPr>
          <w:rFonts w:ascii="Palatino Linotype" w:hAnsi="Palatino Linotype" w:cs="Tahoma"/>
          <w:b/>
          <w:sz w:val="20"/>
          <w:szCs w:val="20"/>
        </w:rPr>
        <w:t>Language Proficiency:</w:t>
      </w:r>
      <w:r>
        <w:rPr>
          <w:rFonts w:ascii="Palatino Linotype" w:hAnsi="Palatino Linotype" w:cs="Tahoma"/>
          <w:sz w:val="20"/>
          <w:szCs w:val="20"/>
        </w:rPr>
        <w:t xml:space="preserve"> English</w:t>
      </w:r>
      <w:r w:rsidR="007078B0">
        <w:rPr>
          <w:rFonts w:ascii="Palatino Linotype" w:hAnsi="Palatino Linotype" w:cs="Tahoma"/>
          <w:sz w:val="20"/>
          <w:szCs w:val="20"/>
        </w:rPr>
        <w:t>, Hindi, Gujarati</w:t>
      </w:r>
      <w:r>
        <w:rPr>
          <w:rFonts w:ascii="Palatino Linotype" w:hAnsi="Palatino Linotype" w:cs="Tahoma"/>
          <w:sz w:val="20"/>
          <w:szCs w:val="20"/>
        </w:rPr>
        <w:t xml:space="preserve"> &amp; Marathi</w:t>
      </w:r>
    </w:p>
    <w:p w14:paraId="0D3ED0F6" w14:textId="77777777" w:rsidR="0031299C" w:rsidRPr="00E60759" w:rsidRDefault="0031299C" w:rsidP="00E60759">
      <w:pPr>
        <w:ind w:left="360" w:right="180"/>
        <w:rPr>
          <w:rFonts w:ascii="Palatino Linotype" w:hAnsi="Palatino Linotype" w:cs="Tahoma"/>
          <w:sz w:val="20"/>
          <w:szCs w:val="20"/>
        </w:rPr>
      </w:pPr>
    </w:p>
    <w:sectPr w:rsidR="0031299C" w:rsidRPr="00E60759" w:rsidSect="0094024C">
      <w:pgSz w:w="12240" w:h="15840"/>
      <w:pgMar w:top="1259" w:right="964" w:bottom="1077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64A4"/>
    <w:multiLevelType w:val="hybridMultilevel"/>
    <w:tmpl w:val="742C18E0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>
    <w:nsid w:val="02AC3C93"/>
    <w:multiLevelType w:val="hybridMultilevel"/>
    <w:tmpl w:val="9B129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F66E2F"/>
    <w:multiLevelType w:val="hybridMultilevel"/>
    <w:tmpl w:val="9CF26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A91BBF"/>
    <w:multiLevelType w:val="hybridMultilevel"/>
    <w:tmpl w:val="7A20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C5956"/>
    <w:multiLevelType w:val="multilevel"/>
    <w:tmpl w:val="0409001D"/>
    <w:numStyleLink w:val="Style1"/>
  </w:abstractNum>
  <w:abstractNum w:abstractNumId="5">
    <w:nsid w:val="236638FD"/>
    <w:multiLevelType w:val="hybridMultilevel"/>
    <w:tmpl w:val="A77E23C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24E35A5E"/>
    <w:multiLevelType w:val="hybridMultilevel"/>
    <w:tmpl w:val="0CB860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95772A"/>
    <w:multiLevelType w:val="hybridMultilevel"/>
    <w:tmpl w:val="B27E28A6"/>
    <w:lvl w:ilvl="0" w:tplc="50DA36FC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9D4A66"/>
    <w:multiLevelType w:val="multilevel"/>
    <w:tmpl w:val="0409001D"/>
    <w:styleLink w:val="Style1"/>
    <w:lvl w:ilvl="0">
      <w:start w:val="1"/>
      <w:numFmt w:val="bullet"/>
      <w:lvlText w:val="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3A883944"/>
    <w:multiLevelType w:val="hybridMultilevel"/>
    <w:tmpl w:val="62304EA8"/>
    <w:lvl w:ilvl="0" w:tplc="0D56DD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1368"/>
        </w:tabs>
        <w:ind w:left="1368" w:hanging="216"/>
      </w:pPr>
      <w:rPr>
        <w:rFonts w:ascii="Wingdings" w:hAnsi="Wingdings" w:hint="default"/>
        <w:color w:val="4472C4"/>
        <w:sz w:val="20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4DB01BCB"/>
    <w:multiLevelType w:val="hybridMultilevel"/>
    <w:tmpl w:val="FABA3968"/>
    <w:lvl w:ilvl="0" w:tplc="08D6570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6581453E"/>
    <w:multiLevelType w:val="hybridMultilevel"/>
    <w:tmpl w:val="59A464E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68435BF"/>
    <w:multiLevelType w:val="hybridMultilevel"/>
    <w:tmpl w:val="1EC6D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02330E"/>
    <w:multiLevelType w:val="hybridMultilevel"/>
    <w:tmpl w:val="3B5EF226"/>
    <w:lvl w:ilvl="0" w:tplc="46FEE6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E65289"/>
    <w:multiLevelType w:val="hybridMultilevel"/>
    <w:tmpl w:val="1930CB1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3"/>
  </w:num>
  <w:num w:numId="9">
    <w:abstractNumId w:val="8"/>
  </w:num>
  <w:num w:numId="10">
    <w:abstractNumId w:val="4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11">
    <w:abstractNumId w:val="9"/>
  </w:num>
  <w:num w:numId="12">
    <w:abstractNumId w:val="11"/>
  </w:num>
  <w:num w:numId="13">
    <w:abstractNumId w:val="1"/>
  </w:num>
  <w:num w:numId="14">
    <w:abstractNumId w:val="3"/>
  </w:num>
  <w:num w:numId="15">
    <w:abstractNumId w:val="10"/>
  </w:num>
  <w:num w:numId="16">
    <w:abstractNumId w:val="15"/>
  </w:num>
  <w:num w:numId="17">
    <w:abstractNumId w:val="10"/>
  </w:num>
  <w:num w:numId="18">
    <w:abstractNumId w:val="1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9C"/>
    <w:rsid w:val="000037B9"/>
    <w:rsid w:val="00005870"/>
    <w:rsid w:val="000112F8"/>
    <w:rsid w:val="0001610B"/>
    <w:rsid w:val="00017AAE"/>
    <w:rsid w:val="00025D81"/>
    <w:rsid w:val="0002744F"/>
    <w:rsid w:val="00031258"/>
    <w:rsid w:val="00031BCC"/>
    <w:rsid w:val="00040FAD"/>
    <w:rsid w:val="0004140D"/>
    <w:rsid w:val="00043D7E"/>
    <w:rsid w:val="00050EC5"/>
    <w:rsid w:val="00056064"/>
    <w:rsid w:val="00056F85"/>
    <w:rsid w:val="0006006B"/>
    <w:rsid w:val="00066242"/>
    <w:rsid w:val="000726A9"/>
    <w:rsid w:val="00073AC6"/>
    <w:rsid w:val="000741CC"/>
    <w:rsid w:val="00076E4D"/>
    <w:rsid w:val="0008087A"/>
    <w:rsid w:val="000824E5"/>
    <w:rsid w:val="000861A0"/>
    <w:rsid w:val="000871B5"/>
    <w:rsid w:val="00096795"/>
    <w:rsid w:val="000A6085"/>
    <w:rsid w:val="000B403F"/>
    <w:rsid w:val="000B68E9"/>
    <w:rsid w:val="000C3215"/>
    <w:rsid w:val="000C43BB"/>
    <w:rsid w:val="000D0743"/>
    <w:rsid w:val="000D1C8A"/>
    <w:rsid w:val="000D4ADC"/>
    <w:rsid w:val="000E7F0C"/>
    <w:rsid w:val="000F2024"/>
    <w:rsid w:val="000F29AC"/>
    <w:rsid w:val="000F29E8"/>
    <w:rsid w:val="000F453A"/>
    <w:rsid w:val="000F4AA3"/>
    <w:rsid w:val="000F681F"/>
    <w:rsid w:val="0011033B"/>
    <w:rsid w:val="001150F1"/>
    <w:rsid w:val="00120F28"/>
    <w:rsid w:val="0012297D"/>
    <w:rsid w:val="00127EB7"/>
    <w:rsid w:val="001302AA"/>
    <w:rsid w:val="00130851"/>
    <w:rsid w:val="0013550F"/>
    <w:rsid w:val="0013686C"/>
    <w:rsid w:val="00142F61"/>
    <w:rsid w:val="00143283"/>
    <w:rsid w:val="00144CE1"/>
    <w:rsid w:val="001512C4"/>
    <w:rsid w:val="00152B10"/>
    <w:rsid w:val="0015326E"/>
    <w:rsid w:val="00155EBC"/>
    <w:rsid w:val="0015645E"/>
    <w:rsid w:val="00166F5E"/>
    <w:rsid w:val="001709B4"/>
    <w:rsid w:val="001714C6"/>
    <w:rsid w:val="001721B9"/>
    <w:rsid w:val="001864CC"/>
    <w:rsid w:val="0019128C"/>
    <w:rsid w:val="00194987"/>
    <w:rsid w:val="001A2ABF"/>
    <w:rsid w:val="001A400B"/>
    <w:rsid w:val="001A6679"/>
    <w:rsid w:val="001B1CD7"/>
    <w:rsid w:val="001B44E8"/>
    <w:rsid w:val="001C0192"/>
    <w:rsid w:val="001C2C2F"/>
    <w:rsid w:val="001D2999"/>
    <w:rsid w:val="001D2F50"/>
    <w:rsid w:val="001E21F6"/>
    <w:rsid w:val="001E2FA0"/>
    <w:rsid w:val="001E3B81"/>
    <w:rsid w:val="001E4AE7"/>
    <w:rsid w:val="001E4BF0"/>
    <w:rsid w:val="001F593B"/>
    <w:rsid w:val="00200CC0"/>
    <w:rsid w:val="002054B6"/>
    <w:rsid w:val="0022085F"/>
    <w:rsid w:val="00237534"/>
    <w:rsid w:val="0024313E"/>
    <w:rsid w:val="002648FE"/>
    <w:rsid w:val="0026652E"/>
    <w:rsid w:val="00274F47"/>
    <w:rsid w:val="002762DF"/>
    <w:rsid w:val="0028407C"/>
    <w:rsid w:val="00286071"/>
    <w:rsid w:val="002876E8"/>
    <w:rsid w:val="002930B4"/>
    <w:rsid w:val="00293106"/>
    <w:rsid w:val="00293390"/>
    <w:rsid w:val="002A4499"/>
    <w:rsid w:val="002A55E5"/>
    <w:rsid w:val="002A5BC8"/>
    <w:rsid w:val="002B346C"/>
    <w:rsid w:val="002B7A11"/>
    <w:rsid w:val="002C23DC"/>
    <w:rsid w:val="002C29C3"/>
    <w:rsid w:val="002D3867"/>
    <w:rsid w:val="002D4847"/>
    <w:rsid w:val="002E6FF3"/>
    <w:rsid w:val="002F6F87"/>
    <w:rsid w:val="00311D6F"/>
    <w:rsid w:val="0031299C"/>
    <w:rsid w:val="00313653"/>
    <w:rsid w:val="003139FF"/>
    <w:rsid w:val="00317FC1"/>
    <w:rsid w:val="003242EB"/>
    <w:rsid w:val="00333221"/>
    <w:rsid w:val="003343C6"/>
    <w:rsid w:val="00335405"/>
    <w:rsid w:val="0034227A"/>
    <w:rsid w:val="003444EF"/>
    <w:rsid w:val="00350B7A"/>
    <w:rsid w:val="00350D54"/>
    <w:rsid w:val="00351FBA"/>
    <w:rsid w:val="003657F1"/>
    <w:rsid w:val="003748A7"/>
    <w:rsid w:val="003777B7"/>
    <w:rsid w:val="00377C50"/>
    <w:rsid w:val="0038445E"/>
    <w:rsid w:val="003849C4"/>
    <w:rsid w:val="0039079E"/>
    <w:rsid w:val="00394D23"/>
    <w:rsid w:val="00395FB0"/>
    <w:rsid w:val="00396A73"/>
    <w:rsid w:val="003A4DC1"/>
    <w:rsid w:val="003B59B7"/>
    <w:rsid w:val="003B7B43"/>
    <w:rsid w:val="003B7E92"/>
    <w:rsid w:val="003D0922"/>
    <w:rsid w:val="003D31B4"/>
    <w:rsid w:val="003D555A"/>
    <w:rsid w:val="003D6ABE"/>
    <w:rsid w:val="003F1F27"/>
    <w:rsid w:val="003F3E74"/>
    <w:rsid w:val="003F6A56"/>
    <w:rsid w:val="003F7DB5"/>
    <w:rsid w:val="0040038B"/>
    <w:rsid w:val="00403C18"/>
    <w:rsid w:val="00404DB7"/>
    <w:rsid w:val="00405409"/>
    <w:rsid w:val="0041499A"/>
    <w:rsid w:val="00421C27"/>
    <w:rsid w:val="00430324"/>
    <w:rsid w:val="00430458"/>
    <w:rsid w:val="0043057C"/>
    <w:rsid w:val="00431C10"/>
    <w:rsid w:val="0043538D"/>
    <w:rsid w:val="00442369"/>
    <w:rsid w:val="00442427"/>
    <w:rsid w:val="0045276E"/>
    <w:rsid w:val="00452D6B"/>
    <w:rsid w:val="0045784E"/>
    <w:rsid w:val="00460132"/>
    <w:rsid w:val="00460A2D"/>
    <w:rsid w:val="00460BFC"/>
    <w:rsid w:val="00460C0A"/>
    <w:rsid w:val="004709C1"/>
    <w:rsid w:val="0047384C"/>
    <w:rsid w:val="004738C1"/>
    <w:rsid w:val="00474767"/>
    <w:rsid w:val="00477C9C"/>
    <w:rsid w:val="00481787"/>
    <w:rsid w:val="00486E69"/>
    <w:rsid w:val="004879C0"/>
    <w:rsid w:val="00490C15"/>
    <w:rsid w:val="004A0D51"/>
    <w:rsid w:val="004A1FEE"/>
    <w:rsid w:val="004B0F57"/>
    <w:rsid w:val="004B39B6"/>
    <w:rsid w:val="004B4568"/>
    <w:rsid w:val="004B5B5B"/>
    <w:rsid w:val="004D4335"/>
    <w:rsid w:val="004D6991"/>
    <w:rsid w:val="004E786A"/>
    <w:rsid w:val="004F24DB"/>
    <w:rsid w:val="004F53BA"/>
    <w:rsid w:val="004F71A1"/>
    <w:rsid w:val="00500471"/>
    <w:rsid w:val="005138DC"/>
    <w:rsid w:val="00517AFF"/>
    <w:rsid w:val="0052171D"/>
    <w:rsid w:val="005240A2"/>
    <w:rsid w:val="0052493A"/>
    <w:rsid w:val="00525AB7"/>
    <w:rsid w:val="005266AA"/>
    <w:rsid w:val="005335C8"/>
    <w:rsid w:val="0053513B"/>
    <w:rsid w:val="005368EF"/>
    <w:rsid w:val="0054027A"/>
    <w:rsid w:val="0054500C"/>
    <w:rsid w:val="00556C11"/>
    <w:rsid w:val="005617F7"/>
    <w:rsid w:val="00567050"/>
    <w:rsid w:val="00587B29"/>
    <w:rsid w:val="005907FC"/>
    <w:rsid w:val="00591283"/>
    <w:rsid w:val="005A0169"/>
    <w:rsid w:val="005A5558"/>
    <w:rsid w:val="005B2E16"/>
    <w:rsid w:val="005B5A2C"/>
    <w:rsid w:val="005B6D69"/>
    <w:rsid w:val="005C11AA"/>
    <w:rsid w:val="005E6A61"/>
    <w:rsid w:val="005F0B24"/>
    <w:rsid w:val="005F2434"/>
    <w:rsid w:val="005F3491"/>
    <w:rsid w:val="005F4EF3"/>
    <w:rsid w:val="005F5017"/>
    <w:rsid w:val="006021DB"/>
    <w:rsid w:val="00615071"/>
    <w:rsid w:val="00616490"/>
    <w:rsid w:val="00621C7D"/>
    <w:rsid w:val="00640D72"/>
    <w:rsid w:val="00646D8D"/>
    <w:rsid w:val="00652A84"/>
    <w:rsid w:val="0065476D"/>
    <w:rsid w:val="00654C91"/>
    <w:rsid w:val="00655ABA"/>
    <w:rsid w:val="00656E1A"/>
    <w:rsid w:val="00657B51"/>
    <w:rsid w:val="00657FA1"/>
    <w:rsid w:val="00661AA4"/>
    <w:rsid w:val="006639E7"/>
    <w:rsid w:val="00666294"/>
    <w:rsid w:val="00666E9E"/>
    <w:rsid w:val="006708AE"/>
    <w:rsid w:val="0067316E"/>
    <w:rsid w:val="006763D6"/>
    <w:rsid w:val="006804BD"/>
    <w:rsid w:val="00685F15"/>
    <w:rsid w:val="00687EAF"/>
    <w:rsid w:val="006915C2"/>
    <w:rsid w:val="00697D1F"/>
    <w:rsid w:val="006A34E6"/>
    <w:rsid w:val="006B3397"/>
    <w:rsid w:val="006B65A8"/>
    <w:rsid w:val="006B6D31"/>
    <w:rsid w:val="006D75AF"/>
    <w:rsid w:val="007078B0"/>
    <w:rsid w:val="0071046B"/>
    <w:rsid w:val="00711EAB"/>
    <w:rsid w:val="007212A4"/>
    <w:rsid w:val="00723685"/>
    <w:rsid w:val="00736A2B"/>
    <w:rsid w:val="00744094"/>
    <w:rsid w:val="00746B4D"/>
    <w:rsid w:val="00762F4D"/>
    <w:rsid w:val="00770491"/>
    <w:rsid w:val="00771B20"/>
    <w:rsid w:val="007744A9"/>
    <w:rsid w:val="007864B5"/>
    <w:rsid w:val="007A0859"/>
    <w:rsid w:val="007A25EE"/>
    <w:rsid w:val="007B0F18"/>
    <w:rsid w:val="007B4E42"/>
    <w:rsid w:val="007D1ECF"/>
    <w:rsid w:val="007D4893"/>
    <w:rsid w:val="007D6A5A"/>
    <w:rsid w:val="007E4D2B"/>
    <w:rsid w:val="007E4D3E"/>
    <w:rsid w:val="007F0B5B"/>
    <w:rsid w:val="00800182"/>
    <w:rsid w:val="00804EB2"/>
    <w:rsid w:val="0082042B"/>
    <w:rsid w:val="00821216"/>
    <w:rsid w:val="0082482A"/>
    <w:rsid w:val="00825AA2"/>
    <w:rsid w:val="00827A4A"/>
    <w:rsid w:val="0083223B"/>
    <w:rsid w:val="00833215"/>
    <w:rsid w:val="008359D6"/>
    <w:rsid w:val="00837CB4"/>
    <w:rsid w:val="008406A3"/>
    <w:rsid w:val="008532C6"/>
    <w:rsid w:val="00853DFB"/>
    <w:rsid w:val="008545F3"/>
    <w:rsid w:val="00863E17"/>
    <w:rsid w:val="00872F3F"/>
    <w:rsid w:val="00873DCA"/>
    <w:rsid w:val="0087479F"/>
    <w:rsid w:val="008807FB"/>
    <w:rsid w:val="00883388"/>
    <w:rsid w:val="00883E12"/>
    <w:rsid w:val="008857F5"/>
    <w:rsid w:val="00886126"/>
    <w:rsid w:val="00887592"/>
    <w:rsid w:val="00887655"/>
    <w:rsid w:val="00897719"/>
    <w:rsid w:val="008A357A"/>
    <w:rsid w:val="008A77A4"/>
    <w:rsid w:val="008B1B41"/>
    <w:rsid w:val="008B7497"/>
    <w:rsid w:val="008B7782"/>
    <w:rsid w:val="008C4EDC"/>
    <w:rsid w:val="008C721A"/>
    <w:rsid w:val="008C7F3B"/>
    <w:rsid w:val="008D5998"/>
    <w:rsid w:val="008D6A0E"/>
    <w:rsid w:val="008D6D70"/>
    <w:rsid w:val="008F572A"/>
    <w:rsid w:val="008F5BEC"/>
    <w:rsid w:val="00902B97"/>
    <w:rsid w:val="00904101"/>
    <w:rsid w:val="009045A5"/>
    <w:rsid w:val="00910CC2"/>
    <w:rsid w:val="00917B57"/>
    <w:rsid w:val="00920109"/>
    <w:rsid w:val="00921EBB"/>
    <w:rsid w:val="009232A1"/>
    <w:rsid w:val="00923E7A"/>
    <w:rsid w:val="00926C61"/>
    <w:rsid w:val="00934F02"/>
    <w:rsid w:val="0094024C"/>
    <w:rsid w:val="00950601"/>
    <w:rsid w:val="009645AA"/>
    <w:rsid w:val="00965462"/>
    <w:rsid w:val="00970407"/>
    <w:rsid w:val="009805FC"/>
    <w:rsid w:val="009A104F"/>
    <w:rsid w:val="009A1AA0"/>
    <w:rsid w:val="009A2513"/>
    <w:rsid w:val="009A37F5"/>
    <w:rsid w:val="009B018C"/>
    <w:rsid w:val="009B0EC8"/>
    <w:rsid w:val="009B3709"/>
    <w:rsid w:val="009B5043"/>
    <w:rsid w:val="009B571A"/>
    <w:rsid w:val="009B64B1"/>
    <w:rsid w:val="009C0B57"/>
    <w:rsid w:val="009C3F71"/>
    <w:rsid w:val="009C5089"/>
    <w:rsid w:val="009D3C14"/>
    <w:rsid w:val="009D4DBE"/>
    <w:rsid w:val="009D6C9F"/>
    <w:rsid w:val="009D75CC"/>
    <w:rsid w:val="009E3243"/>
    <w:rsid w:val="009E44E6"/>
    <w:rsid w:val="009F19D4"/>
    <w:rsid w:val="009F2A6B"/>
    <w:rsid w:val="009F2E45"/>
    <w:rsid w:val="00A036B1"/>
    <w:rsid w:val="00A2098F"/>
    <w:rsid w:val="00A21009"/>
    <w:rsid w:val="00A34526"/>
    <w:rsid w:val="00A35DE3"/>
    <w:rsid w:val="00A42757"/>
    <w:rsid w:val="00A44D98"/>
    <w:rsid w:val="00A510B4"/>
    <w:rsid w:val="00A521E3"/>
    <w:rsid w:val="00A5265D"/>
    <w:rsid w:val="00A52983"/>
    <w:rsid w:val="00A645AC"/>
    <w:rsid w:val="00A65C92"/>
    <w:rsid w:val="00A75E50"/>
    <w:rsid w:val="00A8022D"/>
    <w:rsid w:val="00A813F0"/>
    <w:rsid w:val="00A83986"/>
    <w:rsid w:val="00A86F28"/>
    <w:rsid w:val="00A90A5B"/>
    <w:rsid w:val="00A960FB"/>
    <w:rsid w:val="00AA214E"/>
    <w:rsid w:val="00AA3A23"/>
    <w:rsid w:val="00AB0645"/>
    <w:rsid w:val="00AB0A0C"/>
    <w:rsid w:val="00AD6454"/>
    <w:rsid w:val="00AE0959"/>
    <w:rsid w:val="00B02042"/>
    <w:rsid w:val="00B0230A"/>
    <w:rsid w:val="00B07A91"/>
    <w:rsid w:val="00B10364"/>
    <w:rsid w:val="00B10F9F"/>
    <w:rsid w:val="00B159E1"/>
    <w:rsid w:val="00B232D9"/>
    <w:rsid w:val="00B24C8C"/>
    <w:rsid w:val="00B25D94"/>
    <w:rsid w:val="00B32B7B"/>
    <w:rsid w:val="00B33806"/>
    <w:rsid w:val="00B35F10"/>
    <w:rsid w:val="00B40A3C"/>
    <w:rsid w:val="00B45454"/>
    <w:rsid w:val="00B511E8"/>
    <w:rsid w:val="00B51A7C"/>
    <w:rsid w:val="00B53B70"/>
    <w:rsid w:val="00B719DD"/>
    <w:rsid w:val="00B72219"/>
    <w:rsid w:val="00B734E8"/>
    <w:rsid w:val="00B76855"/>
    <w:rsid w:val="00B84C6F"/>
    <w:rsid w:val="00B8580A"/>
    <w:rsid w:val="00B92ED9"/>
    <w:rsid w:val="00B92FC1"/>
    <w:rsid w:val="00BA3C76"/>
    <w:rsid w:val="00BA6585"/>
    <w:rsid w:val="00BB08AA"/>
    <w:rsid w:val="00BB1F6D"/>
    <w:rsid w:val="00BB4BDE"/>
    <w:rsid w:val="00BB628C"/>
    <w:rsid w:val="00BC500D"/>
    <w:rsid w:val="00BD1C59"/>
    <w:rsid w:val="00BD1D41"/>
    <w:rsid w:val="00BD5FC0"/>
    <w:rsid w:val="00BE17C2"/>
    <w:rsid w:val="00BE1D23"/>
    <w:rsid w:val="00BE504C"/>
    <w:rsid w:val="00BE627D"/>
    <w:rsid w:val="00BF0D44"/>
    <w:rsid w:val="00BF185F"/>
    <w:rsid w:val="00BF34E1"/>
    <w:rsid w:val="00BF64C7"/>
    <w:rsid w:val="00C12E53"/>
    <w:rsid w:val="00C14005"/>
    <w:rsid w:val="00C16BE8"/>
    <w:rsid w:val="00C17164"/>
    <w:rsid w:val="00C275AA"/>
    <w:rsid w:val="00C40ECD"/>
    <w:rsid w:val="00C4227A"/>
    <w:rsid w:val="00C45670"/>
    <w:rsid w:val="00C50612"/>
    <w:rsid w:val="00C60502"/>
    <w:rsid w:val="00C675FE"/>
    <w:rsid w:val="00C703DD"/>
    <w:rsid w:val="00C7208E"/>
    <w:rsid w:val="00C72C3E"/>
    <w:rsid w:val="00C7515E"/>
    <w:rsid w:val="00C81646"/>
    <w:rsid w:val="00C84346"/>
    <w:rsid w:val="00C90335"/>
    <w:rsid w:val="00C91F77"/>
    <w:rsid w:val="00C96528"/>
    <w:rsid w:val="00CA6165"/>
    <w:rsid w:val="00CA7B28"/>
    <w:rsid w:val="00CB0506"/>
    <w:rsid w:val="00CB5B69"/>
    <w:rsid w:val="00CB7BAA"/>
    <w:rsid w:val="00CC3231"/>
    <w:rsid w:val="00CC599D"/>
    <w:rsid w:val="00CE3381"/>
    <w:rsid w:val="00CE3609"/>
    <w:rsid w:val="00D00F84"/>
    <w:rsid w:val="00D06C8A"/>
    <w:rsid w:val="00D106E4"/>
    <w:rsid w:val="00D11119"/>
    <w:rsid w:val="00D111FD"/>
    <w:rsid w:val="00D11555"/>
    <w:rsid w:val="00D17CC4"/>
    <w:rsid w:val="00D222F6"/>
    <w:rsid w:val="00D30A0C"/>
    <w:rsid w:val="00D32294"/>
    <w:rsid w:val="00D37D9A"/>
    <w:rsid w:val="00D4241A"/>
    <w:rsid w:val="00D518F0"/>
    <w:rsid w:val="00D73BCB"/>
    <w:rsid w:val="00D7663B"/>
    <w:rsid w:val="00D80D65"/>
    <w:rsid w:val="00D87565"/>
    <w:rsid w:val="00D9071C"/>
    <w:rsid w:val="00D94E05"/>
    <w:rsid w:val="00D95C86"/>
    <w:rsid w:val="00D960D3"/>
    <w:rsid w:val="00DA4200"/>
    <w:rsid w:val="00DA480D"/>
    <w:rsid w:val="00DB268E"/>
    <w:rsid w:val="00DB6CD5"/>
    <w:rsid w:val="00DC0469"/>
    <w:rsid w:val="00DC06BD"/>
    <w:rsid w:val="00DC0ACD"/>
    <w:rsid w:val="00DC5A76"/>
    <w:rsid w:val="00DE444A"/>
    <w:rsid w:val="00DE60DE"/>
    <w:rsid w:val="00E0076B"/>
    <w:rsid w:val="00E0619E"/>
    <w:rsid w:val="00E07CD8"/>
    <w:rsid w:val="00E27E33"/>
    <w:rsid w:val="00E340AD"/>
    <w:rsid w:val="00E44210"/>
    <w:rsid w:val="00E45F57"/>
    <w:rsid w:val="00E539B3"/>
    <w:rsid w:val="00E56BD8"/>
    <w:rsid w:val="00E60759"/>
    <w:rsid w:val="00E71672"/>
    <w:rsid w:val="00E7683E"/>
    <w:rsid w:val="00E85210"/>
    <w:rsid w:val="00E921BC"/>
    <w:rsid w:val="00E92E5D"/>
    <w:rsid w:val="00EB3252"/>
    <w:rsid w:val="00EB3F20"/>
    <w:rsid w:val="00EB4301"/>
    <w:rsid w:val="00EC3851"/>
    <w:rsid w:val="00EC7B24"/>
    <w:rsid w:val="00ED0997"/>
    <w:rsid w:val="00EE2C4A"/>
    <w:rsid w:val="00EE4A43"/>
    <w:rsid w:val="00EE509E"/>
    <w:rsid w:val="00F07BCA"/>
    <w:rsid w:val="00F102D4"/>
    <w:rsid w:val="00F1159D"/>
    <w:rsid w:val="00F36EF8"/>
    <w:rsid w:val="00F45067"/>
    <w:rsid w:val="00F46BB6"/>
    <w:rsid w:val="00F51025"/>
    <w:rsid w:val="00F55DA0"/>
    <w:rsid w:val="00F67318"/>
    <w:rsid w:val="00F73AE6"/>
    <w:rsid w:val="00F76EE1"/>
    <w:rsid w:val="00F81FFA"/>
    <w:rsid w:val="00FA0EA1"/>
    <w:rsid w:val="00FB305E"/>
    <w:rsid w:val="00FB3C40"/>
    <w:rsid w:val="00FC7D77"/>
    <w:rsid w:val="00FD18C7"/>
    <w:rsid w:val="00FD1981"/>
    <w:rsid w:val="00FD35EF"/>
    <w:rsid w:val="00FD743B"/>
    <w:rsid w:val="00FE6BF7"/>
    <w:rsid w:val="00FE77DE"/>
    <w:rsid w:val="00FF18DB"/>
    <w:rsid w:val="00F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F33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9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99C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31299C"/>
    <w:pPr>
      <w:keepNext/>
      <w:tabs>
        <w:tab w:val="left" w:pos="5760"/>
      </w:tabs>
      <w:ind w:left="360"/>
      <w:jc w:val="both"/>
      <w:outlineLvl w:val="1"/>
    </w:pPr>
    <w:rPr>
      <w:rFonts w:ascii="Arial" w:hAnsi="Arial" w:cs="Arial"/>
      <w:b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1299C"/>
    <w:rPr>
      <w:color w:val="0000FF"/>
      <w:u w:val="single"/>
    </w:rPr>
  </w:style>
  <w:style w:type="paragraph" w:styleId="CommentText">
    <w:name w:val="annotation text"/>
    <w:basedOn w:val="Normal"/>
    <w:semiHidden/>
    <w:rsid w:val="0031299C"/>
    <w:rPr>
      <w:rFonts w:cs="Traditional Arabic"/>
      <w:sz w:val="20"/>
      <w:szCs w:val="20"/>
      <w:lang w:val="en-GB"/>
    </w:rPr>
  </w:style>
  <w:style w:type="paragraph" w:customStyle="1" w:styleId="CharCharCharChar">
    <w:name w:val="Char Char Char Char"/>
    <w:basedOn w:val="Normal"/>
    <w:rsid w:val="0031299C"/>
    <w:pPr>
      <w:spacing w:after="160" w:line="240" w:lineRule="exact"/>
    </w:pPr>
    <w:rPr>
      <w:rFonts w:ascii="Verdana" w:hAnsi="Verdana" w:cs="Arial"/>
      <w:sz w:val="22"/>
      <w:szCs w:val="20"/>
    </w:rPr>
  </w:style>
  <w:style w:type="table" w:styleId="TableGrid">
    <w:name w:val="Table Grid"/>
    <w:basedOn w:val="TableNormal"/>
    <w:rsid w:val="00312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4F71A1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Title">
    <w:name w:val="Title"/>
    <w:basedOn w:val="Normal"/>
    <w:qFormat/>
    <w:rsid w:val="00313653"/>
    <w:pPr>
      <w:jc w:val="center"/>
    </w:pPr>
    <w:rPr>
      <w:rFonts w:ascii="Book Antiqua" w:hAnsi="Book Antiqua"/>
      <w:sz w:val="40"/>
      <w:szCs w:val="44"/>
      <w:u w:val="single"/>
    </w:rPr>
  </w:style>
  <w:style w:type="paragraph" w:styleId="BodyText">
    <w:name w:val="Body Text"/>
    <w:basedOn w:val="Normal"/>
    <w:rsid w:val="00396A73"/>
    <w:pPr>
      <w:jc w:val="both"/>
    </w:pPr>
    <w:rPr>
      <w:sz w:val="22"/>
      <w:szCs w:val="20"/>
    </w:rPr>
  </w:style>
  <w:style w:type="numbering" w:customStyle="1" w:styleId="Style1">
    <w:name w:val="Style1"/>
    <w:rsid w:val="00687EAF"/>
    <w:pPr>
      <w:numPr>
        <w:numId w:val="9"/>
      </w:numPr>
    </w:pPr>
  </w:style>
  <w:style w:type="paragraph" w:styleId="NoSpacing">
    <w:name w:val="No Spacing"/>
    <w:qFormat/>
    <w:rsid w:val="00687EAF"/>
    <w:pPr>
      <w:suppressAutoHyphens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styleId="Emphasis">
    <w:name w:val="Emphasis"/>
    <w:uiPriority w:val="20"/>
    <w:qFormat/>
    <w:rsid w:val="009B5043"/>
    <w:rPr>
      <w:i/>
      <w:iCs/>
    </w:rPr>
  </w:style>
  <w:style w:type="paragraph" w:styleId="ListBullet">
    <w:name w:val="List Bullet"/>
    <w:basedOn w:val="Normal"/>
    <w:uiPriority w:val="9"/>
    <w:qFormat/>
    <w:rsid w:val="00886126"/>
    <w:pPr>
      <w:numPr>
        <w:numId w:val="15"/>
      </w:numPr>
      <w:spacing w:after="120" w:line="312" w:lineRule="auto"/>
    </w:pPr>
    <w:rPr>
      <w:rFonts w:ascii="Tahoma" w:eastAsia="Tahoma" w:hAnsi="Tahoma" w:cs="Tahoma"/>
      <w:color w:val="7F7F7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KIRAN MUMBRE</vt:lpstr>
    </vt:vector>
  </TitlesOfParts>
  <Company>Times of India</Company>
  <LinksUpToDate>false</LinksUpToDate>
  <CharactersWithSpaces>4619</CharactersWithSpaces>
  <SharedDoc>false</SharedDoc>
  <HLinks>
    <vt:vector size="36" baseType="variant">
      <vt:variant>
        <vt:i4>2687070</vt:i4>
      </vt:variant>
      <vt:variant>
        <vt:i4>0</vt:i4>
      </vt:variant>
      <vt:variant>
        <vt:i4>0</vt:i4>
      </vt:variant>
      <vt:variant>
        <vt:i4>5</vt:i4>
      </vt:variant>
      <vt:variant>
        <vt:lpwstr>mailto:shilpa.kokate@gmail.com</vt:lpwstr>
      </vt:variant>
      <vt:variant>
        <vt:lpwstr/>
      </vt:variant>
      <vt:variant>
        <vt:i4>3866711</vt:i4>
      </vt:variant>
      <vt:variant>
        <vt:i4>2229</vt:i4>
      </vt:variant>
      <vt:variant>
        <vt:i4>1025</vt:i4>
      </vt:variant>
      <vt:variant>
        <vt:i4>1</vt:i4>
      </vt:variant>
      <vt:variant>
        <vt:lpwstr>BD15155_</vt:lpwstr>
      </vt:variant>
      <vt:variant>
        <vt:lpwstr/>
      </vt:variant>
      <vt:variant>
        <vt:i4>3866711</vt:i4>
      </vt:variant>
      <vt:variant>
        <vt:i4>2299</vt:i4>
      </vt:variant>
      <vt:variant>
        <vt:i4>1026</vt:i4>
      </vt:variant>
      <vt:variant>
        <vt:i4>1</vt:i4>
      </vt:variant>
      <vt:variant>
        <vt:lpwstr>BD15155_</vt:lpwstr>
      </vt:variant>
      <vt:variant>
        <vt:lpwstr/>
      </vt:variant>
      <vt:variant>
        <vt:i4>3866711</vt:i4>
      </vt:variant>
      <vt:variant>
        <vt:i4>3494</vt:i4>
      </vt:variant>
      <vt:variant>
        <vt:i4>1027</vt:i4>
      </vt:variant>
      <vt:variant>
        <vt:i4>1</vt:i4>
      </vt:variant>
      <vt:variant>
        <vt:lpwstr>BD15155_</vt:lpwstr>
      </vt:variant>
      <vt:variant>
        <vt:lpwstr/>
      </vt:variant>
      <vt:variant>
        <vt:i4>3866711</vt:i4>
      </vt:variant>
      <vt:variant>
        <vt:i4>6327</vt:i4>
      </vt:variant>
      <vt:variant>
        <vt:i4>1028</vt:i4>
      </vt:variant>
      <vt:variant>
        <vt:i4>1</vt:i4>
      </vt:variant>
      <vt:variant>
        <vt:lpwstr>BD15155_</vt:lpwstr>
      </vt:variant>
      <vt:variant>
        <vt:lpwstr/>
      </vt:variant>
      <vt:variant>
        <vt:i4>3866711</vt:i4>
      </vt:variant>
      <vt:variant>
        <vt:i4>6580</vt:i4>
      </vt:variant>
      <vt:variant>
        <vt:i4>1029</vt:i4>
      </vt:variant>
      <vt:variant>
        <vt:i4>1</vt:i4>
      </vt:variant>
      <vt:variant>
        <vt:lpwstr>BD15155_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KIRAN MUMBRE</dc:title>
  <dc:subject/>
  <dc:creator>Richa</dc:creator>
  <cp:keywords/>
  <cp:lastModifiedBy>Preeti Gusain</cp:lastModifiedBy>
  <cp:revision>2</cp:revision>
  <dcterms:created xsi:type="dcterms:W3CDTF">2018-01-30T06:42:00Z</dcterms:created>
  <dcterms:modified xsi:type="dcterms:W3CDTF">2018-01-30T06:42:00Z</dcterms:modified>
</cp:coreProperties>
</file>