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2B94" w:rsidRDefault="007E6A0B" w:rsidP="00562B94">
      <w:pPr>
        <w:jc w:val="center"/>
        <w:rPr>
          <w:b/>
          <w:sz w:val="52"/>
          <w:szCs w:val="52"/>
        </w:rPr>
      </w:pPr>
      <w:r w:rsidRPr="007E6A0B">
        <w:rPr>
          <w:b/>
          <w:sz w:val="52"/>
          <w:szCs w:val="52"/>
        </w:rPr>
        <w:t xml:space="preserve">Recruitment Data </w:t>
      </w:r>
      <w:r w:rsidR="00672597" w:rsidRPr="007E6A0B">
        <w:rPr>
          <w:b/>
          <w:sz w:val="52"/>
          <w:szCs w:val="52"/>
        </w:rPr>
        <w:t>Modeling</w:t>
      </w:r>
      <w:r w:rsidRPr="007E6A0B">
        <w:rPr>
          <w:b/>
          <w:sz w:val="52"/>
          <w:szCs w:val="52"/>
        </w:rPr>
        <w:t xml:space="preserve"> and Analysis</w:t>
      </w:r>
    </w:p>
    <w:p w:rsidR="00562B94" w:rsidRDefault="00562B94" w:rsidP="00562B94">
      <w:pPr>
        <w:jc w:val="center"/>
        <w:rPr>
          <w:b/>
          <w:sz w:val="52"/>
          <w:szCs w:val="52"/>
        </w:rPr>
      </w:pPr>
    </w:p>
    <w:p w:rsidR="00562B94" w:rsidRDefault="00562B94" w:rsidP="00562B94">
      <w:pPr>
        <w:jc w:val="center"/>
        <w:rPr>
          <w:b/>
          <w:sz w:val="52"/>
          <w:szCs w:val="52"/>
        </w:rPr>
      </w:pPr>
    </w:p>
    <w:p w:rsidR="00CE048A" w:rsidRDefault="00CE048A" w:rsidP="00562B94">
      <w:pPr>
        <w:jc w:val="center"/>
        <w:rPr>
          <w:rFonts w:ascii="Calibri" w:eastAsia="Calibri" w:hAnsi="Calibri" w:cs="Calibri"/>
        </w:rPr>
      </w:pPr>
      <w:r>
        <w:rPr>
          <w:rFonts w:ascii="Calibri" w:eastAsia="Calibri" w:hAnsi="Calibri" w:cs="Calibri"/>
          <w:b/>
          <w:sz w:val="32"/>
        </w:rPr>
        <w:t>Table of Contents</w:t>
      </w:r>
    </w:p>
    <w:p w:rsidR="00CE048A" w:rsidRPr="00CE048A" w:rsidRDefault="00CE048A" w:rsidP="00CE048A">
      <w:pPr>
        <w:tabs>
          <w:tab w:val="left" w:pos="440"/>
          <w:tab w:val="right" w:pos="9350"/>
        </w:tabs>
        <w:spacing w:before="360" w:after="0" w:line="360" w:lineRule="auto"/>
        <w:rPr>
          <w:rFonts w:ascii="Calibri" w:eastAsia="Calibri" w:hAnsi="Calibri" w:cs="Calibri"/>
        </w:rPr>
      </w:pPr>
      <w:r w:rsidRPr="00CE048A">
        <w:rPr>
          <w:rFonts w:ascii="Cambria" w:eastAsia="Cambria" w:hAnsi="Cambria" w:cs="Cambria"/>
          <w:b/>
          <w:caps/>
          <w:sz w:val="24"/>
          <w:u w:val="single"/>
        </w:rPr>
        <w:t>1</w:t>
      </w:r>
      <w:r w:rsidRPr="00CE048A">
        <w:rPr>
          <w:rFonts w:ascii="Cambria" w:eastAsia="Cambria" w:hAnsi="Cambria" w:cs="Cambria"/>
          <w:b/>
          <w:caps/>
          <w:sz w:val="24"/>
          <w:u w:val="single"/>
        </w:rPr>
        <w:t>.</w:t>
      </w:r>
      <w:r w:rsidRPr="00CE048A">
        <w:rPr>
          <w:rFonts w:ascii="Calibri" w:eastAsia="Calibri" w:hAnsi="Calibri" w:cs="Calibri"/>
        </w:rPr>
        <w:tab/>
      </w:r>
      <w:r w:rsidRPr="00CE048A">
        <w:rPr>
          <w:rFonts w:ascii="Cambria" w:eastAsia="Cambria" w:hAnsi="Cambria" w:cs="Cambria"/>
          <w:b/>
          <w:caps/>
          <w:sz w:val="24"/>
          <w:u w:val="single"/>
        </w:rPr>
        <w:t>Abstract</w:t>
      </w:r>
      <w:r>
        <w:rPr>
          <w:rFonts w:ascii="Cambria" w:eastAsia="Cambria" w:hAnsi="Cambria" w:cs="Cambria"/>
          <w:b/>
          <w:caps/>
          <w:sz w:val="24"/>
        </w:rPr>
        <w:tab/>
      </w:r>
    </w:p>
    <w:p w:rsidR="00CE048A" w:rsidRPr="00CE048A" w:rsidRDefault="00CE048A" w:rsidP="00CE048A">
      <w:pPr>
        <w:tabs>
          <w:tab w:val="left" w:pos="440"/>
          <w:tab w:val="right" w:pos="9350"/>
        </w:tabs>
        <w:spacing w:before="360" w:after="0" w:line="360" w:lineRule="auto"/>
        <w:rPr>
          <w:rFonts w:ascii="Calibri" w:eastAsia="Calibri" w:hAnsi="Calibri" w:cs="Calibri"/>
        </w:rPr>
      </w:pPr>
      <w:r w:rsidRPr="00CE048A">
        <w:rPr>
          <w:rFonts w:ascii="Cambria" w:eastAsia="Cambria" w:hAnsi="Cambria" w:cs="Cambria"/>
          <w:b/>
          <w:caps/>
          <w:sz w:val="24"/>
          <w:u w:val="single"/>
        </w:rPr>
        <w:t>2</w:t>
      </w:r>
      <w:r w:rsidRPr="00CE048A">
        <w:rPr>
          <w:rFonts w:ascii="Cambria" w:eastAsia="Cambria" w:hAnsi="Cambria" w:cs="Cambria"/>
          <w:b/>
          <w:caps/>
          <w:sz w:val="24"/>
          <w:u w:val="single"/>
        </w:rPr>
        <w:t>.</w:t>
      </w:r>
      <w:r w:rsidRPr="00CE048A">
        <w:rPr>
          <w:rFonts w:ascii="Calibri" w:eastAsia="Calibri" w:hAnsi="Calibri" w:cs="Calibri"/>
        </w:rPr>
        <w:tab/>
      </w:r>
      <w:r w:rsidRPr="00CE048A">
        <w:rPr>
          <w:rFonts w:ascii="Cambria" w:eastAsia="Cambria" w:hAnsi="Cambria" w:cs="Cambria"/>
          <w:b/>
          <w:caps/>
          <w:sz w:val="24"/>
          <w:u w:val="single"/>
        </w:rPr>
        <w:t>Solution Approach</w:t>
      </w:r>
      <w:r>
        <w:rPr>
          <w:rFonts w:ascii="Cambria" w:eastAsia="Cambria" w:hAnsi="Cambria" w:cs="Cambria"/>
          <w:b/>
          <w:caps/>
          <w:sz w:val="24"/>
        </w:rPr>
        <w:tab/>
      </w:r>
    </w:p>
    <w:p w:rsidR="00CE048A" w:rsidRPr="00CE048A" w:rsidRDefault="00CE048A" w:rsidP="00CE048A">
      <w:pPr>
        <w:tabs>
          <w:tab w:val="left" w:pos="440"/>
          <w:tab w:val="right" w:pos="9350"/>
        </w:tabs>
        <w:spacing w:before="360" w:after="0" w:line="360" w:lineRule="auto"/>
        <w:rPr>
          <w:rFonts w:ascii="Calibri" w:eastAsia="Calibri" w:hAnsi="Calibri" w:cs="Calibri"/>
        </w:rPr>
      </w:pPr>
      <w:r w:rsidRPr="00CE048A">
        <w:rPr>
          <w:rFonts w:ascii="Cambria" w:eastAsia="Cambria" w:hAnsi="Cambria" w:cs="Cambria"/>
          <w:b/>
          <w:caps/>
          <w:sz w:val="24"/>
          <w:u w:val="single"/>
        </w:rPr>
        <w:t>3</w:t>
      </w:r>
      <w:r w:rsidRPr="00CE048A">
        <w:rPr>
          <w:rFonts w:ascii="Cambria" w:eastAsia="Cambria" w:hAnsi="Cambria" w:cs="Cambria"/>
          <w:b/>
          <w:caps/>
          <w:sz w:val="24"/>
          <w:u w:val="single"/>
        </w:rPr>
        <w:t>.</w:t>
      </w:r>
      <w:r w:rsidRPr="00CE048A">
        <w:rPr>
          <w:rFonts w:ascii="Calibri" w:eastAsia="Calibri" w:hAnsi="Calibri" w:cs="Calibri"/>
        </w:rPr>
        <w:tab/>
      </w:r>
      <w:r w:rsidRPr="00CE048A">
        <w:rPr>
          <w:rFonts w:ascii="Cambria" w:eastAsia="Cambria" w:hAnsi="Cambria" w:cs="Cambria"/>
          <w:b/>
          <w:caps/>
          <w:sz w:val="24"/>
          <w:u w:val="single"/>
        </w:rPr>
        <w:t>Design Architecture</w:t>
      </w:r>
      <w:r w:rsidRPr="00CE048A">
        <w:rPr>
          <w:rFonts w:ascii="Cambria" w:eastAsia="Cambria" w:hAnsi="Cambria" w:cs="Cambria"/>
          <w:b/>
          <w:caps/>
          <w:sz w:val="24"/>
        </w:rPr>
        <w:tab/>
      </w:r>
    </w:p>
    <w:p w:rsidR="00CE048A" w:rsidRDefault="00CE048A" w:rsidP="00CE048A">
      <w:pPr>
        <w:tabs>
          <w:tab w:val="left" w:pos="440"/>
          <w:tab w:val="right" w:pos="9350"/>
        </w:tabs>
        <w:spacing w:before="360" w:after="0" w:line="360" w:lineRule="auto"/>
        <w:rPr>
          <w:rFonts w:ascii="Calibri" w:eastAsia="Calibri" w:hAnsi="Calibri" w:cs="Calibri"/>
        </w:rPr>
      </w:pPr>
      <w:r w:rsidRPr="00CE048A">
        <w:rPr>
          <w:rFonts w:ascii="Cambria" w:eastAsia="Cambria" w:hAnsi="Cambria" w:cs="Cambria"/>
          <w:b/>
          <w:caps/>
          <w:sz w:val="24"/>
          <w:u w:val="single"/>
        </w:rPr>
        <w:t>4</w:t>
      </w:r>
      <w:r w:rsidRPr="00CE048A">
        <w:rPr>
          <w:rFonts w:ascii="Cambria" w:eastAsia="Cambria" w:hAnsi="Cambria" w:cs="Cambria"/>
          <w:b/>
          <w:caps/>
          <w:sz w:val="24"/>
          <w:u w:val="single"/>
        </w:rPr>
        <w:t>.</w:t>
      </w:r>
      <w:r w:rsidRPr="00CE048A">
        <w:rPr>
          <w:rFonts w:ascii="Calibri" w:eastAsia="Calibri" w:hAnsi="Calibri" w:cs="Calibri"/>
        </w:rPr>
        <w:tab/>
      </w:r>
      <w:r w:rsidRPr="00CE048A">
        <w:rPr>
          <w:rFonts w:ascii="Cambria" w:eastAsia="Cambria" w:hAnsi="Cambria" w:cs="Cambria"/>
          <w:b/>
          <w:caps/>
          <w:sz w:val="24"/>
          <w:u w:val="single"/>
        </w:rPr>
        <w:t>Business Impact:</w:t>
      </w:r>
      <w:r>
        <w:rPr>
          <w:rFonts w:ascii="Cambria" w:eastAsia="Cambria" w:hAnsi="Cambria" w:cs="Cambria"/>
          <w:b/>
          <w:caps/>
          <w:sz w:val="24"/>
        </w:rPr>
        <w:tab/>
      </w:r>
    </w:p>
    <w:p w:rsidR="00CE048A" w:rsidRDefault="00CE048A" w:rsidP="00CE048A">
      <w:pPr>
        <w:rPr>
          <w:rFonts w:ascii="Calibri" w:eastAsia="Calibri" w:hAnsi="Calibri" w:cs="Calibri"/>
        </w:rPr>
      </w:pPr>
      <w:r>
        <w:rPr>
          <w:rFonts w:ascii="Calibri" w:eastAsia="Calibri" w:hAnsi="Calibri" w:cs="Calibri"/>
        </w:rPr>
        <w:br w:type="page"/>
      </w:r>
    </w:p>
    <w:p w:rsidR="007E6A0B" w:rsidRPr="007E6A0B" w:rsidRDefault="007E6A0B" w:rsidP="007E6A0B">
      <w:pPr>
        <w:rPr>
          <w:b/>
          <w:sz w:val="36"/>
          <w:szCs w:val="36"/>
        </w:rPr>
      </w:pPr>
      <w:r w:rsidRPr="007E6A0B">
        <w:rPr>
          <w:b/>
          <w:sz w:val="36"/>
          <w:szCs w:val="36"/>
        </w:rPr>
        <w:lastRenderedPageBreak/>
        <w:t>Abstract:</w:t>
      </w:r>
    </w:p>
    <w:p w:rsidR="007E6A0B" w:rsidRDefault="00B524DF" w:rsidP="007E6A0B">
      <w:pPr>
        <w:rPr>
          <w:sz w:val="28"/>
          <w:szCs w:val="28"/>
        </w:rPr>
      </w:pPr>
      <w:r>
        <w:rPr>
          <w:sz w:val="36"/>
          <w:szCs w:val="36"/>
        </w:rPr>
        <w:tab/>
      </w:r>
      <w:r w:rsidR="007E6A0B">
        <w:rPr>
          <w:sz w:val="36"/>
          <w:szCs w:val="36"/>
        </w:rPr>
        <w:tab/>
      </w:r>
      <w:r w:rsidR="00851D28">
        <w:rPr>
          <w:sz w:val="28"/>
          <w:szCs w:val="28"/>
        </w:rPr>
        <w:t>B</w:t>
      </w:r>
      <w:r w:rsidR="00256874">
        <w:rPr>
          <w:sz w:val="28"/>
          <w:szCs w:val="28"/>
        </w:rPr>
        <w:t xml:space="preserve">asis of this project is </w:t>
      </w:r>
      <w:r>
        <w:rPr>
          <w:sz w:val="28"/>
          <w:szCs w:val="28"/>
        </w:rPr>
        <w:t>designed to address the issue of Human Reso</w:t>
      </w:r>
      <w:r w:rsidR="00446885">
        <w:rPr>
          <w:sz w:val="28"/>
          <w:szCs w:val="28"/>
        </w:rPr>
        <w:t xml:space="preserve">urce. The idea is to provide </w:t>
      </w:r>
      <w:r w:rsidR="005C412D">
        <w:rPr>
          <w:sz w:val="28"/>
          <w:szCs w:val="28"/>
        </w:rPr>
        <w:t>a</w:t>
      </w:r>
      <w:r>
        <w:rPr>
          <w:sz w:val="28"/>
          <w:szCs w:val="28"/>
        </w:rPr>
        <w:t xml:space="preserve"> platform </w:t>
      </w:r>
      <w:r w:rsidR="002216C4">
        <w:rPr>
          <w:sz w:val="28"/>
          <w:szCs w:val="28"/>
        </w:rPr>
        <w:t>for</w:t>
      </w:r>
      <w:r>
        <w:rPr>
          <w:sz w:val="28"/>
          <w:szCs w:val="28"/>
        </w:rPr>
        <w:t xml:space="preserve"> human resource management team through which they can enhance their decision making capability for candidates.</w:t>
      </w:r>
      <w:r w:rsidR="00256874">
        <w:rPr>
          <w:sz w:val="28"/>
          <w:szCs w:val="28"/>
        </w:rPr>
        <w:t xml:space="preserve"> The main issue we are focusing on is to figure out the decision whether the candidates are going to join our organization or not.</w:t>
      </w:r>
    </w:p>
    <w:p w:rsidR="00256874" w:rsidRDefault="00256874" w:rsidP="007E6A0B">
      <w:pPr>
        <w:rPr>
          <w:sz w:val="28"/>
          <w:szCs w:val="28"/>
        </w:rPr>
      </w:pPr>
    </w:p>
    <w:p w:rsidR="00256874" w:rsidRDefault="00256874" w:rsidP="007E6A0B">
      <w:pPr>
        <w:rPr>
          <w:b/>
          <w:sz w:val="36"/>
          <w:szCs w:val="36"/>
        </w:rPr>
      </w:pPr>
      <w:r w:rsidRPr="00256874">
        <w:rPr>
          <w:b/>
          <w:sz w:val="36"/>
          <w:szCs w:val="36"/>
        </w:rPr>
        <w:t>Solution Approach:</w:t>
      </w:r>
    </w:p>
    <w:p w:rsidR="00C50DFA" w:rsidRDefault="008B129A" w:rsidP="007E6A0B">
      <w:pPr>
        <w:rPr>
          <w:sz w:val="28"/>
          <w:szCs w:val="28"/>
        </w:rPr>
      </w:pPr>
      <w:r>
        <w:rPr>
          <w:b/>
          <w:sz w:val="36"/>
          <w:szCs w:val="36"/>
        </w:rPr>
        <w:t xml:space="preserve"> </w:t>
      </w:r>
      <w:r w:rsidRPr="008B129A">
        <w:rPr>
          <w:sz w:val="28"/>
          <w:szCs w:val="28"/>
        </w:rPr>
        <w:t xml:space="preserve">Our approach of this problem is </w:t>
      </w:r>
      <w:r w:rsidR="00433334">
        <w:rPr>
          <w:sz w:val="28"/>
          <w:szCs w:val="28"/>
        </w:rPr>
        <w:t xml:space="preserve">to </w:t>
      </w:r>
      <w:r w:rsidRPr="008B129A">
        <w:rPr>
          <w:sz w:val="28"/>
          <w:szCs w:val="28"/>
        </w:rPr>
        <w:t>find the feature parameter which affect the outcome i.e</w:t>
      </w:r>
      <w:r w:rsidR="00433334">
        <w:rPr>
          <w:sz w:val="28"/>
          <w:szCs w:val="28"/>
        </w:rPr>
        <w:t>.</w:t>
      </w:r>
      <w:r w:rsidRPr="008B129A">
        <w:rPr>
          <w:sz w:val="28"/>
          <w:szCs w:val="28"/>
        </w:rPr>
        <w:t xml:space="preserve"> accept or reject.</w:t>
      </w:r>
      <w:r>
        <w:rPr>
          <w:sz w:val="28"/>
          <w:szCs w:val="28"/>
        </w:rPr>
        <w:t xml:space="preserve"> </w:t>
      </w:r>
      <w:r w:rsidRPr="008B129A">
        <w:rPr>
          <w:sz w:val="28"/>
          <w:szCs w:val="28"/>
        </w:rPr>
        <w:t xml:space="preserve">Then move forward to find the right fitted model from our test data. </w:t>
      </w:r>
      <w:r>
        <w:rPr>
          <w:sz w:val="28"/>
          <w:szCs w:val="28"/>
        </w:rPr>
        <w:t>B</w:t>
      </w:r>
      <w:r w:rsidRPr="008B129A">
        <w:rPr>
          <w:sz w:val="28"/>
          <w:szCs w:val="28"/>
        </w:rPr>
        <w:t>ased on right choose model pred</w:t>
      </w:r>
      <w:r w:rsidR="00C50DFA">
        <w:rPr>
          <w:sz w:val="28"/>
          <w:szCs w:val="28"/>
        </w:rPr>
        <w:t>ict the candidates a</w:t>
      </w:r>
      <w:r w:rsidRPr="008B129A">
        <w:rPr>
          <w:sz w:val="28"/>
          <w:szCs w:val="28"/>
        </w:rPr>
        <w:t>cceptance.</w:t>
      </w:r>
    </w:p>
    <w:p w:rsidR="00256874" w:rsidRDefault="00C50DFA" w:rsidP="007E6A0B">
      <w:pPr>
        <w:rPr>
          <w:sz w:val="28"/>
          <w:szCs w:val="28"/>
        </w:rPr>
      </w:pPr>
      <w:r>
        <w:rPr>
          <w:sz w:val="28"/>
          <w:szCs w:val="28"/>
        </w:rPr>
        <w:t xml:space="preserve"> </w:t>
      </w:r>
      <w:r w:rsidR="00256874">
        <w:rPr>
          <w:sz w:val="28"/>
          <w:szCs w:val="28"/>
        </w:rPr>
        <w:t>Our software is going to analyze the historical pattern of offer acceptance by candidate</w:t>
      </w:r>
      <w:r w:rsidR="0091503F">
        <w:rPr>
          <w:sz w:val="28"/>
          <w:szCs w:val="28"/>
        </w:rPr>
        <w:t>.</w:t>
      </w:r>
      <w:r w:rsidR="00D04BF5">
        <w:rPr>
          <w:sz w:val="28"/>
          <w:szCs w:val="28"/>
        </w:rPr>
        <w:t xml:space="preserve"> It helps to HR to see the trend based on the past data.</w:t>
      </w:r>
    </w:p>
    <w:p w:rsidR="0020291B" w:rsidRDefault="0020291B" w:rsidP="007E6A0B">
      <w:pPr>
        <w:rPr>
          <w:b/>
          <w:sz w:val="36"/>
          <w:szCs w:val="36"/>
        </w:rPr>
      </w:pPr>
    </w:p>
    <w:p w:rsidR="00256874" w:rsidRDefault="00256874" w:rsidP="007E6A0B">
      <w:pPr>
        <w:rPr>
          <w:b/>
          <w:sz w:val="36"/>
          <w:szCs w:val="36"/>
        </w:rPr>
      </w:pPr>
      <w:r w:rsidRPr="00256874">
        <w:rPr>
          <w:b/>
          <w:sz w:val="36"/>
          <w:szCs w:val="36"/>
        </w:rPr>
        <w:t>Design Architecture</w:t>
      </w:r>
      <w:r>
        <w:rPr>
          <w:b/>
          <w:sz w:val="36"/>
          <w:szCs w:val="36"/>
        </w:rPr>
        <w:t>:</w:t>
      </w:r>
    </w:p>
    <w:p w:rsidR="00256874" w:rsidRDefault="00256874" w:rsidP="007E6A0B">
      <w:pPr>
        <w:rPr>
          <w:sz w:val="28"/>
          <w:szCs w:val="28"/>
        </w:rPr>
      </w:pPr>
      <w:r>
        <w:rPr>
          <w:b/>
          <w:sz w:val="36"/>
          <w:szCs w:val="36"/>
        </w:rPr>
        <w:tab/>
      </w:r>
      <w:r>
        <w:rPr>
          <w:b/>
          <w:sz w:val="36"/>
          <w:szCs w:val="36"/>
        </w:rPr>
        <w:tab/>
      </w:r>
      <w:r>
        <w:rPr>
          <w:sz w:val="28"/>
          <w:szCs w:val="28"/>
        </w:rPr>
        <w:t>In this software we are going to use cutting edge technologie</w:t>
      </w:r>
      <w:r w:rsidR="00E22062">
        <w:rPr>
          <w:sz w:val="28"/>
          <w:szCs w:val="28"/>
        </w:rPr>
        <w:t>s like R for trend analysis, Mem</w:t>
      </w:r>
      <w:bookmarkStart w:id="0" w:name="_GoBack"/>
      <w:bookmarkEnd w:id="0"/>
      <w:r>
        <w:rPr>
          <w:sz w:val="28"/>
          <w:szCs w:val="28"/>
        </w:rPr>
        <w:t>SQL for high speed database and angularjs for interactive UI and charts.</w:t>
      </w:r>
    </w:p>
    <w:p w:rsidR="0020291B" w:rsidRDefault="0020291B" w:rsidP="007E6A0B">
      <w:pPr>
        <w:rPr>
          <w:b/>
          <w:sz w:val="36"/>
          <w:szCs w:val="36"/>
        </w:rPr>
      </w:pPr>
    </w:p>
    <w:p w:rsidR="008B129A" w:rsidRDefault="00256874" w:rsidP="007E6A0B">
      <w:pPr>
        <w:rPr>
          <w:b/>
          <w:sz w:val="36"/>
          <w:szCs w:val="36"/>
        </w:rPr>
      </w:pPr>
      <w:r>
        <w:rPr>
          <w:b/>
          <w:sz w:val="36"/>
          <w:szCs w:val="36"/>
        </w:rPr>
        <w:t>Business Impact:</w:t>
      </w:r>
    </w:p>
    <w:p w:rsidR="00256874" w:rsidRPr="00256874" w:rsidRDefault="008B129A" w:rsidP="007E6A0B">
      <w:pPr>
        <w:rPr>
          <w:b/>
          <w:sz w:val="36"/>
          <w:szCs w:val="36"/>
        </w:rPr>
      </w:pPr>
      <w:r>
        <w:rPr>
          <w:sz w:val="28"/>
          <w:szCs w:val="28"/>
        </w:rPr>
        <w:tab/>
      </w:r>
      <w:r>
        <w:rPr>
          <w:sz w:val="28"/>
          <w:szCs w:val="28"/>
        </w:rPr>
        <w:tab/>
        <w:t xml:space="preserve">This will help business to save time and efforts did by human resource team. And we know time is money. By saving time on perplexed candidates we can focus on the candidate who really wants to join the organization. </w:t>
      </w:r>
      <w:r w:rsidR="00256874" w:rsidRPr="00256874">
        <w:rPr>
          <w:b/>
          <w:sz w:val="36"/>
          <w:szCs w:val="36"/>
        </w:rPr>
        <w:t xml:space="preserve"> </w:t>
      </w:r>
    </w:p>
    <w:sectPr w:rsidR="00256874" w:rsidRPr="002568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6A0B"/>
    <w:rsid w:val="00026F51"/>
    <w:rsid w:val="0020291B"/>
    <w:rsid w:val="002216C4"/>
    <w:rsid w:val="00243B68"/>
    <w:rsid w:val="00256874"/>
    <w:rsid w:val="00433334"/>
    <w:rsid w:val="00446885"/>
    <w:rsid w:val="00562B94"/>
    <w:rsid w:val="005B70D2"/>
    <w:rsid w:val="005C412D"/>
    <w:rsid w:val="00672597"/>
    <w:rsid w:val="00690A24"/>
    <w:rsid w:val="007E6A0B"/>
    <w:rsid w:val="00851D28"/>
    <w:rsid w:val="008B129A"/>
    <w:rsid w:val="0091503F"/>
    <w:rsid w:val="00AB7273"/>
    <w:rsid w:val="00B524DF"/>
    <w:rsid w:val="00C50DFA"/>
    <w:rsid w:val="00CE048A"/>
    <w:rsid w:val="00D04BF5"/>
    <w:rsid w:val="00D5784D"/>
    <w:rsid w:val="00E220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5540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200</Words>
  <Characters>1144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INCEDO INC</Company>
  <LinksUpToDate>false</LinksUpToDate>
  <CharactersWithSpaces>1342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Varshney</dc:creator>
  <cp:keywords/>
  <dc:description/>
  <cp:lastModifiedBy>Jagdish Bhandari</cp:lastModifiedBy>
  <cp:revision>22</cp:revision>
  <dcterms:created xsi:type="dcterms:W3CDTF">2018-02-01T09:19:00Z</dcterms:created>
  <dcterms:modified xsi:type="dcterms:W3CDTF">2018-02-02T04:52:00Z</dcterms:modified>
</cp:coreProperties>
</file>