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‘महा-टॅक’ के माध्यम से सरकारी योजनाओं और नीतियों का स्वतंत्र मूल्यांकन किया जाएगा</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आईआईएम मुंबई और सीआरआईएसपी के सहयोग से ‘महा-टॅक’ पहल</w:t>
      </w:r>
    </w:p>
    <w:p>
      <w:pPr>
        <w:keepNext/>
        <w:spacing w:before="113" w:after="0" w:line="336" w:lineRule="auto"/>
      </w:pPr>
      <w:r>
        <w:rPr>
          <w:rFonts w:ascii="Nirmala UI" w:hAnsi="Nirmala UI" w:cs="Nirmala UI" w:eastAsia="Nirmala UI"/>
          <w:b/>
          <w:bCs/>
          <w:color w:val="4D4D6B"/>
          <w:sz w:val="23"/>
          <w:szCs w:val="23"/>
          <w:lang w:bidi="mr-IN"/>
        </w:rPr>
        <w:t xml:space="preserve">सशक्त अभियानों के माध्यम से जनकल्याणकारी योजनाओं को मिलेगी गति</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2 : राज्य सरकार द्वारा संचालित विभिन्न महत्वपूर्ण योजनाओं और नीतियों के वास्तविक प्रभाव की जांच करने तथा सार्वजनिक निधि के खर्च से अपेक्षित परिणाम प्राप्त हो रहे हैं या नहीं, इसका मूल्यांकन करने के लिए ‘महाराष्ट्र टेक्निकल असिस्टन्स सेल’ (महा-टॅक) स्थापित किया जाएगा। इंडियन इंस्टीट्यूट ऑफ मैनेजमेंट, मुंबई और सेंटर फॉर रिसर्च इन स्कीम्स एंड पॉलिसीज (सीआरआईएसपी) के सहयोग से यह सेल कार्यरत किया जाएगा। इसके माध्यम से सरकार को वस्तुनिष्ठ जानकारी और डेटा आधारित निर्णय लेने में सहायता मिलेगी। ‘महा-टॅक’ के माध्यम से जनकल्याणकारी योजनाओं का मूल्यांकन तथा उनके प्रभावी क्रियान्वयन को गति मिलेगी, ऐसा मुख्यमंत्री देवेंद्र फडणवीस ने कहा।</w:t>
      </w:r>
    </w:p>
    <w:p>
      <w:pPr>
        <w:spacing w:before="0" w:after="255" w:line="444" w:lineRule="auto"/>
        <w:jc w:val="both"/>
      </w:pPr>
      <w:r>
        <w:rPr>
          <w:rFonts w:ascii="Nirmala UI" w:hAnsi="Nirmala UI" w:cs="Nirmala UI" w:eastAsia="Nirmala UI"/>
          <w:b w:val="0"/>
          <w:color w:val="1A1A30"/>
          <w:sz w:val="21"/>
          <w:szCs w:val="21"/>
          <w:lang w:bidi="mr-IN"/>
        </w:rPr>
        <w:t xml:space="preserve">वर्षा निवास पर मुख्यमंत्री देवेंद्र फडणवीस की अध्यक्षता में ‘महा-टॅक’ की स्थापना के संबंध में आईआईएम, मुंबई की ओर से प्रस्तुतीकरण किया गया। इस अवसर पर मुख्य सचिव राजेश अग्रवाल, मुख्यमंत्री के अपर मुख्य सचिव लोकेश चंद्र, मुख्यमंत्री के प्रधान सचिव डॉ. श्रीकर परदेशी, गृह विभाग की अपर मुख्य सचिव मनीषा म्हैसकर, उच्च एवं तकनीकी शिक्षा विभाग के अपर मुख्य सचिव वेणुगोपाल रेड्डी, आईआईएम के निदेशक मनोज कुमार तिवारी सहित विभिन्न विभागों के अपर मुख्य सचिव, प्रधान सचिव, सचिव और वरिष्ठ अधिकारी उपस्थित थे।</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ने कहा कि राज्य सरकार विभिन्न जनकल्याणकारी योजनाएं संचालित कर रही है। इन योजनाओं को अधिक प्रभावी, पारदर्शी और समयबद्ध तरीके से जनता तक पहुंचाना आवश्यक है। योजनाओं के क्रियान्वयन के संबंध में सटीक और वस्तुनिष्ठ जानकारी समय पर उपलब्ध होने पर कमियों की पहचान कर तत्काल सुधारात्मक उपाय करना संभव होगा। इसलिए प्रत्येक योजना की विस्तृत जानकारी, उसके क्रियान्वयन तथा लाभार्थियों पर पड़ने वाले प्रभाव से संबंधित डेटा ‘महा-टॅक’ के पास उपलब्ध होना आवश्यक है। इसके माध्यम से उपलब्ध होने वाला वस्तुनिष्ठ डेटा सरकार की निर्णय प्रक्रिया को अधिक सक्षम और प्रशासन को अधिक प्रभावी बनाएगा। विभाग प्रमुख इस पहल को सकारात्मक दृष्टिकोण से देखते हुए प्रभावी क्रियान्वयन के लिए सहयोग करें, ऐसा आह्वान भी मुख्यमंत्री फडणवीस ने किया।</w:t>
      </w:r>
    </w:p>
    <w:p>
      <w:pPr>
        <w:spacing w:before="0" w:after="255" w:line="444" w:lineRule="auto"/>
        <w:jc w:val="both"/>
      </w:pPr>
      <w:r>
        <w:rPr>
          <w:rFonts w:ascii="Nirmala UI" w:hAnsi="Nirmala UI" w:cs="Nirmala UI" w:eastAsia="Nirmala UI"/>
          <w:b w:val="0"/>
          <w:color w:val="1A1A30"/>
          <w:sz w:val="21"/>
          <w:szCs w:val="21"/>
          <w:lang w:bidi="mr-IN"/>
        </w:rPr>
        <w:t xml:space="preserve">‘महा-टॅक’ के माध्यम से सरकार की 25 प्रमुख नीतियों का विश्लेषण किया जाएगा। विभिन्न विभागों की योजनाओं के प्रभावी क्रियान्वयन में आने वाली बाधाओं की पहचान कर उन्हें दूर करने तथा निर्णय प्रक्रिया को गति देने के लिए 13 ‘सशक्त अभियान’ स्थापित किए जाएंगे। लॉजिस्टिक्स और मैरीटाइम जैसे महत्वपूर्ण क्षेत्रों को भी इन अभियानों में शामिल किया जाएगा।</w:t>
      </w:r>
    </w:p>
    <w:p>
      <w:pPr>
        <w:spacing w:before="0" w:after="255" w:line="444" w:lineRule="auto"/>
        <w:jc w:val="both"/>
      </w:pPr>
      <w:r>
        <w:rPr>
          <w:rFonts w:ascii="Nirmala UI" w:hAnsi="Nirmala UI" w:cs="Nirmala UI" w:eastAsia="Nirmala UI"/>
          <w:b w:val="0"/>
          <w:color w:val="1A1A30"/>
          <w:sz w:val="21"/>
          <w:szCs w:val="21"/>
          <w:lang w:bidi="mr-IN"/>
        </w:rPr>
        <w:t xml:space="preserve">इन अभियानों के उद्देश्यों को निर्धारित करने से लेकर उनके क्रियान्वयन में आने वाली कमियों को दूर करने के लिए आवश्यक अधिकार निर्धारित करने तक की प्रक्रिया मंत्रिमंडल की मंजूरी से की जाएगी।</w:t>
      </w:r>
    </w:p>
    <w:p>
      <w:pPr>
        <w:spacing w:before="0" w:after="255" w:line="444" w:lineRule="auto"/>
        <w:jc w:val="both"/>
      </w:pPr>
      <w:r>
        <w:rPr>
          <w:rFonts w:ascii="Nirmala UI" w:hAnsi="Nirmala UI" w:cs="Nirmala UI" w:eastAsia="Nirmala UI"/>
          <w:b w:val="0"/>
          <w:color w:val="1A1A30"/>
          <w:sz w:val="21"/>
          <w:szCs w:val="21"/>
          <w:lang w:bidi="mr-IN"/>
        </w:rPr>
        <w:t xml:space="preserve">इसके तहत राज्य की 25 प्रमुख कल्याणकारी योजनाओं का हर तीन महीने में स्वतंत्र फील्ड सर्वेक्षण किया जाएगा। प्रत्येक तिमाही में राज्य के 12 जिलों के 11 हजार 600 लाभार्थियों के प्रत्यक्ष साक्षात्कार लिए जाएंगे। साथ ही लगभग 1 हजार 500 वंचित वर्गों की भी जांच की जाएगी। वर्षभर में कुल 46 हजार 400 लाभार्थियों के साक्षात्कार लेकर योजनाओं के नियमों का पालन, खर्च की प्रभावशीलता, लाभार्थियों तक पहुंच तथा विभिन्न विभागों के बीच समन्वय का मूल्यांकन किया जाएगा। इस मूल्यांकन से प्राप्त रिपोर्ट के आधार पर प्रशासन के लिए तत्काल सुधार करना संभव होगा।</w:t>
      </w:r>
    </w:p>
    <w:p>
      <w:pPr>
        <w:spacing w:before="0" w:after="255" w:line="444" w:lineRule="auto"/>
        <w:jc w:val="both"/>
      </w:pPr>
      <w:r>
        <w:rPr>
          <w:rFonts w:ascii="Nirmala UI" w:hAnsi="Nirmala UI" w:cs="Nirmala UI" w:eastAsia="Nirmala UI"/>
          <w:b w:val="0"/>
          <w:color w:val="1A1A30"/>
          <w:sz w:val="21"/>
          <w:szCs w:val="21"/>
          <w:lang w:bidi="mr-IN"/>
        </w:rPr>
        <w:t xml:space="preserve">‘महा-टॅक’ के माध्यम से केवल यह जांचने के बजाय कि योजनाओं का नियमों के अनुसार क्रियान्वयन हुआ है या नहीं, ‘लाभार्थियों तक लाभ’ और ‘खर्च से परिणाम’ इन दोनों पहलुओं पर ध्यान केंद्रित किया जाएगा। इससे राज्य सरकार की नीति निर्माण प्रक्रिया से लेकर खर्च प्रबंधन तक डेटा आधारित निर्णय प्रक्रिया को और मजबूती मिलेगी।</w:t>
      </w:r>
    </w:p>
    <w:p>
      <w:pPr>
        <w:spacing w:before="0" w:after="255" w:line="444" w:lineRule="auto"/>
        <w:jc w:val="both"/>
      </w:pPr>
      <w:r>
        <w:rPr>
          <w:rFonts w:ascii="Nirmala UI" w:hAnsi="Nirmala UI" w:cs="Nirmala UI" w:eastAsia="Nirmala UI"/>
          <w:b w:val="0"/>
          <w:color w:val="1A1A30"/>
          <w:sz w:val="21"/>
          <w:szCs w:val="21"/>
          <w:lang w:bidi="mr-IN"/>
        </w:rPr>
        <w:t xml:space="preserve">यह सेल मुख्यमंत्री कार्यालय, मुख्य सचिव तथा सेवानिवृत्त सचिवों की उच्चाधिकार समिति के प्रति जवाबदेह रहेगा। इससे योजनाओं के परिणामों का स्वतंत्र और वस्तुनिष्ठ मूल्यांकन करने में सहायता मिलेगी। इस तकनीकी टीम के माध्यम से उपलब्ध जानकारी का विश्लेषण, फील्ड सर्वेक्षण, योजनाओं के प्रभाव का मूल्यांकन तथा सरकार को आवश्यक सुधार और निर्णय लेने के लिए तकनीकी सहायता उपलब्ध कराई जाएगी। इस संबंध में प्रस्तुतीकरण के माध्यम से जानकारी दी गई।</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नियोजन व प्रशासकीय सुधारणा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