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 · सार्वजनिक निर्माण विभाग</w:t>
      </w:r>
    </w:p>
    <w:p>
      <w:pPr>
        <w:keepNext/>
        <w:spacing w:before="113" w:after="0" w:line="348" w:lineRule="auto"/>
      </w:pPr>
      <w:r>
        <w:rPr>
          <w:rFonts w:ascii="Nirmala UI" w:hAnsi="Nirmala UI" w:cs="Nirmala UI" w:eastAsia="Nirmala UI"/>
          <w:b/>
          <w:color w:val="1A1A30"/>
          <w:sz w:val="36"/>
          <w:szCs w:val="36"/>
          <w:bCs/>
          <w:lang w:bidi="mr-IN"/>
        </w:rPr>
        <w:t>सोलापुर में पुराने पुणे नाका से बोरामणी नाका तक एलिवेटेड कॉरिडोर परियोजना को गति</w:t>
      </w:r>
    </w:p>
    <w:p>
      <w:pPr>
        <w:keepNext/>
        <w:spacing w:before="142" w:after="0" w:line="336" w:lineRule="auto"/>
      </w:pPr>
      <w:r>
        <w:rPr>
          <w:rFonts w:ascii="Nirmala UI" w:hAnsi="Nirmala UI" w:cs="Nirmala UI" w:eastAsia="Nirmala UI"/>
          <w:b/>
          <w:color w:val="4D4D6B"/>
          <w:sz w:val="23"/>
          <w:szCs w:val="23"/>
          <w:bCs/>
          <w:lang w:bidi="mr-IN"/>
        </w:rPr>
        <w:t>यातायात होगा सुगम; परियोजना को अत्यावश्यक सार्वजनिक परियोजना का दर्जा</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सोलापुर शहर में राष्ट्रीय राजमार्ग पर पुराने पुणे नाका से बोरामणी नाका तक चार लेन के एलिवेटेड कॉरिडोर को अत्यावश्यक सार्वजनिक परियोजना घोषित करने को मंत्रिमंडल की बैठक में मंजूरी दी गई। बैठक की अध्यक्षता मुख्यमंत्री देवेंद्र फडणवीस ने की।</w:t>
      </w:r>
    </w:p>
    <w:p>
      <w:pPr>
        <w:spacing w:before="0" w:after="255" w:line="444" w:lineRule="auto"/>
        <w:jc w:val="both"/>
      </w:pPr>
      <w:r>
        <w:rPr>
          <w:rFonts w:ascii="Nirmala UI" w:hAnsi="Nirmala UI" w:cs="Nirmala UI" w:eastAsia="Nirmala UI"/>
          <w:b w:val="0"/>
          <w:color w:val="1A1A30"/>
          <w:sz w:val="21"/>
          <w:szCs w:val="21"/>
          <w:lang w:bidi="mr-IN"/>
        </w:rPr>
        <w:t>परियोजना के लिए विभिन्न सरकारी विभागों की जमीन बिना किसी अधिभोग मूल्य के भारतीय राष्ट्रीय राजमार्ग प्राधिकरण (NHAI) को हस्तांतरित की जाएगी। इससे परियोजना को तेजी से पूरा करने का मार्ग प्रशस्त हुआ है।</w:t>
      </w:r>
    </w:p>
    <w:p>
      <w:pPr>
        <w:spacing w:before="0" w:after="255" w:line="444" w:lineRule="auto"/>
        <w:jc w:val="both"/>
      </w:pPr>
      <w:r>
        <w:rPr>
          <w:rFonts w:ascii="Nirmala UI" w:hAnsi="Nirmala UI" w:cs="Nirmala UI" w:eastAsia="Nirmala UI"/>
          <w:b w:val="0"/>
          <w:color w:val="1A1A30"/>
          <w:sz w:val="21"/>
          <w:szCs w:val="21"/>
          <w:lang w:bidi="mr-IN"/>
        </w:rPr>
        <w:t>मुख्यमंत्री फडणवीस ने इस परियोजना को समय पर पूरा करने के निर्देश दिए थे। इसके अनुसार परियोजना की आवश्यकता तथा संबंधित पहलुओं की जांच के बाद प्रस्ताव मंत्रिमंडल के समक्ष प्रस्तुत किया गया, जिसे मंजूरी दे दी गई। इससे सोलापुर शहर और जिले के साथ-साथ अंतरराज्यीय यातायात भी सुगम होगा।</w:t>
      </w:r>
    </w:p>
    <w:p>
      <w:pPr>
        <w:spacing w:before="0" w:after="255" w:line="444" w:lineRule="auto"/>
        <w:jc w:val="both"/>
      </w:pPr>
      <w:r>
        <w:rPr>
          <w:rFonts w:ascii="Nirmala UI" w:hAnsi="Nirmala UI" w:cs="Nirmala UI" w:eastAsia="Nirmala UI"/>
          <w:b w:val="0"/>
          <w:color w:val="1A1A30"/>
          <w:sz w:val="21"/>
          <w:szCs w:val="21"/>
          <w:lang w:bidi="mr-IN"/>
        </w:rPr>
        <w:t>राष्ट्रीय राजमार्ग क्रमांक ६५ पर सोलापुर शहर से गुजरने वाला पुराने पुणे नाका से बोरामणी नाका तक का एलिवेटेड कॉरिडोर शहर तथा अंतरराज्यीय यातायात की दृष्टि से महत्वपूर्ण है। इस मार्ग पर यातायात जाम की समस्या दूर करने के लिए पुराने पुणे नाका से बोरामणी नाका के बीच चार लेन का एलिवेटेड कॉरिडोर तथा आवश्यकता के अनुसार सर्विस रोड और एप्रोच रोड विकसित करने के प्रस्ताव को मंजूरी दी गई है।</w:t>
      </w:r>
    </w:p>
    <w:p>
      <w:pPr>
        <w:spacing w:before="0" w:after="255" w:line="444" w:lineRule="auto"/>
        <w:jc w:val="both"/>
      </w:pPr>
      <w:r>
        <w:rPr>
          <w:rFonts w:ascii="Nirmala UI" w:hAnsi="Nirmala UI" w:cs="Nirmala UI" w:eastAsia="Nirmala UI"/>
          <w:b w:val="0"/>
          <w:color w:val="1A1A30"/>
          <w:sz w:val="21"/>
          <w:szCs w:val="21"/>
          <w:lang w:bidi="mr-IN"/>
        </w:rPr>
        <w:t>इस एलिवेटेड कॉरिडोर से सोलापुर शहर में यातायात जाम में काफी कमी आने की उम्मीद है।</w:t>
      </w:r>
    </w:p>
    <w:p>
      <w:pPr>
        <w:spacing w:before="0" w:after="255" w:line="444" w:lineRule="auto"/>
        <w:jc w:val="both"/>
      </w:pPr>
      <w:r>
        <w:rPr>
          <w:rFonts w:ascii="Nirmala UI" w:hAnsi="Nirmala UI" w:cs="Nirmala UI" w:eastAsia="Nirmala UI"/>
          <w:b w:val="0"/>
          <w:color w:val="1A1A30"/>
          <w:sz w:val="21"/>
          <w:szCs w:val="21"/>
          <w:lang w:bidi="mr-IN"/>
        </w:rPr>
        <w:t>परियोजना के लिए आवश्यक अधिकांश जमीन राज्य सरकार के विभिन्न विभागों के कब्जे में है। सार्वजनिक हित की महत्वपूर्ण बुनियादी ढांचा परियोजना के लिए आवश्यक सरकारी जमीन समय पर उपलब्ध कराने हेतु इसे अत्यावश्यक सार्वजनिक परियोजना घोषित करने को मंजूरी दी गई है। साथ ही विभिन्न सरकारी विभागों के कब्जे वाली जमीन बिना किसी अधिभोग मूल्य के भारतीय राष्ट्रीय राजमार्ग प्राधिकरण को हस्तांतरित करने को भी मंजूरी दी गई है।</w:t>
      </w:r>
    </w:p>
    <w:p>
      <w:pPr>
        <w:spacing w:before="0" w:after="255" w:line="444" w:lineRule="auto"/>
        <w:jc w:val="both"/>
      </w:pPr>
      <w:r>
        <w:rPr>
          <w:rFonts w:ascii="Nirmala UI" w:hAnsi="Nirmala UI" w:cs="Nirmala UI" w:eastAsia="Nirmala UI"/>
          <w:b w:val="0"/>
          <w:color w:val="1A1A30"/>
          <w:sz w:val="21"/>
          <w:szCs w:val="21"/>
          <w:lang w:bidi="mr-IN"/>
        </w:rPr>
        <w:t>परियोजना की जानकारी :</w:t>
      </w:r>
    </w:p>
    <w:p>
      <w:pPr>
        <w:spacing w:before="0" w:after="255" w:line="444" w:lineRule="auto"/>
        <w:jc w:val="both"/>
      </w:pPr>
      <w:r>
        <w:rPr>
          <w:rFonts w:ascii="Nirmala UI" w:hAnsi="Nirmala UI" w:cs="Nirmala UI" w:eastAsia="Nirmala UI"/>
          <w:b w:val="0"/>
          <w:color w:val="1A1A30"/>
          <w:sz w:val="21"/>
          <w:szCs w:val="21"/>
          <w:lang w:bidi="mr-IN"/>
        </w:rPr>
        <w:t>लंबाई: ९.६६० किलोमीटर, चार लेन का एलिवेटेड कॉरिडोर</w:t>
      </w:r>
    </w:p>
    <w:p>
      <w:pPr>
        <w:spacing w:before="0" w:after="255" w:line="444" w:lineRule="auto"/>
        <w:jc w:val="both"/>
      </w:pPr>
      <w:r>
        <w:rPr>
          <w:rFonts w:ascii="Nirmala UI" w:hAnsi="Nirmala UI" w:cs="Nirmala UI" w:eastAsia="Nirmala UI"/>
          <w:b w:val="0"/>
          <w:color w:val="1A1A30"/>
          <w:sz w:val="21"/>
          <w:szCs w:val="21"/>
          <w:lang w:bidi="mr-IN"/>
        </w:rPr>
        <w:t>रैंप: ६</w:t>
      </w:r>
    </w:p>
    <w:p>
      <w:pPr>
        <w:spacing w:before="0" w:after="255" w:line="444" w:lineRule="auto"/>
        <w:jc w:val="both"/>
      </w:pPr>
      <w:r>
        <w:rPr>
          <w:rFonts w:ascii="Nirmala UI" w:hAnsi="Nirmala UI" w:cs="Nirmala UI" w:eastAsia="Nirmala UI"/>
          <w:b w:val="0"/>
          <w:color w:val="1A1A30"/>
          <w:sz w:val="21"/>
          <w:szCs w:val="21"/>
          <w:lang w:bidi="mr-IN"/>
        </w:rPr>
        <w:t>छोटे पुल: ३</w:t>
      </w:r>
    </w:p>
    <w:p>
      <w:pPr>
        <w:spacing w:before="0" w:after="255" w:line="444" w:lineRule="auto"/>
        <w:jc w:val="both"/>
      </w:pPr>
      <w:r>
        <w:rPr>
          <w:rFonts w:ascii="Nirmala UI" w:hAnsi="Nirmala UI" w:cs="Nirmala UI" w:eastAsia="Nirmala UI"/>
          <w:b w:val="0"/>
          <w:color w:val="1A1A30"/>
          <w:sz w:val="21"/>
          <w:szCs w:val="21"/>
          <w:lang w:bidi="mr-IN"/>
        </w:rPr>
        <w:t>लागत: ₹१,०२०.५० करोड़</w:t>
      </w:r>
    </w:p>
    <w:p>
      <w:pPr>
        <w:spacing w:before="0" w:after="255" w:line="444" w:lineRule="auto"/>
        <w:jc w:val="both"/>
      </w:pPr>
      <w:r>
        <w:rPr>
          <w:rFonts w:ascii="Nirmala UI" w:hAnsi="Nirmala UI" w:cs="Nirmala UI" w:eastAsia="Nirmala UI"/>
          <w:b w:val="0"/>
          <w:color w:val="1A1A30"/>
          <w:sz w:val="21"/>
          <w:szCs w:val="21"/>
          <w:lang w:bidi="mr-IN"/>
        </w:rPr>
        <w:t>परियोजना के लाभ: सोलापुर शहर में यातायात जाम कम होगा। राष्ट्रीय राजमार्ग पर यात्रा अधिक सुरक्षित और तेज होगी। ईंधन की बचत होगी तथा पर्यावरण प्रदूषण में कमी आएगी।</w:t>
      </w:r>
    </w:p>
    <w:p>
      <w:pPr>
        <w:spacing w:before="0" w:after="255" w:line="444" w:lineRule="auto"/>
        <w:jc w:val="both"/>
      </w:pPr>
      <w:r>
        <w:rPr>
          <w:rFonts w:ascii="Nirmala UI" w:hAnsi="Nirmala UI" w:cs="Nirmala UI" w:eastAsia="Nirmala UI"/>
          <w:b w:val="0"/>
          <w:color w:val="1A1A30"/>
          <w:sz w:val="21"/>
          <w:szCs w:val="21"/>
          <w:lang w:bidi="mr-IN"/>
        </w:rPr>
        <w:t>औद्योगिक, वाणिज्यिक और कृषि विकास को गति मिलेगी। तुलजापुर, पंढरपुर, अक्कलकोट, गाणगापुर और सोलापुर जैसे धार्मिक पर्यटन की दृष्टि से महत्वपूर्ण स्थलों की ओर जाने वाला यातायात सुगम होगा। साथ ही सोलापुर शहर के नियोजित विकास तथा वस्त्र उद्योग और विशेष प्रकार के कपड़ा उद्योग को भी गति मिलेगी।</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मंत्रिमंडळ निर्णय</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सोलापुर में पुराने पुणे नाका से बोरामणी नाका तक एलिवेटेड कॉरिडोर परियोजना को गति</dc:title>
  <dc:subject/>
  <dc:creator>मुख्यमंत्री सचिवालय (जनसंपर्क कक्ष)</dc:creator>
  <cp:keywords/>
  <dc:description>सोलापुर शहर में राष्ट्रीय राजमार्ग पर पुराने पुणे नाका से बोरामणी नाका तक चार लेन के एलिवेटेड कॉरिडोर को अत्यावश्यक सार्वजनिक परियोजना घोषित करने को मंत्रिमंडल की बैठक में मंजूरी द</dc:description>
  <cp:lastModifiedBy/>
  <cp:revision>1</cp:revision>
  <dcterms:created xsi:type="dcterms:W3CDTF">2013-12-23T23:15:00Z</dcterms:created>
  <dcterms:modified xsi:type="dcterms:W3CDTF">2013-12-23T23:15:00Z</dcterms:modified>
  <cp:category/>
</cp:coreProperties>
</file>