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for l in letterhead %}</w:t>
      </w:r>
    </w:p>
    <w:p>
      <w:pPr>
        <w:jc w:val="center"/>
      </w:pPr>
      <w:r>
        <w:rPr>
          <w:rFonts w:ascii="Nirmala UI" w:hAnsi="Nirmala UI" w:cs="Nirmala UI" w:eastAsia="Nirmala UI" w:hint="cs"/>
          <w:b w:val="1"/>
          <w:bCs w:val="1"/>
          <w:sz w:val="24"/>
          <w:szCs w:val="24"/>
          <w:lang w:val="mr-IN" w:bidi="mr-IN"/>
        </w:rPr>
        <w:t>{{ l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endfor %}</w:t>
      </w:r>
    </w:p>
    <w:p>
      <w:pPr>
        <w:jc w:val="center"/>
      </w:pPr>
      <w:r>
        <w:rPr>
          <w:rFonts w:ascii="Nirmala UI" w:hAnsi="Nirmala UI" w:cs="Nirmala UI" w:eastAsia="Nirmala UI" w:hint="cs"/>
          <w:b w:val="1"/>
          <w:bCs w:val="1"/>
          <w:sz w:val="28"/>
          <w:szCs w:val="28"/>
          <w:lang w:val="mr-IN" w:bidi="mr-IN"/>
        </w:rPr>
        <w:t>{{ title }}</w:t>
      </w:r>
    </w:p>
    <w:p>
      <w:r>
        <w:rPr>
          <w:rFonts w:ascii="Nirmala UI" w:hAnsi="Nirmala UI" w:cs="Nirmala UI" w:eastAsia="Nirmala UI" w:hint="cs"/>
          <w:b w:val="1"/>
          <w:bCs w:val="1"/>
          <w:sz w:val="24"/>
          <w:szCs w:val="24"/>
          <w:lang w:val="mr-IN" w:bidi="mr-IN"/>
        </w:rPr>
        <w:t>विषय : {{ subject }}</w:t>
      </w:r>
    </w:p>
    <w:p>
      <w:pPr>
        <w:jc w:val="both"/>
      </w:pPr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{{ intro }}</w:t>
      </w:r>
    </w:p>
    <w:p>
      <w:r>
        <w:rPr>
          <w:rFonts w:ascii="Nirmala UI" w:hAnsi="Nirmala UI" w:cs="Nirmala UI" w:eastAsia="Nirmala UI" w:hint="cs"/>
          <w:b w:val="1"/>
          <w:bCs w:val="1"/>
          <w:sz w:val="24"/>
          <w:szCs w:val="24"/>
          <w:lang w:val="mr-IN" w:bidi="mr-IN"/>
        </w:rPr>
        <w:t>१. प्रकरणाची थोडक्यात हकीकत</w:t>
      </w:r>
    </w:p>
    <w:p>
      <w:pPr>
        <w:jc w:val="both"/>
      </w:pPr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{{ narrative }}</w:t>
      </w:r>
    </w:p>
    <w:p>
      <w:r>
        <w:rPr>
          <w:rFonts w:ascii="Nirmala UI" w:hAnsi="Nirmala UI" w:cs="Nirmala UI" w:eastAsia="Nirmala UI" w:hint="cs"/>
          <w:b w:val="1"/>
          <w:bCs w:val="1"/>
          <w:sz w:val="24"/>
          <w:szCs w:val="24"/>
          <w:lang w:val="mr-IN" w:bidi="mr-IN"/>
        </w:rPr>
        <w:t>२. अर्जदार व जमिनीचा तपशील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953"/>
      </w:tblGrid>
      <w:tr>
        <w:tc>
          <w:tcPr>
            <w:tcW w:type="dxa" w:w="3402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2"/>
                <w:szCs w:val="22"/>
                <w:lang w:val="mr-IN" w:bidi="mr-IN"/>
              </w:rPr>
              <w:t>{%tr for r in facts %}</w:t>
            </w:r>
          </w:p>
        </w:tc>
        <w:tc>
          <w:tcPr>
            <w:tcW w:type="dxa" w:w="5953"/>
          </w:tcPr>
          <w:p/>
        </w:tc>
      </w:tr>
      <w:tr>
        <w:tc>
          <w:tcPr>
            <w:tcW w:type="dxa" w:w="3402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2"/>
                <w:szCs w:val="22"/>
                <w:lang w:val="mr-IN" w:bidi="mr-IN"/>
              </w:rPr>
              <w:t>{{ r.label }}</w:t>
            </w:r>
          </w:p>
        </w:tc>
        <w:tc>
          <w:tcPr>
            <w:tcW w:type="dxa" w:w="5953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2"/>
                <w:szCs w:val="22"/>
                <w:lang w:val="mr-IN" w:bidi="mr-IN"/>
              </w:rPr>
              <w:t>{{ r.value }}</w:t>
            </w:r>
          </w:p>
        </w:tc>
      </w:tr>
      <w:tr>
        <w:tc>
          <w:tcPr>
            <w:tcW w:type="dxa" w:w="3402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2"/>
                <w:szCs w:val="22"/>
                <w:lang w:val="mr-IN" w:bidi="mr-IN"/>
              </w:rPr>
              <w:t>{%tr endfor %}</w:t>
            </w:r>
          </w:p>
        </w:tc>
        <w:tc>
          <w:tcPr>
            <w:tcW w:type="dxa" w:w="5953"/>
          </w:tcPr>
          <w:p/>
        </w:tc>
      </w:tr>
    </w:tbl>
    <w:p/>
    <w:p>
      <w:r>
        <w:rPr>
          <w:rFonts w:ascii="Nirmala UI" w:hAnsi="Nirmala UI" w:cs="Nirmala UI" w:eastAsia="Nirmala UI" w:hint="cs"/>
          <w:b w:val="1"/>
          <w:bCs w:val="1"/>
          <w:sz w:val="24"/>
          <w:szCs w:val="24"/>
          <w:lang w:val="mr-IN" w:bidi="mr-IN"/>
        </w:rPr>
        <w:t>३. सादर / प्राप्त कागदपत्रे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969"/>
        <w:gridCol w:w="1701"/>
        <w:gridCol w:w="1587"/>
        <w:gridCol w:w="1304"/>
      </w:tblGrid>
      <w:tr>
        <w:tc>
          <w:tcPr>
            <w:tcW w:type="dxa" w:w="794"/>
          </w:tcPr>
          <w:p>
            <w:r>
              <w:rPr>
                <w:rFonts w:ascii="Nirmala UI" w:hAnsi="Nirmala UI" w:cs="Nirmala UI" w:eastAsia="Nirmala UI" w:hint="cs"/>
                <w:b w:val="1"/>
                <w:bCs w:val="1"/>
                <w:sz w:val="22"/>
                <w:szCs w:val="22"/>
                <w:lang w:val="mr-IN" w:bidi="mr-IN"/>
              </w:rPr>
              <w:t>अ. क्र.</w:t>
            </w:r>
          </w:p>
        </w:tc>
        <w:tc>
          <w:tcPr>
            <w:tcW w:type="dxa" w:w="3969"/>
          </w:tcPr>
          <w:p>
            <w:r>
              <w:rPr>
                <w:rFonts w:ascii="Nirmala UI" w:hAnsi="Nirmala UI" w:cs="Nirmala UI" w:eastAsia="Nirmala UI" w:hint="cs"/>
                <w:b w:val="1"/>
                <w:bCs w:val="1"/>
                <w:sz w:val="22"/>
                <w:szCs w:val="22"/>
                <w:lang w:val="mr-IN" w:bidi="mr-IN"/>
              </w:rPr>
              <w:t>कागदपत्र</w:t>
            </w:r>
          </w:p>
        </w:tc>
        <w:tc>
          <w:tcPr>
            <w:tcW w:type="dxa" w:w="1701"/>
          </w:tcPr>
          <w:p>
            <w:r>
              <w:rPr>
                <w:rFonts w:ascii="Nirmala UI" w:hAnsi="Nirmala UI" w:cs="Nirmala UI" w:eastAsia="Nirmala UI" w:hint="cs"/>
                <w:b w:val="1"/>
                <w:bCs w:val="1"/>
                <w:sz w:val="22"/>
                <w:szCs w:val="22"/>
                <w:lang w:val="mr-IN" w:bidi="mr-IN"/>
              </w:rPr>
              <w:t>टप्पा</w:t>
            </w:r>
          </w:p>
        </w:tc>
        <w:tc>
          <w:tcPr>
            <w:tcW w:type="dxa" w:w="1587"/>
          </w:tcPr>
          <w:p>
            <w:r>
              <w:rPr>
                <w:rFonts w:ascii="Nirmala UI" w:hAnsi="Nirmala UI" w:cs="Nirmala UI" w:eastAsia="Nirmala UI" w:hint="cs"/>
                <w:b w:val="1"/>
                <w:bCs w:val="1"/>
                <w:sz w:val="22"/>
                <w:szCs w:val="22"/>
                <w:lang w:val="mr-IN" w:bidi="mr-IN"/>
              </w:rPr>
              <w:t>दिनांक</w:t>
            </w:r>
          </w:p>
        </w:tc>
        <w:tc>
          <w:tcPr>
            <w:tcW w:type="dxa" w:w="1304"/>
          </w:tcPr>
          <w:p>
            <w:r>
              <w:rPr>
                <w:rFonts w:ascii="Nirmala UI" w:hAnsi="Nirmala UI" w:cs="Nirmala UI" w:eastAsia="Nirmala UI" w:hint="cs"/>
                <w:b w:val="1"/>
                <w:bCs w:val="1"/>
                <w:sz w:val="22"/>
                <w:szCs w:val="22"/>
                <w:lang w:val="mr-IN" w:bidi="mr-IN"/>
              </w:rPr>
              <w:t>पृष्ठे</w:t>
            </w:r>
          </w:p>
        </w:tc>
      </w:tr>
      <w:tr>
        <w:tc>
          <w:tcPr>
            <w:tcW w:type="dxa" w:w="794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2"/>
                <w:szCs w:val="22"/>
                <w:lang w:val="mr-IN" w:bidi="mr-IN"/>
              </w:rPr>
              <w:t>{%tr for r in documents %}</w:t>
            </w:r>
          </w:p>
        </w:tc>
        <w:tc>
          <w:tcPr>
            <w:tcW w:type="dxa" w:w="3969"/>
          </w:tcPr>
          <w:p/>
        </w:tc>
        <w:tc>
          <w:tcPr>
            <w:tcW w:type="dxa" w:w="1701"/>
          </w:tcPr>
          <w:p/>
        </w:tc>
        <w:tc>
          <w:tcPr>
            <w:tcW w:type="dxa" w:w="1587"/>
          </w:tcPr>
          <w:p/>
        </w:tc>
        <w:tc>
          <w:tcPr>
            <w:tcW w:type="dxa" w:w="1304"/>
          </w:tcPr>
          <w:p/>
        </w:tc>
      </w:tr>
      <w:tr>
        <w:tc>
          <w:tcPr>
            <w:tcW w:type="dxa" w:w="794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2"/>
                <w:szCs w:val="22"/>
                <w:lang w:val="mr-IN" w:bidi="mr-IN"/>
              </w:rPr>
              <w:t>{{ r.n }}</w:t>
            </w:r>
          </w:p>
        </w:tc>
        <w:tc>
          <w:tcPr>
            <w:tcW w:type="dxa" w:w="3969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2"/>
                <w:szCs w:val="22"/>
                <w:lang w:val="mr-IN" w:bidi="mr-IN"/>
              </w:rPr>
              <w:t>{{ r.name }}</w:t>
            </w:r>
          </w:p>
        </w:tc>
        <w:tc>
          <w:tcPr>
            <w:tcW w:type="dxa" w:w="1701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2"/>
                <w:szCs w:val="22"/>
                <w:lang w:val="mr-IN" w:bidi="mr-IN"/>
              </w:rPr>
              <w:t>{{ r.stage }}</w:t>
            </w:r>
          </w:p>
        </w:tc>
        <w:tc>
          <w:tcPr>
            <w:tcW w:type="dxa" w:w="1587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2"/>
                <w:szCs w:val="22"/>
                <w:lang w:val="mr-IN" w:bidi="mr-IN"/>
              </w:rPr>
              <w:t>{{ r.date }}</w:t>
            </w:r>
          </w:p>
        </w:tc>
        <w:tc>
          <w:tcPr>
            <w:tcW w:type="dxa" w:w="1304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2"/>
                <w:szCs w:val="22"/>
                <w:lang w:val="mr-IN" w:bidi="mr-IN"/>
              </w:rPr>
              <w:t>{{ r.pages }}</w:t>
            </w:r>
          </w:p>
        </w:tc>
      </w:tr>
      <w:tr>
        <w:tc>
          <w:tcPr>
            <w:tcW w:type="dxa" w:w="794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2"/>
                <w:szCs w:val="22"/>
                <w:lang w:val="mr-IN" w:bidi="mr-IN"/>
              </w:rPr>
              <w:t>{%tr endfor %}</w:t>
            </w:r>
          </w:p>
        </w:tc>
        <w:tc>
          <w:tcPr>
            <w:tcW w:type="dxa" w:w="3969"/>
          </w:tcPr>
          <w:p/>
        </w:tc>
        <w:tc>
          <w:tcPr>
            <w:tcW w:type="dxa" w:w="1701"/>
          </w:tcPr>
          <w:p/>
        </w:tc>
        <w:tc>
          <w:tcPr>
            <w:tcW w:type="dxa" w:w="1587"/>
          </w:tcPr>
          <w:p/>
        </w:tc>
        <w:tc>
          <w:tcPr>
            <w:tcW w:type="dxa" w:w="1304"/>
          </w:tcPr>
          <w:p/>
        </w:tc>
      </w:tr>
    </w:tbl>
    <w:p/>
    <w:p>
      <w:r>
        <w:rPr>
          <w:rFonts w:ascii="Nirmala UI" w:hAnsi="Nirmala UI" w:cs="Nirmala UI" w:eastAsia="Nirmala UI" w:hint="cs"/>
          <w:b w:val="1"/>
          <w:bCs w:val="1"/>
          <w:sz w:val="24"/>
          <w:szCs w:val="24"/>
          <w:lang w:val="mr-IN" w:bidi="mr-IN"/>
        </w:rPr>
        <w:t>४. कागदपत्रांची तपासणी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685"/>
      </w:tblGrid>
      <w:tr>
        <w:tc>
          <w:tcPr>
            <w:tcW w:type="dxa" w:w="5669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2"/>
                <w:szCs w:val="22"/>
                <w:lang w:val="mr-IN" w:bidi="mr-IN"/>
              </w:rPr>
              <w:t>{%tr for r in checks %}</w:t>
            </w:r>
          </w:p>
        </w:tc>
        <w:tc>
          <w:tcPr>
            <w:tcW w:type="dxa" w:w="3685"/>
          </w:tcPr>
          <w:p/>
        </w:tc>
      </w:tr>
      <w:tr>
        <w:tc>
          <w:tcPr>
            <w:tcW w:type="dxa" w:w="5669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2"/>
                <w:szCs w:val="22"/>
                <w:lang w:val="mr-IN" w:bidi="mr-IN"/>
              </w:rPr>
              <w:t>{{ r.name }}</w:t>
            </w:r>
          </w:p>
        </w:tc>
        <w:tc>
          <w:tcPr>
            <w:tcW w:type="dxa" w:w="3685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2"/>
                <w:szCs w:val="22"/>
                <w:lang w:val="mr-IN" w:bidi="mr-IN"/>
              </w:rPr>
              <w:t>{{ r.result }}</w:t>
            </w:r>
          </w:p>
        </w:tc>
      </w:tr>
      <w:tr>
        <w:tc>
          <w:tcPr>
            <w:tcW w:type="dxa" w:w="5669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2"/>
                <w:szCs w:val="22"/>
                <w:lang w:val="mr-IN" w:bidi="mr-IN"/>
              </w:rPr>
              <w:t>{%tr endfor %}</w:t>
            </w:r>
          </w:p>
        </w:tc>
        <w:tc>
          <w:tcPr>
            <w:tcW w:type="dxa" w:w="3685"/>
          </w:tcPr>
          <w:p/>
        </w:tc>
      </w:tr>
    </w:tbl>
    <w:p/>
    <w:p>
      <w:r>
        <w:rPr>
          <w:rFonts w:ascii="Nirmala UI" w:hAnsi="Nirmala UI" w:cs="Nirmala UI" w:eastAsia="Nirmala UI" w:hint="cs"/>
          <w:b w:val="1"/>
          <w:bCs w:val="1"/>
          <w:sz w:val="24"/>
          <w:szCs w:val="24"/>
          <w:lang w:val="mr-IN" w:bidi="mr-IN"/>
        </w:rPr>
        <w:t>५. आढळलेल्या त्रुटी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if no_gaps %}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छाननीत कोणतीही त्रुटी आढळलेली नाही.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endif %}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if not no_gaps %}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154"/>
        <w:gridCol w:w="1247"/>
        <w:gridCol w:w="1928"/>
        <w:gridCol w:w="3231"/>
      </w:tblGrid>
      <w:tr>
        <w:tc>
          <w:tcPr>
            <w:tcW w:type="dxa" w:w="794"/>
          </w:tcPr>
          <w:p>
            <w:r>
              <w:rPr>
                <w:rFonts w:ascii="Nirmala UI" w:hAnsi="Nirmala UI" w:cs="Nirmala UI" w:eastAsia="Nirmala UI" w:hint="cs"/>
                <w:b w:val="1"/>
                <w:bCs w:val="1"/>
                <w:sz w:val="20"/>
                <w:szCs w:val="20"/>
                <w:lang w:val="mr-IN" w:bidi="mr-IN"/>
              </w:rPr>
              <w:t>अ. क्र.</w:t>
            </w:r>
          </w:p>
        </w:tc>
        <w:tc>
          <w:tcPr>
            <w:tcW w:type="dxa" w:w="2154"/>
          </w:tcPr>
          <w:p>
            <w:r>
              <w:rPr>
                <w:rFonts w:ascii="Nirmala UI" w:hAnsi="Nirmala UI" w:cs="Nirmala UI" w:eastAsia="Nirmala UI" w:hint="cs"/>
                <w:b w:val="1"/>
                <w:bCs w:val="1"/>
                <w:sz w:val="20"/>
                <w:szCs w:val="20"/>
                <w:lang w:val="mr-IN" w:bidi="mr-IN"/>
              </w:rPr>
              <w:t>बाब</w:t>
            </w:r>
          </w:p>
        </w:tc>
        <w:tc>
          <w:tcPr>
            <w:tcW w:type="dxa" w:w="1247"/>
          </w:tcPr>
          <w:p>
            <w:r>
              <w:rPr>
                <w:rFonts w:ascii="Nirmala UI" w:hAnsi="Nirmala UI" w:cs="Nirmala UI" w:eastAsia="Nirmala UI" w:hint="cs"/>
                <w:b w:val="1"/>
                <w:bCs w:val="1"/>
                <w:sz w:val="20"/>
                <w:szCs w:val="20"/>
                <w:lang w:val="mr-IN" w:bidi="mr-IN"/>
              </w:rPr>
              <w:t>स्थिती</w:t>
            </w:r>
          </w:p>
        </w:tc>
        <w:tc>
          <w:tcPr>
            <w:tcW w:type="dxa" w:w="1928"/>
          </w:tcPr>
          <w:p>
            <w:r>
              <w:rPr>
                <w:rFonts w:ascii="Nirmala UI" w:hAnsi="Nirmala UI" w:cs="Nirmala UI" w:eastAsia="Nirmala UI" w:hint="cs"/>
                <w:b w:val="1"/>
                <w:bCs w:val="1"/>
                <w:sz w:val="20"/>
                <w:szCs w:val="20"/>
                <w:lang w:val="mr-IN" w:bidi="mr-IN"/>
              </w:rPr>
              <w:t>आधार</w:t>
            </w:r>
          </w:p>
        </w:tc>
        <w:tc>
          <w:tcPr>
            <w:tcW w:type="dxa" w:w="3231"/>
          </w:tcPr>
          <w:p>
            <w:r>
              <w:rPr>
                <w:rFonts w:ascii="Nirmala UI" w:hAnsi="Nirmala UI" w:cs="Nirmala UI" w:eastAsia="Nirmala UI" w:hint="cs"/>
                <w:b w:val="1"/>
                <w:bCs w:val="1"/>
                <w:sz w:val="20"/>
                <w:szCs w:val="20"/>
                <w:lang w:val="mr-IN" w:bidi="mr-IN"/>
              </w:rPr>
              <w:t>कारण</w:t>
            </w:r>
          </w:p>
        </w:tc>
      </w:tr>
      <w:tr>
        <w:tc>
          <w:tcPr>
            <w:tcW w:type="dxa" w:w="794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2"/>
                <w:szCs w:val="22"/>
                <w:lang w:val="mr-IN" w:bidi="mr-IN"/>
              </w:rPr>
              <w:t>{%tr for r in gaps %}</w:t>
            </w:r>
          </w:p>
        </w:tc>
        <w:tc>
          <w:tcPr>
            <w:tcW w:type="dxa" w:w="2154"/>
          </w:tcPr>
          <w:p/>
        </w:tc>
        <w:tc>
          <w:tcPr>
            <w:tcW w:type="dxa" w:w="1247"/>
          </w:tcPr>
          <w:p/>
        </w:tc>
        <w:tc>
          <w:tcPr>
            <w:tcW w:type="dxa" w:w="1928"/>
          </w:tcPr>
          <w:p/>
        </w:tc>
        <w:tc>
          <w:tcPr>
            <w:tcW w:type="dxa" w:w="3231"/>
          </w:tcPr>
          <w:p/>
        </w:tc>
      </w:tr>
      <w:tr>
        <w:tc>
          <w:tcPr>
            <w:tcW w:type="dxa" w:w="794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0"/>
                <w:szCs w:val="20"/>
                <w:lang w:val="mr-IN" w:bidi="mr-IN"/>
              </w:rPr>
              <w:t>{{ r.n }}</w:t>
            </w:r>
          </w:p>
        </w:tc>
        <w:tc>
          <w:tcPr>
            <w:tcW w:type="dxa" w:w="2154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0"/>
                <w:szCs w:val="20"/>
                <w:lang w:val="mr-IN" w:bidi="mr-IN"/>
              </w:rPr>
              <w:t>{{ r.name }}</w:t>
            </w:r>
          </w:p>
        </w:tc>
        <w:tc>
          <w:tcPr>
            <w:tcW w:type="dxa" w:w="1247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0"/>
                <w:szCs w:val="20"/>
                <w:lang w:val="mr-IN" w:bidi="mr-IN"/>
              </w:rPr>
              <w:t>{{ r.status }}</w:t>
            </w:r>
          </w:p>
        </w:tc>
        <w:tc>
          <w:tcPr>
            <w:tcW w:type="dxa" w:w="1928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0"/>
                <w:szCs w:val="20"/>
                <w:lang w:val="mr-IN" w:bidi="mr-IN"/>
              </w:rPr>
              <w:t>{{ r.basis }}</w:t>
            </w:r>
          </w:p>
        </w:tc>
        <w:tc>
          <w:tcPr>
            <w:tcW w:type="dxa" w:w="3231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0"/>
                <w:szCs w:val="20"/>
                <w:lang w:val="mr-IN" w:bidi="mr-IN"/>
              </w:rPr>
              <w:t>{{ r.why }}</w:t>
            </w:r>
          </w:p>
        </w:tc>
      </w:tr>
      <w:tr>
        <w:tc>
          <w:tcPr>
            <w:tcW w:type="dxa" w:w="794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2"/>
                <w:szCs w:val="22"/>
                <w:lang w:val="mr-IN" w:bidi="mr-IN"/>
              </w:rPr>
              <w:t>{%tr endfor %}</w:t>
            </w:r>
          </w:p>
        </w:tc>
        <w:tc>
          <w:tcPr>
            <w:tcW w:type="dxa" w:w="2154"/>
          </w:tcPr>
          <w:p/>
        </w:tc>
        <w:tc>
          <w:tcPr>
            <w:tcW w:type="dxa" w:w="1247"/>
          </w:tcPr>
          <w:p/>
        </w:tc>
        <w:tc>
          <w:tcPr>
            <w:tcW w:type="dxa" w:w="1928"/>
          </w:tcPr>
          <w:p/>
        </w:tc>
        <w:tc>
          <w:tcPr>
            <w:tcW w:type="dxa" w:w="3231"/>
          </w:tcPr>
          <w:p/>
        </w:tc>
      </w:tr>
    </w:tbl>
    <w:p/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endif %}</w:t>
      </w:r>
    </w:p>
    <w:p>
      <w:r>
        <w:rPr>
          <w:rFonts w:ascii="Nirmala UI" w:hAnsi="Nirmala UI" w:cs="Nirmala UI" w:eastAsia="Nirmala UI" w:hint="cs"/>
          <w:b w:val="1"/>
          <w:bCs w:val="1"/>
          <w:sz w:val="24"/>
          <w:szCs w:val="24"/>
          <w:lang w:val="mr-IN" w:bidi="mr-IN"/>
        </w:rPr>
        <w:t>६. नजराणा परिगणना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535"/>
      </w:tblGrid>
      <w:tr>
        <w:tc>
          <w:tcPr>
            <w:tcW w:type="dxa" w:w="4819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2"/>
                <w:szCs w:val="22"/>
                <w:lang w:val="mr-IN" w:bidi="mr-IN"/>
              </w:rPr>
              <w:t>{%tr for r in fee_rows %}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819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2"/>
                <w:szCs w:val="22"/>
                <w:lang w:val="mr-IN" w:bidi="mr-IN"/>
              </w:rPr>
              <w:t>{{ r.label }}</w:t>
            </w:r>
          </w:p>
        </w:tc>
        <w:tc>
          <w:tcPr>
            <w:tcW w:type="dxa" w:w="4535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2"/>
                <w:szCs w:val="22"/>
                <w:lang w:val="mr-IN" w:bidi="mr-IN"/>
              </w:rPr>
              <w:t>{{ r.value }}</w:t>
            </w:r>
          </w:p>
        </w:tc>
      </w:tr>
      <w:tr>
        <w:tc>
          <w:tcPr>
            <w:tcW w:type="dxa" w:w="4819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2"/>
                <w:szCs w:val="22"/>
                <w:lang w:val="mr-IN" w:bidi="mr-IN"/>
              </w:rPr>
              <w:t>{%tr endfor %}</w:t>
            </w:r>
          </w:p>
        </w:tc>
        <w:tc>
          <w:tcPr>
            <w:tcW w:type="dxa" w:w="4535"/>
          </w:tcPr>
          <w:p/>
        </w:tc>
      </w:tr>
    </w:tbl>
    <w:p/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{{ fee_status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if steps %}</w:t>
      </w:r>
    </w:p>
    <w:p>
      <w:r>
        <w:rPr>
          <w:rFonts w:ascii="Nirmala UI" w:hAnsi="Nirmala UI" w:cs="Nirmala UI" w:eastAsia="Nirmala UI" w:hint="cs"/>
          <w:b w:val="1"/>
          <w:bCs w:val="1"/>
          <w:sz w:val="24"/>
          <w:szCs w:val="24"/>
          <w:lang w:val="mr-IN" w:bidi="mr-IN"/>
        </w:rPr>
        <w:t>७. पुढील कार्यवाही (समान निर्णीत प्रकरणांनुसार)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5669"/>
        <w:gridCol w:w="2891"/>
      </w:tblGrid>
      <w:tr>
        <w:tc>
          <w:tcPr>
            <w:tcW w:type="dxa" w:w="794"/>
          </w:tcPr>
          <w:p>
            <w:r>
              <w:rPr>
                <w:rFonts w:ascii="Nirmala UI" w:hAnsi="Nirmala UI" w:cs="Nirmala UI" w:eastAsia="Nirmala UI" w:hint="cs"/>
                <w:b w:val="1"/>
                <w:bCs w:val="1"/>
                <w:sz w:val="22"/>
                <w:szCs w:val="22"/>
                <w:lang w:val="mr-IN" w:bidi="mr-IN"/>
              </w:rPr>
              <w:t>अ. क्र.</w:t>
            </w:r>
          </w:p>
        </w:tc>
        <w:tc>
          <w:tcPr>
            <w:tcW w:type="dxa" w:w="5669"/>
          </w:tcPr>
          <w:p>
            <w:r>
              <w:rPr>
                <w:rFonts w:ascii="Nirmala UI" w:hAnsi="Nirmala UI" w:cs="Nirmala UI" w:eastAsia="Nirmala UI" w:hint="cs"/>
                <w:b w:val="1"/>
                <w:bCs w:val="1"/>
                <w:sz w:val="22"/>
                <w:szCs w:val="22"/>
                <w:lang w:val="mr-IN" w:bidi="mr-IN"/>
              </w:rPr>
              <w:t>कार्यवाही</w:t>
            </w:r>
          </w:p>
        </w:tc>
        <w:tc>
          <w:tcPr>
            <w:tcW w:type="dxa" w:w="2891"/>
          </w:tcPr>
          <w:p>
            <w:r>
              <w:rPr>
                <w:rFonts w:ascii="Nirmala UI" w:hAnsi="Nirmala UI" w:cs="Nirmala UI" w:eastAsia="Nirmala UI" w:hint="cs"/>
                <w:b w:val="1"/>
                <w:bCs w:val="1"/>
                <w:sz w:val="22"/>
                <w:szCs w:val="22"/>
                <w:lang w:val="mr-IN" w:bidi="mr-IN"/>
              </w:rPr>
              <w:t>अपेक्षित दिनांक</w:t>
            </w:r>
          </w:p>
        </w:tc>
      </w:tr>
      <w:tr>
        <w:tc>
          <w:tcPr>
            <w:tcW w:type="dxa" w:w="794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2"/>
                <w:szCs w:val="22"/>
                <w:lang w:val="mr-IN" w:bidi="mr-IN"/>
              </w:rPr>
              <w:t>{%tr for r in steps %}</w:t>
            </w:r>
          </w:p>
        </w:tc>
        <w:tc>
          <w:tcPr>
            <w:tcW w:type="dxa" w:w="5669"/>
          </w:tcPr>
          <w:p/>
        </w:tc>
        <w:tc>
          <w:tcPr>
            <w:tcW w:type="dxa" w:w="2891"/>
          </w:tcPr>
          <w:p/>
        </w:tc>
      </w:tr>
      <w:tr>
        <w:tc>
          <w:tcPr>
            <w:tcW w:type="dxa" w:w="794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2"/>
                <w:szCs w:val="22"/>
                <w:lang w:val="mr-IN" w:bidi="mr-IN"/>
              </w:rPr>
              <w:t>{{ r.n }}</w:t>
            </w:r>
          </w:p>
        </w:tc>
        <w:tc>
          <w:tcPr>
            <w:tcW w:type="dxa" w:w="5669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2"/>
                <w:szCs w:val="22"/>
                <w:lang w:val="mr-IN" w:bidi="mr-IN"/>
              </w:rPr>
              <w:t>{{ r.name }}</w:t>
            </w:r>
          </w:p>
        </w:tc>
        <w:tc>
          <w:tcPr>
            <w:tcW w:type="dxa" w:w="2891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2"/>
                <w:szCs w:val="22"/>
                <w:lang w:val="mr-IN" w:bidi="mr-IN"/>
              </w:rPr>
              <w:t>{{ r.when }}</w:t>
            </w:r>
          </w:p>
        </w:tc>
      </w:tr>
      <w:tr>
        <w:tc>
          <w:tcPr>
            <w:tcW w:type="dxa" w:w="794"/>
          </w:tcPr>
          <w:p>
            <w:r>
              <w:rPr>
                <w:rFonts w:ascii="Nirmala UI" w:hAnsi="Nirmala UI" w:cs="Nirmala UI" w:eastAsia="Nirmala UI" w:hint="cs"/>
                <w:b w:val="0"/>
                <w:bCs w:val="0"/>
                <w:sz w:val="22"/>
                <w:szCs w:val="22"/>
                <w:lang w:val="mr-IN" w:bidi="mr-IN"/>
              </w:rPr>
              <w:t>{%tr endfor %}</w:t>
            </w:r>
          </w:p>
        </w:tc>
        <w:tc>
          <w:tcPr>
            <w:tcW w:type="dxa" w:w="5669"/>
          </w:tcPr>
          <w:p/>
        </w:tc>
        <w:tc>
          <w:tcPr>
            <w:tcW w:type="dxa" w:w="2891"/>
          </w:tcPr>
          <w:p/>
        </w:tc>
      </w:tr>
    </w:tbl>
    <w:p/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endif %}</w:t>
      </w:r>
    </w:p>
    <w:p>
      <w:r>
        <w:rPr>
          <w:rFonts w:ascii="Nirmala UI" w:hAnsi="Nirmala UI" w:cs="Nirmala UI" w:eastAsia="Nirmala UI" w:hint="cs"/>
          <w:b w:val="1"/>
          <w:bCs w:val="1"/>
          <w:sz w:val="24"/>
          <w:szCs w:val="24"/>
          <w:lang w:val="mr-IN" w:bidi="mr-IN"/>
        </w:rPr>
        <w:t>८. प्रस्ताव</w:t>
      </w:r>
    </w:p>
    <w:p>
      <w:pPr>
        <w:jc w:val="both"/>
      </w:pPr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{{ proposal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{{ closing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for l in signatory %}</w:t>
      </w:r>
    </w:p>
    <w:p>
      <w:pPr>
        <w:jc w:val="right"/>
      </w:pPr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{{ l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endfor %}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if internal and notes %}</w:t>
      </w:r>
    </w:p>
    <w:p>
      <w:r>
        <w:rPr>
          <w:rFonts w:ascii="Nirmala UI" w:hAnsi="Nirmala UI" w:cs="Nirmala UI" w:eastAsia="Nirmala UI" w:hint="cs"/>
          <w:b w:val="1"/>
          <w:bCs w:val="1"/>
          <w:color w:val="9C2A00"/>
          <w:sz w:val="20"/>
          <w:szCs w:val="20"/>
          <w:lang w:val="mr-IN" w:bidi="mr-IN"/>
        </w:rPr>
        <w:t>{{ notes_title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for n in notes %}</w:t>
      </w:r>
    </w:p>
    <w:p>
      <w:r>
        <w:rPr>
          <w:rFonts w:ascii="Nirmala UI" w:hAnsi="Nirmala UI" w:cs="Nirmala UI" w:eastAsia="Nirmala UI" w:hint="cs"/>
          <w:b w:val="0"/>
          <w:bCs w:val="0"/>
          <w:sz w:val="18"/>
          <w:szCs w:val="18"/>
          <w:lang w:val="mr-IN" w:bidi="mr-IN"/>
        </w:rPr>
        <w:t>[टीप {{ n.n_mr }}] {{ n.text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endfor %}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endif %}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Nirmala UI" w:hAnsi="Nirmala UI" w:cs="Nirmala UI" w:eastAsia="Nirmala UI" w:hint="cs"/>
        <w:sz w:val="24"/>
        <w:szCs w:val="24"/>
        <w:lang w:val="mr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irmala UI" w:hAnsi="Nirmala UI" w:cs="Nirmala UI" w:eastAsia="Nirmala UI" w:hint="cs"/>
      <w:lang w:val="mr-IN" w:bidi="mr-I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irmala UI" w:hAnsi="Nirmala UI" w:cs="Nirmala UI" w:eastAsia="Nirmala UI" w:hint="cs"/>
      <w:lang w:val="mr-IN" w:bidi="mr-I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irmala UI" w:hAnsi="Nirmala UI" w:cs="Nirmala UI" w:eastAsia="Nirmala UI" w:hint="cs"/>
      <w:lang w:val="mr-IN" w:bidi="mr-I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irmala UI" w:hAnsi="Nirmala UI" w:cs="Nirmala UI" w:eastAsia="Nirmala UI" w:hint="cs"/>
      <w:lang w:val="mr-IN" w:bidi="mr-I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irmala UI" w:hAnsi="Nirmala UI" w:cs="Nirmala UI" w:eastAsia="Nirmala UI" w:hint="cs"/>
      <w:lang w:val="mr-IN"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 w:eastAsia="Nirmala UI" w:hint="cs"/>
      <w:b/>
      <w:bCs/>
      <w:color w:val="365F91" w:themeColor="accent1" w:themeShade="BF"/>
      <w:sz w:val="28"/>
      <w:szCs w:val="28"/>
      <w:lang w:val="mr-IN" w:bidi="mr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 w:eastAsia="Nirmala UI" w:hint="cs"/>
      <w:b/>
      <w:bCs/>
      <w:color w:val="4F81BD" w:themeColor="accent1"/>
      <w:sz w:val="26"/>
      <w:szCs w:val="26"/>
      <w:lang w:val="mr-IN" w:bidi="mr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 w:eastAsia="Nirmala UI" w:hint="cs"/>
      <w:b/>
      <w:bCs/>
      <w:color w:val="4F81BD" w:themeColor="accent1"/>
      <w:lang w:val="mr-IN" w:bidi="mr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irmala UI" w:hAnsi="Nirmala UI" w:cs="Nirmala UI" w:eastAsia="Nirmala UI" w:hint="cs"/>
      <w:b/>
      <w:bCs/>
      <w:i/>
      <w:iCs/>
      <w:color w:val="4F81BD" w:themeColor="accent1"/>
      <w:lang w:val="mr-IN" w:bidi="mr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irmala UI" w:hAnsi="Nirmala UI" w:cs="Nirmala UI" w:eastAsia="Nirmala UI" w:hint="cs"/>
      <w:color w:val="243F60" w:themeColor="accent1" w:themeShade="7F"/>
      <w:lang w:val="mr-IN" w:bidi="mr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243F60" w:themeColor="accent1" w:themeShade="7F"/>
      <w:lang w:val="mr-IN" w:bidi="mr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404040" w:themeColor="text1" w:themeTint="BF"/>
      <w:lang w:val="mr-IN" w:bidi="mr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irmala UI" w:hAnsi="Nirmala UI" w:cs="Nirmala UI" w:eastAsia="Nirmala UI" w:hint="cs"/>
      <w:color w:val="4F81BD" w:themeColor="accent1"/>
      <w:sz w:val="20"/>
      <w:szCs w:val="20"/>
      <w:lang w:val="mr-IN" w:bidi="mr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404040" w:themeColor="text1" w:themeTint="BF"/>
      <w:sz w:val="20"/>
      <w:szCs w:val="20"/>
      <w:lang w:val="mr-IN" w:bidi="mr-IN"/>
    </w:rPr>
  </w:style>
  <w:style w:type="character" w:default="1" w:styleId="DefaultParagraphFont">
    <w:name w:val="Default Paragraph Font"/>
    <w:uiPriority w:val="1"/>
    <w:semiHidden/>
    <w:unhideWhenUsed/>
    <w:rPr>
      <w:rFonts w:ascii="Nirmala UI" w:hAnsi="Nirmala UI" w:cs="Nirmala UI" w:eastAsia="Nirmala UI" w:hint="cs"/>
      <w:lang w:val="mr-IN" w:bidi="mr-IN"/>
    </w:rPr>
  </w:style>
  <w:style w:type="table" w:default="1" w:styleId="TableNormal">
    <w:name w:val="Normal Table"/>
    <w:uiPriority w:val="99"/>
    <w:semiHidden/>
    <w:unhideWhenUsed/>
    <w:rPr>
      <w:rFonts w:ascii="Nirmala UI" w:hAnsi="Nirmala UI" w:cs="Nirmala UI" w:eastAsia="Nirmala UI" w:hint="cs"/>
      <w:lang w:val="mr-IN" w:bidi="mr-I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irmala UI" w:hAnsi="Nirmala UI" w:cs="Nirmala UI" w:eastAsia="Nirmala UI" w:hint="cs"/>
      <w:lang w:val="mr-IN" w:bidi="mr-I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irmala UI" w:hAnsi="Nirmala UI" w:cs="Nirmala UI" w:eastAsia="Nirmala UI" w:hint="cs"/>
      <w:b/>
      <w:bCs/>
      <w:color w:val="365F91" w:themeColor="accent1" w:themeShade="BF"/>
      <w:sz w:val="28"/>
      <w:szCs w:val="28"/>
      <w:lang w:val="mr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irmala UI" w:hAnsi="Nirmala UI" w:cs="Nirmala UI" w:eastAsia="Nirmala UI" w:hint="cs"/>
      <w:b/>
      <w:bCs/>
      <w:color w:val="4F81BD" w:themeColor="accent1"/>
      <w:sz w:val="26"/>
      <w:szCs w:val="26"/>
      <w:lang w:val="mr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irmala UI" w:hAnsi="Nirmala UI" w:cs="Nirmala UI" w:eastAsia="Nirmala UI" w:hint="cs"/>
      <w:b/>
      <w:bCs/>
      <w:color w:val="4F81BD" w:themeColor="accent1"/>
      <w:lang w:val="mr-IN"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irmala UI" w:hAnsi="Nirmala UI" w:cs="Nirmala UI" w:eastAsia="Nirmala UI" w:hint="cs"/>
      <w:color w:val="17365D" w:themeColor="text2" w:themeShade="BF"/>
      <w:spacing w:val="5"/>
      <w:kern w:val="28"/>
      <w:sz w:val="52"/>
      <w:szCs w:val="52"/>
      <w:lang w:val="mr-IN" w:bidi="mr-I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irmala UI" w:hAnsi="Nirmala UI" w:cs="Nirmala UI" w:eastAsia="Nirmala UI" w:hint="cs"/>
      <w:color w:val="17365D" w:themeColor="text2" w:themeShade="BF"/>
      <w:spacing w:val="5"/>
      <w:kern w:val="28"/>
      <w:sz w:val="52"/>
      <w:szCs w:val="52"/>
      <w:lang w:val="mr-IN"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4F81BD" w:themeColor="accent1"/>
      <w:spacing w:val="15"/>
      <w:sz w:val="24"/>
      <w:szCs w:val="24"/>
      <w:lang w:val="mr-IN" w:bidi="mr-I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4F81BD" w:themeColor="accent1"/>
      <w:spacing w:val="15"/>
      <w:sz w:val="24"/>
      <w:szCs w:val="24"/>
      <w:lang w:val="mr-IN" w:bidi="mr-I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irmala UI" w:hAnsi="Nirmala UI" w:cs="Nirmala UI" w:eastAsia="Nirmala UI" w:hint="cs"/>
      <w:lang w:val="mr-IN" w:bidi="mr-I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irmala UI" w:hAnsi="Nirmala UI" w:cs="Nirmala UI" w:eastAsia="Nirmala UI" w:hint="cs"/>
      <w:lang w:val="mr-IN" w:bidi="mr-I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irmala UI" w:hAnsi="Nirmala UI" w:cs="Nirmala UI" w:eastAsia="Nirmala UI" w:hint="cs"/>
      <w:lang w:val="mr-IN" w:bidi="mr-I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irmala UI" w:hAnsi="Nirmala UI" w:cs="Nirmala UI" w:eastAsia="Nirmala UI" w:hint="cs"/>
      <w:lang w:val="mr-IN" w:bidi="mr-I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irmala UI" w:hAnsi="Nirmala UI" w:cs="Nirmala UI" w:eastAsia="Nirmala UI" w:hint="cs"/>
      <w:sz w:val="16"/>
      <w:szCs w:val="16"/>
      <w:lang w:val="mr-IN" w:bidi="mr-IN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irmala UI" w:hAnsi="Nirmala UI" w:cs="Nirmala UI" w:eastAsia="Nirmala UI" w:hint="cs"/>
      <w:sz w:val="16"/>
      <w:szCs w:val="16"/>
      <w:lang w:val="mr-IN" w:bidi="mr-IN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irmala UI" w:hAnsi="Nirmala UI" w:cs="Nirmala UI" w:eastAsia="Nirmala UI" w:hint="cs"/>
      <w:sz w:val="20"/>
      <w:szCs w:val="20"/>
      <w:lang w:val="mr-IN" w:bidi="mr-IN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irmala UI" w:hAnsi="Nirmala UI" w:cs="Nirmala UI" w:eastAsia="Nirmala UI" w:hint="cs"/>
      <w:sz w:val="20"/>
      <w:szCs w:val="20"/>
      <w:lang w:val="mr-IN"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irmala UI" w:hAnsi="Nirmala UI" w:cs="Nirmala UI" w:eastAsia="Nirmala UI" w:hint="cs"/>
      <w:i/>
      <w:iCs/>
      <w:color w:val="000000" w:themeColor="text1"/>
      <w:lang w:val="mr-IN" w:bidi="mr-IN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irmala UI" w:hAnsi="Nirmala UI" w:cs="Nirmala UI" w:eastAsia="Nirmala UI" w:hint="cs"/>
      <w:i/>
      <w:iCs/>
      <w:color w:val="000000" w:themeColor="text1"/>
      <w:lang w:val="mr-IN"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irmala UI" w:hAnsi="Nirmala UI" w:cs="Nirmala UI" w:eastAsia="Nirmala UI" w:hint="cs"/>
      <w:b/>
      <w:bCs/>
      <w:i/>
      <w:iCs/>
      <w:color w:val="4F81BD" w:themeColor="accent1"/>
      <w:lang w:val="mr-IN"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irmala UI" w:hAnsi="Nirmala UI" w:cs="Nirmala UI" w:eastAsia="Nirmala UI" w:hint="cs"/>
      <w:color w:val="243F60" w:themeColor="accent1" w:themeShade="7F"/>
      <w:lang w:val="mr-IN"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243F60" w:themeColor="accent1" w:themeShade="7F"/>
      <w:lang w:val="mr-IN"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404040" w:themeColor="text1" w:themeTint="BF"/>
      <w:lang w:val="mr-IN"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irmala UI" w:hAnsi="Nirmala UI" w:cs="Nirmala UI" w:eastAsia="Nirmala UI" w:hint="cs"/>
      <w:color w:val="4F81BD" w:themeColor="accent1"/>
      <w:sz w:val="20"/>
      <w:szCs w:val="20"/>
      <w:lang w:val="mr-IN"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404040" w:themeColor="text1" w:themeTint="BF"/>
      <w:sz w:val="20"/>
      <w:szCs w:val="20"/>
      <w:lang w:val="mr-IN" w:bidi="mr-I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irmala UI" w:hAnsi="Nirmala UI" w:cs="Nirmala UI" w:eastAsia="Nirmala UI" w:hint="cs"/>
      <w:b/>
      <w:bCs/>
      <w:color w:val="4F81BD" w:themeColor="accent1"/>
      <w:sz w:val="18"/>
      <w:szCs w:val="18"/>
      <w:lang w:val="mr-IN" w:bidi="mr-IN"/>
    </w:rPr>
  </w:style>
  <w:style w:type="character" w:styleId="Strong">
    <w:name w:val="Strong"/>
    <w:basedOn w:val="DefaultParagraphFont"/>
    <w:uiPriority w:val="22"/>
    <w:qFormat/>
    <w:rsid w:val="00FC693F"/>
    <w:rPr>
      <w:rFonts w:ascii="Nirmala UI" w:hAnsi="Nirmala UI" w:cs="Nirmala UI" w:eastAsia="Nirmala UI" w:hint="cs"/>
      <w:b/>
      <w:bCs/>
      <w:lang w:val="mr-IN" w:bidi="mr-IN"/>
    </w:rPr>
  </w:style>
  <w:style w:type="character" w:styleId="Emphasis">
    <w:name w:val="Emphasis"/>
    <w:basedOn w:val="DefaultParagraphFont"/>
    <w:uiPriority w:val="20"/>
    <w:qFormat/>
    <w:rsid w:val="00FC693F"/>
    <w:rPr>
      <w:rFonts w:ascii="Nirmala UI" w:hAnsi="Nirmala UI" w:cs="Nirmala UI" w:eastAsia="Nirmala UI" w:hint="cs"/>
      <w:i/>
      <w:iCs/>
      <w:lang w:val="mr-IN" w:bidi="mr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irmala UI" w:hAnsi="Nirmala UI" w:cs="Nirmala UI" w:eastAsia="Nirmala UI" w:hint="cs"/>
      <w:b/>
      <w:bCs/>
      <w:i/>
      <w:iCs/>
      <w:color w:val="4F81BD" w:themeColor="accent1"/>
      <w:lang w:val="mr-IN" w:bidi="mr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irmala UI" w:hAnsi="Nirmala UI" w:cs="Nirmala UI" w:eastAsia="Nirmala UI" w:hint="cs"/>
      <w:b/>
      <w:bCs/>
      <w:i/>
      <w:iCs/>
      <w:color w:val="4F81BD" w:themeColor="accent1"/>
      <w:lang w:val="mr-IN" w:bidi="mr-IN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irmala UI" w:hAnsi="Nirmala UI" w:cs="Nirmala UI" w:eastAsia="Nirmala UI" w:hint="cs"/>
      <w:i/>
      <w:iCs/>
      <w:color w:val="808080" w:themeColor="text1" w:themeTint="7F"/>
      <w:lang w:val="mr-IN" w:bidi="mr-IN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irmala UI" w:hAnsi="Nirmala UI" w:cs="Nirmala UI" w:eastAsia="Nirmala UI" w:hint="cs"/>
      <w:b/>
      <w:bCs/>
      <w:i/>
      <w:iCs/>
      <w:color w:val="4F81BD" w:themeColor="accent1"/>
      <w:lang w:val="mr-IN" w:bidi="mr-IN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irmala UI" w:hAnsi="Nirmala UI" w:cs="Nirmala UI" w:eastAsia="Nirmala UI" w:hint="cs"/>
      <w:smallCaps/>
      <w:color w:val="C0504D" w:themeColor="accent2"/>
      <w:u w:val="single"/>
      <w:lang w:val="mr-IN" w:bidi="mr-IN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irmala UI" w:hAnsi="Nirmala UI" w:cs="Nirmala UI" w:eastAsia="Nirmala UI" w:hint="cs"/>
      <w:b/>
      <w:bCs/>
      <w:smallCaps/>
      <w:color w:val="C0504D" w:themeColor="accent2"/>
      <w:spacing w:val="5"/>
      <w:u w:val="single"/>
      <w:lang w:val="mr-IN" w:bidi="mr-IN"/>
    </w:rPr>
  </w:style>
  <w:style w:type="character" w:styleId="BookTitle">
    <w:name w:val="Book Title"/>
    <w:basedOn w:val="DefaultParagraphFont"/>
    <w:uiPriority w:val="33"/>
    <w:qFormat/>
    <w:rsid w:val="00FC693F"/>
    <w:rPr>
      <w:rFonts w:ascii="Nirmala UI" w:hAnsi="Nirmala UI" w:cs="Nirmala UI" w:eastAsia="Nirmala UI" w:hint="cs"/>
      <w:b/>
      <w:bCs/>
      <w:smallCaps/>
      <w:spacing w:val="5"/>
      <w:lang w:val="mr-IN" w:bidi="mr-I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irmala UI" w:hAnsi="Nirmala UI" w:cs="Nirmala UI" w:eastAsia="Nirmala UI" w:hint="cs"/>
      <w:lang w:val="mr-IN" w:bidi="mr-I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irmala UI" w:hAnsi="Nirmala UI" w:cs="Nirmala UI" w:eastAsia="Nirmala UI" w:hint="cs"/>
      <w:color w:val="000000" w:themeColor="text1" w:themeShade="BF"/>
      <w:lang w:val="mr-IN" w:bidi="mr-I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irmala UI" w:hAnsi="Nirmala UI" w:cs="Nirmala UI" w:eastAsia="Nirmala UI" w:hint="cs"/>
      <w:color w:val="365F91" w:themeColor="accent1" w:themeShade="BF"/>
      <w:lang w:val="mr-IN" w:bidi="mr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irmala UI" w:hAnsi="Nirmala UI" w:cs="Nirmala UI" w:eastAsia="Nirmala UI" w:hint="cs"/>
      <w:color w:val="943634" w:themeColor="accent2" w:themeShade="BF"/>
      <w:lang w:val="mr-IN" w:bidi="mr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irmala UI" w:hAnsi="Nirmala UI" w:cs="Nirmala UI" w:eastAsia="Nirmala UI" w:hint="cs"/>
      <w:color w:val="76923C" w:themeColor="accent3" w:themeShade="BF"/>
      <w:lang w:val="mr-IN" w:bidi="mr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irmala UI" w:hAnsi="Nirmala UI" w:cs="Nirmala UI" w:eastAsia="Nirmala UI" w:hint="cs"/>
      <w:color w:val="5F497A" w:themeColor="accent4" w:themeShade="BF"/>
      <w:lang w:val="mr-IN" w:bidi="mr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irmala UI" w:hAnsi="Nirmala UI" w:cs="Nirmala UI" w:eastAsia="Nirmala UI" w:hint="cs"/>
      <w:color w:val="31849B" w:themeColor="accent5" w:themeShade="BF"/>
      <w:lang w:val="mr-IN" w:bidi="mr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irmala UI" w:hAnsi="Nirmala UI" w:cs="Nirmala UI" w:eastAsia="Nirmala UI" w:hint="cs"/>
      <w:color w:val="E36C0A" w:themeColor="accent6" w:themeShade="BF"/>
      <w:lang w:val="mr-IN" w:bidi="mr-I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irmala UI" w:hAnsi="Nirmala UI" w:cs="Nirmala UI" w:eastAsia="Nirmala UI" w:hint="cs"/>
      <w:color w:val="FFFFFF" w:themeColor="background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irmala UI" w:hAnsi="Nirmala UI" w:cs="Nirmala UI" w:eastAsia="Nirmala UI" w:hint="cs"/>
      <w:color w:val="FFFFFF" w:themeColor="background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irmala UI" w:hAnsi="Nirmala UI" w:cs="Nirmala UI" w:eastAsia="Nirmala UI" w:hint="cs"/>
      <w:color w:val="FFFFFF" w:themeColor="background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irmala UI" w:hAnsi="Nirmala UI" w:cs="Nirmala UI" w:eastAsia="Nirmala UI" w:hint="cs"/>
      <w:color w:val="FFFFFF" w:themeColor="background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irmala UI" w:hAnsi="Nirmala UI" w:cs="Nirmala UI" w:eastAsia="Nirmala UI" w:hint="cs"/>
      <w:color w:val="FFFFFF" w:themeColor="background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irmala UI" w:hAnsi="Nirmala UI" w:cs="Nirmala UI" w:eastAsia="Nirmala UI" w:hint="cs"/>
      <w:color w:val="FFFFFF" w:themeColor="background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irmala UI" w:hAnsi="Nirmala UI" w:cs="Nirmala UI" w:eastAsia="Nirmala UI" w:hint="cs"/>
      <w:color w:val="FFFFFF" w:themeColor="background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