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dt>
      <w:sdtPr>
        <w:id w:val="-1"/>
        <w:docPartObj>
          <w:docPartGallery w:val="Cover Pages"/>
          <w:docPartUnique/>
        </w:docPartObj>
      </w:sdtPr>
      <w:sdtContent>
        <w:p>
          <w:r/>
        </w:p>
        <w:p>
          <w:pPr>
            <w:autoSpaceDE/>
            <w:autoSpaceDN/>
            <w:widowControl/>
            <w:wordWrap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behindDoc="0" locked="0" layoutInCell="1" simplePos="0" relativeHeight="251660288" allowOverlap="1" hidden="0">
                    <wp:simplePos x="0" y="0"/>
                    <wp:positionH relativeFrom="margin">
                      <wp14:pctPosHOffset>7700</wp14:pctPosHOffset>
                    </wp:positionH>
                    <wp:positionV relativeFrom="page">
                      <wp14:pctPosVOffset>54000</wp14:pctPosVOffset>
                    </wp:positionV>
                    <wp:extent cx="4686300" cy="6720840"/>
                    <wp:effectExtent l="0" t="0" r="0" b="0"/>
                    <wp:wrapSquare wrapText="bothSides"/>
                    <wp:docPr id="1025" name="shape1025" hidden="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a5"/>
                                  <w:spacing w:after="560" w:before="40" w:line="216" w:lineRule="auto"/>
                                  <w:rPr>
                                    <w:color w:val="4F81BD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F81BD"/>
                                      <w:sz w:val="72"/>
                                      <w:szCs w:val="72"/>
                                    </w:rPr>
                                    <w:alias w:val="제목"/>
                                    <w:id w:val="-1"/>
                                    <w:dataBinding w:prefixMappings="xmlns:ns0='http://purl.org/dc/elements/1.1/' xmlns:ns1='http://schemas.openxmlformats.org/package/2006/metadata/core-properties'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</w:rPr>
                                    </w:r>
                                    <w:r>
                                      <w:rPr>
                                        <w:rFonts w:hint="eastAsia"/>
                                        <w:color w:val="4F81BD"/>
                                        <w:sz w:val="72"/>
                                        <w:szCs w:val="72"/>
                                      </w:rPr>
                                      <w:t>최종</w:t>
                                    </w:r>
                                    <w:r>
                                      <w:rPr>
                                        <w:color w:val="4F81BD"/>
                                        <w:sz w:val="72"/>
                                        <w:szCs w:val="72"/>
                                      </w:rPr>
                                      <w:t>보고서</w:t>
                                    </w:r>
                                  </w:sdtContent>
                                </w:sdt>
                                <w:r>
                                  <w:rPr>
                                    <w:color w:val="4F81BD"/>
                                    <w:sz w:val="72"/>
                                    <w:szCs w:val="72"/>
                                  </w:rPr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215968"/>
                                    <w:sz w:val="28"/>
                                    <w:szCs w:val="28"/>
                                  </w:rPr>
                                  <w:alias w:val="부제"/>
                                  <w:id w:val="-1"/>
                                  <w:dataBinding w:prefixMappings="xmlns:ns0='http://purl.org/dc/elements/1.1/' xmlns:ns1='http://schemas.openxmlformats.org/package/2006/metadata/core-properties'" w:xpath="/ns1:coreProperties[1]/ns0:subject[1]" w:storeItemID="{6C3C8BC8-F283-45AE-878A-BAB7291924A1}"/>
                                  <w:text/>
                                </w:sdtPr>
                                <w:sdtContent>
                                  <w:p>
                                    <w:pPr>
                                      <w:pStyle w:val="a5"/>
                                      <w:spacing w:after="40" w:before="40"/>
                                      <w:rPr>
                                        <w:caps/>
                                        <w:lang/>
                                        <w:rFonts/>
                                        <w:color w:val="215968"/>
                                        <w:sz w:val="28"/>
                                        <w:szCs w:val="28"/>
                                        <w:rtl w:val="off"/>
                                      </w:rPr>
                                    </w:pPr>
                                    <w:r/>
                                    <w:r>
                                      <w:rPr>
                                        <w:caps/>
                                        <w:rFonts w:hint="eastAsia"/>
                                        <w:color w:val="215968"/>
                                        <w:sz w:val="28"/>
                                        <w:szCs w:val="28"/>
                                      </w:rPr>
                                      <w:t>머신러닝</w:t>
                                    </w:r>
                                    <w:r>
                                      <w:rPr>
                                        <w:caps/>
                                        <w:rFonts w:hint="eastAsia"/>
                                        <w:color w:val="215968"/>
                                        <w:sz w:val="28"/>
                                        <w:szCs w:val="28"/>
                                      </w:rPr>
                                      <w:t xml:space="preserve"> 최신기술 </w:t>
                                    </w:r>
                                    <w:r>
                                      <w:rPr>
                                        <w:caps/>
                                        <w:rFonts w:hint="eastAsia"/>
                                        <w:color w:val="215968"/>
                                        <w:sz w:val="28"/>
                                        <w:szCs w:val="28"/>
                                      </w:rPr>
                                      <w:t>특론</w:t>
                                    </w:r>
                                    <w:r>
                                      <w:rPr>
                                        <w:caps/>
                                        <w:rFonts w:hint="eastAsia"/>
                                        <w:color w:val="215968"/>
                                        <w:sz w:val="28"/>
                                        <w:szCs w:val="28"/>
                                      </w:rPr>
                                      <w:t xml:space="preserve"> term project</w:t>
                                    </w:r>
                                    <w:r/>
                                  </w:p>
                                </w:sdtContent>
                              </w:sdt>
                              <w:p>
                                <w:pPr>
                                  <w:pStyle w:val="a5"/>
                                  <w:spacing w:after="40" w:before="40"/>
                                  <w:rPr>
                                    <w:caps/>
                                    <w:lang/>
                                    <w:rFonts/>
                                    <w:color w:val="215968"/>
                                    <w:sz w:val="28"/>
                                    <w:szCs w:val="28"/>
                                    <w:rtl w:val="off"/>
                                  </w:rPr>
                                </w:pPr>
                              </w:p>
                              <w:p>
                                <w:pPr>
                                  <w:pStyle w:val="a5"/>
                                  <w:spacing w:after="40" w:before="40"/>
                                  <w:rPr>
                                    <w:caps/>
                                    <w:color w:val="215968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lang w:eastAsia="ko-KR"/>
                                    <w:color w:val="215968"/>
                                    <w:sz w:val="28"/>
                                    <w:szCs w:val="28"/>
                                    <w:rtl w:val="off"/>
                                  </w:rPr>
                                  <w:t>M2018170 김동훈, M2018175 이식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4BACC6"/>
                                    <w:sz w:val="24"/>
                                    <w:szCs w:val="24"/>
                                  </w:rPr>
                                  <w:alias w:val="만든 이"/>
                                  <w:id w:val="-1"/>
                                  <w:showingPlcHdr/>
                                  <w:dataBinding w:prefixMappings="xmlns:ns0='http://purl.org/dc/elements/1.1/' xmlns:ns1='http://schemas.openxmlformats.org/package/2006/metadata/core-properties'" w:xpath="/ns1:coreProperties[1]/ns0:creator[1]" w:storeItemID="{6C3C8BC8-F283-45AE-878A-BAB7291924A1}"/>
                                  <w:text/>
                                </w:sdtPr>
                                <w:sdtContent>
                                  <w:p>
                                    <w:pPr>
                                      <w:pStyle w:val="a5"/>
                                      <w:spacing w:after="40" w:before="80"/>
                                      <w:rPr>
                                        <w:caps/>
                                        <w:color w:val="4BACC6"/>
                                        <w:sz w:val="24"/>
                                        <w:szCs w:val="24"/>
                                      </w:rPr>
                                    </w:pPr>
                                    <w:r/>
                                    <w:r>
                                      <w:rPr>
                                        <w:caps/>
                                        <w:color w:val="4BACC6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  <w:r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0" tIns="0" rIns="0" bIns="0" anchor="t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rect id="1025" style="position:absolute;margin-left:0.00385pt;margin-top:0.027pt;width:369pt;height:529.2pt;mso-position-horizontal-relative:margin;mso-position-vertical-relative:page;v-text-anchor:top;mso-wrap-style:square;z-index:251660288" o:allowincell="t" filled="f" fillcolor="#ffffff" stroked="f">
                    <w10:wrap type="square"/>
                    <v:textbox style="mso-fit-shape-to-text:t" inset="0.0mm,0.0mm,0.0mm,0.0mm">
                      <w:txbxContent>
                        <w:p>
                          <w:pPr>
                            <w:pStyle w:val="a5"/>
                            <w:spacing w:after="560" w:before="40" w:line="216" w:lineRule="auto"/>
                            <w:rPr>
                              <w:color w:val="4F81BD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F81BD"/>
                                <w:sz w:val="72"/>
                                <w:szCs w:val="72"/>
                              </w:rPr>
                              <w:alias w:val="제목"/>
                              <w:id w:val="-1"/>
                              <w:dataBinding w:prefixMappings="xmlns:ns0='http://purl.org/dc/elements/1.1/' xmlns:ns1='http://schemas.openxmlformats.org/package/2006/metadata/core-properties'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</w:rPr>
                              </w:r>
                              <w:r>
                                <w:rPr>
                                  <w:rFonts w:hint="eastAsia"/>
                                  <w:color w:val="4F81BD"/>
                                  <w:sz w:val="72"/>
                                  <w:szCs w:val="72"/>
                                </w:rPr>
                                <w:t>최종</w:t>
                              </w:r>
                              <w:r>
                                <w:rPr>
                                  <w:color w:val="4F81BD"/>
                                  <w:sz w:val="72"/>
                                  <w:szCs w:val="72"/>
                                </w:rPr>
                                <w:t>보고서</w:t>
                              </w:r>
                            </w:sdtContent>
                          </w:sdt>
                          <w:r>
                            <w:rPr>
                              <w:color w:val="4F81BD"/>
                              <w:sz w:val="72"/>
                              <w:szCs w:val="72"/>
                            </w:rPr>
                          </w:r>
                        </w:p>
                        <w:p>
                          <w:pPr>
                            <w:pStyle w:val="a5"/>
                            <w:spacing w:after="40" w:before="40"/>
                            <w:rPr>
                              <w:caps/>
                              <w:lang/>
                              <w:rFonts/>
                              <w:color w:val="215968"/>
                              <w:sz w:val="28"/>
                              <w:szCs w:val="28"/>
                              <w:rtl w:val="off"/>
                            </w:rPr>
                          </w:pPr>
                          <w:r/>
                          <w:r>
                            <w:rPr>
                              <w:caps/>
                              <w:rFonts w:hint="eastAsia"/>
                              <w:color w:val="215968"/>
                              <w:sz w:val="28"/>
                              <w:szCs w:val="28"/>
                            </w:rPr>
                            <w:t>머신러닝</w:t>
                          </w:r>
                          <w:r>
                            <w:rPr>
                              <w:caps/>
                              <w:rFonts w:hint="eastAsia"/>
                              <w:color w:val="215968"/>
                              <w:sz w:val="28"/>
                              <w:szCs w:val="28"/>
                            </w:rPr>
                            <w:t xml:space="preserve"> 최신기술 </w:t>
                          </w:r>
                          <w:r>
                            <w:rPr>
                              <w:caps/>
                              <w:rFonts w:hint="eastAsia"/>
                              <w:color w:val="215968"/>
                              <w:sz w:val="28"/>
                              <w:szCs w:val="28"/>
                            </w:rPr>
                            <w:t>특론</w:t>
                          </w:r>
                          <w:r>
                            <w:rPr>
                              <w:caps/>
                              <w:rFonts w:hint="eastAsia"/>
                              <w:color w:val="215968"/>
                              <w:sz w:val="28"/>
                              <w:szCs w:val="28"/>
                            </w:rPr>
                            <w:t xml:space="preserve"> term project</w:t>
                          </w:r>
                          <w:r/>
                        </w:p>
                        <w:p>
                          <w:pPr>
                            <w:pStyle w:val="a5"/>
                            <w:spacing w:after="40" w:before="40"/>
                            <w:rPr>
                              <w:caps/>
                              <w:lang/>
                              <w:rFonts/>
                              <w:color w:val="215968"/>
                              <w:sz w:val="28"/>
                              <w:szCs w:val="28"/>
                              <w:rtl w:val="off"/>
                            </w:rPr>
                          </w:pPr>
                        </w:p>
                        <w:p>
                          <w:pPr>
                            <w:pStyle w:val="a5"/>
                            <w:spacing w:after="40" w:before="40"/>
                            <w:rPr>
                              <w:caps/>
                              <w:color w:val="215968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lang w:eastAsia="ko-KR"/>
                              <w:color w:val="215968"/>
                              <w:sz w:val="28"/>
                              <w:szCs w:val="28"/>
                              <w:rtl w:val="off"/>
                            </w:rPr>
                            <w:t>M2018170 김동훈, M2018175 이식</w:t>
                          </w:r>
                        </w:p>
                        <w:p>
                          <w:pPr>
                            <w:pStyle w:val="a5"/>
                            <w:spacing w:after="40" w:before="80"/>
                            <w:rPr>
                              <w:caps/>
                              <w:color w:val="4BACC6"/>
                              <w:sz w:val="24"/>
                              <w:szCs w:val="24"/>
                            </w:rPr>
                          </w:pPr>
                          <w:r/>
                          <w:r>
                            <w:rPr>
                              <w:caps/>
                              <w:color w:val="4BACC6"/>
                              <w:sz w:val="24"/>
                              <w:szCs w:val="24"/>
                            </w:rPr>
                            <w:t xml:space="preserve">     </w:t>
                          </w:r>
                          <w:r/>
                        </w:p>
                      </w:txbxContent>
                    </v:textbox>
                    <v:stroke joinstyle="round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behindDoc="0" locked="0" layoutInCell="1" simplePos="0" relativeHeight="251659264" allowOverlap="1" hidden="0">
                    <wp:simplePos x="0" y="0"/>
                    <wp:positionH relativeFrom="margin">
                      <wp:align>right</wp:align>
                    </wp:positionH>
                    <wp:positionV relativeFrom="page">
                      <wp14:pctPosVOffset>2300</wp14:pctPosVOffset>
                    </wp:positionV>
                    <wp:extent cx="594360" cy="987552"/>
                    <wp:effectExtent l="0" t="0" r="0" b="0"/>
                    <wp:wrapNone/>
                    <wp:docPr id="1026" name="shape1026" hidden="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/>
                                    <w:sz w:val="24"/>
                                    <w:szCs w:val="24"/>
                                  </w:rPr>
                                  <w:alias w:val="연도"/>
                                  <w:id w:val="-1"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>
                                    <w:dateFormat w:val="yyyy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>
                                    <w:pPr>
                                      <w:pStyle w:val="a5"/>
                                      <w:jc w:val="right"/>
                                      <w:rPr>
                                        <w:color w:val="FFFFFF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noProof/>
                                      </w:rPr>
                                    </w:r>
                                    <w:r>
                                      <w:rPr>
                                        <w:color w:val="FFFFFF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  <w:r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45720" tIns="45720" rIns="45720" bIns="45720" anchor="b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1026" style="position:absolute;margin-left:0pt;margin-top:0.00115pt;width:46.8pt;height:77.76pt;mso-position-horizontal:right;mso-position-horizontal-relative:margin;mso-position-vertical-relative:page;v-text-anchor:bottom;mso-wrap-style:square;z-index:251659264" o:allowincell="t" fillcolor="#4f81bd" stroked="f">
                    <v:textbox inset="1.3mm,1.3mm,1.3mm,1.3mm">
                      <w:txbxContent>
                        <w:p>
                          <w:pPr>
                            <w:pStyle w:val="a5"/>
                            <w:jc w:val="right"/>
                            <w:rPr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noProof/>
                            </w:rPr>
                          </w:r>
                          <w:r>
                            <w:rPr>
                              <w:color w:val="FFFFFF"/>
                              <w:sz w:val="24"/>
                              <w:szCs w:val="24"/>
                            </w:rPr>
                            <w:t>2018</w:t>
                          </w:r>
                          <w:r/>
                        </w:p>
                      </w:txbxContent>
                    </v:textbox>
                    <v:stroke joinstyle="round"/>
                  </v:rect>
                </w:pict>
              </mc:Fallback>
            </mc:AlternateContent>
          </w:r>
          <w:r>
            <w:br w:type="page"/>
          </w:r>
          <w:r/>
        </w:p>
      </w:sdtContent>
    </w:sdt>
    <w:p>
      <w:pPr>
        <w:pStyle w:val="af1"/>
        <w:ind w:leftChars="0"/>
        <w:numPr>
          <w:ilvl w:val="0"/>
          <w:numId w:val="1"/>
        </w:numPr>
      </w:pP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동기</w:t>
      </w:r>
    </w:p>
    <w:p>
      <w:pPr>
        <w:ind w:left="760"/>
      </w:pPr>
      <w:r>
        <w:t xml:space="preserve">Packing </w:t>
      </w:r>
      <w:r>
        <w:rPr>
          <w:rFonts w:hint="eastAsia"/>
        </w:rPr>
        <w:t>이란</w:t>
      </w:r>
      <w:r>
        <w:rPr>
          <w:rFonts w:hint="eastAsia"/>
        </w:rPr>
        <w:t xml:space="preserve">? </w:t>
      </w:r>
      <w:r>
        <w:rPr>
          <w:rFonts w:hint="eastAsia"/>
        </w:rPr>
        <w:t>파일의</w:t>
      </w:r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줄이는</w:t>
      </w:r>
      <w:r>
        <w:rPr>
          <w:rFonts w:hint="eastAsia"/>
        </w:rPr>
        <w:t xml:space="preserve"> </w:t>
      </w:r>
      <w:r>
        <w:rPr>
          <w:rFonts w:hint="eastAsia"/>
        </w:rPr>
        <w:t>목적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리버스엔지니어링으로</w:t>
      </w:r>
      <w:r>
        <w:rPr>
          <w:rFonts w:hint="eastAsia"/>
        </w:rPr>
        <w:t xml:space="preserve"> </w:t>
      </w:r>
      <w:r>
        <w:rPr>
          <w:rFonts w:hint="eastAsia"/>
        </w:rPr>
        <w:t>부터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보호하는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정상적인</w:t>
      </w:r>
      <w:r>
        <w:rPr>
          <w:rFonts w:hint="eastAsia"/>
        </w:rPr>
        <w:t xml:space="preserve"> </w:t>
      </w:r>
      <w:r>
        <w:rPr>
          <w:rFonts w:hint="eastAsia"/>
        </w:rPr>
        <w:t>소프트웨어뿐만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악성코드에도</w:t>
      </w:r>
      <w:r>
        <w:rPr>
          <w:rFonts w:hint="eastAsia"/>
        </w:rPr>
        <w:t xml:space="preserve"> </w:t>
      </w:r>
      <w:r>
        <w:t>packing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  <w:r>
        <w:rPr>
          <w:rFonts w:hint="eastAsia"/>
        </w:rPr>
        <w:t xml:space="preserve"> </w:t>
      </w:r>
      <w:r>
        <w:rPr>
          <w:rFonts w:hint="eastAsia"/>
        </w:rPr>
        <w:t>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악성코드를</w:t>
      </w:r>
      <w:r>
        <w:rPr>
          <w:rFonts w:hint="eastAsia"/>
        </w:rPr>
        <w:t xml:space="preserve">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분석을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t>packing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rPr>
          <w:rFonts w:hint="eastAsia"/>
        </w:rPr>
        <w:t>판단하는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분석에</w:t>
      </w:r>
      <w:r>
        <w:rPr>
          <w:rFonts w:hint="eastAsia"/>
        </w:rPr>
        <w:t xml:space="preserve"> </w:t>
      </w:r>
      <w:r>
        <w:rPr>
          <w:rFonts w:hint="eastAsia"/>
        </w:rPr>
        <w:t>도움을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</w:p>
    <w:p>
      <w:pPr>
        <w:pStyle w:val="af1"/>
        <w:ind w:leftChars="0"/>
        <w:numPr>
          <w:ilvl w:val="0"/>
          <w:numId w:val="1"/>
        </w:numPr>
      </w:pP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목적</w:t>
      </w:r>
    </w:p>
    <w:p>
      <w:pPr>
        <w:pStyle w:val="af1"/>
        <w:ind w:leftChars="0" w:left="760"/>
      </w:pPr>
      <w:r>
        <w:rPr>
          <w:rFonts w:hint="eastAsia"/>
        </w:rPr>
        <w:t>p</w:t>
      </w:r>
      <w:r>
        <w:t>acker</w:t>
      </w:r>
      <w:r>
        <w:rPr>
          <w:rFonts w:hint="eastAsia"/>
        </w:rPr>
        <w:t>들의</w:t>
      </w:r>
      <w:r>
        <w:rPr>
          <w:rFonts w:hint="eastAsia"/>
        </w:rPr>
        <w:t xml:space="preserve"> </w:t>
      </w:r>
      <w:r>
        <w:t>sign</w:t>
      </w:r>
      <w:r>
        <w:rPr>
          <w:rFonts w:hint="eastAsia"/>
        </w:rPr>
        <w:t>a</w:t>
      </w:r>
      <w:r>
        <w:t>ture</w:t>
      </w:r>
      <w:r>
        <w:t>를</w:t>
      </w:r>
      <w:r>
        <w:t xml:space="preserve"> </w:t>
      </w:r>
      <w:r>
        <w:rPr>
          <w:rFonts w:hint="eastAsia"/>
        </w:rPr>
        <w:t>탐지해서</w:t>
      </w:r>
      <w:r>
        <w:rPr>
          <w:rFonts w:hint="eastAsia"/>
        </w:rPr>
        <w:t xml:space="preserve"> p</w:t>
      </w:r>
      <w:r>
        <w:t xml:space="preserve">acking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프로그램들은</w:t>
      </w:r>
      <w:r>
        <w:rPr>
          <w:rFonts w:hint="eastAsia"/>
        </w:rPr>
        <w:t xml:space="preserve">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존재는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t xml:space="preserve">signature </w:t>
      </w:r>
      <w:r>
        <w:rPr>
          <w:rFonts w:hint="eastAsia"/>
        </w:rPr>
        <w:t>기반의</w:t>
      </w:r>
      <w:r>
        <w:rPr>
          <w:rFonts w:hint="eastAsia"/>
        </w:rPr>
        <w:t xml:space="preserve"> </w:t>
      </w:r>
      <w:r>
        <w:rPr>
          <w:rFonts w:hint="eastAsia"/>
        </w:rPr>
        <w:t>탐지의</w:t>
      </w:r>
      <w:r>
        <w:rPr>
          <w:rFonts w:hint="eastAsia"/>
        </w:rPr>
        <w:t xml:space="preserve"> </w:t>
      </w:r>
      <w:r>
        <w:rPr>
          <w:rFonts w:hint="eastAsia"/>
        </w:rPr>
        <w:t>한계로</w:t>
      </w:r>
      <w:r>
        <w:rPr>
          <w:rFonts w:hint="eastAsia"/>
        </w:rPr>
        <w:t xml:space="preserve"> </w:t>
      </w:r>
      <w:r>
        <w:rPr>
          <w:rFonts w:hint="eastAsia"/>
        </w:rPr>
        <w:t>등록되어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t>packer</w:t>
      </w:r>
      <w:r>
        <w:rPr>
          <w:rFonts w:hint="eastAsia"/>
        </w:rPr>
        <w:t>들</w:t>
      </w:r>
      <w:r>
        <w:t>이</w:t>
      </w:r>
      <w:r>
        <w:rPr>
          <w:rFonts w:hint="eastAsia"/>
        </w:rPr>
        <w:t>나</w:t>
      </w:r>
      <w:r>
        <w:rPr>
          <w:rFonts w:hint="eastAsia"/>
        </w:rPr>
        <w:t xml:space="preserve"> </w:t>
      </w:r>
      <w:r>
        <w:t>signature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뽑을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p</w:t>
      </w:r>
      <w:r>
        <w:t>acker</w:t>
      </w:r>
      <w:r>
        <w:rPr>
          <w:rFonts w:hint="eastAsia"/>
        </w:rPr>
        <w:t>들은</w:t>
      </w:r>
      <w:r>
        <w:rPr>
          <w:rFonts w:hint="eastAsia"/>
        </w:rPr>
        <w:t xml:space="preserve"> </w:t>
      </w:r>
      <w:r>
        <w:rPr>
          <w:rFonts w:hint="eastAsia"/>
        </w:rPr>
        <w:t>탐지를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못한다</w:t>
      </w:r>
      <w:r>
        <w:rPr>
          <w:rFonts w:hint="eastAsia"/>
        </w:rPr>
        <w:t>.</w:t>
      </w:r>
      <w:r>
        <w:t xml:space="preserve"> </w:t>
      </w:r>
    </w:p>
    <w:p>
      <w:pPr>
        <w:pStyle w:val="af1"/>
        <w:ind w:leftChars="0" w:left="760"/>
      </w:pPr>
      <w:r>
        <w:rPr>
          <w:rFonts w:hint="eastAsia"/>
        </w:rPr>
        <w:t>그렇기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t xml:space="preserve"> </w:t>
      </w:r>
      <w:r>
        <w:rPr>
          <w:rFonts w:hint="eastAsia"/>
        </w:rPr>
        <w:t>새로운</w:t>
      </w:r>
      <w:r>
        <w:t xml:space="preserve"> </w:t>
      </w:r>
      <w:r>
        <w:rPr>
          <w:rFonts w:hint="eastAsia"/>
        </w:rPr>
        <w:t>p</w:t>
      </w:r>
      <w:r>
        <w:t>acker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패킹에도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작동하는</w:t>
      </w:r>
      <w:r>
        <w:rPr>
          <w:rFonts w:hint="eastAsia"/>
        </w:rPr>
        <w:t xml:space="preserve"> </w:t>
      </w:r>
      <w:r>
        <w:t xml:space="preserve">packing </w:t>
      </w:r>
      <w:r>
        <w:rPr>
          <w:rFonts w:hint="eastAsia"/>
        </w:rPr>
        <w:t>탐지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만들기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딥러닝</w:t>
      </w:r>
      <w:r>
        <w:rPr>
          <w:rFonts w:hint="eastAsia"/>
        </w:rPr>
        <w:t xml:space="preserve"> </w:t>
      </w:r>
      <w:r>
        <w:rPr>
          <w:rFonts w:hint="eastAsia"/>
        </w:rPr>
        <w:t>알고리즘을</w:t>
      </w:r>
      <w:r>
        <w:rPr>
          <w:rFonts w:hint="eastAsia"/>
        </w:rPr>
        <w:t xml:space="preserve"> </w:t>
      </w:r>
      <w:r>
        <w:rPr>
          <w:rFonts w:hint="eastAsia"/>
        </w:rPr>
        <w:t>사</w:t>
      </w:r>
      <w:r>
        <w:rPr>
          <w:rFonts w:hint="eastAsia"/>
        </w:rPr>
        <w:t>용하여</w:t>
      </w:r>
      <w:r>
        <w:t xml:space="preserve"> </w:t>
      </w:r>
      <w:r>
        <w:t>특정</w:t>
      </w:r>
      <w:r>
        <w:t xml:space="preserve"> </w:t>
      </w:r>
      <w:r>
        <w:rPr>
          <w:rFonts w:hint="eastAsia"/>
        </w:rPr>
        <w:t>파일의</w:t>
      </w:r>
      <w:r>
        <w:rPr>
          <w:rFonts w:hint="eastAsia"/>
        </w:rPr>
        <w:t xml:space="preserve"> </w:t>
      </w:r>
      <w:r>
        <w:t>packing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rPr>
          <w:rFonts w:hint="eastAsia"/>
        </w:rPr>
        <w:t>판단하려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</w:p>
    <w:p>
      <w:pPr>
        <w:pStyle w:val="af1"/>
        <w:ind w:leftChars="0"/>
        <w:numPr>
          <w:ilvl w:val="0"/>
          <w:numId w:val="1"/>
        </w:numPr>
      </w:pP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</w:p>
    <w:p>
      <w:pPr>
        <w:pStyle w:val="af1"/>
        <w:ind w:leftChars="0"/>
        <w:numPr>
          <w:ilvl w:val="0"/>
          <w:numId w:val="2"/>
        </w:numPr>
      </w:pP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수집</w:t>
      </w:r>
    </w:p>
    <w:p>
      <w:pPr>
        <w:pStyle w:val="af1"/>
        <w:ind w:leftChars="0" w:left="1120"/>
      </w:pPr>
      <w:r>
        <w:t xml:space="preserve">Opcode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딥러닝에</w:t>
      </w:r>
      <w:r>
        <w:rPr>
          <w:rFonts w:hint="eastAsia"/>
        </w:rPr>
        <w:t xml:space="preserve"> </w:t>
      </w:r>
      <w:r>
        <w:rPr>
          <w:rFonts w:hint="eastAsia"/>
        </w:rPr>
        <w:t>학습을</w:t>
      </w:r>
      <w:r>
        <w:rPr>
          <w:rFonts w:hint="eastAsia"/>
        </w:rPr>
        <w:t xml:space="preserve"> </w:t>
      </w:r>
      <w:r>
        <w:rPr>
          <w:rFonts w:hint="eastAsia"/>
        </w:rPr>
        <w:t>시키기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t>PE</w:t>
      </w:r>
      <w:r>
        <w:rPr>
          <w:rFonts w:hint="eastAsia"/>
        </w:rPr>
        <w:t>파일중에서도</w:t>
      </w:r>
      <w:r>
        <w:rPr>
          <w:rFonts w:hint="eastAsia"/>
        </w:rPr>
        <w:t xml:space="preserve"> </w:t>
      </w:r>
      <w:r>
        <w:t xml:space="preserve">.exe </w:t>
      </w:r>
      <w:r>
        <w:rPr>
          <w:rFonts w:hint="eastAsia"/>
        </w:rPr>
        <w:t>형식의</w:t>
      </w:r>
      <w:r>
        <w:rPr>
          <w:rFonts w:hint="eastAsia"/>
        </w:rPr>
        <w:t xml:space="preserve"> </w:t>
      </w:r>
      <w:r>
        <w:rPr>
          <w:rFonts w:hint="eastAsia"/>
        </w:rPr>
        <w:t>파일만을</w:t>
      </w:r>
      <w:r>
        <w:rPr>
          <w:rFonts w:hint="eastAsia"/>
        </w:rPr>
        <w:t xml:space="preserve"> </w:t>
      </w:r>
      <w:r>
        <w:rPr>
          <w:rFonts w:hint="eastAsia"/>
        </w:rPr>
        <w:t>수집을</w:t>
      </w:r>
      <w:r>
        <w:rPr>
          <w:rFonts w:hint="eastAsia"/>
        </w:rPr>
        <w:t xml:space="preserve"> </w:t>
      </w:r>
      <w:r>
        <w:rPr>
          <w:rFonts w:hint="eastAsia"/>
        </w:rPr>
        <w:t>하였다</w:t>
      </w:r>
      <w:r>
        <w:rPr>
          <w:rFonts w:hint="eastAsia"/>
        </w:rPr>
        <w:t>.</w:t>
      </w:r>
      <w:r>
        <w:t xml:space="preserve"> packing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패킹된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>5</w:t>
      </w:r>
      <w:r>
        <w:t>0000</w:t>
      </w:r>
      <w:r>
        <w:rPr>
          <w:rFonts w:hint="eastAsia"/>
        </w:rPr>
        <w:t>개와</w:t>
      </w:r>
      <w:r>
        <w:rPr>
          <w:rFonts w:hint="eastAsia"/>
        </w:rPr>
        <w:t xml:space="preserve"> </w:t>
      </w:r>
      <w:r>
        <w:rPr>
          <w:rFonts w:hint="eastAsia"/>
        </w:rPr>
        <w:t>패킹이</w:t>
      </w:r>
      <w:r>
        <w:rPr>
          <w:rFonts w:hint="eastAsia"/>
        </w:rPr>
        <w:t xml:space="preserve"> </w:t>
      </w:r>
      <w:r>
        <w:rPr>
          <w:rFonts w:hint="eastAsia"/>
        </w:rPr>
        <w:t>되지않은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5</w:t>
      </w:r>
      <w:r>
        <w:t>0000</w:t>
      </w:r>
      <w:r>
        <w:rPr>
          <w:rFonts w:hint="eastAsia"/>
        </w:rPr>
        <w:t>개를</w:t>
      </w:r>
      <w:r>
        <w:rPr>
          <w:rFonts w:hint="eastAsia"/>
        </w:rPr>
        <w:t xml:space="preserve"> </w:t>
      </w:r>
      <w:r>
        <w:rPr>
          <w:rFonts w:hint="eastAsia"/>
        </w:rPr>
        <w:t>수집을</w:t>
      </w:r>
      <w:r>
        <w:rPr>
          <w:rFonts w:hint="eastAsia"/>
        </w:rPr>
        <w:t xml:space="preserve"> </w:t>
      </w:r>
      <w:r>
        <w:rPr>
          <w:rFonts w:hint="eastAsia"/>
        </w:rPr>
        <w:t>하였다</w:t>
      </w:r>
      <w:r>
        <w:t>.</w:t>
      </w:r>
    </w:p>
    <w:p>
      <w:pPr>
        <w:pStyle w:val="af1"/>
        <w:ind w:leftChars="0" w:left="1120"/>
      </w:pPr>
      <w:r>
        <w:rPr>
          <w:rFonts w:hint="eastAsia"/>
        </w:rPr>
        <w:t>패킹이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셋을</w:t>
      </w:r>
      <w:r>
        <w:t xml:space="preserve"> </w:t>
      </w:r>
      <w:r>
        <w:rPr>
          <w:rFonts w:hint="eastAsia"/>
        </w:rPr>
        <w:t>수집을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rPr>
          <w:rFonts w:hint="eastAsia"/>
        </w:rPr>
        <w:t>연구실에서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악성코드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>(</w:t>
      </w:r>
      <w:r>
        <w:rPr>
          <w:rFonts w:hint="eastAsia"/>
        </w:rPr>
        <w:t>virussign</w:t>
      </w:r>
      <w:r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t>upx</w:t>
      </w:r>
      <w:r>
        <w:rPr>
          <w:rFonts w:hint="eastAsia"/>
        </w:rPr>
        <w:t>p</w:t>
      </w:r>
      <w:r>
        <w:t>acker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수집이</w:t>
      </w:r>
      <w:r>
        <w:rPr>
          <w:rFonts w:hint="eastAsia"/>
        </w:rPr>
        <w:t xml:space="preserve"> </w:t>
      </w:r>
      <w:r>
        <w:rPr>
          <w:rFonts w:hint="eastAsia"/>
        </w:rPr>
        <w:t>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악성코드를</w:t>
      </w:r>
      <w:r>
        <w:rPr>
          <w:rFonts w:hint="eastAsia"/>
        </w:rPr>
        <w:t xml:space="preserve"> </w:t>
      </w:r>
      <w:r>
        <w:t xml:space="preserve">unpacking </w:t>
      </w:r>
      <w:r>
        <w:rPr>
          <w:rFonts w:hint="eastAsia"/>
        </w:rPr>
        <w:t>시켜주었고</w:t>
      </w:r>
      <w:r>
        <w:rPr>
          <w:rFonts w:hint="eastAsia"/>
        </w:rPr>
        <w:t xml:space="preserve"> </w:t>
      </w:r>
      <w:r>
        <w:rPr>
          <w:rFonts w:hint="eastAsia"/>
        </w:rPr>
        <w:t>이것을</w:t>
      </w:r>
      <w:r>
        <w:rPr>
          <w:rFonts w:hint="eastAsia"/>
        </w:rPr>
        <w:t xml:space="preserve"> </w:t>
      </w:r>
      <w:r>
        <w:rPr>
          <w:rFonts w:hint="eastAsia"/>
        </w:rPr>
        <w:t>패킹이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돼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데이터로써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t>50000</w:t>
      </w:r>
      <w:r>
        <w:rPr>
          <w:rFonts w:hint="eastAsia"/>
        </w:rPr>
        <w:t>개</w:t>
      </w:r>
      <w:r>
        <w:t>를</w:t>
      </w:r>
      <w:r>
        <w:t xml:space="preserve"> </w:t>
      </w:r>
      <w:r>
        <w:rPr>
          <w:rFonts w:hint="eastAsia"/>
        </w:rPr>
        <w:t>수집하였다</w:t>
      </w:r>
      <w:r>
        <w:rPr>
          <w:rFonts w:hint="eastAsia"/>
        </w:rPr>
        <w:t>.</w:t>
      </w:r>
    </w:p>
    <w:p>
      <w:pPr>
        <w:pStyle w:val="af1"/>
        <w:ind w:leftChars="0" w:left="1120"/>
      </w:pPr>
      <w:r>
        <w:rPr>
          <w:rFonts w:hint="eastAsia"/>
        </w:rPr>
        <w:t>패킹이</w:t>
      </w:r>
      <w:r>
        <w:rPr>
          <w:rFonts w:hint="eastAsia"/>
        </w:rPr>
        <w:t xml:space="preserve"> </w:t>
      </w:r>
      <w:r>
        <w:rPr>
          <w:rFonts w:hint="eastAsia"/>
        </w:rPr>
        <w:t>돼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셋은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단계에서</w:t>
      </w:r>
      <w:r>
        <w:rPr>
          <w:rFonts w:hint="eastAsia"/>
        </w:rPr>
        <w:t xml:space="preserve"> </w:t>
      </w:r>
      <w:r>
        <w:rPr>
          <w:rFonts w:hint="eastAsia"/>
        </w:rPr>
        <w:t>얻은</w:t>
      </w:r>
      <w:r>
        <w:rPr>
          <w:rFonts w:hint="eastAsia"/>
        </w:rPr>
        <w:t xml:space="preserve"> </w:t>
      </w:r>
      <w:r>
        <w:rPr>
          <w:rFonts w:hint="eastAsia"/>
        </w:rPr>
        <w:t>패킹이</w:t>
      </w:r>
      <w:r>
        <w:rPr>
          <w:rFonts w:hint="eastAsia"/>
        </w:rPr>
        <w:t xml:space="preserve"> </w:t>
      </w:r>
      <w:r>
        <w:rPr>
          <w:rFonts w:hint="eastAsia"/>
        </w:rPr>
        <w:t>안되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셋에서</w:t>
      </w:r>
      <w:r>
        <w:rPr>
          <w:rFonts w:hint="eastAsia"/>
        </w:rPr>
        <w:t xml:space="preserve"> </w:t>
      </w:r>
      <w:r>
        <w:rPr>
          <w:rFonts w:hint="eastAsia"/>
        </w:rPr>
        <w:t>각종</w:t>
      </w:r>
      <w:r>
        <w:rPr>
          <w:rFonts w:hint="eastAsia"/>
        </w:rPr>
        <w:t xml:space="preserve"> </w:t>
      </w:r>
      <w:r>
        <w:rPr>
          <w:rFonts w:hint="eastAsia"/>
        </w:rPr>
        <w:t>패커들로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패킹을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t>50000</w:t>
      </w:r>
      <w:r>
        <w:rPr>
          <w:rFonts w:hint="eastAsia"/>
        </w:rPr>
        <w:t>개의</w:t>
      </w:r>
      <w: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수집하였다</w:t>
      </w:r>
      <w:r>
        <w:rPr>
          <w:rFonts w:hint="eastAsia"/>
        </w:rPr>
        <w:t xml:space="preserve">. </w:t>
      </w:r>
      <w:r>
        <w:t xml:space="preserve"> </w:t>
      </w:r>
      <w:r>
        <w:rPr>
          <w:rFonts w:hint="eastAsia"/>
        </w:rPr>
        <w:t xml:space="preserve">  </w:t>
      </w:r>
    </w:p>
    <w:p>
      <w:pPr>
        <w:pStyle w:val="af1"/>
        <w:ind w:leftChars="0"/>
        <w:numPr>
          <w:ilvl w:val="0"/>
          <w:numId w:val="2"/>
        </w:numPr>
      </w:pP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가공</w:t>
      </w:r>
    </w:p>
    <w:p>
      <w:pPr>
        <w:pStyle w:val="af1"/>
        <w:ind w:leftChars="0" w:left="1120"/>
      </w:pPr>
      <w:r>
        <w:rPr>
          <w:rFonts w:hint="eastAsia"/>
        </w:rPr>
        <w:t>D</w:t>
      </w:r>
      <w:r>
        <w:t>NN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고정된</w:t>
      </w:r>
      <w:r>
        <w:rPr>
          <w:rFonts w:hint="eastAsia"/>
        </w:rPr>
        <w:t xml:space="preserve"> </w:t>
      </w:r>
      <w:r>
        <w:rPr>
          <w:rFonts w:hint="eastAsia"/>
        </w:rPr>
        <w:t>크기</w:t>
      </w:r>
      <w:r>
        <w:rPr>
          <w:rFonts w:hint="eastAsia"/>
        </w:rPr>
        <w:t>(</w:t>
      </w:r>
      <w:r>
        <w:t>512b</w:t>
      </w:r>
      <w:r>
        <w:rPr>
          <w:rFonts w:hint="eastAsia"/>
        </w:rPr>
        <w:t>y</w:t>
      </w:r>
      <w:r>
        <w:t>t</w:t>
      </w:r>
      <w:r>
        <w:rPr>
          <w:rFonts w:hint="eastAsia"/>
        </w:rPr>
        <w:t>e</w:t>
      </w:r>
      <w: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벡터로</w:t>
      </w:r>
      <w:r>
        <w:rPr>
          <w:rFonts w:hint="eastAsia"/>
        </w:rPr>
        <w:t xml:space="preserve"> </w:t>
      </w:r>
      <w:r>
        <w:rPr>
          <w:rFonts w:hint="eastAsia"/>
        </w:rPr>
        <w:t>변환을</w:t>
      </w:r>
      <w:r>
        <w:rPr>
          <w:rFonts w:hint="eastAsia"/>
        </w:rPr>
        <w:t xml:space="preserve"> </w:t>
      </w:r>
      <w:r>
        <w:rPr>
          <w:rFonts w:hint="eastAsia"/>
        </w:rPr>
        <w:t>해주어야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위하여</w:t>
      </w:r>
      <w:r>
        <w:rPr>
          <w:rFonts w:hint="eastAsia"/>
        </w:rPr>
        <w:t xml:space="preserve"> </w:t>
      </w:r>
      <w:r>
        <w:rPr>
          <w:rFonts w:hint="eastAsia"/>
        </w:rPr>
        <w:t>파일들의</w:t>
      </w:r>
      <w:r>
        <w:rPr>
          <w:rFonts w:hint="eastAsia"/>
        </w:rPr>
        <w:t xml:space="preserve"> </w:t>
      </w:r>
      <w:r>
        <w:t>feature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추출해</w:t>
      </w:r>
      <w: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작업이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  <w:r>
        <w:t xml:space="preserve"> </w:t>
      </w:r>
    </w:p>
    <w:p>
      <w:pPr>
        <w:pStyle w:val="af1"/>
        <w:ind w:leftChars="0" w:left="1120"/>
      </w:pPr>
      <w:r>
        <w:rPr>
          <w:rFonts w:hint="eastAsia"/>
        </w:rPr>
        <w:t>우선</w:t>
      </w:r>
      <w:r>
        <w:rPr>
          <w:rFonts w:hint="eastAsia"/>
        </w:rPr>
        <w:t xml:space="preserve"> i</w:t>
      </w:r>
      <w:r>
        <w:t xml:space="preserve">da pro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t xml:space="preserve">disassemble </w:t>
      </w:r>
      <w:r>
        <w:rPr>
          <w:rFonts w:hint="eastAsia"/>
        </w:rPr>
        <w:t>툴을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파일들의</w:t>
      </w:r>
      <w:r>
        <w:rPr>
          <w:rFonts w:hint="eastAsia"/>
        </w:rPr>
        <w:t xml:space="preserve"> </w:t>
      </w:r>
      <w:r>
        <w:t>opcode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t>operator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추출하고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t xml:space="preserve"> </w:t>
      </w:r>
      <w:r>
        <w:rPr>
          <w:rFonts w:hint="eastAsia"/>
        </w:rPr>
        <w:t>크기의</w:t>
      </w:r>
      <w:r>
        <w:rPr>
          <w:rFonts w:hint="eastAsia"/>
        </w:rPr>
        <w:t xml:space="preserve"> </w:t>
      </w:r>
      <w:r>
        <w:rPr>
          <w:rFonts w:hint="eastAsia"/>
        </w:rPr>
        <w:t>문자열로</w:t>
      </w:r>
      <w:r>
        <w:rPr>
          <w:rFonts w:hint="eastAsia"/>
        </w:rPr>
        <w:t xml:space="preserve"> </w:t>
      </w:r>
      <w:r>
        <w:rPr>
          <w:rFonts w:hint="eastAsia"/>
        </w:rPr>
        <w:t>저장한다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BasicBlock</w:t>
      </w:r>
      <w:r>
        <w:rPr>
          <w:rFonts w:hint="eastAsia"/>
        </w:rPr>
        <w:t xml:space="preserve"> </w:t>
      </w:r>
      <w:r>
        <w:rPr>
          <w:rFonts w:hint="eastAsia"/>
        </w:rPr>
        <w:t>단위</w:t>
      </w:r>
      <w:r>
        <w:rPr>
          <w:rFonts w:hint="eastAsia"/>
        </w:rPr>
        <w:t xml:space="preserve">(IDA에서 특정 </w:t>
      </w:r>
      <w:r>
        <w:rPr>
          <w:rFonts w:hint="eastAsia"/>
        </w:rPr>
        <w:t>의미있는</w:t>
      </w:r>
      <w:r>
        <w:rPr>
          <w:rFonts w:hint="eastAsia"/>
        </w:rPr>
        <w:t xml:space="preserve"> 블록 단위로 끊어 준 것)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opcode</w:t>
      </w:r>
      <w:r>
        <w:rPr>
          <w:rFonts w:hint="eastAsia"/>
        </w:rPr>
        <w:t>들을</w:t>
      </w:r>
      <w:r>
        <w:rPr>
          <w:rFonts w:hint="eastAsia"/>
        </w:rPr>
        <w:t xml:space="preserve"> </w:t>
      </w:r>
      <w:r>
        <w:rPr>
          <w:rFonts w:hint="eastAsia"/>
        </w:rPr>
        <w:t>추출하였다</w:t>
      </w:r>
      <w:r>
        <w:rPr>
          <w:rFonts w:hint="eastAsia"/>
        </w:rPr>
        <w:t>.</w:t>
      </w:r>
      <w:r>
        <w:t xml:space="preserve"> </w:t>
      </w:r>
    </w:p>
    <w:p>
      <w:pPr>
        <w:pStyle w:val="af1"/>
        <w:ind w:leftChars="0" w:left="1120"/>
      </w:pPr>
      <w:r>
        <w:t>한</w:t>
      </w:r>
      <w:r>
        <w:t xml:space="preserve"> </w:t>
      </w:r>
      <w:r>
        <w:t>파일에서</w:t>
      </w:r>
      <w:r>
        <w:t xml:space="preserve"> </w:t>
      </w:r>
      <w:r>
        <w:t>여러개의</w:t>
      </w:r>
      <w:r>
        <w:t xml:space="preserve"> BasicBlock </w:t>
      </w:r>
      <w:r>
        <w:t>단위의</w:t>
      </w:r>
      <w:r>
        <w:t xml:space="preserve"> opcode</w:t>
      </w:r>
      <w:r>
        <w:t>들이</w:t>
      </w:r>
      <w:r>
        <w:t xml:space="preserve"> </w:t>
      </w:r>
      <w:r>
        <w:t>추출되는데</w:t>
      </w:r>
      <w:r>
        <w:t xml:space="preserve"> </w:t>
      </w:r>
      <w:r>
        <w:t>각각을</w:t>
      </w:r>
      <w:r>
        <w:t xml:space="preserve"> </w:t>
      </w:r>
      <w:r>
        <w:t>세개의</w:t>
      </w:r>
      <w:r>
        <w:t xml:space="preserve"> </w:t>
      </w:r>
      <w:r>
        <w:t>해</w:t>
      </w:r>
      <w:r>
        <w:t>쉬함수</w:t>
      </w:r>
      <w:r>
        <w:t xml:space="preserve"> (MD5, SHA256, SHA512)</w:t>
      </w:r>
      <w:r>
        <w:t>를</w:t>
      </w:r>
      <w:r>
        <w:t xml:space="preserve"> </w:t>
      </w:r>
      <w:r>
        <w:t>적용시킨다</w:t>
      </w:r>
      <w:r>
        <w:t xml:space="preserve">. </w:t>
      </w:r>
      <w:r>
        <w:t>각각의</w:t>
      </w:r>
      <w:r>
        <w:t xml:space="preserve"> </w:t>
      </w:r>
      <w:r>
        <w:t>해쉬의</w:t>
      </w:r>
      <w:r>
        <w:t xml:space="preserve"> </w:t>
      </w:r>
      <w:r>
        <w:t>해당</w:t>
      </w:r>
      <w:r>
        <w:t xml:space="preserve"> </w:t>
      </w:r>
      <w:r>
        <w:t>인덱스로</w:t>
      </w:r>
      <w:r>
        <w:t xml:space="preserve"> </w:t>
      </w:r>
      <w:r>
        <w:t>간</w:t>
      </w:r>
      <w:r>
        <w:t xml:space="preserve"> </w:t>
      </w:r>
      <w:r>
        <w:t>후</w:t>
      </w:r>
      <w:r>
        <w:t xml:space="preserve"> </w:t>
      </w:r>
      <w:r>
        <w:t>그</w:t>
      </w:r>
      <w:r>
        <w:t xml:space="preserve"> </w:t>
      </w:r>
      <w:r>
        <w:t>값이</w:t>
      </w:r>
      <w:r>
        <w:t xml:space="preserve"> </w:t>
      </w:r>
      <w:r>
        <w:t>가장</w:t>
      </w:r>
      <w:r>
        <w:t xml:space="preserve"> </w:t>
      </w:r>
      <w:r>
        <w:t>작은</w:t>
      </w:r>
      <w:r>
        <w:t xml:space="preserve"> </w:t>
      </w:r>
      <w:r>
        <w:t>곳을</w:t>
      </w:r>
      <w:r>
        <w:t xml:space="preserve"> </w:t>
      </w:r>
      <w:r>
        <w:t>찾아</w:t>
      </w:r>
      <w:r>
        <w:t xml:space="preserve"> +1</w:t>
      </w:r>
      <w:r>
        <w:t>을</w:t>
      </w:r>
      <w:r>
        <w:t xml:space="preserve"> </w:t>
      </w:r>
      <w:r>
        <w:t>해준다</w:t>
      </w:r>
      <w:r>
        <w:t xml:space="preserve">. </w:t>
      </w:r>
      <w:r>
        <w:t>각</w:t>
      </w:r>
      <w:r>
        <w:t xml:space="preserve"> </w:t>
      </w:r>
      <w:r>
        <w:t>인덱스의</w:t>
      </w:r>
      <w:r>
        <w:t xml:space="preserve"> </w:t>
      </w:r>
      <w:r>
        <w:t>최대값은</w:t>
      </w:r>
      <w:r>
        <w:t xml:space="preserve"> 256</w:t>
      </w:r>
      <w:r>
        <w:t>이며</w:t>
      </w:r>
      <w:r>
        <w:t xml:space="preserve"> </w:t>
      </w:r>
      <w:r>
        <w:t>벡터의</w:t>
      </w:r>
      <w:r>
        <w:t xml:space="preserve"> </w:t>
      </w:r>
      <w:r>
        <w:t>크기는</w:t>
      </w:r>
      <w:r>
        <w:t xml:space="preserve"> 512</w:t>
      </w:r>
      <w:r>
        <w:t>이다</w:t>
      </w:r>
      <w:r>
        <w:t xml:space="preserve">. </w:t>
      </w:r>
      <w:r>
        <w:t>모든</w:t>
      </w:r>
      <w:r>
        <w:t xml:space="preserve"> BasicBlock </w:t>
      </w:r>
      <w:r>
        <w:t>단위의</w:t>
      </w:r>
      <w:r>
        <w:t xml:space="preserve"> opcode</w:t>
      </w:r>
      <w:r>
        <w:t>들에</w:t>
      </w:r>
      <w:r>
        <w:t xml:space="preserve"> </w:t>
      </w:r>
      <w:r>
        <w:t>대해</w:t>
      </w:r>
      <w:r>
        <w:t xml:space="preserve"> </w:t>
      </w:r>
      <w:r>
        <w:t>이러한</w:t>
      </w:r>
      <w:r>
        <w:t xml:space="preserve"> </w:t>
      </w:r>
      <w:r>
        <w:t>행위를</w:t>
      </w:r>
      <w:r>
        <w:t xml:space="preserve"> </w:t>
      </w:r>
      <w:r>
        <w:t>다</w:t>
      </w:r>
      <w:r>
        <w:t xml:space="preserve"> </w:t>
      </w:r>
      <w:r>
        <w:t>했다면</w:t>
      </w:r>
      <w:r>
        <w:t xml:space="preserve"> </w:t>
      </w:r>
      <w:r>
        <w:t>마지막으로</w:t>
      </w:r>
      <w:r>
        <w:t xml:space="preserve"> </w:t>
      </w:r>
      <w:r>
        <w:t>벡터의</w:t>
      </w:r>
      <w:r>
        <w:t xml:space="preserve"> </w:t>
      </w:r>
      <w:r>
        <w:t>각각의</w:t>
      </w:r>
      <w:r>
        <w:t xml:space="preserve"> </w:t>
      </w:r>
      <w:r>
        <w:t>값에</w:t>
      </w:r>
      <w:r>
        <w:t xml:space="preserve"> </w:t>
      </w:r>
      <w:r>
        <w:t>대해</w:t>
      </w:r>
      <w:r>
        <w:t xml:space="preserve"> 0~1 </w:t>
      </w:r>
      <w:r>
        <w:t>값</w:t>
      </w:r>
      <w:r>
        <w:t xml:space="preserve"> </w:t>
      </w:r>
      <w:r>
        <w:t>사이를</w:t>
      </w:r>
      <w:r>
        <w:t xml:space="preserve"> </w:t>
      </w:r>
      <w:r>
        <w:t>취하기</w:t>
      </w:r>
      <w:r>
        <w:t xml:space="preserve"> </w:t>
      </w:r>
      <w:r>
        <w:t>위해</w:t>
      </w:r>
      <w:r>
        <w:t xml:space="preserve"> 256</w:t>
      </w:r>
      <w:r>
        <w:t>으로</w:t>
      </w:r>
      <w:r>
        <w:t xml:space="preserve"> </w:t>
      </w:r>
      <w:r>
        <w:t>나누어</w:t>
      </w:r>
      <w:r>
        <w:t xml:space="preserve"> </w:t>
      </w:r>
      <w:r>
        <w:t>준다</w:t>
      </w:r>
      <w:r>
        <w:t>.</w:t>
      </w:r>
    </w:p>
    <w:p>
      <w:pPr>
        <w:pStyle w:val="af1"/>
        <w:ind w:leftChars="0"/>
        <w:numPr>
          <w:ilvl w:val="0"/>
          <w:numId w:val="2"/>
        </w:numPr>
      </w:pPr>
      <w:r>
        <w:rPr>
          <w:rFonts w:hint="eastAsia"/>
        </w:rPr>
        <w:t>학습</w:t>
      </w:r>
    </w:p>
    <w:p>
      <w:pPr>
        <w:pStyle w:val="af1"/>
        <w:ind w:leftChars="0" w:left="1120"/>
      </w:pPr>
      <w:r>
        <w:t>TensorFlow(</w:t>
      </w:r>
      <w:r>
        <w:t>동훈</w:t>
      </w:r>
      <w:r>
        <w:t>), Keras(</w:t>
      </w:r>
      <w:r>
        <w:t>식</w:t>
      </w:r>
      <w:r>
        <w:t xml:space="preserve">) </w:t>
      </w:r>
      <w:r>
        <w:t>두가지를</w:t>
      </w:r>
      <w:r>
        <w:t xml:space="preserve"> </w:t>
      </w:r>
      <w:r>
        <w:t>이용하여</w:t>
      </w:r>
      <w:r>
        <w:t xml:space="preserve"> </w:t>
      </w:r>
      <w:r>
        <w:t>학습을</w:t>
      </w:r>
      <w:r>
        <w:t xml:space="preserve"> </w:t>
      </w:r>
      <w:r>
        <w:t>진행하였다</w:t>
      </w:r>
      <w:r>
        <w:t>.</w:t>
      </w:r>
    </w:p>
    <w:p>
      <w:pPr>
        <w:pStyle w:val="af1"/>
        <w:ind w:leftChars="0" w:left="1120"/>
      </w:pPr>
      <w:r>
        <w:t>TenserFlow</w:t>
      </w:r>
      <w:r>
        <w:t>에서는</w:t>
      </w:r>
      <w:r>
        <w:t xml:space="preserve"> 512</w:t>
      </w:r>
      <w:r>
        <w:rPr>
          <w:rFonts w:hint="eastAsia"/>
        </w:rPr>
        <w:t>byte</w:t>
      </w:r>
      <w:r>
        <w:t>의</w:t>
      </w:r>
      <w:r>
        <w:t xml:space="preserve"> </w:t>
      </w:r>
      <w:r>
        <w:t>크기의</w:t>
      </w:r>
      <w:r>
        <w:t xml:space="preserve"> </w:t>
      </w:r>
      <w:r>
        <w:t>벡터를</w:t>
      </w:r>
      <w:r>
        <w:t xml:space="preserve"> </w:t>
      </w:r>
      <w:r>
        <w:t>입력으로</w:t>
      </w:r>
      <w:r>
        <w:t xml:space="preserve"> </w:t>
      </w:r>
      <w:r>
        <w:t>받아</w:t>
      </w:r>
      <w:r>
        <w:t xml:space="preserve"> 5</w:t>
      </w:r>
      <w:r>
        <w:t>개의</w:t>
      </w:r>
      <w:r>
        <w:t xml:space="preserve"> </w:t>
      </w:r>
      <w:r>
        <w:t>층으로</w:t>
      </w:r>
      <w:r>
        <w:t xml:space="preserve"> </w:t>
      </w:r>
      <w:r>
        <w:t>구성된</w:t>
      </w:r>
      <w:r>
        <w:t xml:space="preserve"> ANN</w:t>
      </w:r>
      <w:r>
        <w:t>을</w:t>
      </w:r>
      <w:r>
        <w:t xml:space="preserve"> </w:t>
      </w:r>
      <w:r>
        <w:t>사용한다</w:t>
      </w:r>
      <w:r>
        <w:t>. 512</w:t>
      </w:r>
      <w:r>
        <w:t>개의</w:t>
      </w:r>
      <w:r>
        <w:t xml:space="preserve"> input</w:t>
      </w:r>
      <w:r>
        <w:t>을</w:t>
      </w:r>
      <w:r>
        <w:t xml:space="preserve"> </w:t>
      </w:r>
      <w:r>
        <w:t>받아</w:t>
      </w:r>
      <w:r>
        <w:t xml:space="preserve"> 5</w:t>
      </w:r>
      <w:r>
        <w:t>개의</w:t>
      </w:r>
      <w:r>
        <w:t xml:space="preserve"> </w:t>
      </w:r>
      <w:r>
        <w:t>히든레이어를</w:t>
      </w:r>
      <w:r>
        <w:t xml:space="preserve"> </w:t>
      </w:r>
      <w:r>
        <w:t>거쳐</w:t>
      </w:r>
      <w:r>
        <w:t xml:space="preserve"> </w:t>
      </w:r>
      <w:r>
        <w:t>output</w:t>
      </w:r>
      <w:r>
        <w:t>이</w:t>
      </w:r>
      <w:r>
        <w:t xml:space="preserve"> </w:t>
      </w:r>
      <w:r>
        <w:t>나온다</w:t>
      </w:r>
      <w:r>
        <w:t xml:space="preserve">. </w:t>
      </w:r>
      <w:r>
        <w:rPr>
          <w:rFonts w:hint="eastAsia"/>
        </w:rPr>
        <w:t>파라메터</w:t>
      </w:r>
      <w:r>
        <w:rPr>
          <w:rFonts w:hint="eastAsia"/>
        </w:rPr>
        <w:t xml:space="preserve"> </w:t>
      </w:r>
      <w:r>
        <w:rPr>
          <w:rFonts w:hint="eastAsia"/>
        </w:rPr>
        <w:t>설정은</w:t>
      </w:r>
      <w:r>
        <w:rPr>
          <w:rFonts w:hint="eastAsia"/>
        </w:rPr>
        <w:t xml:space="preserve"> </w:t>
      </w:r>
      <w:r>
        <w:t>LearningRate</w:t>
      </w:r>
      <w:r>
        <w:t>는</w:t>
      </w:r>
      <w:r>
        <w:t xml:space="preserve"> 1e-4</w:t>
      </w:r>
      <w:r>
        <w:t>로</w:t>
      </w:r>
      <w:r>
        <w:t xml:space="preserve"> </w:t>
      </w:r>
      <w:r>
        <w:t>설정하였으며</w:t>
      </w:r>
      <w:r>
        <w:t xml:space="preserve"> Epoch 10, BatchSize 256, Dropout 0.6</w:t>
      </w:r>
      <w:r>
        <w:t>으로</w:t>
      </w:r>
      <w:r>
        <w:t xml:space="preserve"> </w:t>
      </w:r>
      <w:r>
        <w:t>설정하였다</w:t>
      </w:r>
      <w:r>
        <w:t>.</w:t>
      </w:r>
    </w:p>
    <w:p>
      <w:pPr>
        <w:pStyle w:val="af1"/>
        <w:ind w:leftChars="0" w:left="1120"/>
      </w:pPr>
      <w:r>
        <w:rPr>
          <w:rFonts w:hint="eastAsia"/>
          <w:noProof/>
        </w:rPr>
        <w:drawing>
          <wp:inline distT="0" distB="0" distL="0" distR="0">
            <wp:extent cx="3171825" cy="1504950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5049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Chars="0"/>
        <w:rPr>
          <w:rFonts w:hint="eastAsia"/>
        </w:rPr>
      </w:pPr>
      <w:r>
        <w:t>Keras</w:t>
      </w:r>
      <w:r>
        <w:t>에서는</w:t>
      </w:r>
      <w:r>
        <w:t xml:space="preserve"> </w:t>
      </w:r>
      <w:r>
        <w:t xml:space="preserve">512bit </w:t>
      </w:r>
      <w:r>
        <w:rPr>
          <w:rFonts w:hint="eastAsia"/>
        </w:rPr>
        <w:t>크기의</w:t>
      </w:r>
      <w:r>
        <w:rPr>
          <w:rFonts w:hint="eastAsia"/>
        </w:rPr>
        <w:t xml:space="preserve"> </w:t>
      </w:r>
      <w:r>
        <w:rPr>
          <w:rFonts w:hint="eastAsia"/>
        </w:rPr>
        <w:t>벡터를</w:t>
      </w:r>
      <w:r>
        <w:rPr>
          <w:rFonts w:hint="eastAsia"/>
        </w:rPr>
        <w:t xml:space="preserve"> </w:t>
      </w:r>
      <w:r>
        <w:rPr>
          <w:rFonts w:hint="eastAsia"/>
        </w:rPr>
        <w:t>입력으로</w:t>
      </w:r>
      <w:r>
        <w:rPr>
          <w:rFonts w:hint="eastAsia"/>
        </w:rPr>
        <w:t xml:space="preserve"> </w:t>
      </w:r>
      <w:r>
        <w:rPr>
          <w:rFonts w:hint="eastAsia"/>
        </w:rPr>
        <w:t>받아서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층으로</w:t>
      </w:r>
      <w:r>
        <w:rPr>
          <w:rFonts w:hint="eastAsia"/>
        </w:rPr>
        <w:t xml:space="preserve"> </w:t>
      </w:r>
      <w:r>
        <w:rPr>
          <w:rFonts w:hint="eastAsia"/>
        </w:rPr>
        <w:t>구성된</w:t>
      </w:r>
      <w:r>
        <w:rPr>
          <w:rFonts w:hint="eastAsia"/>
        </w:rPr>
        <w:t xml:space="preserve"> </w:t>
      </w:r>
      <w:r>
        <w:t>DNN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  <w:r>
        <w:rPr>
          <w:rFonts w:hint="eastAsia"/>
        </w:rPr>
        <w:t xml:space="preserve"> 이때 optimizer 는 </w:t>
      </w:r>
      <w:r>
        <w:rPr>
          <w:rFonts w:hint="eastAsia"/>
        </w:rPr>
        <w:t>adam</w:t>
      </w:r>
      <w:r>
        <w:rPr>
          <w:rFonts w:hint="eastAsia"/>
        </w:rPr>
        <w:t xml:space="preserve"> optimizer를 사용하였고 loss function은 binary cross entropy를 사용하였다.</w:t>
      </w:r>
      <w:r>
        <w:t xml:space="preserve"> </w:t>
      </w:r>
    </w:p>
    <w:p>
      <w:pPr>
        <w:pStyle w:val="af1"/>
        <w:ind w:leftChars="0" w:left="1120"/>
        <w:rPr>
          <w:lang/>
          <w:rtl w:val="off"/>
        </w:rPr>
      </w:pPr>
      <w:r>
        <w:rPr>
          <w:noProof/>
        </w:rPr>
        <w:drawing>
          <wp:inline distT="0" distB="0" distL="0" distR="0">
            <wp:extent cx="5293928" cy="2250822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3928" cy="22508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f1"/>
        <w:ind w:leftChars="0" w:left="1120"/>
      </w:pPr>
    </w:p>
    <w:p>
      <w:pPr>
        <w:pStyle w:val="af1"/>
        <w:ind w:leftChars="0"/>
        <w:numPr>
          <w:ilvl w:val="0"/>
          <w:numId w:val="1"/>
        </w:numPr>
      </w:pPr>
      <w:r>
        <w:rPr>
          <w:rFonts w:hint="eastAsia"/>
        </w:rPr>
        <w:t>결과</w:t>
      </w:r>
    </w:p>
    <w:p>
      <w:pPr>
        <w:pStyle w:val="af1"/>
        <w:ind w:leftChars="0" w:left="760"/>
      </w:pPr>
      <w:r>
        <w:rPr>
          <w:rFonts w:hint="eastAsia"/>
        </w:rPr>
        <w:t>정확도</w:t>
      </w:r>
      <w:r>
        <w:rPr>
          <w:rFonts w:hint="eastAsia"/>
        </w:rPr>
        <w:t>는</w:t>
      </w:r>
      <w:r>
        <w:rPr>
          <w:rFonts w:hint="eastAsia"/>
        </w:rPr>
        <w:t xml:space="preserve"> 99.98% (</w:t>
      </w:r>
      <w:r>
        <w:rPr>
          <w:rFonts w:hint="eastAsia"/>
        </w:rPr>
        <w:t>약</w:t>
      </w:r>
      <w:r>
        <w:rPr>
          <w:rFonts w:hint="eastAsia"/>
        </w:rPr>
        <w:t xml:space="preserve"> 3</w:t>
      </w:r>
      <w:r>
        <w:rPr>
          <w:rFonts w:hint="eastAsia"/>
        </w:rPr>
        <w:t>만개의</w:t>
      </w:r>
      <w:r>
        <w:rPr>
          <w:rFonts w:hint="eastAsia"/>
        </w:rPr>
        <w:t xml:space="preserve"> </w:t>
      </w:r>
      <w:r>
        <w:rPr>
          <w:rFonts w:hint="eastAsia"/>
        </w:rPr>
        <w:t>TestDataSet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>)</w:t>
      </w:r>
    </w:p>
    <w:p>
      <w:pPr>
        <w:pStyle w:val="af1"/>
        <w:ind w:leftChars="0" w:left="760"/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흥미로운</w:t>
      </w:r>
      <w:r>
        <w:rPr>
          <w:rFonts w:hint="eastAsia"/>
        </w:rPr>
        <w:t xml:space="preserve"> </w:t>
      </w:r>
      <w:r>
        <w:rPr>
          <w:rFonts w:hint="eastAsia"/>
        </w:rPr>
        <w:t>결과로는</w:t>
      </w:r>
      <w:r>
        <w:rPr>
          <w:rFonts w:hint="eastAsia"/>
        </w:rPr>
        <w:t xml:space="preserve"> </w:t>
      </w:r>
      <w:r>
        <w:rPr>
          <w:rFonts w:hint="eastAsia"/>
        </w:rPr>
        <w:t>더미다</w:t>
      </w:r>
      <w:r>
        <w:rPr>
          <w:rFonts w:hint="eastAsia"/>
        </w:rPr>
        <w:t xml:space="preserve"> </w:t>
      </w:r>
      <w:r>
        <w:rPr>
          <w:rFonts w:hint="eastAsia"/>
        </w:rPr>
        <w:t>패</w:t>
      </w:r>
      <w:r>
        <w:rPr>
          <w:rFonts w:hint="eastAsia"/>
        </w:rPr>
        <w:t>커로는</w:t>
      </w:r>
      <w:r>
        <w:rPr>
          <w:rFonts w:hint="eastAsia"/>
        </w:rPr>
        <w:t xml:space="preserve"> </w:t>
      </w:r>
      <w:r>
        <w:rPr>
          <w:rFonts w:hint="eastAsia"/>
        </w:rPr>
        <w:t>학습을</w:t>
      </w:r>
      <w:r>
        <w:rPr>
          <w:rFonts w:hint="eastAsia"/>
        </w:rPr>
        <w:t xml:space="preserve"> </w:t>
      </w:r>
      <w:r>
        <w:rPr>
          <w:rFonts w:hint="eastAsia"/>
        </w:rPr>
        <w:t>시키지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rPr>
          <w:rFonts w:hint="eastAsia"/>
        </w:rPr>
        <w:t xml:space="preserve">. </w:t>
      </w:r>
      <w:r>
        <w:rPr>
          <w:rFonts w:hint="eastAsia"/>
        </w:rPr>
        <w:t>학습을</w:t>
      </w:r>
      <w:r>
        <w:rPr>
          <w:rFonts w:hint="eastAsia"/>
        </w:rPr>
        <w:t xml:space="preserve"> </w:t>
      </w:r>
      <w:r>
        <w:rPr>
          <w:rFonts w:hint="eastAsia"/>
        </w:rPr>
        <w:t>시키지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패커에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확인해</w:t>
      </w:r>
      <w:r>
        <w:rPr>
          <w:rFonts w:hint="eastAsia"/>
        </w:rPr>
        <w:t xml:space="preserve"> </w:t>
      </w:r>
      <w:r>
        <w:rPr>
          <w:rFonts w:hint="eastAsia"/>
        </w:rPr>
        <w:t>보았더니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패킹을</w:t>
      </w:r>
      <w:r>
        <w:rPr>
          <w:rFonts w:hint="eastAsia"/>
        </w:rPr>
        <w:t xml:space="preserve"> </w:t>
      </w:r>
      <w:r>
        <w:rPr>
          <w:rFonts w:hint="eastAsia"/>
        </w:rPr>
        <w:t>했다고</w:t>
      </w:r>
      <w:r>
        <w:rPr>
          <w:rFonts w:hint="eastAsia"/>
        </w:rPr>
        <w:t xml:space="preserve"> </w:t>
      </w:r>
      <w:r>
        <w:rPr>
          <w:rFonts w:hint="eastAsia"/>
        </w:rPr>
        <w:t>탐지를</w:t>
      </w:r>
      <w:r>
        <w:rPr>
          <w:rFonts w:hint="eastAsia"/>
        </w:rPr>
        <w:t xml:space="preserve"> </w:t>
      </w:r>
      <w:r>
        <w:rPr>
          <w:rFonts w:hint="eastAsia"/>
        </w:rPr>
        <w:t>하였다</w:t>
      </w:r>
      <w:r>
        <w:rPr>
          <w:rFonts w:hint="eastAsia"/>
        </w:rPr>
        <w:t xml:space="preserve">. </w:t>
      </w:r>
    </w:p>
    <w:p>
      <w:pPr>
        <w:pStyle w:val="af1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2543175" cy="2779985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7799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f1"/>
        <w:ind w:leftChars="0" w:left="760"/>
      </w:pPr>
      <w:r>
        <w:rPr>
          <w:rFonts w:hint="eastAsia"/>
        </w:rPr>
        <w:t>1.fh ~ 7.fh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더미다로</w:t>
      </w:r>
      <w:r>
        <w:rPr>
          <w:rFonts w:hint="eastAsia"/>
        </w:rPr>
        <w:t xml:space="preserve"> </w:t>
      </w:r>
      <w:r>
        <w:rPr>
          <w:rFonts w:hint="eastAsia"/>
        </w:rPr>
        <w:t>패킹을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파일이며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아래는</w:t>
      </w:r>
      <w:r>
        <w:rPr>
          <w:rFonts w:hint="eastAsia"/>
        </w:rPr>
        <w:t xml:space="preserve"> Windows10</w:t>
      </w:r>
      <w:r>
        <w:rPr>
          <w:rFonts w:hint="eastAsia"/>
        </w:rPr>
        <w:t>에서의</w:t>
      </w:r>
      <w:r>
        <w:rPr>
          <w:rFonts w:hint="eastAsia"/>
        </w:rPr>
        <w:t xml:space="preserve"> exe</w:t>
      </w:r>
      <w:r>
        <w:rPr>
          <w:rFonts w:hint="eastAsia"/>
        </w:rPr>
        <w:t>파일</w:t>
      </w:r>
      <w:r>
        <w:rPr>
          <w:rFonts w:hint="eastAsia"/>
        </w:rPr>
        <w:t>, VisualStudio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컴파일하여</w:t>
      </w:r>
      <w:r>
        <w:rPr>
          <w:rFonts w:hint="eastAsia"/>
        </w:rPr>
        <w:t xml:space="preserve"> </w:t>
      </w:r>
      <w:r>
        <w:rPr>
          <w:rFonts w:hint="eastAsia"/>
        </w:rPr>
        <w:t>생성한</w:t>
      </w:r>
      <w:r>
        <w:rPr>
          <w:rFonts w:hint="eastAsia"/>
        </w:rPr>
        <w:t xml:space="preserve"> </w:t>
      </w:r>
      <w:r>
        <w:rPr>
          <w:rFonts w:hint="eastAsia"/>
        </w:rPr>
        <w:t>패킹을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exe</w:t>
      </w:r>
      <w:r>
        <w:rPr>
          <w:rFonts w:hint="eastAsia"/>
        </w:rPr>
        <w:t>파일들이다</w:t>
      </w:r>
      <w:r>
        <w:rPr>
          <w:rFonts w:hint="eastAsia"/>
        </w:rPr>
        <w:t xml:space="preserve">.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정확하게</w:t>
      </w:r>
      <w:r>
        <w:rPr>
          <w:rFonts w:hint="eastAsia"/>
        </w:rPr>
        <w:t xml:space="preserve"> </w:t>
      </w:r>
      <w:r>
        <w:rPr>
          <w:rFonts w:hint="eastAsia"/>
        </w:rPr>
        <w:t>패킹</w:t>
      </w:r>
      <w:r>
        <w:rPr>
          <w:rFonts w:hint="eastAsia"/>
        </w:rPr>
        <w:t xml:space="preserve"> </w:t>
      </w:r>
      <w:r>
        <w:rPr>
          <w:rFonts w:hint="eastAsia"/>
        </w:rPr>
        <w:t>유무를</w:t>
      </w:r>
      <w:r>
        <w:rPr>
          <w:rFonts w:hint="eastAsia"/>
        </w:rPr>
        <w:t xml:space="preserve"> </w:t>
      </w:r>
      <w:r>
        <w:rPr>
          <w:rFonts w:hint="eastAsia"/>
        </w:rPr>
        <w:t>탐지해</w:t>
      </w:r>
      <w:r>
        <w:rPr>
          <w:rFonts w:hint="eastAsia"/>
        </w:rPr>
        <w:t xml:space="preserve"> </w:t>
      </w:r>
      <w:r>
        <w:rPr>
          <w:rFonts w:hint="eastAsia"/>
        </w:rPr>
        <w:t>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>
      <w:pPr>
        <w:pStyle w:val="af1"/>
        <w:ind w:leftChars="0"/>
        <w:numPr>
          <w:ilvl w:val="0"/>
          <w:numId w:val="1"/>
        </w:numPr>
      </w:pPr>
      <w:r>
        <w:rPr>
          <w:rFonts w:hint="eastAsia"/>
        </w:rPr>
        <w:t>기타</w:t>
      </w:r>
      <w:r>
        <w:rPr>
          <w:rFonts w:hint="eastAsia"/>
        </w:rPr>
        <w:t xml:space="preserve"> </w:t>
      </w:r>
    </w:p>
    <w:p>
      <w:pPr>
        <w:ind w:firstLine="760"/>
      </w:pPr>
      <w:r>
        <w:rPr>
          <w:rFonts w:hint="eastAsia"/>
        </w:rPr>
        <w:t>GitHub</w:t>
      </w:r>
      <w:r>
        <w:rPr>
          <w:rFonts w:hint="eastAsia"/>
        </w:rPr>
        <w:t xml:space="preserve"> Commit Graph</w:t>
      </w:r>
    </w:p>
    <w:p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75445" cy="2630695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5445" cy="26306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800" w:firstLine="800"/>
        <w:rPr>
          <w:rFonts w:hint="eastAsia"/>
        </w:rPr>
      </w:pPr>
      <w:r>
        <w:rPr>
          <w:rFonts w:hint="eastAsia"/>
        </w:rPr>
        <w:t>역할</w:t>
      </w:r>
    </w:p>
    <w:p>
      <w:pPr>
        <w:ind w:left="1600" w:firstLine="800"/>
        <w:rPr>
          <w:rFonts w:hint="eastAsia"/>
        </w:rPr>
      </w:pPr>
      <w:r>
        <w:rPr>
          <w:rFonts w:hint="eastAsia"/>
        </w:rPr>
        <w:t>김동훈 :</w:t>
      </w:r>
      <w:r>
        <w:rPr>
          <w:rFonts w:hint="eastAsia"/>
        </w:rPr>
        <w:t xml:space="preserve"> 데이터 수집, 데이터 가공, 학습(</w:t>
      </w:r>
      <w:r>
        <w:rPr>
          <w:rFonts w:hint="eastAsia"/>
        </w:rPr>
        <w:t>TensorFlow</w:t>
      </w:r>
      <w:r>
        <w:rPr>
          <w:rFonts w:hint="eastAsia"/>
        </w:rPr>
        <w:t>)</w:t>
      </w:r>
    </w:p>
    <w:p>
      <w:pPr>
        <w:ind w:left="1600" w:firstLine="800"/>
      </w:pPr>
      <w:r>
        <w:rPr>
          <w:rFonts w:hint="eastAsia"/>
        </w:rPr>
        <w:t>이식 :</w:t>
      </w:r>
      <w:r>
        <w:rPr>
          <w:rFonts w:hint="eastAsia"/>
        </w:rPr>
        <w:t xml:space="preserve"> 데이터 수집, 데이터 가공, 학습(</w:t>
      </w:r>
      <w:r>
        <w:rPr>
          <w:rFonts w:hint="eastAsia"/>
        </w:rPr>
        <w:t>Keras</w:t>
      </w:r>
      <w:r>
        <w:rPr>
          <w:rFonts w:hint="eastAsia"/>
        </w:rPr>
        <w:t>)</w:t>
      </w:r>
    </w:p>
    <w:sectPr>
      <w:pgSz w:w="11906" w:h="16838"/>
      <w:pgMar w:top="1701" w:right="1440" w:bottom="1440" w:left="1440" w:header="851" w:footer="992" w:gutter="0"/>
      <w:cols w:space="720"/>
      <w:docGrid w:linePitch="360"/>
      <w:pgNumType w:start="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63e92d14"/>
    <w:multiLevelType w:val="hybridMultilevel"/>
    <w:tmpl w:val="8bc480b4"/>
    <w:lvl w:ilvl="0" w:tplc="658050f0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d8d3dc5"/>
    <w:multiLevelType w:val="hybridMultilevel"/>
    <w:tmpl w:val="130e773c"/>
    <w:lvl w:ilvl="0" w:tplc="9d460b04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560" w:hanging="400"/>
      </w:pPr>
    </w:lvl>
    <w:lvl w:ilvl="2" w:tentative="on" w:tplc="409001b">
      <w:start w:val="1"/>
      <w:numFmt w:val="lowerRoman"/>
      <w:lvlText w:val="%3."/>
      <w:lvlJc w:val="right"/>
      <w:pPr>
        <w:ind w:left="1960" w:hanging="400"/>
      </w:pPr>
    </w:lvl>
    <w:lvl w:ilvl="3" w:tentative="on" w:tplc="409000f">
      <w:start w:val="1"/>
      <w:lvlText w:val="%4."/>
      <w:lvlJc w:val="left"/>
      <w:pPr>
        <w:ind w:left="2360" w:hanging="400"/>
      </w:pPr>
    </w:lvl>
    <w:lvl w:ilvl="4" w:tentative="on" w:tplc="4090019">
      <w:start w:val="1"/>
      <w:numFmt w:val="upperLetter"/>
      <w:lvlText w:val="%5."/>
      <w:lvlJc w:val="left"/>
      <w:pPr>
        <w:ind w:left="2760" w:hanging="400"/>
      </w:pPr>
    </w:lvl>
    <w:lvl w:ilvl="5" w:tentative="on" w:tplc="409001b">
      <w:start w:val="1"/>
      <w:numFmt w:val="lowerRoman"/>
      <w:lvlText w:val="%6."/>
      <w:lvlJc w:val="right"/>
      <w:pPr>
        <w:ind w:left="3160" w:hanging="400"/>
      </w:pPr>
    </w:lvl>
    <w:lvl w:ilvl="6" w:tentative="on" w:tplc="409000f">
      <w:start w:val="1"/>
      <w:lvlText w:val="%7."/>
      <w:lvlJc w:val="left"/>
      <w:pPr>
        <w:ind w:left="3560" w:hanging="400"/>
      </w:pPr>
    </w:lvl>
    <w:lvl w:ilvl="7" w:tentative="on" w:tplc="4090019">
      <w:start w:val="1"/>
      <w:numFmt w:val="upperLetter"/>
      <w:lvlText w:val="%8."/>
      <w:lvlJc w:val="left"/>
      <w:pPr>
        <w:ind w:left="3960" w:hanging="400"/>
      </w:pPr>
    </w:lvl>
    <w:lvl w:ilvl="8" w:tentative="on" w:tplc="409001b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styleId="a2">
    <w:name w:val="Default Paragraph Fon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paragraph" w:styleId="a5">
    <w:name w:val="No Spacing"/>
    <w:qFormat/>
    <w:pPr>
      <w:jc w:val="left"/>
      <w:spacing w:after="0" w:line="240" w:lineRule="auto"/>
    </w:pPr>
    <w:rPr>
      <w:sz w:val="22"/>
      <w:kern w:val="0"/>
    </w:rPr>
  </w:style>
  <w:style w:type="paragraph" w:styleId="af1">
    <w:name w:val="List Paragraph"/>
    <w:basedOn w:val="a1"/>
    <w:qFormat/>
    <w:pPr>
      <w:ind w:leftChars="400" w:left="800"/>
    </w:pPr>
  </w:style>
  <w:style w:type="character" w:customStyle="1" w:styleId="Charf6">
    <w:name w:val="풍선 도움말 텍스트 Char"/>
    <w:basedOn w:val="a2"/>
    <w:link w:val="Normal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fff9">
    <w:name w:val="Balloon Text"/>
    <w:basedOn w:val="a1"/>
    <w:link w:val="Normal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간격 없음 Char"/>
    <w:basedOn w:val="a2"/>
    <w:rPr>
      <w:sz w:val="22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Relationship Id="rId10" Type="http://schemas.openxmlformats.org/officeDocument/2006/relationships/customXml" Target="../customXml/item1.xml" /><Relationship Id="rId1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2018-06-11T00:00:00</PublishDate>
  <Abstract/>
  <CompanyAddress/>
  <CompanyEmail/>
  <CompanyFax/>
  <CompanyPhone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최종보고서</dc:title>
  <dc:subject>머신러닝 최신기술 특론 term project</dc:subject>
  <dc:creator>jack</dc:creator>
  <cp:keywords/>
  <dc:description/>
  <cp:lastModifiedBy>jack</cp:lastModifiedBy>
  <cp:revision>1</cp:revision>
  <dcterms:created xsi:type="dcterms:W3CDTF">2018-06-11T09:44:00Z</dcterms:created>
  <dcterms:modified xsi:type="dcterms:W3CDTF">2018-06-11T12:51:49Z</dcterms:modified>
  <cp:version>0900.0001.01</cp:version>
</cp:coreProperties>
</file>