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automatic-styles>
    <style:style style:name="T1" style:family="text">
      <style:text-properties style:text-underline-style="solid" style:text-underline-type="double" style:text-underline-width="auto" style:text-underline-color="font-color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1. Title:</text:p>
      <text:p text:style-name="Standard">
        Implement P
        <text:span text:style-name="T1">ass-II of two pass assembler</text:span>
         for pseudo-machine in Java using object oriented
      </text:p>
      <text:p text:style-name="Standard">features. The output of assignment-1 (intermediate file and symbol table) should be input</text:p>
      <text:p text:style-name="Standard">for this assignment.</text:p>
      <text:p text:style-name="Standard">2.Objectives:</text:p>
      <text:p text:style-name="Standard">- To understand data structures to be used in pass II of an assembler.</text:p>
      <text:p text:style-name="Standard">- To implement pass I of an assembler</text:p>
      <text:p text:style-name="Standard">3. Problem Statement:</text:p>
      <text:p text:style-name="Standard">Write a program to create pass-II Assembler</text:p>
      <text:p text:style-name="Standard">4. Outcomes:</text:p>
      <text:p text:style-name="Standard">After completion of this assignment students will be able to:</text:p>
      <text:p text:style-name="Standard">- Understand the concept of Pass-II Assembler</text:p>
      <text:p text:style-name="Standard">- Understand the Programming language of Java</text:p>
      <text:p text:style-name="Standard">5.6.Software Requirements:</text:p>
      <text:p text:style-name="Standard">• Linux OS, JDK1.7</text:p>
      <text:p text:style-name="Standard">Hardware Requirement:</text:p>
      <text:p text:style-name="Standard">-</text:p>
      <text:p text:style-name="Standard">
        <text:s/>
        4GB RAM ,500GB HDD
      </text:p>
      <text:p text:style-name="Standard">7. Theory Concepts:</text:p>
      <text:p text:style-name="Standard">Design of a Two Pass Assembler: -</text:p>
      <text:p text:style-name="Standard">Tasks performed by the passes of two-pass assembler are as follows:</text:p>
      <text:p text:style-name="Standard">Pass I: -</text:p>
      <text:p text:style-name="Standard">Separate the symbol, mnemonic opcode and operand fields.</text:p>
      <text:p text:style-name="Standard">Determine the storage-required foe every assembly language statement and update the</text:p>
      <text:p text:style-name="Standard">location counter.</text:p>
      <text:p text:style-name="Standard">Build the symbol table and the literal table.</text:p>
      <text:p text:style-name="Standard">Construct the intermediate code for every assembly language statement.</text:p>
      <text:p text:style-name="Standard">Pass II: -</text:p>
      <text:p text:style-name="Standard">Synthesize the target code by processing the intermediate code generated during pass1</text:p>
      <text:p text:style-name="Standard">Data Structure used by Pass II:</text:p>
      <text:p text:style-name="Standard">1. OPTAB: A table of mnemonic opcodes and related information.</text:p>
      <text:p text:style-name="Standard">2. SYMTAB: The symbol table</text:p>
      <text:p text:style-name="Standard">3. POOL_TAB and LITTAB: A table of literals used in the program</text:p>
      <text:p text:style-name="Standard">4. Intermediate code generated by Pass I</text:p>
      <text:p text:style-name="Standard">5. Output file containing Target code / error listing.</text:p>
      <text:p text:style-name="Standard">8. Algorithms(procedure) :</text:p>
      <text:p text:style-name="Standard">Algorithm :</text:p>
      <text:p text:style-name="Standard">1. code_area_address=address of code</text:p>
      <text:p text:style-name="Standard">area; Pooltab_ptr:=1;</text:p>
      <text:p text:style-name="Standard">loc_cntr=0;</text:p>
      <text:p text:style-name="Standard">2. While next statement is not an END statement</text:p>
      <text:p text:style-name="Standard">a) clear the machine_code_buffer</text:p>
      <text:p text:style-name="Standard">b) if an LTORG statement</text:p>
      <text:p text:style-name="Standard">I) process literals in LITTAB[POOLTAB[pooltab_ptr]]...</text:p>
      <text:p text:style-name="Standard">LITTAB[POOLTAB[pooltab_ptr+1]]-1 similar to processing of constants in a dc</text:p>
      <text:p text:style-name="Standard">statement.</text:p>
      <text:p text:style-name="Standard">II) size=size of memory area required for literals</text:p>
      <text:p text:style-name="Standard">
        <text:soft-page-break/>
        III) pooltab_ptr=pooltab_ptr+1
      </text:p>
      <text:p text:style-name="Standard">c) if a START or ORIGIN statement then</text:p>
      <text:p text:style-name="Standard">I) loc_cntr = value specified in operand field</text:p>
      <text:p text:style-name="Standard">II) size=0;</text:p>
      <text:p text:style-name="Standard">d) if a declaration statement</text:p>
      <text:p text:style-name="Standard">I) if a DC statement, then assemble the constant in machine_code_buffer</text:p>
      <text:p text:style-name="Standard">II) size=size of memory area required by DC or DS:</text:p>
      <text:p text:style-name="Standard">e) if an imperative statement, then</text:p>
      <text:p text:style-name="Standard">I) get operand address from SYMTAB or LITTAB</text:p>
      <text:p text:style-name="Standard">II) Assemble instruction in machine code buffer.</text:p>
      <text:p text:style-name="Standard">III) size=size of instruction;</text:p>
      <text:p text:style-name="Standard">f) if size # 0 then</text:p>
      <text:p text:style-name="Standard">I) move contents of machine_code_buffer to the address code_area_address+loc_cntr ;</text:p>
      <text:p text:style-name="Standard">II) loc_cntr=loc_cntr+size;</text:p>
      <text:p text:style-name="Standard">3. (Processing of END statement)</text:p>
      <text:p text:style-name="Standard">9. Conclusion:</text:p>
      <text:p text:style-name="Standard">Thus, I have studied visual programming and implemented dynamic link</text:p>
      <text:p text:style-name="Standard">library application for arithmetic operation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2022-11-22T03:21:29.672530502</meta:creation-date>
    <dc:date>2022-11-22T03:22:17.212990395</dc:date>
    <meta:editing-duration>PT48S</meta:editing-duration>
    <meta:editing-cycles>1</meta:editing-cycles>
    <meta:document-statistic meta:table-count="0" meta:image-count="0" meta:object-count="0" meta:page-count="2" meta:paragraph-count="65" meta:word-count="393" meta:character-count="2525" meta:non-whitespace-character-count="2196"/>
    <meta:generator>LibreOffice/7.4.2.3$Linux_X86_64 LibreOffice_project/40$Build-3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42203</config:config-item>
      <config:config-item config:name="ViewAreaHeight" config:type="long">23364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19226</config:config-item>
          <config:config-item config:name="ViewTop" config:type="long">3009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42201</config:config-item>
          <config:config-item config:name="VisibleBottom" config:type="long">23363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548837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548837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